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Zoom for Students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DesignPlus </w:t>
      </w:r>
      <w:r w:rsidDel="00000000" w:rsidR="00000000" w:rsidRPr="00000000">
        <w:rPr>
          <w:rtl w:val="0"/>
        </w:rPr>
        <w:t xml:space="preserve">| Guide</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lk0ton71icxf" w:id="2"/>
      <w:bookmarkEnd w:id="2"/>
      <w:r w:rsidDel="00000000" w:rsidR="00000000" w:rsidRPr="00000000">
        <w:rPr>
          <w:rtl w:val="0"/>
        </w:rPr>
        <w:t xml:space="preserve">Overview</w:t>
      </w:r>
    </w:p>
    <w:p w:rsidR="00000000" w:rsidDel="00000000" w:rsidP="00000000" w:rsidRDefault="00000000" w:rsidRPr="00000000" w14:paraId="00000004">
      <w:pPr>
        <w:pageBreakBefore w:val="0"/>
        <w:rPr/>
      </w:pPr>
      <w:r w:rsidDel="00000000" w:rsidR="00000000" w:rsidRPr="00000000">
        <w:rPr>
          <w:rtl w:val="0"/>
        </w:rPr>
        <w:t xml:space="preserve">This resource is for UCI-DCE students with virtual classroom sessions (VCSs) or office hours via the Zoom LTI in their Canvas courses.</w:t>
      </w:r>
      <w:r w:rsidDel="00000000" w:rsidR="00000000" w:rsidRPr="00000000">
        <w:rPr>
          <w:rtl w:val="0"/>
        </w:rPr>
      </w:r>
    </w:p>
    <w:p w:rsidR="00000000" w:rsidDel="00000000" w:rsidP="00000000" w:rsidRDefault="00000000" w:rsidRPr="00000000" w14:paraId="00000005">
      <w:pPr>
        <w:pStyle w:val="Heading1"/>
        <w:pageBreakBefore w:val="0"/>
        <w:rPr>
          <w:sz w:val="36"/>
          <w:szCs w:val="36"/>
        </w:rPr>
      </w:pPr>
      <w:bookmarkStart w:colFirst="0" w:colLast="0" w:name="_ypil0ggrutt6" w:id="3"/>
      <w:bookmarkEnd w:id="3"/>
      <w:r w:rsidDel="00000000" w:rsidR="00000000" w:rsidRPr="00000000">
        <w:rPr>
          <w:rtl w:val="0"/>
        </w:rPr>
        <w:t xml:space="preserve">Step 1:</w:t>
      </w:r>
      <w:r w:rsidDel="00000000" w:rsidR="00000000" w:rsidRPr="00000000">
        <w:rPr>
          <w:rtl w:val="0"/>
        </w:rPr>
        <w:t xml:space="preserve"> Download the Zoom App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best results in your virtual classroom sessions, </w:t>
      </w:r>
      <w:r w:rsidDel="00000000" w:rsidR="00000000" w:rsidRPr="00000000">
        <w:rPr>
          <w:highlight w:val="white"/>
          <w:rtl w:val="0"/>
        </w:rPr>
        <w:t xml:space="preserve">follow the website instructions to </w:t>
      </w:r>
      <w:r w:rsidDel="00000000" w:rsidR="00000000" w:rsidRPr="00000000">
        <w:rPr>
          <w:rtl w:val="0"/>
        </w:rPr>
        <w:t xml:space="preserve">download the Zoom application </w:t>
      </w:r>
      <w:r w:rsidDel="00000000" w:rsidR="00000000" w:rsidRPr="00000000">
        <w:rPr>
          <w:highlight w:val="white"/>
          <w:rtl w:val="0"/>
        </w:rPr>
        <w:t xml:space="preserve">from the </w:t>
      </w:r>
      <w:hyperlink r:id="rId6">
        <w:r w:rsidDel="00000000" w:rsidR="00000000" w:rsidRPr="00000000">
          <w:rPr>
            <w:color w:val="1155cc"/>
            <w:highlight w:val="white"/>
            <w:u w:val="single"/>
            <w:rtl w:val="0"/>
          </w:rPr>
          <w:t xml:space="preserve">Zoom Download Center</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Note:</w:t>
      </w:r>
      <w:r w:rsidDel="00000000" w:rsidR="00000000" w:rsidRPr="00000000">
        <w:rPr>
          <w:i w:val="1"/>
          <w:rtl w:val="0"/>
        </w:rPr>
        <w:t xml:space="preserve"> </w:t>
      </w:r>
      <w:r w:rsidDel="00000000" w:rsidR="00000000" w:rsidRPr="00000000">
        <w:rPr>
          <w:i w:val="1"/>
          <w:color w:val="0e101a"/>
          <w:rtl w:val="0"/>
        </w:rPr>
        <w:t xml:space="preserve">The web browser client automatically will download when you start or join your first Zoom meeting. Manual download from the Download Center is recommended for first-time users.</w:t>
      </w:r>
      <w:r w:rsidDel="00000000" w:rsidR="00000000" w:rsidRPr="00000000">
        <w:rPr>
          <w:rtl w:val="0"/>
        </w:rPr>
      </w:r>
    </w:p>
    <w:p w:rsidR="00000000" w:rsidDel="00000000" w:rsidP="00000000" w:rsidRDefault="00000000" w:rsidRPr="00000000" w14:paraId="00000008">
      <w:pPr>
        <w:pStyle w:val="Heading1"/>
        <w:pageBreakBefore w:val="0"/>
        <w:rPr>
          <w:sz w:val="36"/>
          <w:szCs w:val="36"/>
        </w:rPr>
      </w:pPr>
      <w:bookmarkStart w:colFirst="0" w:colLast="0" w:name="_gtprzco8lvqf" w:id="4"/>
      <w:bookmarkEnd w:id="4"/>
      <w:r w:rsidDel="00000000" w:rsidR="00000000" w:rsidRPr="00000000">
        <w:rPr>
          <w:rtl w:val="0"/>
        </w:rPr>
        <w:t xml:space="preserve">Step 2: Join a Meeting</w:t>
      </w:r>
      <w:r w:rsidDel="00000000" w:rsidR="00000000" w:rsidRPr="00000000">
        <w:rPr>
          <w:rtl w:val="0"/>
        </w:rPr>
      </w:r>
    </w:p>
    <w:p w:rsidR="00000000" w:rsidDel="00000000" w:rsidP="00000000" w:rsidRDefault="00000000" w:rsidRPr="00000000" w14:paraId="00000009">
      <w:pPr>
        <w:numPr>
          <w:ilvl w:val="0"/>
          <w:numId w:val="8"/>
        </w:numPr>
        <w:spacing w:before="200" w:lineRule="auto"/>
        <w:ind w:left="720" w:hanging="360"/>
      </w:pPr>
      <w:r w:rsidDel="00000000" w:rsidR="00000000" w:rsidRPr="00000000">
        <w:rPr>
          <w:rtl w:val="0"/>
        </w:rPr>
        <w:t xml:space="preserve">Log into your UCI-DCE student account (</w:t>
      </w:r>
      <w:r w:rsidDel="00000000" w:rsidR="00000000" w:rsidRPr="00000000">
        <w:rPr>
          <w:i w:val="1"/>
          <w:rtl w:val="0"/>
        </w:rPr>
        <w:t xml:space="preserve">My Account</w:t>
      </w:r>
      <w:r w:rsidDel="00000000" w:rsidR="00000000" w:rsidRPr="00000000">
        <w:rPr>
          <w:rtl w:val="0"/>
        </w:rPr>
        <w:t xml:space="preserve"> as seen below) at </w:t>
      </w:r>
      <w:hyperlink r:id="rId7">
        <w:r w:rsidDel="00000000" w:rsidR="00000000" w:rsidRPr="00000000">
          <w:rPr>
            <w:color w:val="1155cc"/>
            <w:u w:val="single"/>
            <w:rtl w:val="0"/>
          </w:rPr>
          <w:t xml:space="preserve">https://ce.uci.edu/</w:t>
        </w:r>
      </w:hyperlink>
      <w:r w:rsidDel="00000000" w:rsidR="00000000" w:rsidRPr="00000000">
        <w:rPr>
          <w:rtl w:val="0"/>
        </w:rPr>
        <w:t xml:space="preserve">. (Also referred to as your </w:t>
      </w:r>
      <w:r w:rsidDel="00000000" w:rsidR="00000000" w:rsidRPr="00000000">
        <w:rPr>
          <w:i w:val="1"/>
          <w:rtl w:val="0"/>
        </w:rPr>
        <w:t xml:space="preserve">single sign-on</w:t>
      </w:r>
      <w:r w:rsidDel="00000000" w:rsidR="00000000" w:rsidRPr="00000000">
        <w:rPr>
          <w:rtl w:val="0"/>
        </w:rPr>
        <w:t xml:space="preserve">.) </w:t>
      </w:r>
    </w:p>
    <w:p w:rsidR="00000000" w:rsidDel="00000000" w:rsidP="00000000" w:rsidRDefault="00000000" w:rsidRPr="00000000" w14:paraId="0000000A">
      <w:pPr>
        <w:spacing w:after="0" w:before="200" w:lineRule="auto"/>
        <w:rPr/>
      </w:pPr>
      <w:r w:rsidDel="00000000" w:rsidR="00000000" w:rsidRPr="00000000">
        <w:rPr/>
        <w:drawing>
          <wp:inline distB="114300" distT="114300" distL="114300" distR="114300">
            <wp:extent cx="3910013" cy="852182"/>
            <wp:effectExtent b="25400" l="25400" r="25400" t="25400"/>
            <wp:docPr descr="My account is highlighted above the text input section in the top right of the browser." id="3" name="image3.png"/>
            <a:graphic>
              <a:graphicData uri="http://schemas.openxmlformats.org/drawingml/2006/picture">
                <pic:pic>
                  <pic:nvPicPr>
                    <pic:cNvPr descr="My account is highlighted above the text input section in the top right of the browser." id="0" name="image3.png"/>
                    <pic:cNvPicPr preferRelativeResize="0"/>
                  </pic:nvPicPr>
                  <pic:blipFill>
                    <a:blip r:embed="rId8"/>
                    <a:srcRect b="0" l="0" r="0" t="0"/>
                    <a:stretch>
                      <a:fillRect/>
                    </a:stretch>
                  </pic:blipFill>
                  <pic:spPr>
                    <a:xfrm>
                      <a:off x="0" y="0"/>
                      <a:ext cx="3910013" cy="852182"/>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i w:val="1"/>
          <w:sz w:val="20"/>
          <w:szCs w:val="20"/>
          <w:rtl w:val="0"/>
        </w:rPr>
        <w:t xml:space="preserve">Figure 1: My Account log in</w:t>
      </w:r>
      <w:r w:rsidDel="00000000" w:rsidR="00000000" w:rsidRPr="00000000">
        <w:rPr>
          <w:rtl w:val="0"/>
        </w:rPr>
      </w:r>
    </w:p>
    <w:p w:rsidR="00000000" w:rsidDel="00000000" w:rsidP="00000000" w:rsidRDefault="00000000" w:rsidRPr="00000000" w14:paraId="0000000C">
      <w:pPr>
        <w:numPr>
          <w:ilvl w:val="0"/>
          <w:numId w:val="8"/>
        </w:numPr>
        <w:spacing w:after="0" w:before="200" w:lineRule="auto"/>
        <w:ind w:left="720" w:hanging="360"/>
      </w:pPr>
      <w:r w:rsidDel="00000000" w:rsidR="00000000" w:rsidRPr="00000000">
        <w:rPr>
          <w:rtl w:val="0"/>
        </w:rPr>
        <w:t xml:space="preserve">Once signed in, click on </w:t>
      </w:r>
      <w:r w:rsidDel="00000000" w:rsidR="00000000" w:rsidRPr="00000000">
        <w:rPr>
          <w:i w:val="1"/>
          <w:rtl w:val="0"/>
        </w:rPr>
        <w:t xml:space="preserve">My Course</w:t>
      </w:r>
      <w:r w:rsidDel="00000000" w:rsidR="00000000" w:rsidRPr="00000000">
        <w:rPr>
          <w:rtl w:val="0"/>
        </w:rPr>
        <w:t xml:space="preserve">s from the left menu bar. </w:t>
      </w:r>
    </w:p>
    <w:p w:rsidR="00000000" w:rsidDel="00000000" w:rsidP="00000000" w:rsidRDefault="00000000" w:rsidRPr="00000000" w14:paraId="0000000D">
      <w:pPr>
        <w:numPr>
          <w:ilvl w:val="0"/>
          <w:numId w:val="8"/>
        </w:numPr>
        <w:spacing w:after="0" w:before="200" w:lineRule="auto"/>
        <w:ind w:left="720" w:hanging="360"/>
      </w:pPr>
      <w:r w:rsidDel="00000000" w:rsidR="00000000" w:rsidRPr="00000000">
        <w:rPr>
          <w:rtl w:val="0"/>
        </w:rPr>
        <w:t xml:space="preserve">Select</w:t>
      </w:r>
      <w:r w:rsidDel="00000000" w:rsidR="00000000" w:rsidRPr="00000000">
        <w:rPr>
          <w:i w:val="1"/>
          <w:rtl w:val="0"/>
        </w:rPr>
        <w:t xml:space="preserve"> Access</w:t>
      </w:r>
      <w:r w:rsidDel="00000000" w:rsidR="00000000" w:rsidRPr="00000000">
        <w:rPr>
          <w:rtl w:val="0"/>
        </w:rPr>
        <w:t xml:space="preserve"> </w:t>
      </w:r>
      <w:r w:rsidDel="00000000" w:rsidR="00000000" w:rsidRPr="00000000">
        <w:rPr>
          <w:i w:val="1"/>
          <w:rtl w:val="0"/>
        </w:rPr>
        <w:t xml:space="preserve">Canvas</w:t>
      </w:r>
      <w:r w:rsidDel="00000000" w:rsidR="00000000" w:rsidRPr="00000000">
        <w:rPr>
          <w:rtl w:val="0"/>
        </w:rPr>
        <w:t xml:space="preserve"> to be redirected to your Canvas account. </w:t>
      </w:r>
    </w:p>
    <w:p w:rsidR="00000000" w:rsidDel="00000000" w:rsidP="00000000" w:rsidRDefault="00000000" w:rsidRPr="00000000" w14:paraId="0000000E">
      <w:pPr>
        <w:numPr>
          <w:ilvl w:val="0"/>
          <w:numId w:val="8"/>
        </w:numPr>
        <w:spacing w:after="0" w:before="200" w:lineRule="auto"/>
        <w:ind w:left="720" w:hanging="360"/>
      </w:pPr>
      <w:r w:rsidDel="00000000" w:rsidR="00000000" w:rsidRPr="00000000">
        <w:rPr>
          <w:rtl w:val="0"/>
        </w:rPr>
        <w:t xml:space="preserve">Once in Canvas, select the course from your dashboard that your Zoom sessions are associated with. </w:t>
      </w:r>
    </w:p>
    <w:p w:rsidR="00000000" w:rsidDel="00000000" w:rsidP="00000000" w:rsidRDefault="00000000" w:rsidRPr="00000000" w14:paraId="0000000F">
      <w:pPr>
        <w:numPr>
          <w:ilvl w:val="0"/>
          <w:numId w:val="8"/>
        </w:numPr>
        <w:spacing w:after="0" w:before="200" w:lineRule="auto"/>
        <w:ind w:left="720" w:hanging="360"/>
      </w:pPr>
      <w:r w:rsidDel="00000000" w:rsidR="00000000" w:rsidRPr="00000000">
        <w:rPr>
          <w:rtl w:val="0"/>
        </w:rPr>
        <w:t xml:space="preserve">Locate and click </w:t>
      </w:r>
      <w:r w:rsidDel="00000000" w:rsidR="00000000" w:rsidRPr="00000000">
        <w:rPr>
          <w:i w:val="1"/>
          <w:rtl w:val="0"/>
        </w:rPr>
        <w:t xml:space="preserve">Zoom</w:t>
      </w:r>
      <w:r w:rsidDel="00000000" w:rsidR="00000000" w:rsidRPr="00000000">
        <w:rPr>
          <w:rtl w:val="0"/>
        </w:rPr>
        <w:t xml:space="preserve"> from your course navigation (left menu bar) within Canvas. </w:t>
      </w:r>
    </w:p>
    <w:p w:rsidR="00000000" w:rsidDel="00000000" w:rsidP="00000000" w:rsidRDefault="00000000" w:rsidRPr="00000000" w14:paraId="00000010">
      <w:pPr>
        <w:numPr>
          <w:ilvl w:val="0"/>
          <w:numId w:val="8"/>
        </w:numPr>
        <w:spacing w:after="0" w:before="200" w:lineRule="auto"/>
        <w:ind w:left="720" w:hanging="360"/>
      </w:pPr>
      <w:r w:rsidDel="00000000" w:rsidR="00000000" w:rsidRPr="00000000">
        <w:rPr>
          <w:rtl w:val="0"/>
        </w:rPr>
        <w:t xml:space="preserve">Click the </w:t>
      </w:r>
      <w:r w:rsidDel="00000000" w:rsidR="00000000" w:rsidRPr="00000000">
        <w:rPr>
          <w:i w:val="1"/>
          <w:rtl w:val="0"/>
        </w:rPr>
        <w:t xml:space="preserve">Join </w:t>
      </w:r>
      <w:r w:rsidDel="00000000" w:rsidR="00000000" w:rsidRPr="00000000">
        <w:rPr>
          <w:rtl w:val="0"/>
        </w:rPr>
        <w:t xml:space="preserve">button that corresponds with the virtual classroom session/office hour you’d like to join. You</w:t>
      </w:r>
      <w:r w:rsidDel="00000000" w:rsidR="00000000" w:rsidRPr="00000000">
        <w:rPr>
          <w:rtl w:val="0"/>
        </w:rPr>
        <w:t xml:space="preserve"> will be redirected to your Zoom app and signed into the session. </w:t>
      </w:r>
      <w:r w:rsidDel="00000000" w:rsidR="00000000" w:rsidRPr="00000000">
        <w:rPr>
          <w:rtl w:val="0"/>
        </w:rPr>
      </w:r>
    </w:p>
    <w:p w:rsidR="00000000" w:rsidDel="00000000" w:rsidP="00000000" w:rsidRDefault="00000000" w:rsidRPr="00000000" w14:paraId="00000011">
      <w:pPr>
        <w:spacing w:after="0" w:before="0" w:lineRule="auto"/>
        <w:ind w:left="720" w:firstLine="0"/>
        <w:rPr>
          <w:i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Zoom sessions are password protected. For users accessing Zoom through their online course, the password is included in the meeting link (URL), and users will not have to enter it.</w:t>
      </w:r>
    </w:p>
    <w:p w:rsidR="00000000" w:rsidDel="00000000" w:rsidP="00000000" w:rsidRDefault="00000000" w:rsidRPr="00000000" w14:paraId="00000013">
      <w:pPr>
        <w:pageBreakBefore w:val="0"/>
        <w:rPr/>
      </w:pPr>
      <w:r w:rsidDel="00000000" w:rsidR="00000000" w:rsidRPr="00000000">
        <w:rPr>
          <w:rtl w:val="0"/>
        </w:rPr>
        <w:t xml:space="preserve">Participants who enter the nine or 10-digit meeting ID into the Zoom app will be prompted to enter the meeting password before being allowed to join. The Zoom meeting password will be provided in the online course via the course announcements. </w:t>
      </w:r>
    </w:p>
    <w:p w:rsidR="00000000" w:rsidDel="00000000" w:rsidP="00000000" w:rsidRDefault="00000000" w:rsidRPr="00000000" w14:paraId="00000014">
      <w:pPr>
        <w:pageBreakBefore w:val="0"/>
        <w:rPr/>
      </w:pPr>
      <w:r w:rsidDel="00000000" w:rsidR="00000000" w:rsidRPr="00000000">
        <w:rPr>
          <w:rtl w:val="0"/>
        </w:rPr>
        <w:t xml:space="preserve">After you’ve joined your session, you may be placed in a waiting room until the instructor starts the meeting. This is a good time to test your audio/video. Below are additional resources to help you troubleshoot problems if needed.</w:t>
      </w:r>
    </w:p>
    <w:p w:rsidR="00000000" w:rsidDel="00000000" w:rsidP="00000000" w:rsidRDefault="00000000" w:rsidRPr="00000000" w14:paraId="00000015">
      <w:pPr>
        <w:pageBreakBefore w:val="0"/>
        <w:numPr>
          <w:ilvl w:val="0"/>
          <w:numId w:val="10"/>
        </w:numPr>
        <w:spacing w:after="0" w:afterAutospacing="0"/>
        <w:ind w:left="720" w:hanging="360"/>
      </w:pPr>
      <w:r w:rsidDel="00000000" w:rsidR="00000000" w:rsidRPr="00000000">
        <w:rPr>
          <w:b w:val="1"/>
          <w:rtl w:val="0"/>
        </w:rPr>
        <w:t xml:space="preserve">Video: </w:t>
      </w:r>
      <w:hyperlink r:id="rId9">
        <w:r w:rsidDel="00000000" w:rsidR="00000000" w:rsidRPr="00000000">
          <w:rPr>
            <w:color w:val="1155cc"/>
            <w:u w:val="single"/>
            <w:rtl w:val="0"/>
          </w:rPr>
          <w:t xml:space="preserve">How to Join a Meeting</w:t>
        </w:r>
      </w:hyperlink>
      <w:r w:rsidDel="00000000" w:rsidR="00000000" w:rsidRPr="00000000">
        <w:rPr>
          <w:rtl w:val="0"/>
        </w:rPr>
      </w:r>
    </w:p>
    <w:p w:rsidR="00000000" w:rsidDel="00000000" w:rsidP="00000000" w:rsidRDefault="00000000" w:rsidRPr="00000000" w14:paraId="00000016">
      <w:pPr>
        <w:pageBreakBefore w:val="0"/>
        <w:numPr>
          <w:ilvl w:val="0"/>
          <w:numId w:val="10"/>
        </w:numPr>
        <w:spacing w:after="0" w:afterAutospacing="0"/>
        <w:ind w:left="720" w:hanging="360"/>
      </w:pPr>
      <w:r w:rsidDel="00000000" w:rsidR="00000000" w:rsidRPr="00000000">
        <w:rPr>
          <w:b w:val="1"/>
          <w:rtl w:val="0"/>
        </w:rPr>
        <w:t xml:space="preserve">Resource:</w:t>
      </w:r>
      <w:r w:rsidDel="00000000" w:rsidR="00000000" w:rsidRPr="00000000">
        <w:rPr>
          <w:rtl w:val="0"/>
        </w:rPr>
        <w:t xml:space="preserve"> </w:t>
      </w:r>
      <w:hyperlink r:id="rId10">
        <w:r w:rsidDel="00000000" w:rsidR="00000000" w:rsidRPr="00000000">
          <w:rPr>
            <w:color w:val="1155cc"/>
            <w:u w:val="single"/>
            <w:rtl w:val="0"/>
          </w:rPr>
          <w:t xml:space="preserve">Join a Meeting</w:t>
        </w:r>
      </w:hyperlink>
      <w:r w:rsidDel="00000000" w:rsidR="00000000" w:rsidRPr="00000000">
        <w:rPr>
          <w:rtl w:val="0"/>
        </w:rPr>
      </w:r>
    </w:p>
    <w:p w:rsidR="00000000" w:rsidDel="00000000" w:rsidP="00000000" w:rsidRDefault="00000000" w:rsidRPr="00000000" w14:paraId="00000017">
      <w:pPr>
        <w:pageBreakBefore w:val="0"/>
        <w:numPr>
          <w:ilvl w:val="0"/>
          <w:numId w:val="5"/>
        </w:numPr>
        <w:spacing w:after="0" w:line="268.8" w:lineRule="auto"/>
        <w:ind w:left="720" w:hanging="360"/>
        <w:rPr>
          <w:u w:val="none"/>
        </w:rPr>
      </w:pPr>
      <w:r w:rsidDel="00000000" w:rsidR="00000000" w:rsidRPr="00000000">
        <w:rPr>
          <w:b w:val="1"/>
          <w:rtl w:val="0"/>
        </w:rPr>
        <w:t xml:space="preserve">Resource:</w:t>
      </w:r>
      <w:r w:rsidDel="00000000" w:rsidR="00000000" w:rsidRPr="00000000">
        <w:rPr>
          <w:rtl w:val="0"/>
        </w:rPr>
        <w:t xml:space="preserve"> </w:t>
      </w:r>
      <w:hyperlink r:id="rId11">
        <w:r w:rsidDel="00000000" w:rsidR="00000000" w:rsidRPr="00000000">
          <w:rPr>
            <w:color w:val="1155cc"/>
            <w:u w:val="single"/>
            <w:rtl w:val="0"/>
          </w:rPr>
          <w:t xml:space="preserve">Join a Meeting by Phone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awn5bbbxy86j" w:id="5"/>
      <w:bookmarkEnd w:id="5"/>
      <w:r w:rsidDel="00000000" w:rsidR="00000000" w:rsidRPr="00000000">
        <w:rPr>
          <w:rtl w:val="0"/>
        </w:rPr>
        <w:t xml:space="preserve">Step 3: Participate in a Meeting</w:t>
      </w:r>
    </w:p>
    <w:p w:rsidR="00000000" w:rsidDel="00000000" w:rsidP="00000000" w:rsidRDefault="00000000" w:rsidRPr="00000000" w14:paraId="00000019">
      <w:pPr>
        <w:pageBreakBefore w:val="0"/>
        <w:rPr/>
      </w:pPr>
      <w:r w:rsidDel="00000000" w:rsidR="00000000" w:rsidRPr="00000000">
        <w:rPr>
          <w:highlight w:val="white"/>
          <w:rtl w:val="0"/>
        </w:rPr>
        <w:t xml:space="preserve">To effectively participate in a virtual classroom session, it's important to familiarize yourself with the available attendee controls. </w:t>
      </w:r>
      <w:r w:rsidDel="00000000" w:rsidR="00000000" w:rsidRPr="00000000">
        <w:rPr>
          <w:rtl w:val="0"/>
        </w:rPr>
        <w:t xml:space="preserve">The explanations for each icon from left to right on the toolbar are provided below, or you can view the resource </w:t>
      </w:r>
      <w:hyperlink r:id="rId12">
        <w:r w:rsidDel="00000000" w:rsidR="00000000" w:rsidRPr="00000000">
          <w:rPr>
            <w:color w:val="1155cc"/>
            <w:u w:val="single"/>
            <w:rtl w:val="0"/>
          </w:rPr>
          <w:t xml:space="preserve">Attendee Controls in a Meeting</w:t>
        </w:r>
      </w:hyperlink>
      <w:r w:rsidDel="00000000" w:rsidR="00000000" w:rsidRPr="00000000">
        <w:rPr>
          <w:rtl w:val="0"/>
        </w:rPr>
        <w:t xml:space="preserve">.</w:t>
      </w:r>
    </w:p>
    <w:p w:rsidR="00000000" w:rsidDel="00000000" w:rsidP="00000000" w:rsidRDefault="00000000" w:rsidRPr="00000000" w14:paraId="0000001A">
      <w:pPr>
        <w:pageBreakBefore w:val="0"/>
        <w:rPr>
          <w:i w:val="1"/>
        </w:rPr>
      </w:pPr>
      <w:r w:rsidDel="00000000" w:rsidR="00000000" w:rsidRPr="00000000">
        <w:rPr>
          <w:b w:val="1"/>
          <w:rtl w:val="0"/>
        </w:rPr>
        <w:t xml:space="preserve">Note: </w:t>
      </w:r>
      <w:r w:rsidDel="00000000" w:rsidR="00000000" w:rsidRPr="00000000">
        <w:rPr>
          <w:i w:val="1"/>
          <w:rtl w:val="0"/>
        </w:rPr>
        <w:t xml:space="preserve">The attendee controls appear at the bottom of your screen if you're not currently screen sharing.</w:t>
      </w:r>
    </w:p>
    <w:p w:rsidR="00000000" w:rsidDel="00000000" w:rsidP="00000000" w:rsidRDefault="00000000" w:rsidRPr="00000000" w14:paraId="0000001B">
      <w:pPr>
        <w:pageBreakBefore w:val="0"/>
        <w:spacing w:after="0" w:line="240" w:lineRule="auto"/>
        <w:rPr/>
      </w:pPr>
      <w:r w:rsidDel="00000000" w:rsidR="00000000" w:rsidRPr="00000000">
        <w:rPr/>
        <w:drawing>
          <wp:inline distB="114300" distT="114300" distL="114300" distR="114300">
            <wp:extent cx="5943600" cy="330200"/>
            <wp:effectExtent b="25400" l="25400" r="25400" t="25400"/>
            <wp:docPr descr="Zoom participant controls" id="1" name="image1.png"/>
            <a:graphic>
              <a:graphicData uri="http://schemas.openxmlformats.org/drawingml/2006/picture">
                <pic:pic>
                  <pic:nvPicPr>
                    <pic:cNvPr descr="Zoom participant controls" id="0" name="image1.png"/>
                    <pic:cNvPicPr preferRelativeResize="0"/>
                  </pic:nvPicPr>
                  <pic:blipFill>
                    <a:blip r:embed="rId13"/>
                    <a:srcRect b="0" l="0" r="0" t="0"/>
                    <a:stretch>
                      <a:fillRect/>
                    </a:stretch>
                  </pic:blipFill>
                  <pic:spPr>
                    <a:xfrm>
                      <a:off x="0" y="0"/>
                      <a:ext cx="5943600" cy="3302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i w:val="1"/>
          <w:sz w:val="20"/>
          <w:szCs w:val="20"/>
        </w:rPr>
      </w:pPr>
      <w:r w:rsidDel="00000000" w:rsidR="00000000" w:rsidRPr="00000000">
        <w:rPr>
          <w:i w:val="1"/>
          <w:sz w:val="20"/>
          <w:szCs w:val="20"/>
          <w:rtl w:val="0"/>
        </w:rPr>
        <w:t xml:space="preserve">Figure 2: Zoom participant controls</w:t>
      </w:r>
    </w:p>
    <w:p w:rsidR="00000000" w:rsidDel="00000000" w:rsidP="00000000" w:rsidRDefault="00000000" w:rsidRPr="00000000" w14:paraId="0000001D">
      <w:pPr>
        <w:spacing w:after="0" w:line="240" w:lineRule="auto"/>
        <w:rPr>
          <w:i w:val="1"/>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b w:val="1"/>
          <w:color w:val="212529"/>
          <w:highlight w:val="white"/>
          <w:rtl w:val="0"/>
        </w:rPr>
        <w:t xml:space="preserve">Join Audio / </w:t>
      </w:r>
      <w:r w:rsidDel="00000000" w:rsidR="00000000" w:rsidRPr="00000000">
        <w:rPr>
          <w:b w:val="1"/>
          <w:rtl w:val="0"/>
        </w:rPr>
        <w:t xml:space="preserve">Mute </w:t>
      </w:r>
      <w:r w:rsidDel="00000000" w:rsidR="00000000" w:rsidRPr="00000000">
        <w:rPr>
          <w:rtl w:val="0"/>
        </w:rPr>
        <w:t xml:space="preserve">/ </w:t>
      </w:r>
      <w:r w:rsidDel="00000000" w:rsidR="00000000" w:rsidRPr="00000000">
        <w:rPr>
          <w:b w:val="1"/>
          <w:rtl w:val="0"/>
        </w:rPr>
        <w:t xml:space="preserve">Unmute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button allows you</w:t>
      </w:r>
      <w:r w:rsidDel="00000000" w:rsidR="00000000" w:rsidRPr="00000000">
        <w:rPr>
          <w:color w:val="212529"/>
          <w:highlight w:val="white"/>
          <w:rtl w:val="0"/>
        </w:rPr>
        <w:t xml:space="preserve"> to connect to the meeting's audio, then once connected, mute or unmute your microphone</w:t>
      </w:r>
      <w:r w:rsidDel="00000000" w:rsidR="00000000" w:rsidRPr="00000000">
        <w:rPr>
          <w:color w:val="212529"/>
          <w:highlight w:val="white"/>
          <w:rtl w:val="0"/>
        </w:rPr>
        <w:t xml:space="preserve">.</w:t>
      </w:r>
    </w:p>
    <w:p w:rsidR="00000000" w:rsidDel="00000000" w:rsidP="00000000" w:rsidRDefault="00000000" w:rsidRPr="00000000" w14:paraId="0000001F">
      <w:pPr>
        <w:numPr>
          <w:ilvl w:val="1"/>
          <w:numId w:val="2"/>
        </w:numPr>
        <w:spacing w:after="200" w:lineRule="auto"/>
        <w:ind w:left="1440" w:hanging="360"/>
      </w:pPr>
      <w:r w:rsidDel="00000000" w:rsidR="00000000" w:rsidRPr="00000000">
        <w:rPr>
          <w:b w:val="1"/>
          <w:rtl w:val="0"/>
        </w:rPr>
        <w:t xml:space="preserve">Audio Controls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Click the </w:t>
      </w:r>
      <w:r w:rsidDel="00000000" w:rsidR="00000000" w:rsidRPr="00000000">
        <w:rPr>
          <w:b w:val="1"/>
          <w:sz w:val="28"/>
          <w:szCs w:val="28"/>
          <w:rtl w:val="0"/>
        </w:rPr>
        <w:t xml:space="preserve">^</w:t>
      </w:r>
      <w:r w:rsidDel="00000000" w:rsidR="00000000" w:rsidRPr="00000000">
        <w:rPr>
          <w:rtl w:val="0"/>
        </w:rPr>
        <w:t xml:space="preserve"> arrow next to</w:t>
      </w:r>
      <w:r w:rsidDel="00000000" w:rsidR="00000000" w:rsidRPr="00000000">
        <w:rPr>
          <w:i w:val="1"/>
          <w:rtl w:val="0"/>
        </w:rPr>
        <w:t xml:space="preserve"> </w:t>
      </w:r>
      <w:r w:rsidDel="00000000" w:rsidR="00000000" w:rsidRPr="00000000">
        <w:rPr>
          <w:rtl w:val="0"/>
        </w:rPr>
        <w:t xml:space="preserve">the </w:t>
      </w:r>
      <w:r w:rsidDel="00000000" w:rsidR="00000000" w:rsidRPr="00000000">
        <w:rPr>
          <w:i w:val="1"/>
          <w:rtl w:val="0"/>
        </w:rPr>
        <w:t xml:space="preserve">microphone</w:t>
      </w:r>
      <w:r w:rsidDel="00000000" w:rsidR="00000000" w:rsidRPr="00000000">
        <w:rPr>
          <w:rtl w:val="0"/>
        </w:rPr>
        <w:t xml:space="preserve"> icon (</w:t>
      </w:r>
      <w:r w:rsidDel="00000000" w:rsidR="00000000" w:rsidRPr="00000000">
        <w:rPr>
          <w:b w:val="1"/>
          <w:rtl w:val="0"/>
        </w:rPr>
        <w:t xml:space="preserve">Mute </w:t>
      </w:r>
      <w:r w:rsidDel="00000000" w:rsidR="00000000" w:rsidRPr="00000000">
        <w:rPr>
          <w:rtl w:val="0"/>
        </w:rPr>
        <w:t xml:space="preserve">/</w:t>
      </w:r>
      <w:r w:rsidDel="00000000" w:rsidR="00000000" w:rsidRPr="00000000">
        <w:rPr>
          <w:b w:val="1"/>
          <w:rtl w:val="0"/>
        </w:rPr>
        <w:t xml:space="preserve"> Unmute</w:t>
      </w:r>
      <w:r w:rsidDel="00000000" w:rsidR="00000000" w:rsidRPr="00000000">
        <w:rPr>
          <w:rtl w:val="0"/>
        </w:rPr>
        <w:t xml:space="preserve">) to change audio settings in the following ways:</w:t>
      </w:r>
    </w:p>
    <w:p w:rsidR="00000000" w:rsidDel="00000000" w:rsidP="00000000" w:rsidRDefault="00000000" w:rsidRPr="00000000" w14:paraId="00000020">
      <w:pPr>
        <w:numPr>
          <w:ilvl w:val="2"/>
          <w:numId w:val="2"/>
        </w:numPr>
        <w:spacing w:after="200" w:lineRule="auto"/>
        <w:ind w:left="2160" w:hanging="360"/>
      </w:pPr>
      <w:r w:rsidDel="00000000" w:rsidR="00000000" w:rsidRPr="00000000">
        <w:rPr>
          <w:rtl w:val="0"/>
        </w:rPr>
        <w:t xml:space="preserve">Select or change the microphone or speaker that Zoom is using</w:t>
      </w:r>
    </w:p>
    <w:p w:rsidR="00000000" w:rsidDel="00000000" w:rsidP="00000000" w:rsidRDefault="00000000" w:rsidRPr="00000000" w14:paraId="00000021">
      <w:pPr>
        <w:numPr>
          <w:ilvl w:val="2"/>
          <w:numId w:val="2"/>
        </w:numPr>
        <w:spacing w:after="200" w:lineRule="auto"/>
        <w:ind w:left="2160" w:hanging="360"/>
      </w:pPr>
      <w:r w:rsidDel="00000000" w:rsidR="00000000" w:rsidRPr="00000000">
        <w:rPr>
          <w:rtl w:val="0"/>
        </w:rPr>
        <w:t xml:space="preserve">Test your speaker &amp; microphone (see </w:t>
      </w:r>
      <w:hyperlink r:id="rId14">
        <w:r w:rsidDel="00000000" w:rsidR="00000000" w:rsidRPr="00000000">
          <w:rPr>
            <w:color w:val="1155cc"/>
            <w:u w:val="single"/>
            <w:rtl w:val="0"/>
          </w:rPr>
          <w:t xml:space="preserve">Testing Audio</w:t>
        </w:r>
      </w:hyperlink>
      <w:r w:rsidDel="00000000" w:rsidR="00000000" w:rsidRPr="00000000">
        <w:rPr>
          <w:rtl w:val="0"/>
        </w:rPr>
        <w:t xml:space="preserve"> for more information)</w:t>
      </w:r>
    </w:p>
    <w:p w:rsidR="00000000" w:rsidDel="00000000" w:rsidP="00000000" w:rsidRDefault="00000000" w:rsidRPr="00000000" w14:paraId="00000022">
      <w:pPr>
        <w:numPr>
          <w:ilvl w:val="2"/>
          <w:numId w:val="2"/>
        </w:numPr>
        <w:spacing w:after="200" w:lineRule="auto"/>
        <w:ind w:left="2160" w:hanging="360"/>
      </w:pPr>
      <w:r w:rsidDel="00000000" w:rsidR="00000000" w:rsidRPr="00000000">
        <w:rPr>
          <w:rtl w:val="0"/>
        </w:rPr>
        <w:t xml:space="preserve">Leave computer audio</w:t>
      </w:r>
    </w:p>
    <w:p w:rsidR="00000000" w:rsidDel="00000000" w:rsidP="00000000" w:rsidRDefault="00000000" w:rsidRPr="00000000" w14:paraId="00000023">
      <w:pPr>
        <w:numPr>
          <w:ilvl w:val="2"/>
          <w:numId w:val="2"/>
        </w:numPr>
        <w:spacing w:after="0" w:lineRule="auto"/>
        <w:ind w:left="2160" w:hanging="360"/>
      </w:pPr>
      <w:r w:rsidDel="00000000" w:rsidR="00000000" w:rsidRPr="00000000">
        <w:rPr>
          <w:rtl w:val="0"/>
        </w:rPr>
        <w:t xml:space="preserve">Access full audio settings</w:t>
      </w:r>
    </w:p>
    <w:p w:rsidR="00000000" w:rsidDel="00000000" w:rsidP="00000000" w:rsidRDefault="00000000" w:rsidRPr="00000000" w14:paraId="00000024">
      <w:pPr>
        <w:spacing w:after="0" w:lineRule="auto"/>
        <w:ind w:left="216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i w:val="1"/>
          <w:rtl w:val="0"/>
        </w:rPr>
        <w:t xml:space="preserve">Tip</w:t>
      </w:r>
      <w:r w:rsidDel="00000000" w:rsidR="00000000" w:rsidRPr="00000000">
        <w:rPr>
          <w:rtl w:val="0"/>
        </w:rPr>
        <w:t xml:space="preserve">: You can also use</w:t>
      </w:r>
      <w:hyperlink r:id="rId15">
        <w:r w:rsidDel="00000000" w:rsidR="00000000" w:rsidRPr="00000000">
          <w:rPr>
            <w:color w:val="1155cc"/>
            <w:rtl w:val="0"/>
          </w:rPr>
          <w:t xml:space="preserve"> </w:t>
        </w:r>
      </w:hyperlink>
      <w:r w:rsidDel="00000000" w:rsidR="00000000" w:rsidRPr="00000000">
        <w:rPr>
          <w:rtl w:val="0"/>
        </w:rPr>
        <w:t xml:space="preserve">a </w:t>
      </w:r>
      <w:hyperlink r:id="rId16">
        <w:r w:rsidDel="00000000" w:rsidR="00000000" w:rsidRPr="00000000">
          <w:rPr>
            <w:color w:val="1155cc"/>
            <w:u w:val="single"/>
            <w:rtl w:val="0"/>
          </w:rPr>
          <w:t xml:space="preserve">Push-to-talk</w:t>
        </w:r>
      </w:hyperlink>
      <w:r w:rsidDel="00000000" w:rsidR="00000000" w:rsidRPr="00000000">
        <w:rPr>
          <w:rtl w:val="0"/>
        </w:rPr>
        <w:t xml:space="preserve"> feature to unmute yourself by holding the spacebar, or use the following</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keyboard shortcuts</w:t>
        </w:r>
      </w:hyperlink>
      <w:r w:rsidDel="00000000" w:rsidR="00000000" w:rsidRPr="00000000">
        <w:rPr>
          <w:rtl w:val="0"/>
        </w:rPr>
        <w:t xml:space="preserve"> to mute or unmute yourself. </w:t>
      </w:r>
    </w:p>
    <w:p w:rsidR="00000000" w:rsidDel="00000000" w:rsidP="00000000" w:rsidRDefault="00000000" w:rsidRPr="00000000" w14:paraId="00000026">
      <w:pPr>
        <w:numPr>
          <w:ilvl w:val="1"/>
          <w:numId w:val="3"/>
        </w:numPr>
        <w:spacing w:after="0" w:lineRule="auto"/>
        <w:ind w:left="1440" w:hanging="360"/>
      </w:pPr>
      <w:r w:rsidDel="00000000" w:rsidR="00000000" w:rsidRPr="00000000">
        <w:rPr>
          <w:rtl w:val="0"/>
        </w:rPr>
        <w:t xml:space="preserve">For Windows: </w:t>
      </w:r>
      <w:r w:rsidDel="00000000" w:rsidR="00000000" w:rsidRPr="00000000">
        <w:rPr>
          <w:i w:val="1"/>
          <w:rtl w:val="0"/>
        </w:rPr>
        <w:t xml:space="preserve">Alt + A</w:t>
      </w:r>
      <w:r w:rsidDel="00000000" w:rsidR="00000000" w:rsidRPr="00000000">
        <w:rPr>
          <w:rtl w:val="0"/>
        </w:rPr>
        <w:t xml:space="preserve"> </w:t>
      </w:r>
    </w:p>
    <w:p w:rsidR="00000000" w:rsidDel="00000000" w:rsidP="00000000" w:rsidRDefault="00000000" w:rsidRPr="00000000" w14:paraId="00000027">
      <w:pPr>
        <w:numPr>
          <w:ilvl w:val="1"/>
          <w:numId w:val="3"/>
        </w:numPr>
        <w:spacing w:after="0" w:lineRule="auto"/>
        <w:ind w:left="1440" w:hanging="360"/>
      </w:pPr>
      <w:r w:rsidDel="00000000" w:rsidR="00000000" w:rsidRPr="00000000">
        <w:rPr>
          <w:rtl w:val="0"/>
        </w:rPr>
        <w:t xml:space="preserve">For Mac: </w:t>
      </w:r>
      <w:r w:rsidDel="00000000" w:rsidR="00000000" w:rsidRPr="00000000">
        <w:rPr>
          <w:i w:val="1"/>
          <w:rtl w:val="0"/>
        </w:rPr>
        <w:t xml:space="preserve">Shift + Command + A</w:t>
      </w:r>
      <w:r w:rsidDel="00000000" w:rsidR="00000000" w:rsidRPr="00000000">
        <w:rPr>
          <w:rtl w:val="0"/>
        </w:rPr>
      </w:r>
    </w:p>
    <w:p w:rsidR="00000000" w:rsidDel="00000000" w:rsidP="00000000" w:rsidRDefault="00000000" w:rsidRPr="00000000" w14:paraId="00000028">
      <w:pPr>
        <w:pageBreakBefore w:val="0"/>
        <w:spacing w:after="0" w:before="0" w:line="240" w:lineRule="auto"/>
        <w:ind w:left="1440" w:firstLine="0"/>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b w:val="1"/>
          <w:rtl w:val="0"/>
        </w:rPr>
        <w:t xml:space="preserve">Start Video </w:t>
      </w:r>
      <w:r w:rsidDel="00000000" w:rsidR="00000000" w:rsidRPr="00000000">
        <w:rPr>
          <w:rtl w:val="0"/>
        </w:rPr>
        <w:t xml:space="preserve">/ </w:t>
      </w:r>
      <w:r w:rsidDel="00000000" w:rsidR="00000000" w:rsidRPr="00000000">
        <w:rPr>
          <w:b w:val="1"/>
          <w:rtl w:val="0"/>
        </w:rPr>
        <w:t xml:space="preserve">Stop</w:t>
      </w:r>
      <w:r w:rsidDel="00000000" w:rsidR="00000000" w:rsidRPr="00000000">
        <w:rPr>
          <w:rtl w:val="0"/>
        </w:rPr>
        <w:t xml:space="preserve"> </w:t>
      </w:r>
      <w:r w:rsidDel="00000000" w:rsidR="00000000" w:rsidRPr="00000000">
        <w:rPr>
          <w:b w:val="1"/>
          <w:rtl w:val="0"/>
        </w:rPr>
        <w:t xml:space="preserve">Video</w:t>
      </w:r>
      <w:r w:rsidDel="00000000" w:rsidR="00000000" w:rsidRPr="00000000">
        <w:rPr>
          <w:rtl w:val="0"/>
        </w:rPr>
        <w:t xml:space="preserve">: This button allows you to turn your camera on or off (see </w:t>
      </w:r>
      <w:hyperlink r:id="rId19">
        <w:r w:rsidDel="00000000" w:rsidR="00000000" w:rsidRPr="00000000">
          <w:rPr>
            <w:color w:val="1155cc"/>
            <w:u w:val="single"/>
            <w:rtl w:val="0"/>
          </w:rPr>
          <w:t xml:space="preserve">Testing Video</w:t>
        </w:r>
      </w:hyperlink>
      <w:r w:rsidDel="00000000" w:rsidR="00000000" w:rsidRPr="00000000">
        <w:rPr>
          <w:rtl w:val="0"/>
        </w:rPr>
        <w:t xml:space="preserve"> to test your video or for more information).</w:t>
      </w:r>
    </w:p>
    <w:p w:rsidR="00000000" w:rsidDel="00000000" w:rsidP="00000000" w:rsidRDefault="00000000" w:rsidRPr="00000000" w14:paraId="0000002A">
      <w:pPr>
        <w:numPr>
          <w:ilvl w:val="1"/>
          <w:numId w:val="2"/>
        </w:numPr>
        <w:ind w:left="1440" w:hanging="360"/>
      </w:pPr>
      <w:r w:rsidDel="00000000" w:rsidR="00000000" w:rsidRPr="00000000">
        <w:rPr>
          <w:b w:val="1"/>
          <w:rtl w:val="0"/>
        </w:rPr>
        <w:t xml:space="preserve">Video Controls</w:t>
      </w:r>
      <w:r w:rsidDel="00000000" w:rsidR="00000000" w:rsidRPr="00000000">
        <w:rPr>
          <w:rtl w:val="0"/>
        </w:rPr>
        <w:t xml:space="preserve">: Click </w:t>
      </w:r>
      <w:r w:rsidDel="00000000" w:rsidR="00000000" w:rsidRPr="00000000">
        <w:rPr>
          <w:rtl w:val="0"/>
        </w:rPr>
        <w:t xml:space="preserve">the </w:t>
      </w:r>
      <w:r w:rsidDel="00000000" w:rsidR="00000000" w:rsidRPr="00000000">
        <w:rPr>
          <w:b w:val="1"/>
          <w:sz w:val="28"/>
          <w:szCs w:val="28"/>
          <w:rtl w:val="0"/>
        </w:rPr>
        <w:t xml:space="preserve">^</w:t>
      </w:r>
      <w:r w:rsidDel="00000000" w:rsidR="00000000" w:rsidRPr="00000000">
        <w:rPr>
          <w:rtl w:val="0"/>
        </w:rPr>
        <w:t xml:space="preserve"> arrow</w:t>
      </w:r>
      <w:r w:rsidDel="00000000" w:rsidR="00000000" w:rsidRPr="00000000">
        <w:rPr>
          <w:rtl w:val="0"/>
        </w:rPr>
        <w:t xml:space="preserve"> next to the </w:t>
      </w:r>
      <w:r w:rsidDel="00000000" w:rsidR="00000000" w:rsidRPr="00000000">
        <w:rPr>
          <w:i w:val="1"/>
          <w:rtl w:val="0"/>
        </w:rPr>
        <w:t xml:space="preserve">video camera</w:t>
      </w:r>
      <w:r w:rsidDel="00000000" w:rsidR="00000000" w:rsidRPr="00000000">
        <w:rPr>
          <w:rtl w:val="0"/>
        </w:rPr>
        <w:t xml:space="preserve"> icon (</w:t>
      </w:r>
      <w:r w:rsidDel="00000000" w:rsidR="00000000" w:rsidRPr="00000000">
        <w:rPr>
          <w:b w:val="1"/>
          <w:rtl w:val="0"/>
        </w:rPr>
        <w:t xml:space="preserve">Start Video </w:t>
      </w:r>
      <w:r w:rsidDel="00000000" w:rsidR="00000000" w:rsidRPr="00000000">
        <w:rPr>
          <w:rtl w:val="0"/>
        </w:rPr>
        <w:t xml:space="preserve">/ </w:t>
      </w:r>
      <w:r w:rsidDel="00000000" w:rsidR="00000000" w:rsidRPr="00000000">
        <w:rPr>
          <w:b w:val="1"/>
          <w:rtl w:val="0"/>
        </w:rPr>
        <w:t xml:space="preserve">Stop Video</w:t>
      </w:r>
      <w:r w:rsidDel="00000000" w:rsidR="00000000" w:rsidRPr="00000000">
        <w:rPr>
          <w:rtl w:val="0"/>
        </w:rPr>
        <w:t xml:space="preserve">) to change video settings in the following ways:</w:t>
      </w:r>
    </w:p>
    <w:p w:rsidR="00000000" w:rsidDel="00000000" w:rsidP="00000000" w:rsidRDefault="00000000" w:rsidRPr="00000000" w14:paraId="0000002B">
      <w:pPr>
        <w:numPr>
          <w:ilvl w:val="2"/>
          <w:numId w:val="2"/>
        </w:numPr>
        <w:spacing w:after="0" w:line="240" w:lineRule="auto"/>
        <w:ind w:left="2160" w:hanging="360"/>
      </w:pPr>
      <w:r w:rsidDel="00000000" w:rsidR="00000000" w:rsidRPr="00000000">
        <w:rPr>
          <w:rtl w:val="0"/>
        </w:rPr>
        <w:t xml:space="preserve">Select or change cameras (if you have multiple cameras)</w:t>
      </w:r>
    </w:p>
    <w:p w:rsidR="00000000" w:rsidDel="00000000" w:rsidP="00000000" w:rsidRDefault="00000000" w:rsidRPr="00000000" w14:paraId="0000002C">
      <w:pPr>
        <w:numPr>
          <w:ilvl w:val="2"/>
          <w:numId w:val="2"/>
        </w:numPr>
        <w:spacing w:after="0" w:line="240" w:lineRule="auto"/>
        <w:ind w:left="2160" w:hanging="360"/>
      </w:pPr>
      <w:r w:rsidDel="00000000" w:rsidR="00000000" w:rsidRPr="00000000">
        <w:rPr>
          <w:rtl w:val="0"/>
        </w:rPr>
        <w:t xml:space="preserve">Select 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virtual background</w:t>
        </w:r>
      </w:hyperlink>
      <w:r w:rsidDel="00000000" w:rsidR="00000000" w:rsidRPr="00000000">
        <w:rPr>
          <w:rtl w:val="0"/>
        </w:rPr>
        <w:t xml:space="preserve"> or video filter (if enabled)</w:t>
      </w:r>
    </w:p>
    <w:p w:rsidR="00000000" w:rsidDel="00000000" w:rsidP="00000000" w:rsidRDefault="00000000" w:rsidRPr="00000000" w14:paraId="0000002D">
      <w:pPr>
        <w:numPr>
          <w:ilvl w:val="2"/>
          <w:numId w:val="2"/>
        </w:numPr>
        <w:spacing w:after="0" w:line="240" w:lineRule="auto"/>
        <w:ind w:left="2160" w:hanging="360"/>
      </w:pPr>
      <w:r w:rsidDel="00000000" w:rsidR="00000000" w:rsidRPr="00000000">
        <w:rPr>
          <w:rtl w:val="0"/>
        </w:rPr>
        <w:t xml:space="preserve">Access your full</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video settings</w:t>
        </w:r>
      </w:hyperlink>
      <w:r w:rsidDel="00000000" w:rsidR="00000000" w:rsidRPr="00000000">
        <w:rPr>
          <w:rtl w:val="0"/>
        </w:rPr>
      </w:r>
    </w:p>
    <w:p w:rsidR="00000000" w:rsidDel="00000000" w:rsidP="00000000" w:rsidRDefault="00000000" w:rsidRPr="00000000" w14:paraId="0000002E">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2F">
      <w:pPr>
        <w:pageBreakBefore w:val="0"/>
        <w:numPr>
          <w:ilvl w:val="0"/>
          <w:numId w:val="2"/>
        </w:numPr>
        <w:spacing w:after="200" w:before="0" w:lineRule="auto"/>
        <w:ind w:left="720" w:hanging="360"/>
        <w:rPr>
          <w:b w:val="1"/>
        </w:rPr>
      </w:pPr>
      <w:r w:rsidDel="00000000" w:rsidR="00000000" w:rsidRPr="00000000">
        <w:rPr>
          <w:b w:val="1"/>
          <w:rtl w:val="0"/>
        </w:rPr>
        <w:t xml:space="preserve">Participants: </w:t>
      </w:r>
      <w:r w:rsidDel="00000000" w:rsidR="00000000" w:rsidRPr="00000000">
        <w:rPr>
          <w:rtl w:val="0"/>
        </w:rPr>
        <w:t xml:space="preserve">With this feature, you can view a list of attendees and manage your participation in the following ways:</w:t>
      </w:r>
    </w:p>
    <w:p w:rsidR="00000000" w:rsidDel="00000000" w:rsidP="00000000" w:rsidRDefault="00000000" w:rsidRPr="00000000" w14:paraId="00000030">
      <w:pPr>
        <w:pageBreakBefore w:val="0"/>
        <w:numPr>
          <w:ilvl w:val="1"/>
          <w:numId w:val="2"/>
        </w:numPr>
        <w:spacing w:after="200" w:before="0" w:lineRule="auto"/>
        <w:ind w:left="1440" w:hanging="360"/>
        <w:rPr>
          <w:b w:val="1"/>
        </w:rPr>
      </w:pPr>
      <w:r w:rsidDel="00000000" w:rsidR="00000000" w:rsidRPr="00000000">
        <w:rPr>
          <w:i w:val="1"/>
          <w:rtl w:val="0"/>
        </w:rPr>
        <w:t xml:space="preserve">Rename:</w:t>
      </w:r>
      <w:r w:rsidDel="00000000" w:rsidR="00000000" w:rsidRPr="00000000">
        <w:rPr>
          <w:rtl w:val="0"/>
        </w:rPr>
        <w:t xml:space="preserve"> Hover over your name, and click </w:t>
      </w:r>
      <w:r w:rsidDel="00000000" w:rsidR="00000000" w:rsidRPr="00000000">
        <w:rPr>
          <w:i w:val="1"/>
          <w:rtl w:val="0"/>
        </w:rPr>
        <w:t xml:space="preserve">Rename to</w:t>
      </w:r>
      <w:r w:rsidDel="00000000" w:rsidR="00000000" w:rsidRPr="00000000">
        <w:rPr>
          <w:rtl w:val="0"/>
        </w:rPr>
        <w:t xml:space="preserve"> change how your name is displayed to others.</w:t>
      </w:r>
      <w:r w:rsidDel="00000000" w:rsidR="00000000" w:rsidRPr="00000000">
        <w:rPr>
          <w:rtl w:val="0"/>
        </w:rPr>
      </w:r>
    </w:p>
    <w:p w:rsidR="00000000" w:rsidDel="00000000" w:rsidP="00000000" w:rsidRDefault="00000000" w:rsidRPr="00000000" w14:paraId="00000031">
      <w:pPr>
        <w:numPr>
          <w:ilvl w:val="1"/>
          <w:numId w:val="2"/>
        </w:numPr>
        <w:shd w:fill="ffffff" w:val="clear"/>
        <w:spacing w:after="200" w:before="0" w:lineRule="auto"/>
        <w:ind w:left="1440" w:hanging="360"/>
        <w:rPr>
          <w:color w:val="212529"/>
        </w:rPr>
      </w:pPr>
      <w:r w:rsidDel="00000000" w:rsidR="00000000" w:rsidRPr="00000000">
        <w:rPr>
          <w:i w:val="1"/>
          <w:rtl w:val="0"/>
        </w:rPr>
        <w:t xml:space="preserve">Non-verbal feedback icons</w:t>
      </w:r>
      <w:r w:rsidDel="00000000" w:rsidR="00000000" w:rsidRPr="00000000">
        <w:rPr>
          <w:rtl w:val="0"/>
        </w:rPr>
        <w:t xml:space="preserve"> (if enabled by the host): Sends a notification to the host beside your name, such as </w:t>
      </w:r>
      <w:r w:rsidDel="00000000" w:rsidR="00000000" w:rsidRPr="00000000">
        <w:rPr>
          <w:i w:val="1"/>
          <w:rtl w:val="0"/>
        </w:rPr>
        <w:t xml:space="preserve">Raise Hand</w:t>
      </w:r>
      <w:r w:rsidDel="00000000" w:rsidR="00000000" w:rsidRPr="00000000">
        <w:rPr>
          <w:rtl w:val="0"/>
        </w:rPr>
        <w:t xml:space="preserve">, </w:t>
      </w:r>
      <w:r w:rsidDel="00000000" w:rsidR="00000000" w:rsidRPr="00000000">
        <w:rPr>
          <w:i w:val="1"/>
          <w:rtl w:val="0"/>
        </w:rPr>
        <w:t xml:space="preserve">yes/no</w:t>
      </w:r>
      <w:r w:rsidDel="00000000" w:rsidR="00000000" w:rsidRPr="00000000">
        <w:rPr>
          <w:rtl w:val="0"/>
        </w:rPr>
        <w:t xml:space="preserve">. </w:t>
      </w:r>
    </w:p>
    <w:p w:rsidR="00000000" w:rsidDel="00000000" w:rsidP="00000000" w:rsidRDefault="00000000" w:rsidRPr="00000000" w14:paraId="00000032">
      <w:pPr>
        <w:numPr>
          <w:ilvl w:val="1"/>
          <w:numId w:val="2"/>
        </w:numPr>
        <w:spacing w:after="200" w:lineRule="auto"/>
        <w:ind w:left="1440" w:hanging="360"/>
        <w:rPr>
          <w:b w:val="1"/>
        </w:rPr>
      </w:pPr>
      <w:r w:rsidDel="00000000" w:rsidR="00000000" w:rsidRPr="00000000">
        <w:rPr>
          <w:i w:val="1"/>
          <w:color w:val="212529"/>
          <w:rtl w:val="0"/>
        </w:rPr>
        <w:t xml:space="preserve">Share My Pronouns/Unshare My Pronouns:</w:t>
      </w:r>
      <w:r w:rsidDel="00000000" w:rsidR="00000000" w:rsidRPr="00000000">
        <w:rPr>
          <w:color w:val="212529"/>
          <w:rtl w:val="0"/>
        </w:rPr>
        <w:t xml:space="preserve"> If you have </w:t>
      </w:r>
      <w:hyperlink r:id="rId24">
        <w:r w:rsidDel="00000000" w:rsidR="00000000" w:rsidRPr="00000000">
          <w:rPr>
            <w:color w:val="1155cc"/>
            <w:rtl w:val="0"/>
          </w:rPr>
          <w:t xml:space="preserve">entered your pronouns in your profile</w:t>
        </w:r>
      </w:hyperlink>
      <w:r w:rsidDel="00000000" w:rsidR="00000000" w:rsidRPr="00000000">
        <w:rPr>
          <w:color w:val="212529"/>
          <w:rtl w:val="0"/>
        </w:rPr>
        <w:t xml:space="preserve">, you can choose to </w:t>
      </w:r>
      <w:hyperlink r:id="rId25">
        <w:r w:rsidDel="00000000" w:rsidR="00000000" w:rsidRPr="00000000">
          <w:rPr>
            <w:color w:val="1155cc"/>
            <w:rtl w:val="0"/>
          </w:rPr>
          <w:t xml:space="preserve">share or unshare your pronouns</w:t>
        </w:r>
      </w:hyperlink>
      <w:r w:rsidDel="00000000" w:rsidR="00000000" w:rsidRPr="00000000">
        <w:rPr>
          <w:color w:val="212529"/>
          <w:rtl w:val="0"/>
        </w:rPr>
        <w:t xml:space="preserve"> in the current meeting. This feature requires Zoom version 5.7.0 or higher.</w:t>
      </w:r>
      <w:r w:rsidDel="00000000" w:rsidR="00000000" w:rsidRPr="00000000">
        <w:rPr>
          <w:rtl w:val="0"/>
        </w:rPr>
      </w:r>
    </w:p>
    <w:p w:rsidR="00000000" w:rsidDel="00000000" w:rsidP="00000000" w:rsidRDefault="00000000" w:rsidRPr="00000000" w14:paraId="00000033">
      <w:pPr>
        <w:pageBreakBefore w:val="0"/>
        <w:numPr>
          <w:ilvl w:val="0"/>
          <w:numId w:val="2"/>
        </w:numPr>
        <w:spacing w:after="200" w:lineRule="auto"/>
        <w:ind w:left="720" w:hanging="360"/>
        <w:rPr>
          <w:b w:val="1"/>
        </w:rPr>
      </w:pPr>
      <w:r w:rsidDel="00000000" w:rsidR="00000000" w:rsidRPr="00000000">
        <w:rPr>
          <w:b w:val="1"/>
          <w:rtl w:val="0"/>
        </w:rPr>
        <w:t xml:space="preserve">Chat: </w:t>
      </w:r>
      <w:r w:rsidDel="00000000" w:rsidR="00000000" w:rsidRPr="00000000">
        <w:rPr>
          <w:rtl w:val="0"/>
        </w:rPr>
        <w:t xml:space="preserve">Access the Chat window to chat with individual participants or the entire group. Review the complete list of functions at </w:t>
      </w:r>
      <w:hyperlink r:id="rId26">
        <w:r w:rsidDel="00000000" w:rsidR="00000000" w:rsidRPr="00000000">
          <w:rPr>
            <w:color w:val="1155cc"/>
            <w:u w:val="single"/>
            <w:rtl w:val="0"/>
          </w:rPr>
          <w:t xml:space="preserve">Using in-meeting chat</w:t>
        </w:r>
      </w:hyperlink>
      <w:r w:rsidDel="00000000" w:rsidR="00000000" w:rsidRPr="00000000">
        <w:rPr>
          <w:rtl w:val="0"/>
        </w:rPr>
        <w:t xml:space="preserve">. </w:t>
      </w:r>
    </w:p>
    <w:p w:rsidR="00000000" w:rsidDel="00000000" w:rsidP="00000000" w:rsidRDefault="00000000" w:rsidRPr="00000000" w14:paraId="00000034">
      <w:pPr>
        <w:pageBreakBefore w:val="0"/>
        <w:numPr>
          <w:ilvl w:val="0"/>
          <w:numId w:val="2"/>
        </w:numPr>
        <w:spacing w:after="200" w:lineRule="auto"/>
        <w:ind w:left="720" w:hanging="360"/>
        <w:rPr>
          <w:b w:val="1"/>
        </w:rPr>
      </w:pPr>
      <w:r w:rsidDel="00000000" w:rsidR="00000000" w:rsidRPr="00000000">
        <w:rPr>
          <w:b w:val="1"/>
          <w:rtl w:val="0"/>
        </w:rPr>
        <w:t xml:space="preserve">Share Screen: </w:t>
      </w:r>
      <w:r w:rsidDel="00000000" w:rsidR="00000000" w:rsidRPr="00000000">
        <w:rPr>
          <w:rtl w:val="0"/>
        </w:rPr>
        <w:t xml:space="preserve">Start a screen share (if the host allows) to share your desktop or application. Review the resource </w:t>
      </w:r>
      <w:hyperlink r:id="rId27">
        <w:r w:rsidDel="00000000" w:rsidR="00000000" w:rsidRPr="00000000">
          <w:rPr>
            <w:color w:val="1155cc"/>
            <w:u w:val="single"/>
            <w:rtl w:val="0"/>
          </w:rPr>
          <w:t xml:space="preserve">Screen Sharing</w:t>
        </w:r>
      </w:hyperlink>
      <w:r w:rsidDel="00000000" w:rsidR="00000000" w:rsidRPr="00000000">
        <w:rPr>
          <w:rtl w:val="0"/>
        </w:rPr>
        <w:t xml:space="preserve"> for more information.</w:t>
      </w:r>
    </w:p>
    <w:p w:rsidR="00000000" w:rsidDel="00000000" w:rsidP="00000000" w:rsidRDefault="00000000" w:rsidRPr="00000000" w14:paraId="00000035">
      <w:pPr>
        <w:pageBreakBefore w:val="0"/>
        <w:numPr>
          <w:ilvl w:val="0"/>
          <w:numId w:val="2"/>
        </w:numPr>
        <w:spacing w:after="200" w:lineRule="auto"/>
        <w:ind w:left="720" w:hanging="360"/>
        <w:rPr>
          <w:u w:val="none"/>
        </w:rPr>
      </w:pPr>
      <w:r w:rsidDel="00000000" w:rsidR="00000000" w:rsidRPr="00000000">
        <w:rPr>
          <w:b w:val="1"/>
          <w:rtl w:val="0"/>
        </w:rPr>
        <w:t xml:space="preserve">Record</w:t>
      </w:r>
      <w:r w:rsidDel="00000000" w:rsidR="00000000" w:rsidRPr="00000000">
        <w:rPr>
          <w:rtl w:val="0"/>
        </w:rPr>
        <w:t xml:space="preserve">: Start or stop a local recording. </w:t>
      </w:r>
      <w:r w:rsidDel="00000000" w:rsidR="00000000" w:rsidRPr="00000000">
        <w:rPr>
          <w:i w:val="1"/>
          <w:rtl w:val="0"/>
        </w:rPr>
        <w:t xml:space="preserve">Attendees do not have access to start a cloud recording.</w:t>
      </w:r>
    </w:p>
    <w:p w:rsidR="00000000" w:rsidDel="00000000" w:rsidP="00000000" w:rsidRDefault="00000000" w:rsidRPr="00000000" w14:paraId="00000036">
      <w:pPr>
        <w:numPr>
          <w:ilvl w:val="0"/>
          <w:numId w:val="2"/>
        </w:numPr>
        <w:spacing w:after="200" w:lineRule="auto"/>
        <w:ind w:left="720" w:hanging="360"/>
      </w:pPr>
      <w:r w:rsidDel="00000000" w:rsidR="00000000" w:rsidRPr="00000000">
        <w:rPr>
          <w:b w:val="1"/>
          <w:rtl w:val="0"/>
        </w:rPr>
        <w:t xml:space="preserve">Reactions/Nonverbal Cues</w:t>
      </w:r>
      <w:r w:rsidDel="00000000" w:rsidR="00000000" w:rsidRPr="00000000">
        <w:rPr>
          <w:rtl w:val="0"/>
        </w:rPr>
        <w:t xml:space="preserve">: This interactive feature allows for quick emoji responses (clapping, thumbs-up, heart, etc.). These responses appear within a participant’s image frame. Review the complete list of functions and settings at </w:t>
      </w:r>
      <w:hyperlink r:id="rId28">
        <w:r w:rsidDel="00000000" w:rsidR="00000000" w:rsidRPr="00000000">
          <w:rPr>
            <w:color w:val="1155cc"/>
            <w:u w:val="single"/>
            <w:rtl w:val="0"/>
          </w:rPr>
          <w:t xml:space="preserve">nonverbal feedback and meeting reactions.</w:t>
        </w:r>
      </w:hyperlink>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drawing>
          <wp:inline distB="114300" distT="114300" distL="114300" distR="114300">
            <wp:extent cx="3124200" cy="1285875"/>
            <wp:effectExtent b="25400" l="25400" r="25400" t="25400"/>
            <wp:docPr descr="Zoom non-verbal feedback icons: clapping hands, thumbs up, heart, tears of joy, open mouthed, celebration, yes, no, go slower, go faster, coffee cup, and more. " id="4" name="image4.png"/>
            <a:graphic>
              <a:graphicData uri="http://schemas.openxmlformats.org/drawingml/2006/picture">
                <pic:pic>
                  <pic:nvPicPr>
                    <pic:cNvPr descr="Zoom non-verbal feedback icons: clapping hands, thumbs up, heart, tears of joy, open mouthed, celebration, yes, no, go slower, go faster, coffee cup, and more. " id="0" name="image4.png"/>
                    <pic:cNvPicPr preferRelativeResize="0"/>
                  </pic:nvPicPr>
                  <pic:blipFill>
                    <a:blip r:embed="rId29"/>
                    <a:srcRect b="9027" l="9304" r="6317" t="15258"/>
                    <a:stretch>
                      <a:fillRect/>
                    </a:stretch>
                  </pic:blipFill>
                  <pic:spPr>
                    <a:xfrm>
                      <a:off x="0" y="0"/>
                      <a:ext cx="3124200" cy="1285875"/>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after="0" w:lineRule="auto"/>
        <w:rPr>
          <w:i w:val="1"/>
          <w:sz w:val="20"/>
          <w:szCs w:val="20"/>
        </w:rPr>
      </w:pPr>
      <w:r w:rsidDel="00000000" w:rsidR="00000000" w:rsidRPr="00000000">
        <w:rPr>
          <w:i w:val="1"/>
          <w:sz w:val="20"/>
          <w:szCs w:val="20"/>
          <w:rtl w:val="0"/>
        </w:rPr>
        <w:t xml:space="preserve">Figure 3: Zoom reactions/non-verbal cues</w:t>
      </w:r>
    </w:p>
    <w:p w:rsidR="00000000" w:rsidDel="00000000" w:rsidP="00000000" w:rsidRDefault="00000000" w:rsidRPr="00000000" w14:paraId="00000039">
      <w:pPr>
        <w:spacing w:after="0" w:lineRule="auto"/>
        <w:rPr>
          <w:i w:val="1"/>
          <w:sz w:val="20"/>
          <w:szCs w:val="20"/>
        </w:rPr>
      </w:pPr>
      <w:r w:rsidDel="00000000" w:rsidR="00000000" w:rsidRPr="00000000">
        <w:rPr>
          <w:rtl w:val="0"/>
        </w:rPr>
      </w:r>
    </w:p>
    <w:p w:rsidR="00000000" w:rsidDel="00000000" w:rsidP="00000000" w:rsidRDefault="00000000" w:rsidRPr="00000000" w14:paraId="0000003A">
      <w:pPr>
        <w:numPr>
          <w:ilvl w:val="0"/>
          <w:numId w:val="2"/>
        </w:numPr>
        <w:spacing w:after="200" w:lineRule="auto"/>
        <w:ind w:left="720" w:hanging="360"/>
        <w:rPr>
          <w:b w:val="1"/>
        </w:rPr>
      </w:pPr>
      <w:r w:rsidDel="00000000" w:rsidR="00000000" w:rsidRPr="00000000">
        <w:rPr>
          <w:b w:val="1"/>
          <w:rtl w:val="0"/>
        </w:rPr>
        <w:t xml:space="preserve">Closed Caption/Live Transcript: </w:t>
      </w:r>
      <w:r w:rsidDel="00000000" w:rsidR="00000000" w:rsidRPr="00000000">
        <w:rPr>
          <w:rtl w:val="0"/>
        </w:rPr>
        <w:t xml:space="preserve">This feature has been enabled for all UCI accounts. Participants and </w:t>
      </w:r>
      <w:r w:rsidDel="00000000" w:rsidR="00000000" w:rsidRPr="00000000">
        <w:rPr>
          <w:rtl w:val="0"/>
        </w:rPr>
        <w:t xml:space="preserve">host</w:t>
      </w:r>
      <w:r w:rsidDel="00000000" w:rsidR="00000000" w:rsidRPr="00000000">
        <w:rPr>
          <w:rtl w:val="0"/>
        </w:rPr>
        <w:t xml:space="preserve"> can click the icon to view the closed captions or live transcripts during the session.</w:t>
      </w:r>
      <w:r w:rsidDel="00000000" w:rsidR="00000000" w:rsidRPr="00000000">
        <w:rPr>
          <w:rtl w:val="0"/>
        </w:rPr>
      </w:r>
    </w:p>
    <w:p w:rsidR="00000000" w:rsidDel="00000000" w:rsidP="00000000" w:rsidRDefault="00000000" w:rsidRPr="00000000" w14:paraId="0000003B">
      <w:pPr>
        <w:pageBreakBefore w:val="0"/>
        <w:numPr>
          <w:ilvl w:val="0"/>
          <w:numId w:val="2"/>
        </w:numPr>
        <w:spacing w:after="200" w:lineRule="auto"/>
        <w:ind w:left="720" w:hanging="360"/>
        <w:rPr>
          <w:b w:val="1"/>
        </w:rPr>
      </w:pPr>
      <w:r w:rsidDel="00000000" w:rsidR="00000000" w:rsidRPr="00000000">
        <w:rPr>
          <w:b w:val="1"/>
          <w:rtl w:val="0"/>
        </w:rPr>
        <w:t xml:space="preserve">Leave Meeting: </w:t>
      </w:r>
      <w:r w:rsidDel="00000000" w:rsidR="00000000" w:rsidRPr="00000000">
        <w:rPr>
          <w:rtl w:val="0"/>
        </w:rPr>
        <w:t xml:space="preserve">Leave the meeting while it continues for the other participants.</w:t>
      </w:r>
      <w:r w:rsidDel="00000000" w:rsidR="00000000" w:rsidRPr="00000000">
        <w:rPr>
          <w:rtl w:val="0"/>
        </w:rPr>
      </w:r>
    </w:p>
    <w:p w:rsidR="00000000" w:rsidDel="00000000" w:rsidP="00000000" w:rsidRDefault="00000000" w:rsidRPr="00000000" w14:paraId="0000003C">
      <w:pPr>
        <w:pStyle w:val="Heading1"/>
        <w:pageBreakBefore w:val="0"/>
        <w:rPr>
          <w:sz w:val="36"/>
          <w:szCs w:val="36"/>
        </w:rPr>
      </w:pPr>
      <w:bookmarkStart w:colFirst="0" w:colLast="0" w:name="_819qytj5tuwr" w:id="6"/>
      <w:bookmarkEnd w:id="6"/>
      <w:r w:rsidDel="00000000" w:rsidR="00000000" w:rsidRPr="00000000">
        <w:rPr>
          <w:rtl w:val="0"/>
        </w:rPr>
        <w:t xml:space="preserve">Best Practices</w:t>
      </w:r>
      <w:r w:rsidDel="00000000" w:rsidR="00000000" w:rsidRPr="00000000">
        <w:rPr>
          <w:rtl w:val="0"/>
        </w:rPr>
      </w:r>
    </w:p>
    <w:p w:rsidR="00000000" w:rsidDel="00000000" w:rsidP="00000000" w:rsidRDefault="00000000" w:rsidRPr="00000000" w14:paraId="0000003D">
      <w:pPr>
        <w:pageBreakBefore w:val="0"/>
        <w:spacing w:after="200" w:before="200" w:line="276" w:lineRule="auto"/>
        <w:rPr/>
      </w:pPr>
      <w:r w:rsidDel="00000000" w:rsidR="00000000" w:rsidRPr="00000000">
        <w:rPr>
          <w:rtl w:val="0"/>
        </w:rPr>
        <w:t xml:space="preserve">The following are some best practices to follow when attending a live Zoom session. Make sure to arrive early to the scheduled meeting to test connections in your environment.</w:t>
      </w:r>
    </w:p>
    <w:p w:rsidR="00000000" w:rsidDel="00000000" w:rsidP="00000000" w:rsidRDefault="00000000" w:rsidRPr="00000000" w14:paraId="0000003E">
      <w:pPr>
        <w:pStyle w:val="Heading2"/>
        <w:pageBreakBefore w:val="0"/>
        <w:spacing w:after="200" w:line="276" w:lineRule="auto"/>
        <w:rPr/>
      </w:pPr>
      <w:bookmarkStart w:colFirst="0" w:colLast="0" w:name="_tla5umc28d7y" w:id="7"/>
      <w:bookmarkEnd w:id="7"/>
      <w:r w:rsidDel="00000000" w:rsidR="00000000" w:rsidRPr="00000000">
        <w:rPr>
          <w:rtl w:val="0"/>
        </w:rPr>
        <w:t xml:space="preserve">Camera &amp; Microphone</w:t>
      </w:r>
    </w:p>
    <w:p w:rsidR="00000000" w:rsidDel="00000000" w:rsidP="00000000" w:rsidRDefault="00000000" w:rsidRPr="00000000" w14:paraId="0000003F">
      <w:pPr>
        <w:pageBreakBefore w:val="0"/>
        <w:numPr>
          <w:ilvl w:val="0"/>
          <w:numId w:val="6"/>
        </w:numPr>
        <w:spacing w:after="0" w:afterAutospacing="0" w:line="276" w:lineRule="auto"/>
        <w:ind w:left="720" w:hanging="360"/>
        <w:rPr>
          <w:color w:val="000000"/>
          <w:sz w:val="22"/>
          <w:szCs w:val="22"/>
        </w:rPr>
      </w:pPr>
      <w:r w:rsidDel="00000000" w:rsidR="00000000" w:rsidRPr="00000000">
        <w:rPr>
          <w:rtl w:val="0"/>
        </w:rPr>
        <w:t xml:space="preserve">Test your camera and microphone before the meeting</w:t>
      </w:r>
    </w:p>
    <w:p w:rsidR="00000000" w:rsidDel="00000000" w:rsidP="00000000" w:rsidRDefault="00000000" w:rsidRPr="00000000" w14:paraId="00000040">
      <w:pPr>
        <w:pageBreakBefore w:val="0"/>
        <w:numPr>
          <w:ilvl w:val="0"/>
          <w:numId w:val="6"/>
        </w:numPr>
        <w:spacing w:after="0" w:afterAutospacing="0" w:line="276" w:lineRule="auto"/>
        <w:ind w:left="720" w:hanging="360"/>
        <w:rPr>
          <w:color w:val="000000"/>
          <w:sz w:val="22"/>
          <w:szCs w:val="22"/>
        </w:rPr>
      </w:pPr>
      <w:r w:rsidDel="00000000" w:rsidR="00000000" w:rsidRPr="00000000">
        <w:rPr>
          <w:rtl w:val="0"/>
        </w:rPr>
        <w:t xml:space="preserve">Position yourself by lining up your camera with your eye line</w:t>
      </w:r>
      <w:r w:rsidDel="00000000" w:rsidR="00000000" w:rsidRPr="00000000">
        <w:rPr>
          <w:rtl w:val="0"/>
        </w:rPr>
      </w:r>
    </w:p>
    <w:p w:rsidR="00000000" w:rsidDel="00000000" w:rsidP="00000000" w:rsidRDefault="00000000" w:rsidRPr="00000000" w14:paraId="00000041">
      <w:pPr>
        <w:pageBreakBefore w:val="0"/>
        <w:numPr>
          <w:ilvl w:val="0"/>
          <w:numId w:val="6"/>
        </w:numPr>
        <w:spacing w:after="0" w:afterAutospacing="0" w:line="276" w:lineRule="auto"/>
        <w:ind w:left="720" w:hanging="360"/>
        <w:rPr>
          <w:color w:val="000000"/>
          <w:sz w:val="22"/>
          <w:szCs w:val="22"/>
        </w:rPr>
      </w:pPr>
      <w:r w:rsidDel="00000000" w:rsidR="00000000" w:rsidRPr="00000000">
        <w:rPr>
          <w:rtl w:val="0"/>
        </w:rPr>
        <w:t xml:space="preserve">Use a headset with a microphone to avoid echos</w:t>
      </w:r>
    </w:p>
    <w:p w:rsidR="00000000" w:rsidDel="00000000" w:rsidP="00000000" w:rsidRDefault="00000000" w:rsidRPr="00000000" w14:paraId="00000042">
      <w:pPr>
        <w:pageBreakBefore w:val="0"/>
        <w:numPr>
          <w:ilvl w:val="0"/>
          <w:numId w:val="4"/>
        </w:numPr>
        <w:spacing w:after="200" w:line="276" w:lineRule="auto"/>
        <w:ind w:left="720" w:hanging="360"/>
        <w:rPr>
          <w:color w:val="000000"/>
          <w:sz w:val="22"/>
          <w:szCs w:val="22"/>
        </w:rPr>
      </w:pPr>
      <w:r w:rsidDel="00000000" w:rsidR="00000000" w:rsidRPr="00000000">
        <w:rPr>
          <w:rtl w:val="0"/>
        </w:rPr>
        <w:t xml:space="preserve">Mute your microphone when not speaking; unmute before speaking </w:t>
      </w:r>
      <w:r w:rsidDel="00000000" w:rsidR="00000000" w:rsidRPr="00000000">
        <w:rPr>
          <w:rtl w:val="0"/>
        </w:rPr>
      </w:r>
    </w:p>
    <w:p w:rsidR="00000000" w:rsidDel="00000000" w:rsidP="00000000" w:rsidRDefault="00000000" w:rsidRPr="00000000" w14:paraId="00000043">
      <w:pPr>
        <w:pageBreakBefore w:val="0"/>
        <w:spacing w:after="200" w:line="276" w:lineRule="auto"/>
        <w:ind w:left="0" w:firstLine="0"/>
        <w:rPr>
          <w:i w:val="1"/>
        </w:rPr>
      </w:pPr>
      <w:r w:rsidDel="00000000" w:rsidR="00000000" w:rsidRPr="00000000">
        <w:rPr>
          <w:b w:val="1"/>
          <w:rtl w:val="0"/>
        </w:rPr>
        <w:t xml:space="preserve">Note: </w:t>
      </w:r>
      <w:r w:rsidDel="00000000" w:rsidR="00000000" w:rsidRPr="00000000">
        <w:rPr>
          <w:i w:val="1"/>
          <w:rtl w:val="0"/>
        </w:rPr>
        <w:t xml:space="preserve">Attendees may be muted automatically upon entry to their Zoom session.</w:t>
      </w:r>
    </w:p>
    <w:p w:rsidR="00000000" w:rsidDel="00000000" w:rsidP="00000000" w:rsidRDefault="00000000" w:rsidRPr="00000000" w14:paraId="00000044">
      <w:pPr>
        <w:pStyle w:val="Heading2"/>
        <w:pageBreakBefore w:val="0"/>
        <w:spacing w:after="200" w:line="276" w:lineRule="auto"/>
        <w:rPr/>
      </w:pPr>
      <w:bookmarkStart w:colFirst="0" w:colLast="0" w:name="_uh6xsrumvgtk" w:id="8"/>
      <w:bookmarkEnd w:id="8"/>
      <w:r w:rsidDel="00000000" w:rsidR="00000000" w:rsidRPr="00000000">
        <w:rPr>
          <w:rtl w:val="0"/>
        </w:rPr>
        <w:t xml:space="preserve">Background &amp; Lighting</w:t>
      </w:r>
    </w:p>
    <w:p w:rsidR="00000000" w:rsidDel="00000000" w:rsidP="00000000" w:rsidRDefault="00000000" w:rsidRPr="00000000" w14:paraId="00000045">
      <w:pPr>
        <w:pageBreakBefore w:val="0"/>
        <w:numPr>
          <w:ilvl w:val="0"/>
          <w:numId w:val="1"/>
        </w:numPr>
        <w:spacing w:after="200" w:line="271.2" w:lineRule="auto"/>
        <w:ind w:left="720" w:hanging="360"/>
        <w:rPr>
          <w:color w:val="000000"/>
          <w:sz w:val="22"/>
          <w:szCs w:val="22"/>
        </w:rPr>
      </w:pPr>
      <w:r w:rsidDel="00000000" w:rsidR="00000000" w:rsidRPr="00000000">
        <w:rPr>
          <w:rtl w:val="0"/>
        </w:rPr>
        <w:t xml:space="preserve">Minimize distractions by turning off IM or email notifications that may pop up</w:t>
      </w:r>
    </w:p>
    <w:p w:rsidR="00000000" w:rsidDel="00000000" w:rsidP="00000000" w:rsidRDefault="00000000" w:rsidRPr="00000000" w14:paraId="00000046">
      <w:pPr>
        <w:pageBreakBefore w:val="0"/>
        <w:numPr>
          <w:ilvl w:val="0"/>
          <w:numId w:val="1"/>
        </w:numPr>
        <w:spacing w:after="200" w:line="271.2" w:lineRule="auto"/>
        <w:ind w:left="720" w:hanging="360"/>
        <w:rPr>
          <w:color w:val="000000"/>
          <w:sz w:val="22"/>
          <w:szCs w:val="22"/>
        </w:rPr>
      </w:pPr>
      <w:r w:rsidDel="00000000" w:rsidR="00000000" w:rsidRPr="00000000">
        <w:rPr>
          <w:rtl w:val="0"/>
        </w:rPr>
        <w:t xml:space="preserve">Alert others in the household that you will be on a video conference</w:t>
      </w:r>
    </w:p>
    <w:p w:rsidR="00000000" w:rsidDel="00000000" w:rsidP="00000000" w:rsidRDefault="00000000" w:rsidRPr="00000000" w14:paraId="00000047">
      <w:pPr>
        <w:pageBreakBefore w:val="0"/>
        <w:numPr>
          <w:ilvl w:val="0"/>
          <w:numId w:val="1"/>
        </w:numPr>
        <w:spacing w:after="200" w:line="271.2" w:lineRule="auto"/>
        <w:ind w:left="720" w:hanging="360"/>
        <w:rPr>
          <w:color w:val="000000"/>
          <w:sz w:val="22"/>
          <w:szCs w:val="22"/>
        </w:rPr>
      </w:pPr>
      <w:r w:rsidDel="00000000" w:rsidR="00000000" w:rsidRPr="00000000">
        <w:rPr>
          <w:rtl w:val="0"/>
        </w:rPr>
        <w:t xml:space="preserve">Clear background of any visual distractions or clutter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ageBreakBefore w:val="0"/>
        <w:spacing w:after="200" w:line="271.2" w:lineRule="auto"/>
        <w:ind w:left="720" w:firstLine="0"/>
        <w:rPr>
          <w:i w:val="1"/>
        </w:rPr>
      </w:pPr>
      <w:r w:rsidDel="00000000" w:rsidR="00000000" w:rsidRPr="00000000">
        <w:rPr>
          <w:b w:val="1"/>
          <w:rtl w:val="0"/>
        </w:rPr>
        <w:t xml:space="preserve">Note: </w:t>
      </w:r>
      <w:r w:rsidDel="00000000" w:rsidR="00000000" w:rsidRPr="00000000">
        <w:rPr>
          <w:i w:val="1"/>
          <w:rtl w:val="0"/>
        </w:rPr>
        <w:t xml:space="preserve">Students can add a virtual background to their Zoom session to make it more appealing if desired.</w:t>
      </w:r>
    </w:p>
    <w:p w:rsidR="00000000" w:rsidDel="00000000" w:rsidP="00000000" w:rsidRDefault="00000000" w:rsidRPr="00000000" w14:paraId="00000049">
      <w:pPr>
        <w:pageBreakBefore w:val="0"/>
        <w:numPr>
          <w:ilvl w:val="1"/>
          <w:numId w:val="1"/>
        </w:numPr>
        <w:spacing w:after="200" w:line="271.2" w:lineRule="auto"/>
        <w:ind w:left="1440" w:hanging="360"/>
      </w:pPr>
      <w:r w:rsidDel="00000000" w:rsidR="00000000" w:rsidRPr="00000000">
        <w:rPr>
          <w:rtl w:val="0"/>
        </w:rPr>
        <w:t xml:space="preserve">To use the virtual background in Zoom, follow these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Zoom Virtual Background Instructions</w:t>
        </w:r>
      </w:hyperlink>
      <w:r w:rsidDel="00000000" w:rsidR="00000000" w:rsidRPr="00000000">
        <w:rPr>
          <w:rtl w:val="0"/>
        </w:rPr>
        <w:t xml:space="preserve">. </w:t>
      </w:r>
    </w:p>
    <w:p w:rsidR="00000000" w:rsidDel="00000000" w:rsidP="00000000" w:rsidRDefault="00000000" w:rsidRPr="00000000" w14:paraId="0000004A">
      <w:pPr>
        <w:pageBreakBefore w:val="0"/>
        <w:numPr>
          <w:ilvl w:val="1"/>
          <w:numId w:val="1"/>
        </w:numPr>
        <w:spacing w:after="200" w:line="271.2" w:lineRule="auto"/>
        <w:ind w:left="1440" w:hanging="360"/>
        <w:rPr/>
      </w:pPr>
      <w:r w:rsidDel="00000000" w:rsidR="00000000" w:rsidRPr="00000000">
        <w:rPr>
          <w:rtl w:val="0"/>
        </w:rPr>
        <w:t xml:space="preserve">When choosing a background, determine what kind of background is appropriate for the class; </w:t>
      </w:r>
      <w:r w:rsidDel="00000000" w:rsidR="00000000" w:rsidRPr="00000000">
        <w:rPr>
          <w:highlight w:val="white"/>
          <w:rtl w:val="0"/>
        </w:rPr>
        <w:t xml:space="preserve">a colorful/busy background might be ok for one class and not appropriate</w:t>
      </w:r>
      <w:r w:rsidDel="00000000" w:rsidR="00000000" w:rsidRPr="00000000">
        <w:rPr>
          <w:rtl w:val="0"/>
        </w:rPr>
        <w:t xml:space="preserve"> for another.</w:t>
      </w:r>
    </w:p>
    <w:p w:rsidR="00000000" w:rsidDel="00000000" w:rsidP="00000000" w:rsidRDefault="00000000" w:rsidRPr="00000000" w14:paraId="0000004B">
      <w:pPr>
        <w:pageBreakBefore w:val="0"/>
        <w:numPr>
          <w:ilvl w:val="0"/>
          <w:numId w:val="7"/>
        </w:numPr>
        <w:spacing w:after="0" w:line="271.2" w:lineRule="auto"/>
        <w:ind w:left="720" w:hanging="360"/>
        <w:rPr>
          <w:color w:val="000000"/>
          <w:sz w:val="22"/>
          <w:szCs w:val="22"/>
        </w:rPr>
      </w:pPr>
      <w:r w:rsidDel="00000000" w:rsidR="00000000" w:rsidRPr="00000000">
        <w:rPr>
          <w:rtl w:val="0"/>
        </w:rPr>
        <w:t xml:space="preserve">Ensure adequate lighting for your face and background</w:t>
      </w:r>
    </w:p>
    <w:p w:rsidR="00000000" w:rsidDel="00000000" w:rsidP="00000000" w:rsidRDefault="00000000" w:rsidRPr="00000000" w14:paraId="0000004C">
      <w:pPr>
        <w:pageBreakBefore w:val="0"/>
        <w:numPr>
          <w:ilvl w:val="1"/>
          <w:numId w:val="7"/>
        </w:numPr>
        <w:spacing w:after="0" w:line="271.2" w:lineRule="auto"/>
        <w:ind w:left="1440" w:hanging="360"/>
      </w:pPr>
      <w:r w:rsidDel="00000000" w:rsidR="00000000" w:rsidRPr="00000000">
        <w:rPr>
          <w:rtl w:val="0"/>
        </w:rPr>
        <w:t xml:space="preserve">Here are a few tips for</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lighting your Zoom environment</w:t>
        </w:r>
      </w:hyperlink>
      <w:r w:rsidDel="00000000" w:rsidR="00000000" w:rsidRPr="00000000">
        <w:rPr>
          <w:rtl w:val="0"/>
        </w:rPr>
        <w:t xml:space="preserve">.</w:t>
      </w:r>
    </w:p>
    <w:p w:rsidR="00000000" w:rsidDel="00000000" w:rsidP="00000000" w:rsidRDefault="00000000" w:rsidRPr="00000000" w14:paraId="0000004D">
      <w:pPr>
        <w:pStyle w:val="Heading1"/>
        <w:pageBreakBefore w:val="0"/>
        <w:rPr/>
      </w:pPr>
      <w:bookmarkStart w:colFirst="0" w:colLast="0" w:name="_nlsffvtpmp95" w:id="9"/>
      <w:bookmarkEnd w:id="9"/>
      <w:r w:rsidDel="00000000" w:rsidR="00000000" w:rsidRPr="00000000">
        <w:rPr>
          <w:rtl w:val="0"/>
        </w:rPr>
        <w:t xml:space="preserve">Zoom Resources</w:t>
      </w:r>
    </w:p>
    <w:p w:rsidR="00000000" w:rsidDel="00000000" w:rsidP="00000000" w:rsidRDefault="00000000" w:rsidRPr="00000000" w14:paraId="0000004E">
      <w:pPr>
        <w:pageBreakBefore w:val="0"/>
        <w:rPr/>
      </w:pPr>
      <w:r w:rsidDel="00000000" w:rsidR="00000000" w:rsidRPr="00000000">
        <w:rPr>
          <w:rtl w:val="0"/>
        </w:rPr>
        <w:t xml:space="preserve">Zoom offers additional resources to get more acquainted with this interactive tool. </w:t>
      </w:r>
    </w:p>
    <w:p w:rsidR="00000000" w:rsidDel="00000000" w:rsidP="00000000" w:rsidRDefault="00000000" w:rsidRPr="00000000" w14:paraId="0000004F">
      <w:pPr>
        <w:pageBreakBefore w:val="0"/>
        <w:numPr>
          <w:ilvl w:val="0"/>
          <w:numId w:val="9"/>
        </w:numPr>
        <w:ind w:left="720" w:hanging="360"/>
      </w:pPr>
      <w:r w:rsidDel="00000000" w:rsidR="00000000" w:rsidRPr="00000000">
        <w:rPr>
          <w:b w:val="1"/>
          <w:rtl w:val="0"/>
        </w:rPr>
        <w:t xml:space="preserve">Daily Live Demo: </w:t>
      </w:r>
      <w:r w:rsidDel="00000000" w:rsidR="00000000" w:rsidRPr="00000000">
        <w:rPr>
          <w:color w:val="0e101a"/>
          <w:rtl w:val="0"/>
        </w:rPr>
        <w:t xml:space="preserve">Zoom offers live and interactive training sessions to become better acquainted with the available tools for anyone to attend (including students). Watch training sessions covering Zoom</w:t>
      </w:r>
      <w:r w:rsidDel="00000000" w:rsidR="00000000" w:rsidRPr="00000000">
        <w:rPr>
          <w:rtl w:val="0"/>
        </w:rPr>
        <w:t xml:space="preserve"> </w:t>
      </w:r>
      <w:r w:rsidDel="00000000" w:rsidR="00000000" w:rsidRPr="00000000">
        <w:rPr>
          <w:rtl w:val="0"/>
        </w:rPr>
        <w:t xml:space="preserve">basics: scheduling, recording, screen sharing, and more. Multiple times available; register at </w:t>
      </w:r>
      <w:hyperlink r:id="rId34">
        <w:r w:rsidDel="00000000" w:rsidR="00000000" w:rsidRPr="00000000">
          <w:rPr>
            <w:color w:val="1155cc"/>
            <w:u w:val="single"/>
            <w:rtl w:val="0"/>
          </w:rPr>
          <w:t xml:space="preserve">Zoom Live Training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pageBreakBefore w:val="0"/>
        <w:numPr>
          <w:ilvl w:val="0"/>
          <w:numId w:val="9"/>
        </w:numPr>
        <w:ind w:left="720" w:hanging="360"/>
      </w:pPr>
      <w:r w:rsidDel="00000000" w:rsidR="00000000" w:rsidRPr="00000000">
        <w:rPr>
          <w:b w:val="1"/>
          <w:rtl w:val="0"/>
        </w:rPr>
        <w:t xml:space="preserve">Common Participant Issues: </w:t>
      </w:r>
      <w:r w:rsidDel="00000000" w:rsidR="00000000" w:rsidRPr="00000000">
        <w:rPr>
          <w:rtl w:val="0"/>
        </w:rPr>
        <w:t xml:space="preserve">Review the</w:t>
      </w:r>
      <w:r w:rsidDel="00000000" w:rsidR="00000000" w:rsidRPr="00000000">
        <w:rPr>
          <w:b w:val="1"/>
          <w:rtl w:val="0"/>
        </w:rPr>
        <w:t xml:space="preserve"> </w:t>
      </w:r>
      <w:hyperlink r:id="rId35">
        <w:r w:rsidDel="00000000" w:rsidR="00000000" w:rsidRPr="00000000">
          <w:rPr>
            <w:color w:val="1155cc"/>
            <w:u w:val="single"/>
            <w:rtl w:val="0"/>
          </w:rPr>
          <w:t xml:space="preserve">Frequently Asked Questions</w:t>
        </w:r>
      </w:hyperlink>
      <w:r w:rsidDel="00000000" w:rsidR="00000000" w:rsidRPr="00000000">
        <w:rPr>
          <w:rtl w:val="0"/>
        </w:rPr>
      </w:r>
    </w:p>
    <w:p w:rsidR="00000000" w:rsidDel="00000000" w:rsidP="00000000" w:rsidRDefault="00000000" w:rsidRPr="00000000" w14:paraId="00000051">
      <w:pPr>
        <w:pageBreakBefore w:val="0"/>
        <w:numPr>
          <w:ilvl w:val="0"/>
          <w:numId w:val="9"/>
        </w:numPr>
        <w:ind w:left="720" w:hanging="360"/>
      </w:pPr>
      <w:r w:rsidDel="00000000" w:rsidR="00000000" w:rsidRPr="00000000">
        <w:rPr>
          <w:b w:val="1"/>
          <w:rtl w:val="0"/>
        </w:rPr>
        <w:t xml:space="preserve">Custom Webinars</w:t>
      </w:r>
      <w:r w:rsidDel="00000000" w:rsidR="00000000" w:rsidRPr="00000000">
        <w:rPr>
          <w:rtl w:val="0"/>
        </w:rPr>
        <w:t xml:space="preserve">: Register at </w:t>
      </w:r>
      <w:hyperlink r:id="rId36">
        <w:r w:rsidDel="00000000" w:rsidR="00000000" w:rsidRPr="00000000">
          <w:rPr>
            <w:color w:val="1155cc"/>
            <w:u w:val="single"/>
            <w:rtl w:val="0"/>
          </w:rPr>
          <w:t xml:space="preserve">Zoom Events</w:t>
        </w:r>
      </w:hyperlink>
      <w:r w:rsidDel="00000000" w:rsidR="00000000" w:rsidRPr="00000000">
        <w:rPr>
          <w:rtl w:val="0"/>
        </w:rPr>
        <w:t xml:space="preserve"> to watch webinars f</w:t>
      </w:r>
      <w:r w:rsidDel="00000000" w:rsidR="00000000" w:rsidRPr="00000000">
        <w:rPr>
          <w:rtl w:val="0"/>
        </w:rPr>
        <w:t xml:space="preserve">ocused on specific topics related to Zoom usage. </w:t>
      </w:r>
      <w:r w:rsidDel="00000000" w:rsidR="00000000" w:rsidRPr="00000000">
        <w:rPr>
          <w:rtl w:val="0"/>
        </w:rPr>
      </w:r>
    </w:p>
    <w:p w:rsidR="00000000" w:rsidDel="00000000" w:rsidP="00000000" w:rsidRDefault="00000000" w:rsidRPr="00000000" w14:paraId="00000052">
      <w:pPr>
        <w:pageBreakBefore w:val="0"/>
        <w:numPr>
          <w:ilvl w:val="0"/>
          <w:numId w:val="9"/>
        </w:numPr>
        <w:spacing w:after="0" w:lineRule="auto"/>
        <w:ind w:left="720" w:hanging="360"/>
      </w:pPr>
      <w:r w:rsidDel="00000000" w:rsidR="00000000" w:rsidRPr="00000000">
        <w:rPr>
          <w:b w:val="1"/>
          <w:rtl w:val="0"/>
        </w:rPr>
        <w:t xml:space="preserve">Getting Started: </w:t>
      </w:r>
      <w:r w:rsidDel="00000000" w:rsidR="00000000" w:rsidRPr="00000000">
        <w:rPr>
          <w:rtl w:val="0"/>
        </w:rPr>
        <w:t xml:space="preserve">Review Zoom’s </w:t>
      </w:r>
      <w:hyperlink r:id="rId37">
        <w:r w:rsidDel="00000000" w:rsidR="00000000" w:rsidRPr="00000000">
          <w:rPr>
            <w:color w:val="1155cc"/>
            <w:u w:val="single"/>
            <w:rtl w:val="0"/>
          </w:rPr>
          <w:t xml:space="preserve">Getting Started on Windows or Mac</w:t>
        </w:r>
      </w:hyperlink>
      <w:r w:rsidDel="00000000" w:rsidR="00000000" w:rsidRPr="00000000">
        <w:rPr>
          <w:rtl w:val="0"/>
        </w:rPr>
        <w:t xml:space="preserve"> to help you get started using Zoom.</w:t>
      </w:r>
      <w:r w:rsidDel="00000000" w:rsidR="00000000" w:rsidRPr="00000000">
        <w:rPr>
          <w:rtl w:val="0"/>
        </w:rPr>
      </w:r>
    </w:p>
    <w:p w:rsidR="00000000" w:rsidDel="00000000" w:rsidP="00000000" w:rsidRDefault="00000000" w:rsidRPr="00000000" w14:paraId="00000053">
      <w:pPr>
        <w:pageBreakBefore w:val="0"/>
        <w:numPr>
          <w:ilvl w:val="0"/>
          <w:numId w:val="9"/>
        </w:numPr>
        <w:spacing w:after="200" w:before="200" w:lineRule="auto"/>
        <w:ind w:left="720" w:hanging="360"/>
      </w:pPr>
      <w:r w:rsidDel="00000000" w:rsidR="00000000" w:rsidRPr="00000000">
        <w:rPr>
          <w:b w:val="1"/>
          <w:rtl w:val="0"/>
        </w:rPr>
        <w:t xml:space="preserve">How-to Videos:</w:t>
      </w:r>
      <w:r w:rsidDel="00000000" w:rsidR="00000000" w:rsidRPr="00000000">
        <w:rPr>
          <w:rtl w:val="0"/>
        </w:rPr>
        <w:t xml:space="preserve"> Watch video demonstrations on various topics related to Zoom usage. Review the Zoom’s </w:t>
      </w:r>
      <w:hyperlink r:id="rId38">
        <w:r w:rsidDel="00000000" w:rsidR="00000000" w:rsidRPr="00000000">
          <w:rPr>
            <w:color w:val="1155cc"/>
            <w:u w:val="single"/>
            <w:rtl w:val="0"/>
          </w:rPr>
          <w:t xml:space="preserve">How-To Videos</w:t>
        </w:r>
      </w:hyperlink>
      <w:r w:rsidDel="00000000" w:rsidR="00000000" w:rsidRPr="00000000">
        <w:rPr>
          <w:rtl w:val="0"/>
        </w:rPr>
        <w:t xml:space="preserve">.</w:t>
      </w:r>
    </w:p>
    <w:p w:rsidR="00000000" w:rsidDel="00000000" w:rsidP="00000000" w:rsidRDefault="00000000" w:rsidRPr="00000000" w14:paraId="00000054">
      <w:pPr>
        <w:pageBreakBefore w:val="0"/>
        <w:numPr>
          <w:ilvl w:val="0"/>
          <w:numId w:val="9"/>
        </w:numPr>
        <w:spacing w:after="0" w:lineRule="auto"/>
        <w:ind w:left="720" w:hanging="360"/>
      </w:pPr>
      <w:r w:rsidDel="00000000" w:rsidR="00000000" w:rsidRPr="00000000">
        <w:rPr>
          <w:b w:val="1"/>
          <w:rtl w:val="0"/>
        </w:rPr>
        <w:t xml:space="preserve">Join a Test Meeting:</w:t>
      </w:r>
      <w:r w:rsidDel="00000000" w:rsidR="00000000" w:rsidRPr="00000000">
        <w:rPr>
          <w:rtl w:val="0"/>
        </w:rPr>
        <w:t xml:space="preserve"> </w:t>
      </w:r>
      <w:r w:rsidDel="00000000" w:rsidR="00000000" w:rsidRPr="00000000">
        <w:rPr>
          <w:rtl w:val="0"/>
        </w:rPr>
        <w:t xml:space="preserve">Test your internet connection by joining a test meeting on the Zoom website: </w:t>
      </w:r>
      <w:hyperlink r:id="rId39">
        <w:r w:rsidDel="00000000" w:rsidR="00000000" w:rsidRPr="00000000">
          <w:rPr>
            <w:color w:val="1155cc"/>
            <w:u w:val="single"/>
            <w:rtl w:val="0"/>
          </w:rPr>
          <w:t xml:space="preserve">Join a Test Meeting</w:t>
        </w:r>
      </w:hyperlink>
      <w:r w:rsidDel="00000000" w:rsidR="00000000" w:rsidRPr="00000000">
        <w:rPr>
          <w:rtl w:val="0"/>
        </w:rPr>
        <w:t xml:space="preserve">.</w:t>
      </w:r>
    </w:p>
    <w:p w:rsidR="00000000" w:rsidDel="00000000" w:rsidP="00000000" w:rsidRDefault="00000000" w:rsidRPr="00000000" w14:paraId="00000055">
      <w:pPr>
        <w:pStyle w:val="Heading1"/>
        <w:pageBreakBefore w:val="0"/>
        <w:spacing w:after="0" w:lineRule="auto"/>
        <w:rPr/>
      </w:pPr>
      <w:bookmarkStart w:colFirst="0" w:colLast="0" w:name="_504i5rg2uj1c" w:id="10"/>
      <w:bookmarkEnd w:id="10"/>
      <w:r w:rsidDel="00000000" w:rsidR="00000000" w:rsidRPr="00000000">
        <w:rPr>
          <w:rtl w:val="0"/>
        </w:rPr>
        <w:t xml:space="preserve">DCE Support </w:t>
      </w:r>
    </w:p>
    <w:p w:rsidR="00000000" w:rsidDel="00000000" w:rsidP="00000000" w:rsidRDefault="00000000" w:rsidRPr="00000000" w14:paraId="00000056">
      <w:pPr>
        <w:pageBreakBefore w:val="0"/>
        <w:spacing w:after="0" w:lineRule="auto"/>
        <w:rPr/>
      </w:pPr>
      <w:r w:rsidDel="00000000" w:rsidR="00000000" w:rsidRPr="00000000">
        <w:rPr>
          <w:rtl w:val="0"/>
        </w:rPr>
      </w:r>
    </w:p>
    <w:p w:rsidR="00000000" w:rsidDel="00000000" w:rsidP="00000000" w:rsidRDefault="00000000" w:rsidRPr="00000000" w14:paraId="00000057">
      <w:pPr>
        <w:pageBreakBefore w:val="0"/>
        <w:numPr>
          <w:ilvl w:val="0"/>
          <w:numId w:val="9"/>
        </w:numPr>
        <w:ind w:left="720" w:hanging="360"/>
      </w:pPr>
      <w:r w:rsidDel="00000000" w:rsidR="00000000" w:rsidRPr="00000000">
        <w:rPr>
          <w:b w:val="1"/>
          <w:rtl w:val="0"/>
        </w:rPr>
        <w:t xml:space="preserve">Instructions and FAQ</w:t>
      </w:r>
      <w:r w:rsidDel="00000000" w:rsidR="00000000" w:rsidRPr="00000000">
        <w:rPr>
          <w:b w:val="1"/>
          <w:rtl w:val="0"/>
        </w:rPr>
        <w:t xml:space="preserve">: </w:t>
      </w:r>
      <w:hyperlink r:id="rId40">
        <w:r w:rsidDel="00000000" w:rsidR="00000000" w:rsidRPr="00000000">
          <w:rPr>
            <w:color w:val="1155cc"/>
            <w:u w:val="single"/>
            <w:rtl w:val="0"/>
          </w:rPr>
          <w:t xml:space="preserve">Zoom Live Online Class Sessions</w:t>
        </w:r>
      </w:hyperlink>
      <w:r w:rsidDel="00000000" w:rsidR="00000000" w:rsidRPr="00000000">
        <w:rPr>
          <w:rtl w:val="0"/>
        </w:rPr>
      </w:r>
    </w:p>
    <w:sectPr>
      <w:headerReference r:id="rId41" w:type="default"/>
      <w:footerReference r:id="rId4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2" name="image2.png"/>
          <a:graphic>
            <a:graphicData uri="http://schemas.openxmlformats.org/drawingml/2006/picture">
              <pic:pic>
                <pic:nvPicPr>
                  <pic:cNvPr descr="Image result for uci division of continuing education" id="0" name="image2.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5A">
    <w:pPr>
      <w:ind w:right="-810" w:hanging="810"/>
      <w:jc w:val="right"/>
      <w:rPr/>
    </w:pPr>
    <w:r w:rsidDel="00000000" w:rsidR="00000000" w:rsidRPr="00000000">
      <w:rPr>
        <w:sz w:val="16"/>
        <w:szCs w:val="16"/>
        <w:rtl w:val="0"/>
      </w:rPr>
      <w:t xml:space="preserve">© Copyright UC Regents</w:t>
    </w:r>
    <w:r w:rsidDel="00000000" w:rsidR="00000000" w:rsidRPr="00000000">
      <w:rPr>
        <w:rtl w:val="0"/>
      </w:rPr>
    </w:r>
  </w:p>
  <w:p w:rsidR="00000000" w:rsidDel="00000000" w:rsidP="00000000" w:rsidRDefault="00000000" w:rsidRPr="00000000" w14:paraId="0000005B">
    <w:pPr>
      <w:pageBreakBefore w:val="0"/>
      <w:spacing w:after="8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Title"/>
      <w:pageBreakBefore w:val="0"/>
      <w:spacing w:after="0" w:lineRule="auto"/>
      <w:jc w:val="center"/>
      <w:rPr/>
    </w:pPr>
    <w:bookmarkStart w:colFirst="0" w:colLast="0" w:name="_3dy6vkm"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e.uci.edu/resources/events/instructions.aspx?i=zol" TargetMode="External"/><Relationship Id="rId20" Type="http://schemas.openxmlformats.org/officeDocument/2006/relationships/hyperlink" Target="https://support.zoom.us/hc/en-us/articles/210707503-Virtual-Background"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support.zoom.us/hc/en-us/articles/201362623-About-Settings" TargetMode="External"/><Relationship Id="rId21" Type="http://schemas.openxmlformats.org/officeDocument/2006/relationships/hyperlink" Target="https://support.zoom.us/hc/en-us/articles/210707503-Virtual-Background" TargetMode="External"/><Relationship Id="rId24" Type="http://schemas.openxmlformats.org/officeDocument/2006/relationships/hyperlink" Target="https://support.zoom.us/hc/en-us/articles/201363203" TargetMode="External"/><Relationship Id="rId23" Type="http://schemas.openxmlformats.org/officeDocument/2006/relationships/hyperlink" Target="https://support.zoom.us/hc/en-us/articles/201362623-About-Set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embed/vFhAEoCF7jg?rel=0&amp;autoplay=1&amp;cc_load_policy=1" TargetMode="External"/><Relationship Id="rId26" Type="http://schemas.openxmlformats.org/officeDocument/2006/relationships/hyperlink" Target="https://support.zoom.us/hc/en-us/articles/203650445-In-Meeting-Chat" TargetMode="External"/><Relationship Id="rId25" Type="http://schemas.openxmlformats.org/officeDocument/2006/relationships/hyperlink" Target="https://support.zoom.us/hc/en-us/articles/4402698027533" TargetMode="External"/><Relationship Id="rId28" Type="http://schemas.openxmlformats.org/officeDocument/2006/relationships/hyperlink" Target="https://support.zoom.us/hc/en-us/articles/115001286183" TargetMode="External"/><Relationship Id="rId27" Type="http://schemas.openxmlformats.org/officeDocument/2006/relationships/hyperlink" Target="https://support.zoom.us/hc/en-us/articles/201362153-How-Do-I-Share-My-Screen-" TargetMode="External"/><Relationship Id="rId5" Type="http://schemas.openxmlformats.org/officeDocument/2006/relationships/styles" Target="styles.xml"/><Relationship Id="rId6" Type="http://schemas.openxmlformats.org/officeDocument/2006/relationships/hyperlink" Target="https://ucidce.zoom.us/download" TargetMode="External"/><Relationship Id="rId29" Type="http://schemas.openxmlformats.org/officeDocument/2006/relationships/image" Target="media/image4.png"/><Relationship Id="rId7" Type="http://schemas.openxmlformats.org/officeDocument/2006/relationships/hyperlink" Target="https://ce.uci.edu/" TargetMode="External"/><Relationship Id="rId8" Type="http://schemas.openxmlformats.org/officeDocument/2006/relationships/image" Target="media/image3.png"/><Relationship Id="rId31" Type="http://schemas.openxmlformats.org/officeDocument/2006/relationships/hyperlink" Target="https://support.zoom.us/hc/en-us/articles/210707503-Virtual-Background" TargetMode="External"/><Relationship Id="rId30" Type="http://schemas.openxmlformats.org/officeDocument/2006/relationships/hyperlink" Target="https://support.zoom.us/hc/en-us/articles/210707503-Virtual-Background" TargetMode="External"/><Relationship Id="rId11" Type="http://schemas.openxmlformats.org/officeDocument/2006/relationships/hyperlink" Target="https://support.zoom.us/hc/en-us/articles/201362663-Joining-a-Meeting-by-Phone" TargetMode="External"/><Relationship Id="rId33" Type="http://schemas.openxmlformats.org/officeDocument/2006/relationships/hyperlink" Target="https://highfive.com/blog/video-conferencing-tips-how-to-look-better-proper-lighting" TargetMode="External"/><Relationship Id="rId10" Type="http://schemas.openxmlformats.org/officeDocument/2006/relationships/hyperlink" Target="https://support.zoom.us/hc/en-us/articles/201362193-Joining-a-Meeting" TargetMode="External"/><Relationship Id="rId32" Type="http://schemas.openxmlformats.org/officeDocument/2006/relationships/hyperlink" Target="https://highfive.com/blog/video-conferencing-tips-how-to-look-better-proper-lighting" TargetMode="External"/><Relationship Id="rId13" Type="http://schemas.openxmlformats.org/officeDocument/2006/relationships/image" Target="media/image1.png"/><Relationship Id="rId35" Type="http://schemas.openxmlformats.org/officeDocument/2006/relationships/hyperlink" Target="https://support.zoom.us/hc/en-us/articles/206175806-Frequently-Asked-Questions" TargetMode="External"/><Relationship Id="rId12" Type="http://schemas.openxmlformats.org/officeDocument/2006/relationships/hyperlink" Target="https://support.zoom.us/hc/en-us/articles/200941109-Attendee-Controls-in-a-Meeting" TargetMode="External"/><Relationship Id="rId34" Type="http://schemas.openxmlformats.org/officeDocument/2006/relationships/hyperlink" Target="https://zoom.us/livetraining" TargetMode="External"/><Relationship Id="rId15" Type="http://schemas.openxmlformats.org/officeDocument/2006/relationships/hyperlink" Target="https://support.zoom.us/hc/en-us/articles/360000510003" TargetMode="External"/><Relationship Id="rId37" Type="http://schemas.openxmlformats.org/officeDocument/2006/relationships/hyperlink" Target="https://support.zoom.us/hc/en-us/articles/201362033-Getting-Started-on-Windows-and-Mac" TargetMode="External"/><Relationship Id="rId14" Type="http://schemas.openxmlformats.org/officeDocument/2006/relationships/hyperlink" Target="https://support.zoom.us/hc/en-us/articles/201362283-Testing-Computer-or-Device-Audio" TargetMode="External"/><Relationship Id="rId36" Type="http://schemas.openxmlformats.org/officeDocument/2006/relationships/hyperlink" Target="https://zoom.us/events" TargetMode="External"/><Relationship Id="rId17" Type="http://schemas.openxmlformats.org/officeDocument/2006/relationships/hyperlink" Target="https://support.zoom.us/hc/en-us/articles/205683899" TargetMode="External"/><Relationship Id="rId39" Type="http://schemas.openxmlformats.org/officeDocument/2006/relationships/hyperlink" Target="http://zoom.us/test" TargetMode="External"/><Relationship Id="rId16" Type="http://schemas.openxmlformats.org/officeDocument/2006/relationships/hyperlink" Target="https://support.zoom.us/hc/en-us/articles/360000510003" TargetMode="External"/><Relationship Id="rId38" Type="http://schemas.openxmlformats.org/officeDocument/2006/relationships/hyperlink" Target="https://zoom.us/resources" TargetMode="External"/><Relationship Id="rId19" Type="http://schemas.openxmlformats.org/officeDocument/2006/relationships/hyperlink" Target="https://support.zoom.us/hc/en-us/articles/201362313-How-Do-I-Test-My-Video-" TargetMode="External"/><Relationship Id="rId18" Type="http://schemas.openxmlformats.org/officeDocument/2006/relationships/hyperlink" Target="https://support.zoom.us/hc/en-us/articles/2056838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