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D90CB5" w14:textId="77777777" w:rsidR="00DC63D6" w:rsidRDefault="00000000">
      <w:pPr>
        <w:pStyle w:val="Title"/>
        <w:spacing w:after="500"/>
        <w:jc w:val="left"/>
        <w:rPr>
          <w:b w:val="0"/>
        </w:rPr>
      </w:pPr>
      <w:bookmarkStart w:id="0" w:name="_55x1e93wzpys" w:colFirst="0" w:colLast="0"/>
      <w:bookmarkEnd w:id="0"/>
      <w:r>
        <w:rPr>
          <w:b w:val="0"/>
          <w:noProof/>
        </w:rPr>
        <w:drawing>
          <wp:inline distT="114300" distB="114300" distL="114300" distR="114300" wp14:anchorId="79968EF9" wp14:editId="1FF7DBB9">
            <wp:extent cx="7315200" cy="482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315200" cy="482600"/>
                    </a:xfrm>
                    <a:prstGeom prst="rect">
                      <a:avLst/>
                    </a:prstGeom>
                    <a:ln/>
                  </pic:spPr>
                </pic:pic>
              </a:graphicData>
            </a:graphic>
          </wp:inline>
        </w:drawing>
      </w:r>
      <w:r>
        <w:rPr>
          <w:b w:val="0"/>
        </w:rPr>
        <w:t xml:space="preserve">                                                            </w:t>
      </w:r>
    </w:p>
    <w:p w14:paraId="50C98638" w14:textId="77777777" w:rsidR="00DC63D6" w:rsidRDefault="00000000">
      <w:pPr>
        <w:pStyle w:val="Title"/>
      </w:pPr>
      <w:bookmarkStart w:id="1" w:name="_sbr9utlhx8u6" w:colFirst="0" w:colLast="0"/>
      <w:bookmarkEnd w:id="1"/>
      <w:r>
        <w:t>Descriptive Analytics: Data Visualization &amp; Storytelling with Data</w:t>
      </w:r>
    </w:p>
    <w:p w14:paraId="5E2F05F5" w14:textId="77777777" w:rsidR="00DC63D6" w:rsidRDefault="00000000">
      <w:pPr>
        <w:pStyle w:val="Subtitle"/>
      </w:pPr>
      <w:bookmarkStart w:id="2" w:name="_uniel2k0fax" w:colFirst="0" w:colLast="0"/>
      <w:bookmarkEnd w:id="2"/>
      <w:r>
        <w:t>I&amp;C SCI X425.91</w:t>
      </w:r>
    </w:p>
    <w:p w14:paraId="4D046C42" w14:textId="77777777" w:rsidR="00DC63D6" w:rsidRDefault="00000000">
      <w:pPr>
        <w:pStyle w:val="Subtitle"/>
      </w:pPr>
      <w:bookmarkStart w:id="3" w:name="_4mwvlhuvszya" w:colFirst="0" w:colLast="0"/>
      <w:bookmarkEnd w:id="3"/>
      <w:r>
        <w:t>2 Units</w:t>
      </w:r>
    </w:p>
    <w:p w14:paraId="3DB9FB2A" w14:textId="77777777" w:rsidR="00DC63D6" w:rsidRDefault="00000000">
      <w:pPr>
        <w:pStyle w:val="Heading1"/>
        <w:rPr>
          <w:color w:val="000000"/>
        </w:rPr>
      </w:pPr>
      <w:bookmarkStart w:id="4" w:name="_30j0zll" w:colFirst="0" w:colLast="0"/>
      <w:bookmarkEnd w:id="4"/>
      <w:r>
        <w:t>Instructor Information</w:t>
      </w:r>
    </w:p>
    <w:p w14:paraId="0AEB8C82" w14:textId="77777777" w:rsidR="000C6D6E" w:rsidRDefault="000C6D6E" w:rsidP="000C6D6E">
      <w:pPr>
        <w:pStyle w:val="c5"/>
        <w:spacing w:before="0" w:beforeAutospacing="0" w:after="0" w:afterAutospacing="0"/>
        <w:rPr>
          <w:rFonts w:ascii="Calibri" w:hAnsi="Calibri" w:cs="Calibri"/>
          <w:color w:val="000000"/>
          <w:sz w:val="27"/>
          <w:szCs w:val="27"/>
        </w:rPr>
      </w:pPr>
      <w:r>
        <w:rPr>
          <w:rStyle w:val="c3"/>
          <w:rFonts w:ascii="Calibri" w:hAnsi="Calibri" w:cs="Calibri"/>
          <w:color w:val="000000"/>
        </w:rPr>
        <w:t>Name: Yu Zhang</w:t>
      </w:r>
    </w:p>
    <w:p w14:paraId="097A1007" w14:textId="77777777" w:rsidR="000C6D6E" w:rsidRDefault="000C6D6E" w:rsidP="000C6D6E">
      <w:pPr>
        <w:pStyle w:val="c5"/>
        <w:spacing w:before="0" w:beforeAutospacing="0" w:after="0" w:afterAutospacing="0"/>
        <w:rPr>
          <w:rFonts w:ascii="Calibri" w:hAnsi="Calibri" w:cs="Calibri"/>
          <w:color w:val="000000"/>
          <w:sz w:val="27"/>
          <w:szCs w:val="27"/>
        </w:rPr>
      </w:pPr>
      <w:r>
        <w:rPr>
          <w:rStyle w:val="c3"/>
          <w:rFonts w:ascii="Calibri" w:hAnsi="Calibri" w:cs="Calibri"/>
          <w:color w:val="000000"/>
        </w:rPr>
        <w:t>Email: Use Canvas “Inbox”</w:t>
      </w:r>
    </w:p>
    <w:p w14:paraId="2AC583E2" w14:textId="77777777" w:rsidR="000C6D6E" w:rsidRDefault="000C6D6E" w:rsidP="000C6D6E">
      <w:pPr>
        <w:pStyle w:val="c5"/>
        <w:spacing w:before="0" w:beforeAutospacing="0" w:after="0" w:afterAutospacing="0"/>
        <w:rPr>
          <w:rFonts w:ascii="Calibri" w:hAnsi="Calibri" w:cs="Calibri"/>
          <w:color w:val="000000"/>
          <w:sz w:val="27"/>
          <w:szCs w:val="27"/>
        </w:rPr>
      </w:pPr>
      <w:r>
        <w:rPr>
          <w:rStyle w:val="c3"/>
          <w:rFonts w:ascii="Calibri" w:hAnsi="Calibri" w:cs="Calibri"/>
          <w:color w:val="000000"/>
        </w:rPr>
        <w:t>Website: http://ce.uci.edu</w:t>
      </w:r>
    </w:p>
    <w:p w14:paraId="76613670" w14:textId="77777777" w:rsidR="000C6D6E" w:rsidRDefault="000C6D6E" w:rsidP="000C6D6E">
      <w:pPr>
        <w:pStyle w:val="c5"/>
        <w:spacing w:before="0" w:beforeAutospacing="0" w:after="0" w:afterAutospacing="0"/>
        <w:rPr>
          <w:rFonts w:ascii="Calibri" w:hAnsi="Calibri" w:cs="Calibri"/>
          <w:color w:val="000000"/>
          <w:sz w:val="27"/>
          <w:szCs w:val="27"/>
        </w:rPr>
      </w:pPr>
      <w:r>
        <w:rPr>
          <w:rFonts w:ascii="Calibri" w:hAnsi="Calibri" w:cs="Calibri"/>
          <w:color w:val="000000"/>
          <w:sz w:val="27"/>
          <w:szCs w:val="27"/>
        </w:rPr>
        <w:t xml:space="preserve">Yu Zhang has over 5 years of experience in python programming and uses the big query SQL, python </w:t>
      </w:r>
      <w:proofErr w:type="spellStart"/>
      <w:r>
        <w:rPr>
          <w:rFonts w:ascii="Calibri" w:hAnsi="Calibri" w:cs="Calibri"/>
          <w:color w:val="000000"/>
          <w:sz w:val="27"/>
          <w:szCs w:val="27"/>
        </w:rPr>
        <w:t>colab</w:t>
      </w:r>
      <w:proofErr w:type="spellEnd"/>
      <w:r>
        <w:rPr>
          <w:rFonts w:ascii="Calibri" w:hAnsi="Calibri" w:cs="Calibri"/>
          <w:color w:val="000000"/>
          <w:sz w:val="27"/>
          <w:szCs w:val="27"/>
        </w:rPr>
        <w:t>, and Tableau in previous and current work. She has over 5 years of experience in academia in statistical analysis and 3 years of experience in industry and government working on complex data and machine learning projects. She is technically sound with full experience in data validation and machine learning modeling. In addition, she has over 6 year’s teaching experience as a lecturer, teaching assistant, and mentor working in UC Santa Barbara, UC Davis, UC Irvine. She is passionate about using data analytics for real-world problem solving and working with diverse students.</w:t>
      </w:r>
    </w:p>
    <w:p w14:paraId="449B0855" w14:textId="77777777" w:rsidR="00DC63D6" w:rsidRDefault="00DC63D6"/>
    <w:p w14:paraId="0A9B7DF9" w14:textId="5B44BFAA" w:rsidR="00DC63D6" w:rsidRDefault="00000000">
      <w:r>
        <w:t>.</w:t>
      </w:r>
    </w:p>
    <w:p w14:paraId="0A3C6BD0" w14:textId="77777777" w:rsidR="00DC63D6" w:rsidRDefault="00000000">
      <w:pPr>
        <w:pStyle w:val="Heading1"/>
      </w:pPr>
      <w:bookmarkStart w:id="5" w:name="_f4l9i0e033iq" w:colFirst="0" w:colLast="0"/>
      <w:bookmarkEnd w:id="5"/>
      <w:r>
        <w:t>Course Description</w:t>
      </w:r>
    </w:p>
    <w:p w14:paraId="4B00C070" w14:textId="77777777" w:rsidR="00DC63D6" w:rsidRDefault="00000000">
      <w:r>
        <w:t>This course covers the foundations of descriptive analytics in the context of business and financial data analysis. Through the application of interactive visual analytics, students will learn how to extract structure from historical data and present key points through graphical storytelling. Additional topics include data manipulation, visualization foundations, audience identification, ethical considerations, dashboard creation, and report generation. A survey of available visualization tools will be included with a hands-on project.</w:t>
      </w:r>
    </w:p>
    <w:p w14:paraId="76E3532A" w14:textId="77777777" w:rsidR="00DC63D6" w:rsidRDefault="00000000">
      <w:pPr>
        <w:pStyle w:val="Heading1"/>
      </w:pPr>
      <w:bookmarkStart w:id="6" w:name="_kdlybpxulxy0" w:colFirst="0" w:colLast="0"/>
      <w:bookmarkEnd w:id="6"/>
      <w:r>
        <w:t xml:space="preserve">Prerequisites </w:t>
      </w:r>
    </w:p>
    <w:p w14:paraId="09FA613B" w14:textId="77777777" w:rsidR="00DC63D6" w:rsidRDefault="00000000">
      <w:r>
        <w:t>I&amp;C SCI X425.90 Introduction to Analyzing Data for Business Goals.</w:t>
      </w:r>
    </w:p>
    <w:p w14:paraId="6570C85B" w14:textId="77777777" w:rsidR="00DC63D6" w:rsidRDefault="00000000">
      <w:pPr>
        <w:pStyle w:val="Heading1"/>
      </w:pPr>
      <w:bookmarkStart w:id="7" w:name="_iqh2uxbuz498" w:colFirst="0" w:colLast="0"/>
      <w:bookmarkEnd w:id="7"/>
      <w:r>
        <w:t>Sequencing</w:t>
      </w:r>
    </w:p>
    <w:p w14:paraId="32C3468B" w14:textId="77777777" w:rsidR="00DC63D6" w:rsidRDefault="00000000">
      <w:r>
        <w:t>I&amp;C SCI X425.91 Descriptive Analytics: Data Visualization &amp; Storytelling with Data is a required course in the Data Analytics for Business Certificate Program.</w:t>
      </w:r>
    </w:p>
    <w:p w14:paraId="0876032A" w14:textId="77777777" w:rsidR="00DC63D6" w:rsidRDefault="00000000">
      <w:pPr>
        <w:pStyle w:val="Heading1"/>
      </w:pPr>
      <w:bookmarkStart w:id="8" w:name="_1fob9te" w:colFirst="0" w:colLast="0"/>
      <w:bookmarkEnd w:id="8"/>
      <w:r>
        <w:t>Student Learning Outcomes</w:t>
      </w:r>
    </w:p>
    <w:p w14:paraId="32640C5E" w14:textId="77777777" w:rsidR="00DC63D6" w:rsidRDefault="00000000">
      <w:pPr>
        <w:spacing w:after="200"/>
      </w:pPr>
      <w:r>
        <w:t>At the end of this course, students will be able to:</w:t>
      </w:r>
    </w:p>
    <w:p w14:paraId="433B4F22" w14:textId="77777777" w:rsidR="00DC63D6" w:rsidRDefault="00000000">
      <w:pPr>
        <w:numPr>
          <w:ilvl w:val="0"/>
          <w:numId w:val="16"/>
        </w:numPr>
      </w:pPr>
      <w:r>
        <w:t>Explain fundamental concepts behind descriptive analytics.</w:t>
      </w:r>
    </w:p>
    <w:p w14:paraId="5557B526" w14:textId="77777777" w:rsidR="00DC63D6" w:rsidRDefault="00000000">
      <w:pPr>
        <w:numPr>
          <w:ilvl w:val="0"/>
          <w:numId w:val="16"/>
        </w:numPr>
      </w:pPr>
      <w:r>
        <w:lastRenderedPageBreak/>
        <w:t>Create an analytics report plan.</w:t>
      </w:r>
    </w:p>
    <w:p w14:paraId="20CD5EEE" w14:textId="77777777" w:rsidR="00DC63D6" w:rsidRDefault="00000000">
      <w:pPr>
        <w:numPr>
          <w:ilvl w:val="0"/>
          <w:numId w:val="16"/>
        </w:numPr>
      </w:pPr>
      <w:r>
        <w:t>Setup and perform data analysis using industry-standard models.</w:t>
      </w:r>
    </w:p>
    <w:p w14:paraId="01BF8810" w14:textId="77777777" w:rsidR="00DC63D6" w:rsidRDefault="00000000">
      <w:pPr>
        <w:numPr>
          <w:ilvl w:val="0"/>
          <w:numId w:val="16"/>
        </w:numPr>
      </w:pPr>
      <w:r>
        <w:t>Create data maps to identify patterns from reported data.</w:t>
      </w:r>
    </w:p>
    <w:p w14:paraId="2BD378BF" w14:textId="77777777" w:rsidR="00DC63D6" w:rsidRDefault="00000000">
      <w:pPr>
        <w:numPr>
          <w:ilvl w:val="0"/>
          <w:numId w:val="16"/>
        </w:numPr>
      </w:pPr>
      <w:r>
        <w:t>Create visualizations to explain analytics results.</w:t>
      </w:r>
    </w:p>
    <w:p w14:paraId="6ACC144C" w14:textId="77777777" w:rsidR="00DC63D6" w:rsidRDefault="00000000">
      <w:pPr>
        <w:numPr>
          <w:ilvl w:val="0"/>
          <w:numId w:val="16"/>
        </w:numPr>
      </w:pPr>
      <w:r>
        <w:t>Interpret analytics reports.</w:t>
      </w:r>
    </w:p>
    <w:p w14:paraId="3233A172" w14:textId="77777777" w:rsidR="00DC63D6" w:rsidRDefault="00000000">
      <w:pPr>
        <w:numPr>
          <w:ilvl w:val="0"/>
          <w:numId w:val="16"/>
        </w:numPr>
      </w:pPr>
      <w:r>
        <w:t>Implement the following major tasks of analytics deployment: (1) define business goals, (2) prepare data, (3) select, model, and present results.</w:t>
      </w:r>
    </w:p>
    <w:p w14:paraId="01C55362" w14:textId="77777777" w:rsidR="00DC63D6" w:rsidRDefault="00000000">
      <w:pPr>
        <w:pStyle w:val="Heading1"/>
      </w:pPr>
      <w:bookmarkStart w:id="9" w:name="_hfwprio5drui" w:colFirst="0" w:colLast="0"/>
      <w:bookmarkEnd w:id="9"/>
      <w:r>
        <w:t>Course Material</w:t>
      </w:r>
    </w:p>
    <w:p w14:paraId="0A1C763A" w14:textId="77777777" w:rsidR="00DC63D6" w:rsidRDefault="00000000">
      <w:r>
        <w:t>Microsoft Excel and Tableau are required for this course.</w:t>
      </w:r>
    </w:p>
    <w:p w14:paraId="00F03537" w14:textId="77777777" w:rsidR="00DC63D6" w:rsidRDefault="00000000">
      <w:pPr>
        <w:pStyle w:val="Heading1"/>
      </w:pPr>
      <w:bookmarkStart w:id="10" w:name="_b75ijacgb2th" w:colFirst="0" w:colLast="0"/>
      <w:bookmarkEnd w:id="10"/>
      <w:r>
        <w:t>Course Outline</w:t>
      </w:r>
    </w:p>
    <w:tbl>
      <w:tblPr>
        <w:tblStyle w:val="a"/>
        <w:tblW w:w="11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2160"/>
        <w:gridCol w:w="7995"/>
      </w:tblGrid>
      <w:tr w:rsidR="00DC63D6" w14:paraId="53B8EA3D" w14:textId="77777777">
        <w:trPr>
          <w:trHeight w:val="440"/>
        </w:trPr>
        <w:tc>
          <w:tcPr>
            <w:tcW w:w="1320" w:type="dxa"/>
            <w:vMerge w:val="restart"/>
            <w:shd w:val="clear" w:color="auto" w:fill="D9D9D9"/>
            <w:vAlign w:val="center"/>
          </w:tcPr>
          <w:p w14:paraId="1A36348C" w14:textId="77777777" w:rsidR="00DC63D6" w:rsidRDefault="00000000">
            <w:pPr>
              <w:spacing w:line="240" w:lineRule="auto"/>
              <w:rPr>
                <w:b/>
              </w:rPr>
            </w:pPr>
            <w:r>
              <w:rPr>
                <w:b/>
              </w:rPr>
              <w:t>Module 1</w:t>
            </w:r>
          </w:p>
        </w:tc>
        <w:tc>
          <w:tcPr>
            <w:tcW w:w="2160" w:type="dxa"/>
            <w:shd w:val="clear" w:color="auto" w:fill="auto"/>
            <w:tcMar>
              <w:top w:w="100" w:type="dxa"/>
              <w:left w:w="100" w:type="dxa"/>
              <w:bottom w:w="100" w:type="dxa"/>
              <w:right w:w="100" w:type="dxa"/>
            </w:tcMar>
            <w:vAlign w:val="center"/>
          </w:tcPr>
          <w:p w14:paraId="2C8AA493" w14:textId="77777777" w:rsidR="00DC63D6" w:rsidRDefault="00000000">
            <w:pPr>
              <w:spacing w:line="240" w:lineRule="auto"/>
              <w:rPr>
                <w:b/>
              </w:rPr>
            </w:pPr>
            <w:r>
              <w:rPr>
                <w:b/>
              </w:rPr>
              <w:t>Key Topics</w:t>
            </w:r>
          </w:p>
        </w:tc>
        <w:tc>
          <w:tcPr>
            <w:tcW w:w="7995" w:type="dxa"/>
            <w:shd w:val="clear" w:color="auto" w:fill="auto"/>
            <w:tcMar>
              <w:top w:w="100" w:type="dxa"/>
              <w:left w:w="100" w:type="dxa"/>
              <w:bottom w:w="100" w:type="dxa"/>
              <w:right w:w="100" w:type="dxa"/>
            </w:tcMar>
            <w:vAlign w:val="center"/>
          </w:tcPr>
          <w:p w14:paraId="5DD85EEE" w14:textId="77777777" w:rsidR="00DC63D6" w:rsidRDefault="00000000">
            <w:pPr>
              <w:numPr>
                <w:ilvl w:val="0"/>
                <w:numId w:val="10"/>
              </w:numPr>
              <w:spacing w:line="240" w:lineRule="auto"/>
            </w:pPr>
            <w:r>
              <w:t>Descriptive Analytics</w:t>
            </w:r>
          </w:p>
          <w:p w14:paraId="50BEBBAF" w14:textId="77777777" w:rsidR="00DC63D6" w:rsidRDefault="00000000">
            <w:pPr>
              <w:numPr>
                <w:ilvl w:val="1"/>
                <w:numId w:val="10"/>
              </w:numPr>
              <w:spacing w:line="240" w:lineRule="auto"/>
            </w:pPr>
            <w:r>
              <w:t>Objectives</w:t>
            </w:r>
          </w:p>
          <w:p w14:paraId="4032FFA4" w14:textId="77777777" w:rsidR="00DC63D6" w:rsidRDefault="00000000">
            <w:pPr>
              <w:numPr>
                <w:ilvl w:val="1"/>
                <w:numId w:val="10"/>
              </w:numPr>
              <w:spacing w:line="240" w:lineRule="auto"/>
            </w:pPr>
            <w:r>
              <w:t>Process and Action Cycle</w:t>
            </w:r>
          </w:p>
          <w:p w14:paraId="7F8612F6" w14:textId="77777777" w:rsidR="00DC63D6" w:rsidRDefault="00000000">
            <w:pPr>
              <w:numPr>
                <w:ilvl w:val="1"/>
                <w:numId w:val="10"/>
              </w:numPr>
              <w:spacing w:line="240" w:lineRule="auto"/>
            </w:pPr>
            <w:r>
              <w:t>Audience</w:t>
            </w:r>
          </w:p>
          <w:p w14:paraId="55926625" w14:textId="77777777" w:rsidR="00DC63D6" w:rsidRDefault="00000000">
            <w:pPr>
              <w:numPr>
                <w:ilvl w:val="1"/>
                <w:numId w:val="10"/>
              </w:numPr>
              <w:spacing w:line="240" w:lineRule="auto"/>
            </w:pPr>
            <w:r>
              <w:t>Visualization as Human-in-the-Loop Analytic Tool</w:t>
            </w:r>
          </w:p>
          <w:p w14:paraId="6C65802A" w14:textId="77777777" w:rsidR="00DC63D6" w:rsidRDefault="00000000">
            <w:pPr>
              <w:numPr>
                <w:ilvl w:val="0"/>
                <w:numId w:val="10"/>
              </w:numPr>
              <w:spacing w:line="240" w:lineRule="auto"/>
            </w:pPr>
            <w:r>
              <w:t>Visualization Fundamentals</w:t>
            </w:r>
          </w:p>
          <w:p w14:paraId="0CF2CC96" w14:textId="77777777" w:rsidR="00DC63D6" w:rsidRDefault="00000000">
            <w:pPr>
              <w:numPr>
                <w:ilvl w:val="1"/>
                <w:numId w:val="10"/>
              </w:numPr>
              <w:spacing w:line="240" w:lineRule="auto"/>
            </w:pPr>
            <w:r>
              <w:t>Objectives</w:t>
            </w:r>
          </w:p>
          <w:p w14:paraId="599F5DBF" w14:textId="77777777" w:rsidR="00DC63D6" w:rsidRDefault="00000000">
            <w:pPr>
              <w:numPr>
                <w:ilvl w:val="1"/>
                <w:numId w:val="10"/>
              </w:numPr>
              <w:spacing w:line="240" w:lineRule="auto"/>
            </w:pPr>
            <w:r>
              <w:t>Grammar of Graphics</w:t>
            </w:r>
          </w:p>
          <w:p w14:paraId="51DC5E9F" w14:textId="77777777" w:rsidR="00DC63D6" w:rsidRDefault="00000000">
            <w:pPr>
              <w:numPr>
                <w:ilvl w:val="2"/>
                <w:numId w:val="10"/>
              </w:numPr>
              <w:spacing w:line="240" w:lineRule="auto"/>
            </w:pPr>
            <w:r>
              <w:t>Data, Types and Classes, and Encodings</w:t>
            </w:r>
          </w:p>
          <w:p w14:paraId="0E26EBBB" w14:textId="77777777" w:rsidR="00DC63D6" w:rsidRDefault="00000000">
            <w:pPr>
              <w:numPr>
                <w:ilvl w:val="3"/>
                <w:numId w:val="10"/>
              </w:numPr>
              <w:spacing w:line="240" w:lineRule="auto"/>
            </w:pPr>
            <w:r>
              <w:t>Scales</w:t>
            </w:r>
          </w:p>
          <w:p w14:paraId="062E22FA" w14:textId="77777777" w:rsidR="00DC63D6" w:rsidRDefault="00000000">
            <w:pPr>
              <w:numPr>
                <w:ilvl w:val="3"/>
                <w:numId w:val="10"/>
              </w:numPr>
              <w:spacing w:line="240" w:lineRule="auto"/>
            </w:pPr>
            <w:r>
              <w:t>Coordinates</w:t>
            </w:r>
          </w:p>
          <w:p w14:paraId="33009395" w14:textId="77777777" w:rsidR="00DC63D6" w:rsidRDefault="00000000">
            <w:pPr>
              <w:numPr>
                <w:ilvl w:val="2"/>
                <w:numId w:val="10"/>
              </w:numPr>
              <w:spacing w:line="240" w:lineRule="auto"/>
            </w:pPr>
            <w:r>
              <w:t>Putting it Together: Facets, Layers, and Composition</w:t>
            </w:r>
          </w:p>
          <w:p w14:paraId="382A8EE6" w14:textId="77777777" w:rsidR="00DC63D6" w:rsidRDefault="00000000">
            <w:pPr>
              <w:numPr>
                <w:ilvl w:val="0"/>
                <w:numId w:val="10"/>
              </w:numPr>
              <w:spacing w:line="240" w:lineRule="auto"/>
            </w:pPr>
            <w:r>
              <w:t>Key Points</w:t>
            </w:r>
          </w:p>
        </w:tc>
      </w:tr>
      <w:tr w:rsidR="00DC63D6" w14:paraId="1A254C10" w14:textId="77777777">
        <w:trPr>
          <w:trHeight w:val="440"/>
        </w:trPr>
        <w:tc>
          <w:tcPr>
            <w:tcW w:w="1320" w:type="dxa"/>
            <w:vMerge/>
            <w:shd w:val="clear" w:color="auto" w:fill="D9D9D9"/>
            <w:tcMar>
              <w:top w:w="100" w:type="dxa"/>
              <w:left w:w="100" w:type="dxa"/>
              <w:bottom w:w="100" w:type="dxa"/>
              <w:right w:w="100" w:type="dxa"/>
            </w:tcMar>
            <w:vAlign w:val="center"/>
          </w:tcPr>
          <w:p w14:paraId="77FF1A72" w14:textId="77777777" w:rsidR="00DC63D6" w:rsidRDefault="00DC63D6">
            <w:pPr>
              <w:spacing w:line="240" w:lineRule="auto"/>
              <w:rPr>
                <w:b/>
              </w:rPr>
            </w:pPr>
          </w:p>
        </w:tc>
        <w:tc>
          <w:tcPr>
            <w:tcW w:w="2160" w:type="dxa"/>
            <w:shd w:val="clear" w:color="auto" w:fill="auto"/>
            <w:tcMar>
              <w:top w:w="100" w:type="dxa"/>
              <w:left w:w="100" w:type="dxa"/>
              <w:bottom w:w="100" w:type="dxa"/>
              <w:right w:w="100" w:type="dxa"/>
            </w:tcMar>
            <w:vAlign w:val="center"/>
          </w:tcPr>
          <w:p w14:paraId="10A68406" w14:textId="77777777" w:rsidR="00DC63D6" w:rsidRDefault="00000000">
            <w:pPr>
              <w:spacing w:line="240" w:lineRule="auto"/>
              <w:rPr>
                <w:b/>
              </w:rPr>
            </w:pPr>
            <w:r>
              <w:rPr>
                <w:b/>
              </w:rPr>
              <w:t>Student Learning Outcomes</w:t>
            </w:r>
          </w:p>
        </w:tc>
        <w:tc>
          <w:tcPr>
            <w:tcW w:w="7995" w:type="dxa"/>
            <w:shd w:val="clear" w:color="auto" w:fill="auto"/>
            <w:tcMar>
              <w:top w:w="100" w:type="dxa"/>
              <w:left w:w="100" w:type="dxa"/>
              <w:bottom w:w="100" w:type="dxa"/>
              <w:right w:w="100" w:type="dxa"/>
            </w:tcMar>
            <w:vAlign w:val="center"/>
          </w:tcPr>
          <w:p w14:paraId="5F23905A" w14:textId="77777777" w:rsidR="00DC63D6" w:rsidRDefault="00000000">
            <w:pPr>
              <w:spacing w:line="240" w:lineRule="auto"/>
            </w:pPr>
            <w:r>
              <w:t>By the end of this module, you will be able to:</w:t>
            </w:r>
          </w:p>
          <w:p w14:paraId="7265B30B" w14:textId="77777777" w:rsidR="00DC63D6" w:rsidRDefault="00000000">
            <w:pPr>
              <w:numPr>
                <w:ilvl w:val="0"/>
                <w:numId w:val="21"/>
              </w:numPr>
              <w:spacing w:line="240" w:lineRule="auto"/>
            </w:pPr>
            <w:r>
              <w:t>Successfully set up and install Tableau environment</w:t>
            </w:r>
          </w:p>
          <w:p w14:paraId="4292B1D8" w14:textId="77777777" w:rsidR="00DC63D6" w:rsidRDefault="00000000">
            <w:pPr>
              <w:numPr>
                <w:ilvl w:val="0"/>
                <w:numId w:val="21"/>
              </w:numPr>
              <w:spacing w:line="240" w:lineRule="auto"/>
            </w:pPr>
            <w:r>
              <w:t>Recognize basic concepts behind descriptive analytics and visualization</w:t>
            </w:r>
          </w:p>
          <w:p w14:paraId="10BD8742" w14:textId="77777777" w:rsidR="00DC63D6" w:rsidRDefault="00000000">
            <w:pPr>
              <w:numPr>
                <w:ilvl w:val="0"/>
                <w:numId w:val="21"/>
              </w:numPr>
              <w:spacing w:line="240" w:lineRule="auto"/>
            </w:pPr>
            <w:r>
              <w:t>Apply the basics of visualization to sample data</w:t>
            </w:r>
          </w:p>
          <w:p w14:paraId="51FAB602" w14:textId="77777777" w:rsidR="00DC63D6" w:rsidRDefault="00000000">
            <w:pPr>
              <w:numPr>
                <w:ilvl w:val="0"/>
                <w:numId w:val="21"/>
              </w:numPr>
              <w:spacing w:line="240" w:lineRule="auto"/>
            </w:pPr>
            <w:r>
              <w:t>Perform data manipulations to sample data</w:t>
            </w:r>
          </w:p>
        </w:tc>
      </w:tr>
      <w:tr w:rsidR="00DC63D6" w14:paraId="5C14D54C" w14:textId="77777777">
        <w:trPr>
          <w:trHeight w:val="440"/>
        </w:trPr>
        <w:tc>
          <w:tcPr>
            <w:tcW w:w="1320" w:type="dxa"/>
            <w:vMerge/>
            <w:shd w:val="clear" w:color="auto" w:fill="D9D9D9"/>
            <w:tcMar>
              <w:top w:w="100" w:type="dxa"/>
              <w:left w:w="100" w:type="dxa"/>
              <w:bottom w:w="100" w:type="dxa"/>
              <w:right w:w="100" w:type="dxa"/>
            </w:tcMar>
            <w:vAlign w:val="center"/>
          </w:tcPr>
          <w:p w14:paraId="23E3B36B" w14:textId="77777777" w:rsidR="00DC63D6" w:rsidRDefault="00DC63D6">
            <w:pPr>
              <w:spacing w:line="240" w:lineRule="auto"/>
            </w:pPr>
          </w:p>
        </w:tc>
        <w:tc>
          <w:tcPr>
            <w:tcW w:w="2160" w:type="dxa"/>
            <w:shd w:val="clear" w:color="auto" w:fill="auto"/>
            <w:tcMar>
              <w:top w:w="100" w:type="dxa"/>
              <w:left w:w="100" w:type="dxa"/>
              <w:bottom w:w="100" w:type="dxa"/>
              <w:right w:w="100" w:type="dxa"/>
            </w:tcMar>
            <w:vAlign w:val="center"/>
          </w:tcPr>
          <w:p w14:paraId="7166CCC9" w14:textId="77777777" w:rsidR="00DC63D6" w:rsidRDefault="00000000">
            <w:pPr>
              <w:spacing w:line="240" w:lineRule="auto"/>
              <w:rPr>
                <w:b/>
              </w:rPr>
            </w:pPr>
            <w:r>
              <w:rPr>
                <w:b/>
              </w:rPr>
              <w:t>Module Elements</w:t>
            </w:r>
          </w:p>
        </w:tc>
        <w:tc>
          <w:tcPr>
            <w:tcW w:w="7995" w:type="dxa"/>
            <w:shd w:val="clear" w:color="auto" w:fill="auto"/>
            <w:tcMar>
              <w:top w:w="100" w:type="dxa"/>
              <w:left w:w="100" w:type="dxa"/>
              <w:bottom w:w="100" w:type="dxa"/>
              <w:right w:w="100" w:type="dxa"/>
            </w:tcMar>
            <w:vAlign w:val="center"/>
          </w:tcPr>
          <w:p w14:paraId="0FCB2EB6" w14:textId="77777777" w:rsidR="00DC63D6" w:rsidRDefault="00000000">
            <w:pPr>
              <w:numPr>
                <w:ilvl w:val="0"/>
                <w:numId w:val="20"/>
              </w:numPr>
              <w:spacing w:line="240" w:lineRule="auto"/>
            </w:pPr>
            <w:r>
              <w:t xml:space="preserve">Readings </w:t>
            </w:r>
          </w:p>
          <w:p w14:paraId="00CBC0FB" w14:textId="77777777" w:rsidR="00DC63D6" w:rsidRDefault="00000000">
            <w:pPr>
              <w:numPr>
                <w:ilvl w:val="0"/>
                <w:numId w:val="20"/>
              </w:numPr>
              <w:spacing w:line="240" w:lineRule="auto"/>
            </w:pPr>
            <w:r>
              <w:t xml:space="preserve">Assignment </w:t>
            </w:r>
          </w:p>
          <w:p w14:paraId="23B70DE4" w14:textId="77777777" w:rsidR="00DC63D6" w:rsidRDefault="00000000">
            <w:pPr>
              <w:numPr>
                <w:ilvl w:val="0"/>
                <w:numId w:val="20"/>
              </w:numPr>
              <w:spacing w:line="240" w:lineRule="auto"/>
            </w:pPr>
            <w:r>
              <w:t>Discussion</w:t>
            </w:r>
          </w:p>
          <w:p w14:paraId="409C99DA" w14:textId="77777777" w:rsidR="00DC63D6" w:rsidRDefault="00000000">
            <w:pPr>
              <w:numPr>
                <w:ilvl w:val="0"/>
                <w:numId w:val="20"/>
              </w:numPr>
              <w:spacing w:line="240" w:lineRule="auto"/>
            </w:pPr>
            <w:r>
              <w:t>Quiz</w:t>
            </w:r>
          </w:p>
          <w:p w14:paraId="52C7241D" w14:textId="77777777" w:rsidR="00DC63D6" w:rsidRDefault="00000000">
            <w:pPr>
              <w:numPr>
                <w:ilvl w:val="0"/>
                <w:numId w:val="20"/>
              </w:numPr>
              <w:spacing w:line="240" w:lineRule="auto"/>
            </w:pPr>
            <w:r>
              <w:t xml:space="preserve">Media </w:t>
            </w:r>
          </w:p>
          <w:p w14:paraId="3CC13B83" w14:textId="77777777" w:rsidR="00DC63D6" w:rsidRDefault="00000000">
            <w:pPr>
              <w:numPr>
                <w:ilvl w:val="0"/>
                <w:numId w:val="20"/>
              </w:numPr>
              <w:spacing w:line="240" w:lineRule="auto"/>
            </w:pPr>
            <w:r>
              <w:t>Zoom session</w:t>
            </w:r>
          </w:p>
        </w:tc>
      </w:tr>
      <w:tr w:rsidR="00DC63D6" w14:paraId="06A1A16F" w14:textId="77777777">
        <w:trPr>
          <w:trHeight w:val="440"/>
        </w:trPr>
        <w:tc>
          <w:tcPr>
            <w:tcW w:w="1320" w:type="dxa"/>
            <w:vMerge/>
            <w:shd w:val="clear" w:color="auto" w:fill="D9D9D9"/>
            <w:tcMar>
              <w:top w:w="100" w:type="dxa"/>
              <w:left w:w="100" w:type="dxa"/>
              <w:bottom w:w="100" w:type="dxa"/>
              <w:right w:w="100" w:type="dxa"/>
            </w:tcMar>
            <w:vAlign w:val="center"/>
          </w:tcPr>
          <w:p w14:paraId="2647B41B" w14:textId="77777777" w:rsidR="00DC63D6" w:rsidRDefault="00DC63D6">
            <w:pPr>
              <w:spacing w:line="240" w:lineRule="auto"/>
            </w:pPr>
          </w:p>
        </w:tc>
        <w:tc>
          <w:tcPr>
            <w:tcW w:w="2160" w:type="dxa"/>
            <w:shd w:val="clear" w:color="auto" w:fill="auto"/>
            <w:tcMar>
              <w:top w:w="100" w:type="dxa"/>
              <w:left w:w="100" w:type="dxa"/>
              <w:bottom w:w="100" w:type="dxa"/>
              <w:right w:w="100" w:type="dxa"/>
            </w:tcMar>
            <w:vAlign w:val="center"/>
          </w:tcPr>
          <w:p w14:paraId="27D52E13" w14:textId="77777777" w:rsidR="00DC63D6" w:rsidRDefault="00000000">
            <w:pPr>
              <w:spacing w:line="240" w:lineRule="auto"/>
              <w:rPr>
                <w:b/>
              </w:rPr>
            </w:pPr>
            <w:r>
              <w:rPr>
                <w:b/>
              </w:rPr>
              <w:t>Assignments</w:t>
            </w:r>
          </w:p>
        </w:tc>
        <w:tc>
          <w:tcPr>
            <w:tcW w:w="7995" w:type="dxa"/>
            <w:shd w:val="clear" w:color="auto" w:fill="auto"/>
            <w:tcMar>
              <w:top w:w="100" w:type="dxa"/>
              <w:left w:w="100" w:type="dxa"/>
              <w:bottom w:w="100" w:type="dxa"/>
              <w:right w:w="100" w:type="dxa"/>
            </w:tcMar>
            <w:vAlign w:val="center"/>
          </w:tcPr>
          <w:p w14:paraId="38556692" w14:textId="77777777" w:rsidR="00DC63D6" w:rsidRDefault="00000000">
            <w:pPr>
              <w:numPr>
                <w:ilvl w:val="0"/>
                <w:numId w:val="20"/>
              </w:numPr>
              <w:spacing w:line="240" w:lineRule="auto"/>
            </w:pPr>
            <w:r>
              <w:t>Assignment 1</w:t>
            </w:r>
          </w:p>
          <w:p w14:paraId="3F4CB672" w14:textId="77777777" w:rsidR="00DC63D6" w:rsidRDefault="00000000">
            <w:pPr>
              <w:numPr>
                <w:ilvl w:val="0"/>
                <w:numId w:val="20"/>
              </w:numPr>
              <w:spacing w:line="240" w:lineRule="auto"/>
            </w:pPr>
            <w:r>
              <w:t>Discussion 1</w:t>
            </w:r>
          </w:p>
          <w:p w14:paraId="7D001139" w14:textId="77777777" w:rsidR="00DC63D6" w:rsidRDefault="00000000">
            <w:pPr>
              <w:numPr>
                <w:ilvl w:val="0"/>
                <w:numId w:val="20"/>
              </w:numPr>
              <w:spacing w:line="240" w:lineRule="auto"/>
            </w:pPr>
            <w:r>
              <w:t>Quiz 1</w:t>
            </w:r>
          </w:p>
        </w:tc>
      </w:tr>
      <w:tr w:rsidR="00DC63D6" w14:paraId="47AC006E" w14:textId="77777777">
        <w:trPr>
          <w:trHeight w:val="440"/>
        </w:trPr>
        <w:tc>
          <w:tcPr>
            <w:tcW w:w="1320" w:type="dxa"/>
            <w:vMerge w:val="restart"/>
            <w:shd w:val="clear" w:color="auto" w:fill="D9D9D9"/>
            <w:tcMar>
              <w:top w:w="100" w:type="dxa"/>
              <w:left w:w="100" w:type="dxa"/>
              <w:bottom w:w="100" w:type="dxa"/>
              <w:right w:w="100" w:type="dxa"/>
            </w:tcMar>
            <w:vAlign w:val="center"/>
          </w:tcPr>
          <w:p w14:paraId="01BADE31" w14:textId="77777777" w:rsidR="00DC63D6" w:rsidRDefault="00000000">
            <w:pPr>
              <w:spacing w:line="240" w:lineRule="auto"/>
              <w:rPr>
                <w:b/>
              </w:rPr>
            </w:pPr>
            <w:r>
              <w:rPr>
                <w:b/>
              </w:rPr>
              <w:lastRenderedPageBreak/>
              <w:t>Module 2</w:t>
            </w:r>
          </w:p>
        </w:tc>
        <w:tc>
          <w:tcPr>
            <w:tcW w:w="2160" w:type="dxa"/>
            <w:shd w:val="clear" w:color="auto" w:fill="auto"/>
            <w:tcMar>
              <w:top w:w="100" w:type="dxa"/>
              <w:left w:w="100" w:type="dxa"/>
              <w:bottom w:w="100" w:type="dxa"/>
              <w:right w:w="100" w:type="dxa"/>
            </w:tcMar>
            <w:vAlign w:val="center"/>
          </w:tcPr>
          <w:p w14:paraId="78EAC07C" w14:textId="77777777" w:rsidR="00DC63D6" w:rsidRDefault="00000000">
            <w:pPr>
              <w:spacing w:line="240" w:lineRule="auto"/>
              <w:rPr>
                <w:b/>
              </w:rPr>
            </w:pPr>
            <w:r>
              <w:rPr>
                <w:b/>
              </w:rPr>
              <w:t>Key Topics</w:t>
            </w:r>
          </w:p>
        </w:tc>
        <w:tc>
          <w:tcPr>
            <w:tcW w:w="7995" w:type="dxa"/>
            <w:shd w:val="clear" w:color="auto" w:fill="auto"/>
            <w:tcMar>
              <w:top w:w="100" w:type="dxa"/>
              <w:left w:w="100" w:type="dxa"/>
              <w:bottom w:w="100" w:type="dxa"/>
              <w:right w:w="100" w:type="dxa"/>
            </w:tcMar>
            <w:vAlign w:val="center"/>
          </w:tcPr>
          <w:p w14:paraId="60E74836" w14:textId="77777777" w:rsidR="00DC63D6" w:rsidRDefault="00000000">
            <w:pPr>
              <w:numPr>
                <w:ilvl w:val="0"/>
                <w:numId w:val="12"/>
              </w:numPr>
              <w:spacing w:line="240" w:lineRule="auto"/>
            </w:pPr>
            <w:r>
              <w:t>Interactive Univariate Descriptive Analytics</w:t>
            </w:r>
          </w:p>
          <w:p w14:paraId="23CA376E" w14:textId="77777777" w:rsidR="00DC63D6" w:rsidRDefault="00000000">
            <w:pPr>
              <w:numPr>
                <w:ilvl w:val="1"/>
                <w:numId w:val="12"/>
              </w:numPr>
              <w:spacing w:line="240" w:lineRule="auto"/>
            </w:pPr>
            <w:r>
              <w:t xml:space="preserve">Data Types </w:t>
            </w:r>
          </w:p>
          <w:p w14:paraId="1FBD3B73" w14:textId="77777777" w:rsidR="00DC63D6" w:rsidRDefault="00000000">
            <w:pPr>
              <w:numPr>
                <w:ilvl w:val="1"/>
                <w:numId w:val="12"/>
              </w:numPr>
              <w:spacing w:line="240" w:lineRule="auto"/>
            </w:pPr>
            <w:r>
              <w:t>From Data to Representation</w:t>
            </w:r>
          </w:p>
          <w:p w14:paraId="399E5F01" w14:textId="77777777" w:rsidR="00DC63D6" w:rsidRDefault="00000000">
            <w:pPr>
              <w:numPr>
                <w:ilvl w:val="1"/>
                <w:numId w:val="12"/>
              </w:numPr>
              <w:spacing w:line="240" w:lineRule="auto"/>
            </w:pPr>
            <w:r>
              <w:t>Standard Visualizations</w:t>
            </w:r>
          </w:p>
          <w:p w14:paraId="0BAF73FF" w14:textId="77777777" w:rsidR="00DC63D6" w:rsidRDefault="00000000">
            <w:pPr>
              <w:numPr>
                <w:ilvl w:val="2"/>
                <w:numId w:val="12"/>
              </w:numPr>
              <w:spacing w:line="240" w:lineRule="auto"/>
            </w:pPr>
            <w:r>
              <w:t>Values</w:t>
            </w:r>
          </w:p>
          <w:p w14:paraId="6501ADD0" w14:textId="77777777" w:rsidR="00DC63D6" w:rsidRDefault="00000000">
            <w:pPr>
              <w:numPr>
                <w:ilvl w:val="3"/>
                <w:numId w:val="12"/>
              </w:numPr>
              <w:spacing w:line="240" w:lineRule="auto"/>
            </w:pPr>
            <w:r>
              <w:t>Tables</w:t>
            </w:r>
          </w:p>
          <w:p w14:paraId="0C75FCE7" w14:textId="77777777" w:rsidR="00DC63D6" w:rsidRDefault="00000000">
            <w:pPr>
              <w:numPr>
                <w:ilvl w:val="3"/>
                <w:numId w:val="12"/>
              </w:numPr>
              <w:spacing w:line="240" w:lineRule="auto"/>
            </w:pPr>
            <w:r>
              <w:t>Bar Charts</w:t>
            </w:r>
          </w:p>
          <w:p w14:paraId="2573D275" w14:textId="77777777" w:rsidR="00DC63D6" w:rsidRDefault="00000000">
            <w:pPr>
              <w:numPr>
                <w:ilvl w:val="2"/>
                <w:numId w:val="12"/>
              </w:numPr>
              <w:spacing w:line="240" w:lineRule="auto"/>
            </w:pPr>
            <w:r>
              <w:t>Distributions</w:t>
            </w:r>
          </w:p>
          <w:p w14:paraId="675D903E" w14:textId="77777777" w:rsidR="00DC63D6" w:rsidRDefault="00000000">
            <w:pPr>
              <w:numPr>
                <w:ilvl w:val="3"/>
                <w:numId w:val="12"/>
              </w:numPr>
              <w:spacing w:line="240" w:lineRule="auto"/>
            </w:pPr>
            <w:r>
              <w:t>Histogram</w:t>
            </w:r>
          </w:p>
          <w:p w14:paraId="0B738E24" w14:textId="77777777" w:rsidR="00DC63D6" w:rsidRDefault="00000000">
            <w:pPr>
              <w:numPr>
                <w:ilvl w:val="3"/>
                <w:numId w:val="12"/>
              </w:numPr>
              <w:spacing w:line="240" w:lineRule="auto"/>
            </w:pPr>
            <w:r>
              <w:t>Density Plots</w:t>
            </w:r>
          </w:p>
          <w:p w14:paraId="6B20B8F7" w14:textId="77777777" w:rsidR="00DC63D6" w:rsidRDefault="00000000">
            <w:pPr>
              <w:numPr>
                <w:ilvl w:val="2"/>
                <w:numId w:val="12"/>
              </w:numPr>
              <w:spacing w:line="240" w:lineRule="auto"/>
            </w:pPr>
            <w:r>
              <w:t>Proportions</w:t>
            </w:r>
          </w:p>
          <w:p w14:paraId="6164DD48" w14:textId="77777777" w:rsidR="00DC63D6" w:rsidRDefault="00000000">
            <w:pPr>
              <w:numPr>
                <w:ilvl w:val="2"/>
                <w:numId w:val="12"/>
              </w:numPr>
              <w:spacing w:line="240" w:lineRule="auto"/>
            </w:pPr>
            <w:r>
              <w:t>Interaction and Action Intents</w:t>
            </w:r>
          </w:p>
          <w:p w14:paraId="7589EF3D" w14:textId="77777777" w:rsidR="00DC63D6" w:rsidRDefault="00000000">
            <w:pPr>
              <w:numPr>
                <w:ilvl w:val="0"/>
                <w:numId w:val="12"/>
              </w:numPr>
              <w:spacing w:line="240" w:lineRule="auto"/>
            </w:pPr>
            <w:r>
              <w:t xml:space="preserve">Key Points </w:t>
            </w:r>
          </w:p>
        </w:tc>
      </w:tr>
      <w:tr w:rsidR="00DC63D6" w14:paraId="5A49E6E1" w14:textId="77777777">
        <w:trPr>
          <w:trHeight w:val="440"/>
        </w:trPr>
        <w:tc>
          <w:tcPr>
            <w:tcW w:w="1320" w:type="dxa"/>
            <w:vMerge/>
            <w:shd w:val="clear" w:color="auto" w:fill="D9D9D9"/>
            <w:tcMar>
              <w:top w:w="100" w:type="dxa"/>
              <w:left w:w="100" w:type="dxa"/>
              <w:bottom w:w="100" w:type="dxa"/>
              <w:right w:w="100" w:type="dxa"/>
            </w:tcMar>
            <w:vAlign w:val="center"/>
          </w:tcPr>
          <w:p w14:paraId="2C994CCF" w14:textId="77777777" w:rsidR="00DC63D6" w:rsidRDefault="00DC63D6">
            <w:pPr>
              <w:spacing w:line="240" w:lineRule="auto"/>
              <w:rPr>
                <w:b/>
              </w:rPr>
            </w:pPr>
          </w:p>
        </w:tc>
        <w:tc>
          <w:tcPr>
            <w:tcW w:w="2160" w:type="dxa"/>
            <w:shd w:val="clear" w:color="auto" w:fill="auto"/>
            <w:tcMar>
              <w:top w:w="100" w:type="dxa"/>
              <w:left w:w="100" w:type="dxa"/>
              <w:bottom w:w="100" w:type="dxa"/>
              <w:right w:w="100" w:type="dxa"/>
            </w:tcMar>
            <w:vAlign w:val="center"/>
          </w:tcPr>
          <w:p w14:paraId="10247AAB" w14:textId="77777777" w:rsidR="00DC63D6" w:rsidRDefault="00000000">
            <w:pPr>
              <w:spacing w:line="240" w:lineRule="auto"/>
              <w:rPr>
                <w:b/>
              </w:rPr>
            </w:pPr>
            <w:r>
              <w:rPr>
                <w:b/>
              </w:rPr>
              <w:t>Student Learning Outcomes</w:t>
            </w:r>
          </w:p>
        </w:tc>
        <w:tc>
          <w:tcPr>
            <w:tcW w:w="7995" w:type="dxa"/>
            <w:shd w:val="clear" w:color="auto" w:fill="auto"/>
            <w:tcMar>
              <w:top w:w="100" w:type="dxa"/>
              <w:left w:w="100" w:type="dxa"/>
              <w:bottom w:w="100" w:type="dxa"/>
              <w:right w:w="100" w:type="dxa"/>
            </w:tcMar>
            <w:vAlign w:val="center"/>
          </w:tcPr>
          <w:p w14:paraId="6282A0F3" w14:textId="77777777" w:rsidR="00DC63D6" w:rsidRDefault="00000000">
            <w:pPr>
              <w:spacing w:line="240" w:lineRule="auto"/>
            </w:pPr>
            <w:r>
              <w:t>By the end of this module, you will be able to:</w:t>
            </w:r>
          </w:p>
          <w:p w14:paraId="48657846" w14:textId="77777777" w:rsidR="00DC63D6" w:rsidRDefault="00000000">
            <w:pPr>
              <w:numPr>
                <w:ilvl w:val="0"/>
                <w:numId w:val="17"/>
              </w:numPr>
              <w:spacing w:line="240" w:lineRule="auto"/>
            </w:pPr>
            <w:r>
              <w:t>Conduct a univariate descriptive analysis to sample data</w:t>
            </w:r>
          </w:p>
          <w:p w14:paraId="77C3E1C7" w14:textId="77777777" w:rsidR="00DC63D6" w:rsidRDefault="00000000">
            <w:pPr>
              <w:numPr>
                <w:ilvl w:val="0"/>
                <w:numId w:val="17"/>
              </w:numPr>
              <w:spacing w:line="240" w:lineRule="auto"/>
            </w:pPr>
            <w:r>
              <w:t>Compare and contrast types of visualizations</w:t>
            </w:r>
          </w:p>
          <w:p w14:paraId="30B99305" w14:textId="77777777" w:rsidR="00DC63D6" w:rsidRDefault="00000000">
            <w:pPr>
              <w:numPr>
                <w:ilvl w:val="0"/>
                <w:numId w:val="17"/>
              </w:numPr>
              <w:spacing w:line="240" w:lineRule="auto"/>
            </w:pPr>
            <w:r>
              <w:t>Interpret analysis results and create a variety of visualizations</w:t>
            </w:r>
          </w:p>
        </w:tc>
      </w:tr>
      <w:tr w:rsidR="00DC63D6" w14:paraId="7281A33D" w14:textId="77777777">
        <w:trPr>
          <w:trHeight w:val="440"/>
        </w:trPr>
        <w:tc>
          <w:tcPr>
            <w:tcW w:w="1320" w:type="dxa"/>
            <w:vMerge/>
            <w:shd w:val="clear" w:color="auto" w:fill="D9D9D9"/>
            <w:tcMar>
              <w:top w:w="100" w:type="dxa"/>
              <w:left w:w="100" w:type="dxa"/>
              <w:bottom w:w="100" w:type="dxa"/>
              <w:right w:w="100" w:type="dxa"/>
            </w:tcMar>
            <w:vAlign w:val="center"/>
          </w:tcPr>
          <w:p w14:paraId="602B2B31" w14:textId="77777777" w:rsidR="00DC63D6" w:rsidRDefault="00DC63D6">
            <w:pPr>
              <w:spacing w:line="240" w:lineRule="auto"/>
            </w:pPr>
          </w:p>
        </w:tc>
        <w:tc>
          <w:tcPr>
            <w:tcW w:w="2160" w:type="dxa"/>
            <w:shd w:val="clear" w:color="auto" w:fill="auto"/>
            <w:tcMar>
              <w:top w:w="100" w:type="dxa"/>
              <w:left w:w="100" w:type="dxa"/>
              <w:bottom w:w="100" w:type="dxa"/>
              <w:right w:w="100" w:type="dxa"/>
            </w:tcMar>
            <w:vAlign w:val="center"/>
          </w:tcPr>
          <w:p w14:paraId="7324CE64" w14:textId="77777777" w:rsidR="00DC63D6" w:rsidRDefault="00000000">
            <w:pPr>
              <w:spacing w:line="240" w:lineRule="auto"/>
              <w:rPr>
                <w:b/>
              </w:rPr>
            </w:pPr>
            <w:r>
              <w:rPr>
                <w:b/>
              </w:rPr>
              <w:t>Module Elements</w:t>
            </w:r>
          </w:p>
        </w:tc>
        <w:tc>
          <w:tcPr>
            <w:tcW w:w="7995" w:type="dxa"/>
            <w:shd w:val="clear" w:color="auto" w:fill="auto"/>
            <w:tcMar>
              <w:top w:w="100" w:type="dxa"/>
              <w:left w:w="100" w:type="dxa"/>
              <w:bottom w:w="100" w:type="dxa"/>
              <w:right w:w="100" w:type="dxa"/>
            </w:tcMar>
            <w:vAlign w:val="center"/>
          </w:tcPr>
          <w:p w14:paraId="660EB921" w14:textId="77777777" w:rsidR="00DC63D6" w:rsidRDefault="00000000">
            <w:pPr>
              <w:numPr>
                <w:ilvl w:val="0"/>
                <w:numId w:val="20"/>
              </w:numPr>
              <w:spacing w:line="240" w:lineRule="auto"/>
            </w:pPr>
            <w:r>
              <w:t xml:space="preserve">Readings </w:t>
            </w:r>
          </w:p>
          <w:p w14:paraId="5DE108EB" w14:textId="77777777" w:rsidR="00DC63D6" w:rsidRDefault="00000000">
            <w:pPr>
              <w:numPr>
                <w:ilvl w:val="0"/>
                <w:numId w:val="20"/>
              </w:numPr>
              <w:spacing w:line="240" w:lineRule="auto"/>
            </w:pPr>
            <w:r>
              <w:t xml:space="preserve">Assignment </w:t>
            </w:r>
          </w:p>
          <w:p w14:paraId="1D2008B9" w14:textId="77777777" w:rsidR="00DC63D6" w:rsidRDefault="00000000">
            <w:pPr>
              <w:numPr>
                <w:ilvl w:val="0"/>
                <w:numId w:val="20"/>
              </w:numPr>
              <w:spacing w:line="240" w:lineRule="auto"/>
            </w:pPr>
            <w:r>
              <w:t>Discussion</w:t>
            </w:r>
          </w:p>
          <w:p w14:paraId="70FB6384" w14:textId="77777777" w:rsidR="00DC63D6" w:rsidRDefault="00000000">
            <w:pPr>
              <w:numPr>
                <w:ilvl w:val="0"/>
                <w:numId w:val="20"/>
              </w:numPr>
              <w:spacing w:line="240" w:lineRule="auto"/>
            </w:pPr>
            <w:r>
              <w:t>Quiz</w:t>
            </w:r>
          </w:p>
          <w:p w14:paraId="7725B5A3" w14:textId="77777777" w:rsidR="00DC63D6" w:rsidRDefault="00000000">
            <w:pPr>
              <w:numPr>
                <w:ilvl w:val="0"/>
                <w:numId w:val="20"/>
              </w:numPr>
              <w:spacing w:line="240" w:lineRule="auto"/>
            </w:pPr>
            <w:r>
              <w:t xml:space="preserve">Media </w:t>
            </w:r>
          </w:p>
          <w:p w14:paraId="7CB623A0" w14:textId="77777777" w:rsidR="00DC63D6" w:rsidRDefault="00000000">
            <w:pPr>
              <w:numPr>
                <w:ilvl w:val="0"/>
                <w:numId w:val="20"/>
              </w:numPr>
              <w:spacing w:line="240" w:lineRule="auto"/>
            </w:pPr>
            <w:r>
              <w:t>Zoom session</w:t>
            </w:r>
          </w:p>
        </w:tc>
      </w:tr>
      <w:tr w:rsidR="00DC63D6" w14:paraId="289530A7" w14:textId="77777777">
        <w:trPr>
          <w:trHeight w:val="440"/>
        </w:trPr>
        <w:tc>
          <w:tcPr>
            <w:tcW w:w="1320" w:type="dxa"/>
            <w:vMerge/>
            <w:shd w:val="clear" w:color="auto" w:fill="D9D9D9"/>
            <w:tcMar>
              <w:top w:w="100" w:type="dxa"/>
              <w:left w:w="100" w:type="dxa"/>
              <w:bottom w:w="100" w:type="dxa"/>
              <w:right w:w="100" w:type="dxa"/>
            </w:tcMar>
            <w:vAlign w:val="center"/>
          </w:tcPr>
          <w:p w14:paraId="72604D93" w14:textId="77777777" w:rsidR="00DC63D6" w:rsidRDefault="00DC63D6">
            <w:pPr>
              <w:spacing w:line="240" w:lineRule="auto"/>
            </w:pPr>
          </w:p>
        </w:tc>
        <w:tc>
          <w:tcPr>
            <w:tcW w:w="2160" w:type="dxa"/>
            <w:shd w:val="clear" w:color="auto" w:fill="auto"/>
            <w:tcMar>
              <w:top w:w="100" w:type="dxa"/>
              <w:left w:w="100" w:type="dxa"/>
              <w:bottom w:w="100" w:type="dxa"/>
              <w:right w:w="100" w:type="dxa"/>
            </w:tcMar>
            <w:vAlign w:val="center"/>
          </w:tcPr>
          <w:p w14:paraId="738CE853" w14:textId="77777777" w:rsidR="00DC63D6" w:rsidRDefault="00000000">
            <w:pPr>
              <w:spacing w:line="240" w:lineRule="auto"/>
              <w:rPr>
                <w:b/>
              </w:rPr>
            </w:pPr>
            <w:r>
              <w:rPr>
                <w:b/>
              </w:rPr>
              <w:t>Assignments</w:t>
            </w:r>
          </w:p>
        </w:tc>
        <w:tc>
          <w:tcPr>
            <w:tcW w:w="7995" w:type="dxa"/>
            <w:shd w:val="clear" w:color="auto" w:fill="auto"/>
            <w:tcMar>
              <w:top w:w="100" w:type="dxa"/>
              <w:left w:w="100" w:type="dxa"/>
              <w:bottom w:w="100" w:type="dxa"/>
              <w:right w:w="100" w:type="dxa"/>
            </w:tcMar>
            <w:vAlign w:val="center"/>
          </w:tcPr>
          <w:p w14:paraId="7FB9B5F4" w14:textId="77777777" w:rsidR="00DC63D6" w:rsidRDefault="00000000">
            <w:pPr>
              <w:numPr>
                <w:ilvl w:val="0"/>
                <w:numId w:val="20"/>
              </w:numPr>
              <w:spacing w:line="240" w:lineRule="auto"/>
            </w:pPr>
            <w:r>
              <w:t>Assignment 2</w:t>
            </w:r>
          </w:p>
          <w:p w14:paraId="128650F2" w14:textId="77777777" w:rsidR="00DC63D6" w:rsidRDefault="00000000">
            <w:pPr>
              <w:numPr>
                <w:ilvl w:val="0"/>
                <w:numId w:val="20"/>
              </w:numPr>
              <w:spacing w:line="240" w:lineRule="auto"/>
            </w:pPr>
            <w:r>
              <w:t>Discussion 2</w:t>
            </w:r>
          </w:p>
          <w:p w14:paraId="45DC1EC4" w14:textId="77777777" w:rsidR="00DC63D6" w:rsidRDefault="00000000">
            <w:pPr>
              <w:numPr>
                <w:ilvl w:val="0"/>
                <w:numId w:val="20"/>
              </w:numPr>
              <w:spacing w:line="240" w:lineRule="auto"/>
            </w:pPr>
            <w:r>
              <w:t>Quiz 2</w:t>
            </w:r>
          </w:p>
        </w:tc>
      </w:tr>
      <w:tr w:rsidR="00DC63D6" w14:paraId="74DFF113" w14:textId="77777777">
        <w:trPr>
          <w:trHeight w:val="440"/>
        </w:trPr>
        <w:tc>
          <w:tcPr>
            <w:tcW w:w="1320" w:type="dxa"/>
            <w:vMerge w:val="restart"/>
            <w:shd w:val="clear" w:color="auto" w:fill="D9D9D9"/>
            <w:tcMar>
              <w:top w:w="100" w:type="dxa"/>
              <w:left w:w="100" w:type="dxa"/>
              <w:bottom w:w="100" w:type="dxa"/>
              <w:right w:w="100" w:type="dxa"/>
            </w:tcMar>
            <w:vAlign w:val="center"/>
          </w:tcPr>
          <w:p w14:paraId="7E783C46" w14:textId="77777777" w:rsidR="00DC63D6" w:rsidRDefault="00000000">
            <w:pPr>
              <w:spacing w:line="240" w:lineRule="auto"/>
              <w:rPr>
                <w:b/>
              </w:rPr>
            </w:pPr>
            <w:r>
              <w:rPr>
                <w:b/>
              </w:rPr>
              <w:t>Module 3</w:t>
            </w:r>
          </w:p>
        </w:tc>
        <w:tc>
          <w:tcPr>
            <w:tcW w:w="2160" w:type="dxa"/>
            <w:shd w:val="clear" w:color="auto" w:fill="auto"/>
            <w:tcMar>
              <w:top w:w="100" w:type="dxa"/>
              <w:left w:w="100" w:type="dxa"/>
              <w:bottom w:w="100" w:type="dxa"/>
              <w:right w:w="100" w:type="dxa"/>
            </w:tcMar>
            <w:vAlign w:val="center"/>
          </w:tcPr>
          <w:p w14:paraId="65AD3FD0" w14:textId="77777777" w:rsidR="00DC63D6" w:rsidRDefault="00000000">
            <w:pPr>
              <w:spacing w:line="240" w:lineRule="auto"/>
              <w:rPr>
                <w:b/>
              </w:rPr>
            </w:pPr>
            <w:r>
              <w:rPr>
                <w:b/>
              </w:rPr>
              <w:t>Key Topics</w:t>
            </w:r>
          </w:p>
        </w:tc>
        <w:tc>
          <w:tcPr>
            <w:tcW w:w="7995" w:type="dxa"/>
            <w:shd w:val="clear" w:color="auto" w:fill="auto"/>
            <w:tcMar>
              <w:top w:w="100" w:type="dxa"/>
              <w:left w:w="100" w:type="dxa"/>
              <w:bottom w:w="100" w:type="dxa"/>
              <w:right w:w="100" w:type="dxa"/>
            </w:tcMar>
            <w:vAlign w:val="center"/>
          </w:tcPr>
          <w:p w14:paraId="42760E77" w14:textId="77777777" w:rsidR="00DC63D6" w:rsidRDefault="00000000">
            <w:pPr>
              <w:numPr>
                <w:ilvl w:val="0"/>
                <w:numId w:val="7"/>
              </w:numPr>
              <w:spacing w:line="240" w:lineRule="auto"/>
            </w:pPr>
            <w:r>
              <w:t>Interactive Visual Data Analytics</w:t>
            </w:r>
          </w:p>
          <w:p w14:paraId="4615C764" w14:textId="77777777" w:rsidR="00DC63D6" w:rsidRDefault="00000000">
            <w:pPr>
              <w:numPr>
                <w:ilvl w:val="1"/>
                <w:numId w:val="7"/>
              </w:numPr>
              <w:spacing w:line="240" w:lineRule="auto"/>
            </w:pPr>
            <w:r>
              <w:t>Scaling and Data Transformations</w:t>
            </w:r>
          </w:p>
          <w:p w14:paraId="4C8F3134" w14:textId="77777777" w:rsidR="00DC63D6" w:rsidRDefault="00000000">
            <w:pPr>
              <w:numPr>
                <w:ilvl w:val="1"/>
                <w:numId w:val="7"/>
              </w:numPr>
              <w:spacing w:line="240" w:lineRule="auto"/>
            </w:pPr>
            <w:r>
              <w:t>Comparisons</w:t>
            </w:r>
          </w:p>
          <w:p w14:paraId="2C5F649E" w14:textId="77777777" w:rsidR="00DC63D6" w:rsidRDefault="00000000">
            <w:pPr>
              <w:numPr>
                <w:ilvl w:val="2"/>
                <w:numId w:val="7"/>
              </w:numPr>
              <w:spacing w:line="240" w:lineRule="auto"/>
            </w:pPr>
            <w:r>
              <w:t>Facets</w:t>
            </w:r>
          </w:p>
          <w:p w14:paraId="62A3DB3C" w14:textId="77777777" w:rsidR="00DC63D6" w:rsidRDefault="00000000">
            <w:pPr>
              <w:numPr>
                <w:ilvl w:val="2"/>
                <w:numId w:val="7"/>
              </w:numPr>
              <w:spacing w:line="240" w:lineRule="auto"/>
            </w:pPr>
            <w:r>
              <w:t>Layered Univariate Visualizations</w:t>
            </w:r>
          </w:p>
          <w:p w14:paraId="431E84D5" w14:textId="77777777" w:rsidR="00DC63D6" w:rsidRDefault="00000000">
            <w:pPr>
              <w:numPr>
                <w:ilvl w:val="2"/>
                <w:numId w:val="7"/>
              </w:numPr>
              <w:spacing w:line="240" w:lineRule="auto"/>
            </w:pPr>
            <w:r>
              <w:t>Scatterplots</w:t>
            </w:r>
          </w:p>
          <w:p w14:paraId="04DAB8C6" w14:textId="77777777" w:rsidR="00DC63D6" w:rsidRDefault="00000000">
            <w:pPr>
              <w:numPr>
                <w:ilvl w:val="2"/>
                <w:numId w:val="7"/>
              </w:numPr>
              <w:spacing w:line="240" w:lineRule="auto"/>
            </w:pPr>
            <w:r>
              <w:t>Scatterplot Matrix</w:t>
            </w:r>
          </w:p>
          <w:p w14:paraId="55EF2BCA" w14:textId="77777777" w:rsidR="00DC63D6" w:rsidRDefault="00000000">
            <w:pPr>
              <w:numPr>
                <w:ilvl w:val="1"/>
                <w:numId w:val="7"/>
              </w:numPr>
              <w:spacing w:line="240" w:lineRule="auto"/>
            </w:pPr>
            <w:r>
              <w:t xml:space="preserve">Statistical Relationships </w:t>
            </w:r>
          </w:p>
          <w:p w14:paraId="536FD67F" w14:textId="77777777" w:rsidR="00DC63D6" w:rsidRDefault="00000000">
            <w:pPr>
              <w:numPr>
                <w:ilvl w:val="2"/>
                <w:numId w:val="7"/>
              </w:numPr>
              <w:spacing w:line="240" w:lineRule="auto"/>
            </w:pPr>
            <w:r>
              <w:t>Heatmaps</w:t>
            </w:r>
          </w:p>
          <w:p w14:paraId="0484B87B" w14:textId="77777777" w:rsidR="00DC63D6" w:rsidRDefault="00000000">
            <w:pPr>
              <w:numPr>
                <w:ilvl w:val="3"/>
                <w:numId w:val="7"/>
              </w:numPr>
              <w:spacing w:line="240" w:lineRule="auto"/>
            </w:pPr>
            <w:r>
              <w:t>Covariance Heatmaps</w:t>
            </w:r>
          </w:p>
          <w:p w14:paraId="72A60133" w14:textId="77777777" w:rsidR="00DC63D6" w:rsidRDefault="00000000">
            <w:pPr>
              <w:numPr>
                <w:ilvl w:val="3"/>
                <w:numId w:val="7"/>
              </w:numPr>
              <w:spacing w:line="240" w:lineRule="auto"/>
            </w:pPr>
            <w:r>
              <w:t>Correlation Heatmaps</w:t>
            </w:r>
          </w:p>
          <w:p w14:paraId="6588FC68" w14:textId="77777777" w:rsidR="00DC63D6" w:rsidRDefault="00000000">
            <w:pPr>
              <w:numPr>
                <w:ilvl w:val="2"/>
                <w:numId w:val="7"/>
              </w:numPr>
              <w:spacing w:line="240" w:lineRule="auto"/>
            </w:pPr>
            <w:r>
              <w:t>Distributions</w:t>
            </w:r>
          </w:p>
          <w:p w14:paraId="53481DC9" w14:textId="77777777" w:rsidR="00DC63D6" w:rsidRDefault="00000000">
            <w:pPr>
              <w:numPr>
                <w:ilvl w:val="3"/>
                <w:numId w:val="7"/>
              </w:numPr>
              <w:spacing w:line="240" w:lineRule="auto"/>
            </w:pPr>
            <w:r>
              <w:t>Contour Plot</w:t>
            </w:r>
          </w:p>
          <w:p w14:paraId="10AB9977" w14:textId="77777777" w:rsidR="00DC63D6" w:rsidRDefault="00000000">
            <w:pPr>
              <w:numPr>
                <w:ilvl w:val="0"/>
                <w:numId w:val="7"/>
              </w:numPr>
              <w:spacing w:line="240" w:lineRule="auto"/>
            </w:pPr>
            <w:r>
              <w:t>Interaction and Action Intents</w:t>
            </w:r>
          </w:p>
          <w:p w14:paraId="222B1DDC" w14:textId="77777777" w:rsidR="00DC63D6" w:rsidRDefault="00000000">
            <w:pPr>
              <w:numPr>
                <w:ilvl w:val="1"/>
                <w:numId w:val="7"/>
              </w:numPr>
              <w:spacing w:line="240" w:lineRule="auto"/>
            </w:pPr>
            <w:r>
              <w:t>Interaction Intents</w:t>
            </w:r>
          </w:p>
          <w:p w14:paraId="6B253A2A" w14:textId="77777777" w:rsidR="00DC63D6" w:rsidRDefault="00000000">
            <w:pPr>
              <w:numPr>
                <w:ilvl w:val="1"/>
                <w:numId w:val="7"/>
              </w:numPr>
              <w:spacing w:line="240" w:lineRule="auto"/>
            </w:pPr>
            <w:r>
              <w:t>Action Patterns</w:t>
            </w:r>
          </w:p>
          <w:p w14:paraId="0E3554C6" w14:textId="77777777" w:rsidR="00DC63D6" w:rsidRDefault="00000000">
            <w:pPr>
              <w:numPr>
                <w:ilvl w:val="1"/>
                <w:numId w:val="7"/>
              </w:numPr>
              <w:spacing w:line="240" w:lineRule="auto"/>
            </w:pPr>
            <w:r>
              <w:t>Brushing and Linked Plots</w:t>
            </w:r>
          </w:p>
          <w:p w14:paraId="2F01D89E" w14:textId="77777777" w:rsidR="00DC63D6" w:rsidRDefault="00000000">
            <w:pPr>
              <w:numPr>
                <w:ilvl w:val="0"/>
                <w:numId w:val="7"/>
              </w:numPr>
              <w:spacing w:line="240" w:lineRule="auto"/>
            </w:pPr>
            <w:r>
              <w:t>Key Points</w:t>
            </w:r>
          </w:p>
        </w:tc>
      </w:tr>
      <w:tr w:rsidR="00DC63D6" w14:paraId="516D4897" w14:textId="77777777">
        <w:trPr>
          <w:trHeight w:val="440"/>
        </w:trPr>
        <w:tc>
          <w:tcPr>
            <w:tcW w:w="1320" w:type="dxa"/>
            <w:vMerge/>
            <w:shd w:val="clear" w:color="auto" w:fill="D9D9D9"/>
            <w:tcMar>
              <w:top w:w="100" w:type="dxa"/>
              <w:left w:w="100" w:type="dxa"/>
              <w:bottom w:w="100" w:type="dxa"/>
              <w:right w:w="100" w:type="dxa"/>
            </w:tcMar>
            <w:vAlign w:val="center"/>
          </w:tcPr>
          <w:p w14:paraId="4E305146" w14:textId="77777777" w:rsidR="00DC63D6" w:rsidRDefault="00DC63D6">
            <w:pPr>
              <w:spacing w:line="240" w:lineRule="auto"/>
              <w:rPr>
                <w:b/>
              </w:rPr>
            </w:pPr>
          </w:p>
        </w:tc>
        <w:tc>
          <w:tcPr>
            <w:tcW w:w="2160" w:type="dxa"/>
            <w:shd w:val="clear" w:color="auto" w:fill="auto"/>
            <w:tcMar>
              <w:top w:w="100" w:type="dxa"/>
              <w:left w:w="100" w:type="dxa"/>
              <w:bottom w:w="100" w:type="dxa"/>
              <w:right w:w="100" w:type="dxa"/>
            </w:tcMar>
            <w:vAlign w:val="center"/>
          </w:tcPr>
          <w:p w14:paraId="2EAACF82" w14:textId="77777777" w:rsidR="00DC63D6" w:rsidRDefault="00000000">
            <w:pPr>
              <w:spacing w:line="240" w:lineRule="auto"/>
              <w:rPr>
                <w:b/>
              </w:rPr>
            </w:pPr>
            <w:r>
              <w:rPr>
                <w:b/>
              </w:rPr>
              <w:t>Student Learning Outcomes</w:t>
            </w:r>
          </w:p>
        </w:tc>
        <w:tc>
          <w:tcPr>
            <w:tcW w:w="7995" w:type="dxa"/>
            <w:shd w:val="clear" w:color="auto" w:fill="auto"/>
            <w:tcMar>
              <w:top w:w="100" w:type="dxa"/>
              <w:left w:w="100" w:type="dxa"/>
              <w:bottom w:w="100" w:type="dxa"/>
              <w:right w:w="100" w:type="dxa"/>
            </w:tcMar>
            <w:vAlign w:val="center"/>
          </w:tcPr>
          <w:p w14:paraId="69E78956" w14:textId="77777777" w:rsidR="00DC63D6" w:rsidRDefault="00000000">
            <w:pPr>
              <w:spacing w:line="240" w:lineRule="auto"/>
            </w:pPr>
            <w:r>
              <w:t>By the end of this module, you will be able to:</w:t>
            </w:r>
          </w:p>
          <w:p w14:paraId="728CA3A5" w14:textId="77777777" w:rsidR="00DC63D6" w:rsidRDefault="00000000">
            <w:pPr>
              <w:numPr>
                <w:ilvl w:val="0"/>
                <w:numId w:val="14"/>
              </w:numPr>
              <w:spacing w:line="240" w:lineRule="auto"/>
            </w:pPr>
            <w:r>
              <w:t>Recognize the different types of visualizations that can be created with the results of a multivariate descriptive analysis</w:t>
            </w:r>
          </w:p>
          <w:p w14:paraId="186EF75E" w14:textId="77777777" w:rsidR="00DC63D6" w:rsidRDefault="00000000">
            <w:pPr>
              <w:numPr>
                <w:ilvl w:val="0"/>
                <w:numId w:val="14"/>
              </w:numPr>
              <w:spacing w:line="240" w:lineRule="auto"/>
            </w:pPr>
            <w:r>
              <w:t>Perform a multivariate descriptive analysis to sample data</w:t>
            </w:r>
          </w:p>
          <w:p w14:paraId="74147F87" w14:textId="77777777" w:rsidR="00DC63D6" w:rsidRDefault="00000000">
            <w:pPr>
              <w:numPr>
                <w:ilvl w:val="0"/>
                <w:numId w:val="14"/>
              </w:numPr>
              <w:spacing w:line="240" w:lineRule="auto"/>
            </w:pPr>
            <w:r>
              <w:t>Discuss the importance of interactivity for understanding complex data sets</w:t>
            </w:r>
          </w:p>
        </w:tc>
      </w:tr>
      <w:tr w:rsidR="00DC63D6" w14:paraId="4A9A71BC" w14:textId="77777777">
        <w:trPr>
          <w:trHeight w:val="440"/>
        </w:trPr>
        <w:tc>
          <w:tcPr>
            <w:tcW w:w="1320" w:type="dxa"/>
            <w:vMerge/>
            <w:shd w:val="clear" w:color="auto" w:fill="D9D9D9"/>
            <w:tcMar>
              <w:top w:w="100" w:type="dxa"/>
              <w:left w:w="100" w:type="dxa"/>
              <w:bottom w:w="100" w:type="dxa"/>
              <w:right w:w="100" w:type="dxa"/>
            </w:tcMar>
            <w:vAlign w:val="center"/>
          </w:tcPr>
          <w:p w14:paraId="6886AE15" w14:textId="77777777" w:rsidR="00DC63D6" w:rsidRDefault="00DC63D6">
            <w:pPr>
              <w:spacing w:line="240" w:lineRule="auto"/>
            </w:pPr>
          </w:p>
        </w:tc>
        <w:tc>
          <w:tcPr>
            <w:tcW w:w="2160" w:type="dxa"/>
            <w:shd w:val="clear" w:color="auto" w:fill="auto"/>
            <w:tcMar>
              <w:top w:w="100" w:type="dxa"/>
              <w:left w:w="100" w:type="dxa"/>
              <w:bottom w:w="100" w:type="dxa"/>
              <w:right w:w="100" w:type="dxa"/>
            </w:tcMar>
            <w:vAlign w:val="center"/>
          </w:tcPr>
          <w:p w14:paraId="11D144AE" w14:textId="77777777" w:rsidR="00DC63D6" w:rsidRDefault="00000000">
            <w:pPr>
              <w:spacing w:line="240" w:lineRule="auto"/>
              <w:rPr>
                <w:b/>
              </w:rPr>
            </w:pPr>
            <w:r>
              <w:rPr>
                <w:b/>
              </w:rPr>
              <w:t>Module Elements</w:t>
            </w:r>
          </w:p>
        </w:tc>
        <w:tc>
          <w:tcPr>
            <w:tcW w:w="7995" w:type="dxa"/>
            <w:shd w:val="clear" w:color="auto" w:fill="auto"/>
            <w:tcMar>
              <w:top w:w="100" w:type="dxa"/>
              <w:left w:w="100" w:type="dxa"/>
              <w:bottom w:w="100" w:type="dxa"/>
              <w:right w:w="100" w:type="dxa"/>
            </w:tcMar>
            <w:vAlign w:val="center"/>
          </w:tcPr>
          <w:p w14:paraId="24449404" w14:textId="77777777" w:rsidR="00DC63D6" w:rsidRDefault="00000000">
            <w:pPr>
              <w:numPr>
                <w:ilvl w:val="0"/>
                <w:numId w:val="19"/>
              </w:numPr>
              <w:spacing w:line="240" w:lineRule="auto"/>
            </w:pPr>
            <w:r>
              <w:t xml:space="preserve">Readings </w:t>
            </w:r>
          </w:p>
          <w:p w14:paraId="75EF17E5" w14:textId="77777777" w:rsidR="00DC63D6" w:rsidRDefault="00000000">
            <w:pPr>
              <w:numPr>
                <w:ilvl w:val="0"/>
                <w:numId w:val="19"/>
              </w:numPr>
              <w:spacing w:line="240" w:lineRule="auto"/>
            </w:pPr>
            <w:r>
              <w:t xml:space="preserve">Assignment </w:t>
            </w:r>
          </w:p>
          <w:p w14:paraId="7074A01A" w14:textId="77777777" w:rsidR="00DC63D6" w:rsidRDefault="00000000">
            <w:pPr>
              <w:numPr>
                <w:ilvl w:val="0"/>
                <w:numId w:val="19"/>
              </w:numPr>
              <w:spacing w:line="240" w:lineRule="auto"/>
            </w:pPr>
            <w:r>
              <w:t>Discussion</w:t>
            </w:r>
          </w:p>
          <w:p w14:paraId="452F05A6" w14:textId="77777777" w:rsidR="00DC63D6" w:rsidRDefault="00000000">
            <w:pPr>
              <w:numPr>
                <w:ilvl w:val="0"/>
                <w:numId w:val="19"/>
              </w:numPr>
              <w:spacing w:line="240" w:lineRule="auto"/>
            </w:pPr>
            <w:r>
              <w:t>Quiz</w:t>
            </w:r>
          </w:p>
          <w:p w14:paraId="37F8830D" w14:textId="77777777" w:rsidR="00DC63D6" w:rsidRDefault="00000000">
            <w:pPr>
              <w:numPr>
                <w:ilvl w:val="0"/>
                <w:numId w:val="19"/>
              </w:numPr>
              <w:spacing w:line="240" w:lineRule="auto"/>
            </w:pPr>
            <w:r>
              <w:t xml:space="preserve">Media </w:t>
            </w:r>
          </w:p>
          <w:p w14:paraId="53C86A14" w14:textId="77777777" w:rsidR="00DC63D6" w:rsidRDefault="00000000">
            <w:pPr>
              <w:numPr>
                <w:ilvl w:val="0"/>
                <w:numId w:val="19"/>
              </w:numPr>
              <w:spacing w:line="240" w:lineRule="auto"/>
            </w:pPr>
            <w:r>
              <w:t>Zoom session</w:t>
            </w:r>
          </w:p>
        </w:tc>
      </w:tr>
      <w:tr w:rsidR="00DC63D6" w14:paraId="46FA6076" w14:textId="77777777">
        <w:trPr>
          <w:trHeight w:val="440"/>
        </w:trPr>
        <w:tc>
          <w:tcPr>
            <w:tcW w:w="1320" w:type="dxa"/>
            <w:vMerge/>
            <w:shd w:val="clear" w:color="auto" w:fill="D9D9D9"/>
            <w:tcMar>
              <w:top w:w="100" w:type="dxa"/>
              <w:left w:w="100" w:type="dxa"/>
              <w:bottom w:w="100" w:type="dxa"/>
              <w:right w:w="100" w:type="dxa"/>
            </w:tcMar>
            <w:vAlign w:val="center"/>
          </w:tcPr>
          <w:p w14:paraId="220A056D" w14:textId="77777777" w:rsidR="00DC63D6" w:rsidRDefault="00DC63D6">
            <w:pPr>
              <w:spacing w:line="240" w:lineRule="auto"/>
            </w:pPr>
          </w:p>
        </w:tc>
        <w:tc>
          <w:tcPr>
            <w:tcW w:w="2160" w:type="dxa"/>
            <w:shd w:val="clear" w:color="auto" w:fill="auto"/>
            <w:tcMar>
              <w:top w:w="100" w:type="dxa"/>
              <w:left w:w="100" w:type="dxa"/>
              <w:bottom w:w="100" w:type="dxa"/>
              <w:right w:w="100" w:type="dxa"/>
            </w:tcMar>
            <w:vAlign w:val="center"/>
          </w:tcPr>
          <w:p w14:paraId="757EEF0D" w14:textId="77777777" w:rsidR="00DC63D6" w:rsidRDefault="00000000">
            <w:pPr>
              <w:spacing w:line="240" w:lineRule="auto"/>
              <w:rPr>
                <w:b/>
              </w:rPr>
            </w:pPr>
            <w:r>
              <w:rPr>
                <w:b/>
              </w:rPr>
              <w:t>Assignments</w:t>
            </w:r>
          </w:p>
        </w:tc>
        <w:tc>
          <w:tcPr>
            <w:tcW w:w="7995" w:type="dxa"/>
            <w:shd w:val="clear" w:color="auto" w:fill="auto"/>
            <w:tcMar>
              <w:top w:w="100" w:type="dxa"/>
              <w:left w:w="100" w:type="dxa"/>
              <w:bottom w:w="100" w:type="dxa"/>
              <w:right w:w="100" w:type="dxa"/>
            </w:tcMar>
            <w:vAlign w:val="center"/>
          </w:tcPr>
          <w:p w14:paraId="21A5B85D" w14:textId="77777777" w:rsidR="00DC63D6" w:rsidRDefault="00000000">
            <w:pPr>
              <w:numPr>
                <w:ilvl w:val="0"/>
                <w:numId w:val="20"/>
              </w:numPr>
              <w:spacing w:line="240" w:lineRule="auto"/>
            </w:pPr>
            <w:r>
              <w:t>Assignment 3</w:t>
            </w:r>
          </w:p>
          <w:p w14:paraId="6D9E9E53" w14:textId="77777777" w:rsidR="00DC63D6" w:rsidRDefault="00000000">
            <w:pPr>
              <w:numPr>
                <w:ilvl w:val="0"/>
                <w:numId w:val="20"/>
              </w:numPr>
              <w:spacing w:line="240" w:lineRule="auto"/>
            </w:pPr>
            <w:r>
              <w:t>Discussion 3</w:t>
            </w:r>
          </w:p>
          <w:p w14:paraId="792CCE7C" w14:textId="77777777" w:rsidR="00DC63D6" w:rsidRDefault="00000000">
            <w:pPr>
              <w:numPr>
                <w:ilvl w:val="0"/>
                <w:numId w:val="20"/>
              </w:numPr>
              <w:spacing w:line="240" w:lineRule="auto"/>
            </w:pPr>
            <w:r>
              <w:t>Quiz 3</w:t>
            </w:r>
          </w:p>
        </w:tc>
      </w:tr>
      <w:tr w:rsidR="00DC63D6" w14:paraId="3B443D88" w14:textId="77777777">
        <w:trPr>
          <w:trHeight w:val="440"/>
        </w:trPr>
        <w:tc>
          <w:tcPr>
            <w:tcW w:w="1320" w:type="dxa"/>
            <w:vMerge w:val="restart"/>
            <w:shd w:val="clear" w:color="auto" w:fill="D9D9D9"/>
            <w:tcMar>
              <w:top w:w="100" w:type="dxa"/>
              <w:left w:w="100" w:type="dxa"/>
              <w:bottom w:w="100" w:type="dxa"/>
              <w:right w:w="100" w:type="dxa"/>
            </w:tcMar>
            <w:vAlign w:val="center"/>
          </w:tcPr>
          <w:p w14:paraId="0E535AA0" w14:textId="77777777" w:rsidR="00DC63D6" w:rsidRDefault="00000000">
            <w:pPr>
              <w:spacing w:line="240" w:lineRule="auto"/>
              <w:rPr>
                <w:b/>
              </w:rPr>
            </w:pPr>
            <w:r>
              <w:rPr>
                <w:b/>
              </w:rPr>
              <w:t>Module 4</w:t>
            </w:r>
          </w:p>
        </w:tc>
        <w:tc>
          <w:tcPr>
            <w:tcW w:w="2160" w:type="dxa"/>
            <w:shd w:val="clear" w:color="auto" w:fill="auto"/>
            <w:tcMar>
              <w:top w:w="100" w:type="dxa"/>
              <w:left w:w="100" w:type="dxa"/>
              <w:bottom w:w="100" w:type="dxa"/>
              <w:right w:w="100" w:type="dxa"/>
            </w:tcMar>
            <w:vAlign w:val="center"/>
          </w:tcPr>
          <w:p w14:paraId="2EC851BE" w14:textId="77777777" w:rsidR="00DC63D6" w:rsidRDefault="00000000">
            <w:pPr>
              <w:spacing w:line="240" w:lineRule="auto"/>
              <w:rPr>
                <w:b/>
              </w:rPr>
            </w:pPr>
            <w:r>
              <w:rPr>
                <w:b/>
              </w:rPr>
              <w:t>Key Topics</w:t>
            </w:r>
          </w:p>
        </w:tc>
        <w:tc>
          <w:tcPr>
            <w:tcW w:w="7995" w:type="dxa"/>
            <w:shd w:val="clear" w:color="auto" w:fill="auto"/>
            <w:tcMar>
              <w:top w:w="100" w:type="dxa"/>
              <w:left w:w="100" w:type="dxa"/>
              <w:bottom w:w="100" w:type="dxa"/>
              <w:right w:w="100" w:type="dxa"/>
            </w:tcMar>
            <w:vAlign w:val="center"/>
          </w:tcPr>
          <w:p w14:paraId="55F4A08B" w14:textId="77777777" w:rsidR="00DC63D6" w:rsidRDefault="00000000">
            <w:pPr>
              <w:numPr>
                <w:ilvl w:val="0"/>
                <w:numId w:val="2"/>
              </w:numPr>
              <w:spacing w:line="240" w:lineRule="auto"/>
            </w:pPr>
            <w:r>
              <w:t>Geospatial Analysis</w:t>
            </w:r>
          </w:p>
          <w:p w14:paraId="24BFC904" w14:textId="77777777" w:rsidR="00DC63D6" w:rsidRDefault="00000000">
            <w:pPr>
              <w:numPr>
                <w:ilvl w:val="1"/>
                <w:numId w:val="2"/>
              </w:numPr>
              <w:spacing w:line="240" w:lineRule="auto"/>
            </w:pPr>
            <w:r>
              <w:t>Data Preparation</w:t>
            </w:r>
          </w:p>
          <w:p w14:paraId="6C8F7418" w14:textId="77777777" w:rsidR="00DC63D6" w:rsidRDefault="00000000">
            <w:pPr>
              <w:numPr>
                <w:ilvl w:val="1"/>
                <w:numId w:val="2"/>
              </w:numPr>
              <w:spacing w:line="240" w:lineRule="auto"/>
            </w:pPr>
            <w:r>
              <w:t>Layers</w:t>
            </w:r>
          </w:p>
          <w:p w14:paraId="5665AE29" w14:textId="77777777" w:rsidR="00DC63D6" w:rsidRDefault="00000000">
            <w:pPr>
              <w:numPr>
                <w:ilvl w:val="1"/>
                <w:numId w:val="2"/>
              </w:numPr>
              <w:spacing w:line="240" w:lineRule="auto"/>
            </w:pPr>
            <w:r>
              <w:t>Visual Exploration</w:t>
            </w:r>
          </w:p>
          <w:p w14:paraId="15D73509" w14:textId="77777777" w:rsidR="00DC63D6" w:rsidRDefault="00000000">
            <w:pPr>
              <w:numPr>
                <w:ilvl w:val="0"/>
                <w:numId w:val="2"/>
              </w:numPr>
              <w:spacing w:line="240" w:lineRule="auto"/>
            </w:pPr>
            <w:r>
              <w:t>Network Analysis</w:t>
            </w:r>
          </w:p>
          <w:p w14:paraId="7C1A6173" w14:textId="77777777" w:rsidR="00DC63D6" w:rsidRDefault="00000000">
            <w:pPr>
              <w:numPr>
                <w:ilvl w:val="1"/>
                <w:numId w:val="2"/>
              </w:numPr>
              <w:spacing w:line="240" w:lineRule="auto"/>
            </w:pPr>
            <w:r>
              <w:t>Data Preparation</w:t>
            </w:r>
          </w:p>
          <w:p w14:paraId="1B19680C" w14:textId="77777777" w:rsidR="00DC63D6" w:rsidRDefault="00000000">
            <w:pPr>
              <w:numPr>
                <w:ilvl w:val="1"/>
                <w:numId w:val="2"/>
              </w:numPr>
              <w:spacing w:line="240" w:lineRule="auto"/>
            </w:pPr>
            <w:r>
              <w:t>Layers</w:t>
            </w:r>
          </w:p>
          <w:p w14:paraId="38B96429" w14:textId="77777777" w:rsidR="00DC63D6" w:rsidRDefault="00000000">
            <w:pPr>
              <w:numPr>
                <w:ilvl w:val="1"/>
                <w:numId w:val="2"/>
              </w:numPr>
              <w:spacing w:line="240" w:lineRule="auto"/>
            </w:pPr>
            <w:r>
              <w:t>Visual Exploration</w:t>
            </w:r>
          </w:p>
        </w:tc>
      </w:tr>
      <w:tr w:rsidR="00DC63D6" w14:paraId="75EDDC2B" w14:textId="77777777">
        <w:trPr>
          <w:trHeight w:val="440"/>
        </w:trPr>
        <w:tc>
          <w:tcPr>
            <w:tcW w:w="1320" w:type="dxa"/>
            <w:vMerge/>
            <w:shd w:val="clear" w:color="auto" w:fill="D9D9D9"/>
            <w:tcMar>
              <w:top w:w="100" w:type="dxa"/>
              <w:left w:w="100" w:type="dxa"/>
              <w:bottom w:w="100" w:type="dxa"/>
              <w:right w:w="100" w:type="dxa"/>
            </w:tcMar>
            <w:vAlign w:val="center"/>
          </w:tcPr>
          <w:p w14:paraId="43F94C91" w14:textId="77777777" w:rsidR="00DC63D6" w:rsidRDefault="00DC63D6">
            <w:pPr>
              <w:spacing w:line="240" w:lineRule="auto"/>
              <w:rPr>
                <w:b/>
              </w:rPr>
            </w:pPr>
          </w:p>
        </w:tc>
        <w:tc>
          <w:tcPr>
            <w:tcW w:w="2160" w:type="dxa"/>
            <w:shd w:val="clear" w:color="auto" w:fill="auto"/>
            <w:tcMar>
              <w:top w:w="100" w:type="dxa"/>
              <w:left w:w="100" w:type="dxa"/>
              <w:bottom w:w="100" w:type="dxa"/>
              <w:right w:w="100" w:type="dxa"/>
            </w:tcMar>
            <w:vAlign w:val="center"/>
          </w:tcPr>
          <w:p w14:paraId="4DFB3F6D" w14:textId="77777777" w:rsidR="00DC63D6" w:rsidRDefault="00000000">
            <w:pPr>
              <w:spacing w:line="240" w:lineRule="auto"/>
              <w:rPr>
                <w:b/>
              </w:rPr>
            </w:pPr>
            <w:r>
              <w:rPr>
                <w:b/>
              </w:rPr>
              <w:t>Student Learning Outcomes</w:t>
            </w:r>
          </w:p>
        </w:tc>
        <w:tc>
          <w:tcPr>
            <w:tcW w:w="7995" w:type="dxa"/>
            <w:shd w:val="clear" w:color="auto" w:fill="auto"/>
            <w:tcMar>
              <w:top w:w="100" w:type="dxa"/>
              <w:left w:w="100" w:type="dxa"/>
              <w:bottom w:w="100" w:type="dxa"/>
              <w:right w:w="100" w:type="dxa"/>
            </w:tcMar>
            <w:vAlign w:val="center"/>
          </w:tcPr>
          <w:p w14:paraId="3ABD0FE4" w14:textId="77777777" w:rsidR="00DC63D6" w:rsidRDefault="00000000">
            <w:pPr>
              <w:spacing w:line="240" w:lineRule="auto"/>
            </w:pPr>
            <w:r>
              <w:t>By the end of this module, you will be able to:</w:t>
            </w:r>
          </w:p>
          <w:p w14:paraId="021768C3" w14:textId="77777777" w:rsidR="00DC63D6" w:rsidRDefault="00000000">
            <w:pPr>
              <w:numPr>
                <w:ilvl w:val="0"/>
                <w:numId w:val="4"/>
              </w:numPr>
              <w:spacing w:line="240" w:lineRule="auto"/>
            </w:pPr>
            <w:r>
              <w:t>Perform geospatial and network analysis to sample data</w:t>
            </w:r>
          </w:p>
          <w:p w14:paraId="571AA687" w14:textId="77777777" w:rsidR="00DC63D6" w:rsidRDefault="00000000">
            <w:pPr>
              <w:numPr>
                <w:ilvl w:val="0"/>
                <w:numId w:val="4"/>
              </w:numPr>
              <w:spacing w:line="240" w:lineRule="auto"/>
            </w:pPr>
            <w:r>
              <w:t>Create visualizations from geospatial and network analysis</w:t>
            </w:r>
          </w:p>
          <w:p w14:paraId="347370E6" w14:textId="77777777" w:rsidR="00DC63D6" w:rsidRDefault="00000000">
            <w:pPr>
              <w:numPr>
                <w:ilvl w:val="0"/>
                <w:numId w:val="4"/>
              </w:numPr>
              <w:spacing w:line="240" w:lineRule="auto"/>
            </w:pPr>
            <w:r>
              <w:t xml:space="preserve">Identify ways in which geospatial analysis and network analysis are used in visualizations </w:t>
            </w:r>
          </w:p>
          <w:p w14:paraId="4BBEE898" w14:textId="77777777" w:rsidR="00DC63D6" w:rsidRDefault="00000000">
            <w:pPr>
              <w:numPr>
                <w:ilvl w:val="0"/>
                <w:numId w:val="4"/>
              </w:numPr>
              <w:spacing w:line="240" w:lineRule="auto"/>
            </w:pPr>
            <w:r>
              <w:t>Discuss different types of visualizations and how they affect decision-making</w:t>
            </w:r>
          </w:p>
        </w:tc>
      </w:tr>
      <w:tr w:rsidR="00DC63D6" w14:paraId="2A010114" w14:textId="77777777">
        <w:trPr>
          <w:trHeight w:val="440"/>
        </w:trPr>
        <w:tc>
          <w:tcPr>
            <w:tcW w:w="1320" w:type="dxa"/>
            <w:vMerge/>
            <w:shd w:val="clear" w:color="auto" w:fill="D9D9D9"/>
            <w:tcMar>
              <w:top w:w="100" w:type="dxa"/>
              <w:left w:w="100" w:type="dxa"/>
              <w:bottom w:w="100" w:type="dxa"/>
              <w:right w:w="100" w:type="dxa"/>
            </w:tcMar>
            <w:vAlign w:val="center"/>
          </w:tcPr>
          <w:p w14:paraId="41244C5E" w14:textId="77777777" w:rsidR="00DC63D6" w:rsidRDefault="00DC63D6">
            <w:pPr>
              <w:spacing w:line="240" w:lineRule="auto"/>
            </w:pPr>
          </w:p>
        </w:tc>
        <w:tc>
          <w:tcPr>
            <w:tcW w:w="2160" w:type="dxa"/>
            <w:shd w:val="clear" w:color="auto" w:fill="auto"/>
            <w:tcMar>
              <w:top w:w="100" w:type="dxa"/>
              <w:left w:w="100" w:type="dxa"/>
              <w:bottom w:w="100" w:type="dxa"/>
              <w:right w:w="100" w:type="dxa"/>
            </w:tcMar>
            <w:vAlign w:val="center"/>
          </w:tcPr>
          <w:p w14:paraId="2892779C" w14:textId="77777777" w:rsidR="00DC63D6" w:rsidRDefault="00000000">
            <w:pPr>
              <w:spacing w:line="240" w:lineRule="auto"/>
              <w:rPr>
                <w:b/>
              </w:rPr>
            </w:pPr>
            <w:r>
              <w:rPr>
                <w:b/>
              </w:rPr>
              <w:t>Module Elements</w:t>
            </w:r>
          </w:p>
        </w:tc>
        <w:tc>
          <w:tcPr>
            <w:tcW w:w="7995" w:type="dxa"/>
            <w:shd w:val="clear" w:color="auto" w:fill="auto"/>
            <w:tcMar>
              <w:top w:w="100" w:type="dxa"/>
              <w:left w:w="100" w:type="dxa"/>
              <w:bottom w:w="100" w:type="dxa"/>
              <w:right w:w="100" w:type="dxa"/>
            </w:tcMar>
            <w:vAlign w:val="center"/>
          </w:tcPr>
          <w:p w14:paraId="16035DC3" w14:textId="77777777" w:rsidR="00DC63D6" w:rsidRDefault="00000000">
            <w:pPr>
              <w:numPr>
                <w:ilvl w:val="0"/>
                <w:numId w:val="19"/>
              </w:numPr>
              <w:spacing w:line="240" w:lineRule="auto"/>
            </w:pPr>
            <w:r>
              <w:t xml:space="preserve">Readings </w:t>
            </w:r>
          </w:p>
          <w:p w14:paraId="1A30BD43" w14:textId="77777777" w:rsidR="00DC63D6" w:rsidRDefault="00000000">
            <w:pPr>
              <w:numPr>
                <w:ilvl w:val="0"/>
                <w:numId w:val="19"/>
              </w:numPr>
              <w:spacing w:line="240" w:lineRule="auto"/>
            </w:pPr>
            <w:r>
              <w:t xml:space="preserve">Assignment </w:t>
            </w:r>
          </w:p>
          <w:p w14:paraId="5AD96863" w14:textId="77777777" w:rsidR="00DC63D6" w:rsidRDefault="00000000">
            <w:pPr>
              <w:numPr>
                <w:ilvl w:val="0"/>
                <w:numId w:val="19"/>
              </w:numPr>
              <w:spacing w:line="240" w:lineRule="auto"/>
            </w:pPr>
            <w:r>
              <w:t>Discussion</w:t>
            </w:r>
          </w:p>
          <w:p w14:paraId="61868EE1" w14:textId="77777777" w:rsidR="00DC63D6" w:rsidRDefault="00000000">
            <w:pPr>
              <w:numPr>
                <w:ilvl w:val="0"/>
                <w:numId w:val="19"/>
              </w:numPr>
              <w:spacing w:line="240" w:lineRule="auto"/>
            </w:pPr>
            <w:r>
              <w:t>Quiz</w:t>
            </w:r>
          </w:p>
          <w:p w14:paraId="022443AE" w14:textId="77777777" w:rsidR="00DC63D6" w:rsidRDefault="00000000">
            <w:pPr>
              <w:numPr>
                <w:ilvl w:val="0"/>
                <w:numId w:val="19"/>
              </w:numPr>
              <w:spacing w:line="240" w:lineRule="auto"/>
            </w:pPr>
            <w:r>
              <w:t xml:space="preserve">Media </w:t>
            </w:r>
          </w:p>
          <w:p w14:paraId="444519F1" w14:textId="77777777" w:rsidR="00DC63D6" w:rsidRDefault="00000000">
            <w:pPr>
              <w:numPr>
                <w:ilvl w:val="0"/>
                <w:numId w:val="19"/>
              </w:numPr>
              <w:spacing w:line="240" w:lineRule="auto"/>
            </w:pPr>
            <w:r>
              <w:t>Zoom session</w:t>
            </w:r>
          </w:p>
        </w:tc>
      </w:tr>
      <w:tr w:rsidR="00DC63D6" w14:paraId="795762F7" w14:textId="77777777">
        <w:trPr>
          <w:trHeight w:val="440"/>
        </w:trPr>
        <w:tc>
          <w:tcPr>
            <w:tcW w:w="1320" w:type="dxa"/>
            <w:vMerge/>
            <w:shd w:val="clear" w:color="auto" w:fill="D9D9D9"/>
            <w:tcMar>
              <w:top w:w="100" w:type="dxa"/>
              <w:left w:w="100" w:type="dxa"/>
              <w:bottom w:w="100" w:type="dxa"/>
              <w:right w:w="100" w:type="dxa"/>
            </w:tcMar>
            <w:vAlign w:val="center"/>
          </w:tcPr>
          <w:p w14:paraId="03933489" w14:textId="77777777" w:rsidR="00DC63D6" w:rsidRDefault="00DC63D6">
            <w:pPr>
              <w:spacing w:line="240" w:lineRule="auto"/>
            </w:pPr>
          </w:p>
        </w:tc>
        <w:tc>
          <w:tcPr>
            <w:tcW w:w="2160" w:type="dxa"/>
            <w:shd w:val="clear" w:color="auto" w:fill="auto"/>
            <w:tcMar>
              <w:top w:w="100" w:type="dxa"/>
              <w:left w:w="100" w:type="dxa"/>
              <w:bottom w:w="100" w:type="dxa"/>
              <w:right w:w="100" w:type="dxa"/>
            </w:tcMar>
            <w:vAlign w:val="center"/>
          </w:tcPr>
          <w:p w14:paraId="41531E32" w14:textId="77777777" w:rsidR="00DC63D6" w:rsidRDefault="00000000">
            <w:pPr>
              <w:spacing w:line="240" w:lineRule="auto"/>
              <w:rPr>
                <w:b/>
              </w:rPr>
            </w:pPr>
            <w:r>
              <w:rPr>
                <w:b/>
              </w:rPr>
              <w:t>Assignments</w:t>
            </w:r>
          </w:p>
        </w:tc>
        <w:tc>
          <w:tcPr>
            <w:tcW w:w="7995" w:type="dxa"/>
            <w:shd w:val="clear" w:color="auto" w:fill="auto"/>
            <w:tcMar>
              <w:top w:w="100" w:type="dxa"/>
              <w:left w:w="100" w:type="dxa"/>
              <w:bottom w:w="100" w:type="dxa"/>
              <w:right w:w="100" w:type="dxa"/>
            </w:tcMar>
            <w:vAlign w:val="center"/>
          </w:tcPr>
          <w:p w14:paraId="2CBA475F" w14:textId="77777777" w:rsidR="00DC63D6" w:rsidRDefault="00000000">
            <w:pPr>
              <w:numPr>
                <w:ilvl w:val="0"/>
                <w:numId w:val="20"/>
              </w:numPr>
              <w:spacing w:line="240" w:lineRule="auto"/>
            </w:pPr>
            <w:r>
              <w:t>Assignment 4</w:t>
            </w:r>
          </w:p>
          <w:p w14:paraId="0150CDE0" w14:textId="77777777" w:rsidR="00DC63D6" w:rsidRDefault="00000000">
            <w:pPr>
              <w:numPr>
                <w:ilvl w:val="0"/>
                <w:numId w:val="20"/>
              </w:numPr>
              <w:spacing w:line="240" w:lineRule="auto"/>
            </w:pPr>
            <w:r>
              <w:t>Discussion 4</w:t>
            </w:r>
          </w:p>
          <w:p w14:paraId="13F6ACFF" w14:textId="77777777" w:rsidR="00DC63D6" w:rsidRDefault="00000000">
            <w:pPr>
              <w:numPr>
                <w:ilvl w:val="0"/>
                <w:numId w:val="20"/>
              </w:numPr>
              <w:spacing w:line="240" w:lineRule="auto"/>
            </w:pPr>
            <w:r>
              <w:t>Quiz 4</w:t>
            </w:r>
          </w:p>
        </w:tc>
      </w:tr>
      <w:tr w:rsidR="00DC63D6" w14:paraId="3044D8DE" w14:textId="77777777">
        <w:trPr>
          <w:trHeight w:val="440"/>
        </w:trPr>
        <w:tc>
          <w:tcPr>
            <w:tcW w:w="1320" w:type="dxa"/>
            <w:vMerge w:val="restart"/>
            <w:shd w:val="clear" w:color="auto" w:fill="D9D9D9"/>
            <w:tcMar>
              <w:top w:w="100" w:type="dxa"/>
              <w:left w:w="100" w:type="dxa"/>
              <w:bottom w:w="100" w:type="dxa"/>
              <w:right w:w="100" w:type="dxa"/>
            </w:tcMar>
            <w:vAlign w:val="center"/>
          </w:tcPr>
          <w:p w14:paraId="287C8924" w14:textId="77777777" w:rsidR="00DC63D6" w:rsidRDefault="00000000">
            <w:pPr>
              <w:spacing w:line="240" w:lineRule="auto"/>
              <w:rPr>
                <w:b/>
              </w:rPr>
            </w:pPr>
            <w:r>
              <w:rPr>
                <w:b/>
              </w:rPr>
              <w:t>Module 5</w:t>
            </w:r>
          </w:p>
        </w:tc>
        <w:tc>
          <w:tcPr>
            <w:tcW w:w="2160" w:type="dxa"/>
            <w:shd w:val="clear" w:color="auto" w:fill="auto"/>
            <w:tcMar>
              <w:top w:w="100" w:type="dxa"/>
              <w:left w:w="100" w:type="dxa"/>
              <w:bottom w:w="100" w:type="dxa"/>
              <w:right w:w="100" w:type="dxa"/>
            </w:tcMar>
            <w:vAlign w:val="center"/>
          </w:tcPr>
          <w:p w14:paraId="4CA5FF6C" w14:textId="77777777" w:rsidR="00DC63D6" w:rsidRDefault="00000000">
            <w:pPr>
              <w:spacing w:line="240" w:lineRule="auto"/>
              <w:rPr>
                <w:b/>
              </w:rPr>
            </w:pPr>
            <w:r>
              <w:rPr>
                <w:b/>
              </w:rPr>
              <w:t>Key Topics</w:t>
            </w:r>
          </w:p>
        </w:tc>
        <w:tc>
          <w:tcPr>
            <w:tcW w:w="7995" w:type="dxa"/>
            <w:shd w:val="clear" w:color="auto" w:fill="auto"/>
            <w:tcMar>
              <w:top w:w="100" w:type="dxa"/>
              <w:left w:w="100" w:type="dxa"/>
              <w:bottom w:w="100" w:type="dxa"/>
              <w:right w:w="100" w:type="dxa"/>
            </w:tcMar>
            <w:vAlign w:val="center"/>
          </w:tcPr>
          <w:p w14:paraId="1744A7CE" w14:textId="77777777" w:rsidR="00DC63D6" w:rsidRDefault="00000000">
            <w:pPr>
              <w:numPr>
                <w:ilvl w:val="0"/>
                <w:numId w:val="3"/>
              </w:numPr>
              <w:spacing w:line="240" w:lineRule="auto"/>
            </w:pPr>
            <w:r>
              <w:t>Time Series</w:t>
            </w:r>
          </w:p>
          <w:p w14:paraId="3FE64DF2" w14:textId="77777777" w:rsidR="00DC63D6" w:rsidRDefault="00000000">
            <w:pPr>
              <w:numPr>
                <w:ilvl w:val="1"/>
                <w:numId w:val="3"/>
              </w:numPr>
              <w:spacing w:line="240" w:lineRule="auto"/>
            </w:pPr>
            <w:r>
              <w:t>Line Graphs</w:t>
            </w:r>
          </w:p>
          <w:p w14:paraId="01491B07" w14:textId="77777777" w:rsidR="00DC63D6" w:rsidRDefault="00000000">
            <w:pPr>
              <w:numPr>
                <w:ilvl w:val="1"/>
                <w:numId w:val="3"/>
              </w:numPr>
              <w:spacing w:line="240" w:lineRule="auto"/>
            </w:pPr>
            <w:r>
              <w:t>Slope Graphs</w:t>
            </w:r>
          </w:p>
          <w:p w14:paraId="6C9E9469" w14:textId="77777777" w:rsidR="00DC63D6" w:rsidRDefault="00000000">
            <w:pPr>
              <w:numPr>
                <w:ilvl w:val="1"/>
                <w:numId w:val="3"/>
              </w:numPr>
              <w:spacing w:line="240" w:lineRule="auto"/>
            </w:pPr>
            <w:r>
              <w:lastRenderedPageBreak/>
              <w:t>Cycle Plots</w:t>
            </w:r>
          </w:p>
          <w:p w14:paraId="1AB07B2E" w14:textId="77777777" w:rsidR="00DC63D6" w:rsidRDefault="00000000">
            <w:pPr>
              <w:numPr>
                <w:ilvl w:val="1"/>
                <w:numId w:val="3"/>
              </w:numPr>
              <w:spacing w:line="240" w:lineRule="auto"/>
            </w:pPr>
            <w:r>
              <w:t>Highlight Tables</w:t>
            </w:r>
          </w:p>
          <w:p w14:paraId="7F725C76" w14:textId="77777777" w:rsidR="00DC63D6" w:rsidRDefault="00000000">
            <w:pPr>
              <w:numPr>
                <w:ilvl w:val="1"/>
                <w:numId w:val="3"/>
              </w:numPr>
              <w:spacing w:line="240" w:lineRule="auto"/>
            </w:pPr>
            <w:r>
              <w:t>Decomposition</w:t>
            </w:r>
          </w:p>
          <w:p w14:paraId="61522961" w14:textId="77777777" w:rsidR="00DC63D6" w:rsidRDefault="00000000">
            <w:pPr>
              <w:numPr>
                <w:ilvl w:val="1"/>
                <w:numId w:val="3"/>
              </w:numPr>
              <w:spacing w:line="240" w:lineRule="auto"/>
            </w:pPr>
            <w:r>
              <w:t>Multiple Line Plots</w:t>
            </w:r>
          </w:p>
          <w:p w14:paraId="280A5AA9" w14:textId="77777777" w:rsidR="00DC63D6" w:rsidRDefault="00000000">
            <w:pPr>
              <w:numPr>
                <w:ilvl w:val="0"/>
                <w:numId w:val="3"/>
              </w:numPr>
              <w:spacing w:line="240" w:lineRule="auto"/>
            </w:pPr>
            <w:r>
              <w:t>Key Points</w:t>
            </w:r>
          </w:p>
        </w:tc>
      </w:tr>
      <w:tr w:rsidR="00DC63D6" w14:paraId="4435C7FA" w14:textId="77777777">
        <w:trPr>
          <w:trHeight w:val="440"/>
        </w:trPr>
        <w:tc>
          <w:tcPr>
            <w:tcW w:w="1320" w:type="dxa"/>
            <w:vMerge/>
            <w:shd w:val="clear" w:color="auto" w:fill="D9D9D9"/>
            <w:tcMar>
              <w:top w:w="100" w:type="dxa"/>
              <w:left w:w="100" w:type="dxa"/>
              <w:bottom w:w="100" w:type="dxa"/>
              <w:right w:w="100" w:type="dxa"/>
            </w:tcMar>
            <w:vAlign w:val="center"/>
          </w:tcPr>
          <w:p w14:paraId="5C407D76" w14:textId="77777777" w:rsidR="00DC63D6" w:rsidRDefault="00DC63D6">
            <w:pPr>
              <w:spacing w:line="240" w:lineRule="auto"/>
              <w:rPr>
                <w:b/>
              </w:rPr>
            </w:pPr>
          </w:p>
        </w:tc>
        <w:tc>
          <w:tcPr>
            <w:tcW w:w="2160" w:type="dxa"/>
            <w:shd w:val="clear" w:color="auto" w:fill="auto"/>
            <w:tcMar>
              <w:top w:w="100" w:type="dxa"/>
              <w:left w:w="100" w:type="dxa"/>
              <w:bottom w:w="100" w:type="dxa"/>
              <w:right w:w="100" w:type="dxa"/>
            </w:tcMar>
            <w:vAlign w:val="center"/>
          </w:tcPr>
          <w:p w14:paraId="3119F647" w14:textId="77777777" w:rsidR="00DC63D6" w:rsidRDefault="00000000">
            <w:pPr>
              <w:spacing w:line="240" w:lineRule="auto"/>
              <w:rPr>
                <w:b/>
              </w:rPr>
            </w:pPr>
            <w:r>
              <w:rPr>
                <w:b/>
              </w:rPr>
              <w:t>Student Learning Outcomes</w:t>
            </w:r>
          </w:p>
        </w:tc>
        <w:tc>
          <w:tcPr>
            <w:tcW w:w="7995" w:type="dxa"/>
            <w:shd w:val="clear" w:color="auto" w:fill="auto"/>
            <w:tcMar>
              <w:top w:w="100" w:type="dxa"/>
              <w:left w:w="100" w:type="dxa"/>
              <w:bottom w:w="100" w:type="dxa"/>
              <w:right w:w="100" w:type="dxa"/>
            </w:tcMar>
            <w:vAlign w:val="center"/>
          </w:tcPr>
          <w:p w14:paraId="4C09D689" w14:textId="77777777" w:rsidR="00DC63D6" w:rsidRDefault="00000000">
            <w:pPr>
              <w:spacing w:line="240" w:lineRule="auto"/>
            </w:pPr>
            <w:r>
              <w:t>By the end of this module, you will be able to:</w:t>
            </w:r>
          </w:p>
          <w:p w14:paraId="30783052" w14:textId="77777777" w:rsidR="00DC63D6" w:rsidRDefault="00000000">
            <w:pPr>
              <w:numPr>
                <w:ilvl w:val="0"/>
                <w:numId w:val="18"/>
              </w:numPr>
              <w:spacing w:line="240" w:lineRule="auto"/>
            </w:pPr>
            <w:r>
              <w:t>Name and practice temporal visual analysis techniques to design visuals</w:t>
            </w:r>
          </w:p>
          <w:p w14:paraId="0DE27882" w14:textId="77777777" w:rsidR="00DC63D6" w:rsidRDefault="00000000">
            <w:pPr>
              <w:numPr>
                <w:ilvl w:val="0"/>
                <w:numId w:val="18"/>
              </w:numPr>
              <w:spacing w:line="240" w:lineRule="auto"/>
            </w:pPr>
            <w:r>
              <w:t>Consider the use of 2D and 3D plots in time series data</w:t>
            </w:r>
          </w:p>
        </w:tc>
      </w:tr>
      <w:tr w:rsidR="00DC63D6" w14:paraId="73FC1ED9" w14:textId="77777777">
        <w:trPr>
          <w:trHeight w:val="440"/>
        </w:trPr>
        <w:tc>
          <w:tcPr>
            <w:tcW w:w="1320" w:type="dxa"/>
            <w:vMerge/>
            <w:shd w:val="clear" w:color="auto" w:fill="D9D9D9"/>
            <w:tcMar>
              <w:top w:w="100" w:type="dxa"/>
              <w:left w:w="100" w:type="dxa"/>
              <w:bottom w:w="100" w:type="dxa"/>
              <w:right w:w="100" w:type="dxa"/>
            </w:tcMar>
            <w:vAlign w:val="center"/>
          </w:tcPr>
          <w:p w14:paraId="5E4596DD" w14:textId="77777777" w:rsidR="00DC63D6" w:rsidRDefault="00DC63D6">
            <w:pPr>
              <w:spacing w:line="240" w:lineRule="auto"/>
            </w:pPr>
          </w:p>
        </w:tc>
        <w:tc>
          <w:tcPr>
            <w:tcW w:w="2160" w:type="dxa"/>
            <w:shd w:val="clear" w:color="auto" w:fill="auto"/>
            <w:tcMar>
              <w:top w:w="100" w:type="dxa"/>
              <w:left w:w="100" w:type="dxa"/>
              <w:bottom w:w="100" w:type="dxa"/>
              <w:right w:w="100" w:type="dxa"/>
            </w:tcMar>
            <w:vAlign w:val="center"/>
          </w:tcPr>
          <w:p w14:paraId="2EB97C58" w14:textId="77777777" w:rsidR="00DC63D6" w:rsidRDefault="00000000">
            <w:pPr>
              <w:spacing w:line="240" w:lineRule="auto"/>
              <w:rPr>
                <w:b/>
              </w:rPr>
            </w:pPr>
            <w:r>
              <w:rPr>
                <w:b/>
              </w:rPr>
              <w:t>Module Elements</w:t>
            </w:r>
          </w:p>
        </w:tc>
        <w:tc>
          <w:tcPr>
            <w:tcW w:w="7995" w:type="dxa"/>
            <w:shd w:val="clear" w:color="auto" w:fill="auto"/>
            <w:tcMar>
              <w:top w:w="100" w:type="dxa"/>
              <w:left w:w="100" w:type="dxa"/>
              <w:bottom w:w="100" w:type="dxa"/>
              <w:right w:w="100" w:type="dxa"/>
            </w:tcMar>
            <w:vAlign w:val="center"/>
          </w:tcPr>
          <w:p w14:paraId="1CE41091" w14:textId="77777777" w:rsidR="00DC63D6" w:rsidRDefault="00000000">
            <w:pPr>
              <w:numPr>
                <w:ilvl w:val="0"/>
                <w:numId w:val="19"/>
              </w:numPr>
              <w:spacing w:line="240" w:lineRule="auto"/>
            </w:pPr>
            <w:r>
              <w:t xml:space="preserve">Readings </w:t>
            </w:r>
          </w:p>
          <w:p w14:paraId="745C40EC" w14:textId="77777777" w:rsidR="00DC63D6" w:rsidRDefault="00000000">
            <w:pPr>
              <w:numPr>
                <w:ilvl w:val="0"/>
                <w:numId w:val="19"/>
              </w:numPr>
              <w:spacing w:line="240" w:lineRule="auto"/>
            </w:pPr>
            <w:r>
              <w:t xml:space="preserve">Assignment </w:t>
            </w:r>
          </w:p>
          <w:p w14:paraId="12338B0F" w14:textId="77777777" w:rsidR="00DC63D6" w:rsidRDefault="00000000">
            <w:pPr>
              <w:numPr>
                <w:ilvl w:val="0"/>
                <w:numId w:val="19"/>
              </w:numPr>
              <w:spacing w:line="240" w:lineRule="auto"/>
            </w:pPr>
            <w:r>
              <w:t>Discussion</w:t>
            </w:r>
          </w:p>
          <w:p w14:paraId="5E6A7286" w14:textId="77777777" w:rsidR="00DC63D6" w:rsidRDefault="00000000">
            <w:pPr>
              <w:numPr>
                <w:ilvl w:val="0"/>
                <w:numId w:val="19"/>
              </w:numPr>
              <w:spacing w:line="240" w:lineRule="auto"/>
            </w:pPr>
            <w:r>
              <w:t>Quiz</w:t>
            </w:r>
          </w:p>
          <w:p w14:paraId="34B861BC" w14:textId="77777777" w:rsidR="00DC63D6" w:rsidRDefault="00000000">
            <w:pPr>
              <w:numPr>
                <w:ilvl w:val="0"/>
                <w:numId w:val="19"/>
              </w:numPr>
              <w:spacing w:line="240" w:lineRule="auto"/>
            </w:pPr>
            <w:r>
              <w:t xml:space="preserve">Media </w:t>
            </w:r>
          </w:p>
          <w:p w14:paraId="208A4815" w14:textId="77777777" w:rsidR="00DC63D6" w:rsidRDefault="00000000">
            <w:pPr>
              <w:numPr>
                <w:ilvl w:val="0"/>
                <w:numId w:val="19"/>
              </w:numPr>
              <w:spacing w:line="240" w:lineRule="auto"/>
            </w:pPr>
            <w:r>
              <w:t>Zoom session</w:t>
            </w:r>
          </w:p>
        </w:tc>
      </w:tr>
      <w:tr w:rsidR="00DC63D6" w14:paraId="3D2AE892" w14:textId="77777777">
        <w:trPr>
          <w:trHeight w:val="440"/>
        </w:trPr>
        <w:tc>
          <w:tcPr>
            <w:tcW w:w="1320" w:type="dxa"/>
            <w:vMerge/>
            <w:shd w:val="clear" w:color="auto" w:fill="D9D9D9"/>
            <w:tcMar>
              <w:top w:w="100" w:type="dxa"/>
              <w:left w:w="100" w:type="dxa"/>
              <w:bottom w:w="100" w:type="dxa"/>
              <w:right w:w="100" w:type="dxa"/>
            </w:tcMar>
            <w:vAlign w:val="center"/>
          </w:tcPr>
          <w:p w14:paraId="2A386724" w14:textId="77777777" w:rsidR="00DC63D6" w:rsidRDefault="00DC63D6">
            <w:pPr>
              <w:spacing w:line="240" w:lineRule="auto"/>
            </w:pPr>
          </w:p>
        </w:tc>
        <w:tc>
          <w:tcPr>
            <w:tcW w:w="2160" w:type="dxa"/>
            <w:shd w:val="clear" w:color="auto" w:fill="auto"/>
            <w:tcMar>
              <w:top w:w="100" w:type="dxa"/>
              <w:left w:w="100" w:type="dxa"/>
              <w:bottom w:w="100" w:type="dxa"/>
              <w:right w:w="100" w:type="dxa"/>
            </w:tcMar>
            <w:vAlign w:val="center"/>
          </w:tcPr>
          <w:p w14:paraId="50D990BE" w14:textId="77777777" w:rsidR="00DC63D6" w:rsidRDefault="00000000">
            <w:pPr>
              <w:spacing w:line="240" w:lineRule="auto"/>
              <w:rPr>
                <w:b/>
              </w:rPr>
            </w:pPr>
            <w:r>
              <w:rPr>
                <w:b/>
              </w:rPr>
              <w:t>Assignments</w:t>
            </w:r>
          </w:p>
        </w:tc>
        <w:tc>
          <w:tcPr>
            <w:tcW w:w="7995" w:type="dxa"/>
            <w:shd w:val="clear" w:color="auto" w:fill="auto"/>
            <w:tcMar>
              <w:top w:w="100" w:type="dxa"/>
              <w:left w:w="100" w:type="dxa"/>
              <w:bottom w:w="100" w:type="dxa"/>
              <w:right w:w="100" w:type="dxa"/>
            </w:tcMar>
            <w:vAlign w:val="center"/>
          </w:tcPr>
          <w:p w14:paraId="4592997F" w14:textId="77777777" w:rsidR="00DC63D6" w:rsidRDefault="00000000">
            <w:pPr>
              <w:numPr>
                <w:ilvl w:val="0"/>
                <w:numId w:val="20"/>
              </w:numPr>
              <w:spacing w:line="240" w:lineRule="auto"/>
            </w:pPr>
            <w:r>
              <w:t>Assignment 5</w:t>
            </w:r>
          </w:p>
          <w:p w14:paraId="24177A20" w14:textId="77777777" w:rsidR="00DC63D6" w:rsidRDefault="00000000">
            <w:pPr>
              <w:numPr>
                <w:ilvl w:val="0"/>
                <w:numId w:val="20"/>
              </w:numPr>
              <w:spacing w:line="240" w:lineRule="auto"/>
            </w:pPr>
            <w:r>
              <w:t>Discussion 5</w:t>
            </w:r>
          </w:p>
          <w:p w14:paraId="33B4E110" w14:textId="77777777" w:rsidR="00DC63D6" w:rsidRDefault="00000000">
            <w:pPr>
              <w:numPr>
                <w:ilvl w:val="0"/>
                <w:numId w:val="20"/>
              </w:numPr>
              <w:spacing w:line="240" w:lineRule="auto"/>
            </w:pPr>
            <w:r>
              <w:t>Quiz 5</w:t>
            </w:r>
          </w:p>
        </w:tc>
      </w:tr>
      <w:tr w:rsidR="00DC63D6" w14:paraId="74608F1A" w14:textId="77777777">
        <w:trPr>
          <w:trHeight w:val="440"/>
        </w:trPr>
        <w:tc>
          <w:tcPr>
            <w:tcW w:w="1320" w:type="dxa"/>
            <w:vMerge w:val="restart"/>
            <w:shd w:val="clear" w:color="auto" w:fill="D9D9D9"/>
            <w:tcMar>
              <w:top w:w="100" w:type="dxa"/>
              <w:left w:w="100" w:type="dxa"/>
              <w:bottom w:w="100" w:type="dxa"/>
              <w:right w:w="100" w:type="dxa"/>
            </w:tcMar>
            <w:vAlign w:val="center"/>
          </w:tcPr>
          <w:p w14:paraId="32290700" w14:textId="77777777" w:rsidR="00DC63D6" w:rsidRDefault="00000000">
            <w:pPr>
              <w:spacing w:line="240" w:lineRule="auto"/>
              <w:rPr>
                <w:b/>
              </w:rPr>
            </w:pPr>
            <w:r>
              <w:rPr>
                <w:b/>
              </w:rPr>
              <w:t>Module 6</w:t>
            </w:r>
          </w:p>
        </w:tc>
        <w:tc>
          <w:tcPr>
            <w:tcW w:w="2160" w:type="dxa"/>
            <w:shd w:val="clear" w:color="auto" w:fill="auto"/>
            <w:tcMar>
              <w:top w:w="100" w:type="dxa"/>
              <w:left w:w="100" w:type="dxa"/>
              <w:bottom w:w="100" w:type="dxa"/>
              <w:right w:w="100" w:type="dxa"/>
            </w:tcMar>
            <w:vAlign w:val="center"/>
          </w:tcPr>
          <w:p w14:paraId="6AFE5C4B" w14:textId="77777777" w:rsidR="00DC63D6" w:rsidRDefault="00000000">
            <w:pPr>
              <w:spacing w:line="240" w:lineRule="auto"/>
              <w:rPr>
                <w:b/>
              </w:rPr>
            </w:pPr>
            <w:r>
              <w:rPr>
                <w:b/>
              </w:rPr>
              <w:t>Key Topics</w:t>
            </w:r>
          </w:p>
        </w:tc>
        <w:tc>
          <w:tcPr>
            <w:tcW w:w="7995" w:type="dxa"/>
            <w:shd w:val="clear" w:color="auto" w:fill="auto"/>
            <w:tcMar>
              <w:top w:w="100" w:type="dxa"/>
              <w:left w:w="100" w:type="dxa"/>
              <w:bottom w:w="100" w:type="dxa"/>
              <w:right w:w="100" w:type="dxa"/>
            </w:tcMar>
            <w:vAlign w:val="center"/>
          </w:tcPr>
          <w:p w14:paraId="3B27AC85" w14:textId="77777777" w:rsidR="00DC63D6" w:rsidRDefault="00000000">
            <w:pPr>
              <w:numPr>
                <w:ilvl w:val="0"/>
                <w:numId w:val="6"/>
              </w:numPr>
              <w:spacing w:line="240" w:lineRule="auto"/>
            </w:pPr>
            <w:r>
              <w:t xml:space="preserve">Analytical Dashboarding </w:t>
            </w:r>
          </w:p>
          <w:p w14:paraId="7C124D25" w14:textId="77777777" w:rsidR="00DC63D6" w:rsidRDefault="00000000">
            <w:pPr>
              <w:numPr>
                <w:ilvl w:val="1"/>
                <w:numId w:val="6"/>
              </w:numPr>
              <w:spacing w:line="240" w:lineRule="auto"/>
            </w:pPr>
            <w:r>
              <w:t>Focusing on Relevant Data</w:t>
            </w:r>
          </w:p>
          <w:p w14:paraId="652674AF" w14:textId="77777777" w:rsidR="00DC63D6" w:rsidRDefault="00000000">
            <w:pPr>
              <w:numPr>
                <w:ilvl w:val="2"/>
                <w:numId w:val="6"/>
              </w:numPr>
              <w:spacing w:line="240" w:lineRule="auto"/>
            </w:pPr>
            <w:r>
              <w:t>Data Reduction</w:t>
            </w:r>
          </w:p>
          <w:p w14:paraId="0F573B50" w14:textId="77777777" w:rsidR="00DC63D6" w:rsidRDefault="00000000">
            <w:pPr>
              <w:numPr>
                <w:ilvl w:val="2"/>
                <w:numId w:val="6"/>
              </w:numPr>
              <w:spacing w:line="240" w:lineRule="auto"/>
            </w:pPr>
            <w:r>
              <w:t>Feature Reduction</w:t>
            </w:r>
          </w:p>
          <w:p w14:paraId="208B2875" w14:textId="77777777" w:rsidR="00DC63D6" w:rsidRDefault="00000000">
            <w:pPr>
              <w:numPr>
                <w:ilvl w:val="1"/>
                <w:numId w:val="6"/>
              </w:numPr>
              <w:spacing w:line="240" w:lineRule="auto"/>
            </w:pPr>
            <w:r>
              <w:t>Reducing Complexity</w:t>
            </w:r>
          </w:p>
          <w:p w14:paraId="159BD36B" w14:textId="77777777" w:rsidR="00DC63D6" w:rsidRDefault="00000000">
            <w:pPr>
              <w:numPr>
                <w:ilvl w:val="2"/>
                <w:numId w:val="6"/>
              </w:numPr>
              <w:spacing w:line="240" w:lineRule="auto"/>
            </w:pPr>
            <w:r>
              <w:t>Abstracting Data</w:t>
            </w:r>
          </w:p>
          <w:p w14:paraId="160A6B38" w14:textId="77777777" w:rsidR="00DC63D6" w:rsidRDefault="00000000">
            <w:pPr>
              <w:numPr>
                <w:ilvl w:val="2"/>
                <w:numId w:val="6"/>
              </w:numPr>
              <w:spacing w:line="240" w:lineRule="auto"/>
            </w:pPr>
            <w:r>
              <w:t>Grouping</w:t>
            </w:r>
          </w:p>
          <w:p w14:paraId="28BFF16D" w14:textId="77777777" w:rsidR="00DC63D6" w:rsidRDefault="00000000">
            <w:pPr>
              <w:numPr>
                <w:ilvl w:val="1"/>
                <w:numId w:val="6"/>
              </w:numPr>
              <w:spacing w:line="240" w:lineRule="auto"/>
            </w:pPr>
            <w:r>
              <w:t>Putting it Together</w:t>
            </w:r>
          </w:p>
          <w:p w14:paraId="669DB145" w14:textId="77777777" w:rsidR="00DC63D6" w:rsidRDefault="00000000">
            <w:pPr>
              <w:numPr>
                <w:ilvl w:val="2"/>
                <w:numId w:val="6"/>
              </w:numPr>
              <w:spacing w:line="240" w:lineRule="auto"/>
            </w:pPr>
            <w:r>
              <w:t>Process</w:t>
            </w:r>
          </w:p>
          <w:p w14:paraId="4AA699A1" w14:textId="77777777" w:rsidR="00DC63D6" w:rsidRDefault="00000000">
            <w:pPr>
              <w:numPr>
                <w:ilvl w:val="2"/>
                <w:numId w:val="6"/>
              </w:numPr>
              <w:spacing w:line="240" w:lineRule="auto"/>
            </w:pPr>
            <w:r>
              <w:t>Considerations</w:t>
            </w:r>
          </w:p>
        </w:tc>
      </w:tr>
      <w:tr w:rsidR="00DC63D6" w14:paraId="374E1782" w14:textId="77777777">
        <w:trPr>
          <w:trHeight w:val="440"/>
        </w:trPr>
        <w:tc>
          <w:tcPr>
            <w:tcW w:w="1320" w:type="dxa"/>
            <w:vMerge/>
            <w:shd w:val="clear" w:color="auto" w:fill="D9D9D9"/>
            <w:tcMar>
              <w:top w:w="100" w:type="dxa"/>
              <w:left w:w="100" w:type="dxa"/>
              <w:bottom w:w="100" w:type="dxa"/>
              <w:right w:w="100" w:type="dxa"/>
            </w:tcMar>
            <w:vAlign w:val="center"/>
          </w:tcPr>
          <w:p w14:paraId="375EBB94" w14:textId="77777777" w:rsidR="00DC63D6" w:rsidRDefault="00DC63D6">
            <w:pPr>
              <w:spacing w:line="240" w:lineRule="auto"/>
              <w:rPr>
                <w:b/>
              </w:rPr>
            </w:pPr>
          </w:p>
        </w:tc>
        <w:tc>
          <w:tcPr>
            <w:tcW w:w="2160" w:type="dxa"/>
            <w:shd w:val="clear" w:color="auto" w:fill="auto"/>
            <w:tcMar>
              <w:top w:w="100" w:type="dxa"/>
              <w:left w:w="100" w:type="dxa"/>
              <w:bottom w:w="100" w:type="dxa"/>
              <w:right w:w="100" w:type="dxa"/>
            </w:tcMar>
            <w:vAlign w:val="center"/>
          </w:tcPr>
          <w:p w14:paraId="484EDC3B" w14:textId="77777777" w:rsidR="00DC63D6" w:rsidRDefault="00000000">
            <w:pPr>
              <w:spacing w:line="240" w:lineRule="auto"/>
              <w:rPr>
                <w:b/>
              </w:rPr>
            </w:pPr>
            <w:r>
              <w:rPr>
                <w:b/>
              </w:rPr>
              <w:t>Student Learning Outcomes</w:t>
            </w:r>
          </w:p>
        </w:tc>
        <w:tc>
          <w:tcPr>
            <w:tcW w:w="7995" w:type="dxa"/>
            <w:shd w:val="clear" w:color="auto" w:fill="auto"/>
            <w:tcMar>
              <w:top w:w="100" w:type="dxa"/>
              <w:left w:w="100" w:type="dxa"/>
              <w:bottom w:w="100" w:type="dxa"/>
              <w:right w:w="100" w:type="dxa"/>
            </w:tcMar>
            <w:vAlign w:val="center"/>
          </w:tcPr>
          <w:p w14:paraId="14639782" w14:textId="77777777" w:rsidR="00DC63D6" w:rsidRDefault="00000000">
            <w:pPr>
              <w:spacing w:line="240" w:lineRule="auto"/>
            </w:pPr>
            <w:r>
              <w:t>By the end of this module, you will be able to:</w:t>
            </w:r>
          </w:p>
          <w:p w14:paraId="4BB8020F" w14:textId="77777777" w:rsidR="00DC63D6" w:rsidRDefault="00000000">
            <w:pPr>
              <w:numPr>
                <w:ilvl w:val="0"/>
                <w:numId w:val="15"/>
              </w:numPr>
              <w:spacing w:line="240" w:lineRule="auto"/>
            </w:pPr>
            <w:r>
              <w:t>Analyze and identify different types of visualizations</w:t>
            </w:r>
          </w:p>
          <w:p w14:paraId="6D33DD40" w14:textId="77777777" w:rsidR="00DC63D6" w:rsidRDefault="00000000">
            <w:pPr>
              <w:numPr>
                <w:ilvl w:val="0"/>
                <w:numId w:val="15"/>
              </w:numPr>
              <w:spacing w:line="240" w:lineRule="auto"/>
            </w:pPr>
            <w:r>
              <w:t>Compare data density and visual density</w:t>
            </w:r>
          </w:p>
          <w:p w14:paraId="79BBDE5A" w14:textId="77777777" w:rsidR="00DC63D6" w:rsidRDefault="00000000">
            <w:pPr>
              <w:numPr>
                <w:ilvl w:val="0"/>
                <w:numId w:val="15"/>
              </w:numPr>
              <w:spacing w:line="240" w:lineRule="auto"/>
            </w:pPr>
            <w:r>
              <w:t>Create a descriptive analytics dashboard</w:t>
            </w:r>
          </w:p>
        </w:tc>
      </w:tr>
      <w:tr w:rsidR="00DC63D6" w14:paraId="134286CB" w14:textId="77777777">
        <w:trPr>
          <w:trHeight w:val="440"/>
        </w:trPr>
        <w:tc>
          <w:tcPr>
            <w:tcW w:w="1320" w:type="dxa"/>
            <w:vMerge/>
            <w:shd w:val="clear" w:color="auto" w:fill="D9D9D9"/>
            <w:tcMar>
              <w:top w:w="100" w:type="dxa"/>
              <w:left w:w="100" w:type="dxa"/>
              <w:bottom w:w="100" w:type="dxa"/>
              <w:right w:w="100" w:type="dxa"/>
            </w:tcMar>
            <w:vAlign w:val="center"/>
          </w:tcPr>
          <w:p w14:paraId="49E8B6F5" w14:textId="77777777" w:rsidR="00DC63D6" w:rsidRDefault="00DC63D6">
            <w:pPr>
              <w:spacing w:line="240" w:lineRule="auto"/>
            </w:pPr>
          </w:p>
        </w:tc>
        <w:tc>
          <w:tcPr>
            <w:tcW w:w="2160" w:type="dxa"/>
            <w:shd w:val="clear" w:color="auto" w:fill="auto"/>
            <w:tcMar>
              <w:top w:w="100" w:type="dxa"/>
              <w:left w:w="100" w:type="dxa"/>
              <w:bottom w:w="100" w:type="dxa"/>
              <w:right w:w="100" w:type="dxa"/>
            </w:tcMar>
            <w:vAlign w:val="center"/>
          </w:tcPr>
          <w:p w14:paraId="7FBFC1F2" w14:textId="77777777" w:rsidR="00DC63D6" w:rsidRDefault="00000000">
            <w:pPr>
              <w:spacing w:line="240" w:lineRule="auto"/>
              <w:rPr>
                <w:b/>
              </w:rPr>
            </w:pPr>
            <w:r>
              <w:rPr>
                <w:b/>
              </w:rPr>
              <w:t>Module Elements</w:t>
            </w:r>
          </w:p>
        </w:tc>
        <w:tc>
          <w:tcPr>
            <w:tcW w:w="7995" w:type="dxa"/>
            <w:shd w:val="clear" w:color="auto" w:fill="auto"/>
            <w:tcMar>
              <w:top w:w="100" w:type="dxa"/>
              <w:left w:w="100" w:type="dxa"/>
              <w:bottom w:w="100" w:type="dxa"/>
              <w:right w:w="100" w:type="dxa"/>
            </w:tcMar>
            <w:vAlign w:val="center"/>
          </w:tcPr>
          <w:p w14:paraId="7A806529" w14:textId="77777777" w:rsidR="00DC63D6" w:rsidRDefault="00000000">
            <w:pPr>
              <w:numPr>
                <w:ilvl w:val="0"/>
                <w:numId w:val="19"/>
              </w:numPr>
              <w:spacing w:line="240" w:lineRule="auto"/>
            </w:pPr>
            <w:r>
              <w:t xml:space="preserve">Readings </w:t>
            </w:r>
          </w:p>
          <w:p w14:paraId="2AB5C6AA" w14:textId="77777777" w:rsidR="00DC63D6" w:rsidRDefault="00000000">
            <w:pPr>
              <w:numPr>
                <w:ilvl w:val="0"/>
                <w:numId w:val="19"/>
              </w:numPr>
              <w:spacing w:line="240" w:lineRule="auto"/>
            </w:pPr>
            <w:r>
              <w:t xml:space="preserve">Assignment </w:t>
            </w:r>
          </w:p>
          <w:p w14:paraId="1A932979" w14:textId="77777777" w:rsidR="00DC63D6" w:rsidRDefault="00000000">
            <w:pPr>
              <w:numPr>
                <w:ilvl w:val="0"/>
                <w:numId w:val="19"/>
              </w:numPr>
              <w:spacing w:line="240" w:lineRule="auto"/>
            </w:pPr>
            <w:r>
              <w:t>Discussion</w:t>
            </w:r>
          </w:p>
          <w:p w14:paraId="1AAAC5E6" w14:textId="77777777" w:rsidR="00DC63D6" w:rsidRDefault="00000000">
            <w:pPr>
              <w:numPr>
                <w:ilvl w:val="0"/>
                <w:numId w:val="19"/>
              </w:numPr>
              <w:spacing w:line="240" w:lineRule="auto"/>
            </w:pPr>
            <w:r>
              <w:t>Quiz</w:t>
            </w:r>
          </w:p>
          <w:p w14:paraId="2476D236" w14:textId="77777777" w:rsidR="00DC63D6" w:rsidRDefault="00000000">
            <w:pPr>
              <w:numPr>
                <w:ilvl w:val="0"/>
                <w:numId w:val="19"/>
              </w:numPr>
              <w:spacing w:line="240" w:lineRule="auto"/>
            </w:pPr>
            <w:r>
              <w:t xml:space="preserve">Media </w:t>
            </w:r>
          </w:p>
          <w:p w14:paraId="7D6B2A4B" w14:textId="77777777" w:rsidR="00DC63D6" w:rsidRDefault="00000000">
            <w:pPr>
              <w:numPr>
                <w:ilvl w:val="0"/>
                <w:numId w:val="19"/>
              </w:numPr>
              <w:spacing w:line="240" w:lineRule="auto"/>
            </w:pPr>
            <w:r>
              <w:t>Zoom session</w:t>
            </w:r>
          </w:p>
        </w:tc>
      </w:tr>
      <w:tr w:rsidR="00DC63D6" w14:paraId="55F5BC85" w14:textId="77777777">
        <w:trPr>
          <w:trHeight w:val="440"/>
        </w:trPr>
        <w:tc>
          <w:tcPr>
            <w:tcW w:w="1320" w:type="dxa"/>
            <w:vMerge/>
            <w:shd w:val="clear" w:color="auto" w:fill="D9D9D9"/>
            <w:tcMar>
              <w:top w:w="100" w:type="dxa"/>
              <w:left w:w="100" w:type="dxa"/>
              <w:bottom w:w="100" w:type="dxa"/>
              <w:right w:w="100" w:type="dxa"/>
            </w:tcMar>
            <w:vAlign w:val="center"/>
          </w:tcPr>
          <w:p w14:paraId="7A39E3D9" w14:textId="77777777" w:rsidR="00DC63D6" w:rsidRDefault="00DC63D6">
            <w:pPr>
              <w:spacing w:line="240" w:lineRule="auto"/>
            </w:pPr>
          </w:p>
        </w:tc>
        <w:tc>
          <w:tcPr>
            <w:tcW w:w="2160" w:type="dxa"/>
            <w:shd w:val="clear" w:color="auto" w:fill="auto"/>
            <w:tcMar>
              <w:top w:w="100" w:type="dxa"/>
              <w:left w:w="100" w:type="dxa"/>
              <w:bottom w:w="100" w:type="dxa"/>
              <w:right w:w="100" w:type="dxa"/>
            </w:tcMar>
            <w:vAlign w:val="center"/>
          </w:tcPr>
          <w:p w14:paraId="19E6EE53" w14:textId="77777777" w:rsidR="00DC63D6" w:rsidRDefault="00000000">
            <w:pPr>
              <w:spacing w:line="240" w:lineRule="auto"/>
              <w:rPr>
                <w:b/>
              </w:rPr>
            </w:pPr>
            <w:r>
              <w:rPr>
                <w:b/>
              </w:rPr>
              <w:t>Assignments</w:t>
            </w:r>
          </w:p>
        </w:tc>
        <w:tc>
          <w:tcPr>
            <w:tcW w:w="7995" w:type="dxa"/>
            <w:shd w:val="clear" w:color="auto" w:fill="auto"/>
            <w:tcMar>
              <w:top w:w="100" w:type="dxa"/>
              <w:left w:w="100" w:type="dxa"/>
              <w:bottom w:w="100" w:type="dxa"/>
              <w:right w:w="100" w:type="dxa"/>
            </w:tcMar>
            <w:vAlign w:val="center"/>
          </w:tcPr>
          <w:p w14:paraId="4B51AE9C" w14:textId="77777777" w:rsidR="00DC63D6" w:rsidRDefault="00000000">
            <w:pPr>
              <w:numPr>
                <w:ilvl w:val="0"/>
                <w:numId w:val="20"/>
              </w:numPr>
              <w:spacing w:line="240" w:lineRule="auto"/>
            </w:pPr>
            <w:r>
              <w:t>Assignment 6</w:t>
            </w:r>
          </w:p>
          <w:p w14:paraId="17A462F4" w14:textId="77777777" w:rsidR="00DC63D6" w:rsidRDefault="00000000">
            <w:pPr>
              <w:numPr>
                <w:ilvl w:val="0"/>
                <w:numId w:val="20"/>
              </w:numPr>
              <w:spacing w:line="240" w:lineRule="auto"/>
            </w:pPr>
            <w:r>
              <w:t>Discussion 6</w:t>
            </w:r>
          </w:p>
          <w:p w14:paraId="1874DAAC" w14:textId="77777777" w:rsidR="00DC63D6" w:rsidRDefault="00000000">
            <w:pPr>
              <w:numPr>
                <w:ilvl w:val="0"/>
                <w:numId w:val="20"/>
              </w:numPr>
              <w:spacing w:line="240" w:lineRule="auto"/>
            </w:pPr>
            <w:r>
              <w:t>Quiz 6</w:t>
            </w:r>
          </w:p>
        </w:tc>
      </w:tr>
      <w:tr w:rsidR="00DC63D6" w14:paraId="4418557C" w14:textId="77777777">
        <w:trPr>
          <w:trHeight w:val="440"/>
        </w:trPr>
        <w:tc>
          <w:tcPr>
            <w:tcW w:w="1320" w:type="dxa"/>
            <w:vMerge w:val="restart"/>
            <w:shd w:val="clear" w:color="auto" w:fill="D9D9D9"/>
            <w:tcMar>
              <w:top w:w="100" w:type="dxa"/>
              <w:left w:w="100" w:type="dxa"/>
              <w:bottom w:w="100" w:type="dxa"/>
              <w:right w:w="100" w:type="dxa"/>
            </w:tcMar>
            <w:vAlign w:val="center"/>
          </w:tcPr>
          <w:p w14:paraId="4F4E1175" w14:textId="77777777" w:rsidR="00DC63D6" w:rsidRDefault="00000000">
            <w:pPr>
              <w:spacing w:line="240" w:lineRule="auto"/>
              <w:rPr>
                <w:b/>
              </w:rPr>
            </w:pPr>
            <w:r>
              <w:rPr>
                <w:b/>
              </w:rPr>
              <w:lastRenderedPageBreak/>
              <w:t>Module 7</w:t>
            </w:r>
          </w:p>
        </w:tc>
        <w:tc>
          <w:tcPr>
            <w:tcW w:w="2160" w:type="dxa"/>
            <w:shd w:val="clear" w:color="auto" w:fill="auto"/>
            <w:tcMar>
              <w:top w:w="100" w:type="dxa"/>
              <w:left w:w="100" w:type="dxa"/>
              <w:bottom w:w="100" w:type="dxa"/>
              <w:right w:w="100" w:type="dxa"/>
            </w:tcMar>
            <w:vAlign w:val="center"/>
          </w:tcPr>
          <w:p w14:paraId="010098DD" w14:textId="77777777" w:rsidR="00DC63D6" w:rsidRDefault="00000000">
            <w:pPr>
              <w:spacing w:line="240" w:lineRule="auto"/>
              <w:rPr>
                <w:b/>
              </w:rPr>
            </w:pPr>
            <w:r>
              <w:rPr>
                <w:b/>
              </w:rPr>
              <w:t>Key Topics</w:t>
            </w:r>
          </w:p>
        </w:tc>
        <w:tc>
          <w:tcPr>
            <w:tcW w:w="7995" w:type="dxa"/>
            <w:shd w:val="clear" w:color="auto" w:fill="auto"/>
            <w:tcMar>
              <w:top w:w="100" w:type="dxa"/>
              <w:left w:w="100" w:type="dxa"/>
              <w:bottom w:w="100" w:type="dxa"/>
              <w:right w:w="100" w:type="dxa"/>
            </w:tcMar>
            <w:vAlign w:val="center"/>
          </w:tcPr>
          <w:p w14:paraId="0EF50438" w14:textId="77777777" w:rsidR="00DC63D6" w:rsidRDefault="00000000">
            <w:pPr>
              <w:numPr>
                <w:ilvl w:val="0"/>
                <w:numId w:val="8"/>
              </w:numPr>
              <w:spacing w:line="240" w:lineRule="auto"/>
            </w:pPr>
            <w:r>
              <w:t>Effective Visuals</w:t>
            </w:r>
          </w:p>
          <w:p w14:paraId="68AF9915" w14:textId="77777777" w:rsidR="00DC63D6" w:rsidRDefault="00000000">
            <w:pPr>
              <w:numPr>
                <w:ilvl w:val="1"/>
                <w:numId w:val="8"/>
              </w:numPr>
              <w:spacing w:line="240" w:lineRule="auto"/>
            </w:pPr>
            <w:r>
              <w:t>Design and Perception</w:t>
            </w:r>
          </w:p>
          <w:p w14:paraId="33909D93" w14:textId="77777777" w:rsidR="00DC63D6" w:rsidRDefault="00000000">
            <w:pPr>
              <w:numPr>
                <w:ilvl w:val="1"/>
                <w:numId w:val="8"/>
              </w:numPr>
              <w:spacing w:line="240" w:lineRule="auto"/>
            </w:pPr>
            <w:r>
              <w:t>Data Density and Visual Density</w:t>
            </w:r>
          </w:p>
          <w:p w14:paraId="4DF9D197" w14:textId="77777777" w:rsidR="00DC63D6" w:rsidRDefault="00000000">
            <w:pPr>
              <w:numPr>
                <w:ilvl w:val="1"/>
                <w:numId w:val="8"/>
              </w:numPr>
              <w:spacing w:line="240" w:lineRule="auto"/>
            </w:pPr>
            <w:r>
              <w:t>Color</w:t>
            </w:r>
          </w:p>
          <w:p w14:paraId="03EA68BF" w14:textId="77777777" w:rsidR="00DC63D6" w:rsidRDefault="00000000">
            <w:pPr>
              <w:numPr>
                <w:ilvl w:val="1"/>
                <w:numId w:val="8"/>
              </w:numPr>
              <w:spacing w:line="240" w:lineRule="auto"/>
            </w:pPr>
            <w:r>
              <w:t>Associations</w:t>
            </w:r>
          </w:p>
          <w:p w14:paraId="52C12786" w14:textId="77777777" w:rsidR="00DC63D6" w:rsidRDefault="00000000">
            <w:pPr>
              <w:numPr>
                <w:ilvl w:val="0"/>
                <w:numId w:val="8"/>
              </w:numPr>
              <w:spacing w:line="240" w:lineRule="auto"/>
            </w:pPr>
            <w:r>
              <w:t>Storytelling</w:t>
            </w:r>
          </w:p>
          <w:p w14:paraId="57162C1A" w14:textId="77777777" w:rsidR="00DC63D6" w:rsidRDefault="00000000">
            <w:pPr>
              <w:numPr>
                <w:ilvl w:val="1"/>
                <w:numId w:val="8"/>
              </w:numPr>
              <w:spacing w:line="240" w:lineRule="auto"/>
            </w:pPr>
            <w:r>
              <w:t>Reasoning</w:t>
            </w:r>
          </w:p>
          <w:p w14:paraId="08A6B4EB" w14:textId="77777777" w:rsidR="00DC63D6" w:rsidRDefault="00000000">
            <w:pPr>
              <w:numPr>
                <w:ilvl w:val="1"/>
                <w:numId w:val="8"/>
              </w:numPr>
              <w:spacing w:line="240" w:lineRule="auto"/>
            </w:pPr>
            <w:r>
              <w:t xml:space="preserve">Structure </w:t>
            </w:r>
          </w:p>
          <w:p w14:paraId="7E775C2E" w14:textId="77777777" w:rsidR="00DC63D6" w:rsidRDefault="00000000">
            <w:pPr>
              <w:numPr>
                <w:ilvl w:val="0"/>
                <w:numId w:val="8"/>
              </w:numPr>
              <w:spacing w:line="240" w:lineRule="auto"/>
            </w:pPr>
            <w:r>
              <w:t xml:space="preserve">Key Points </w:t>
            </w:r>
          </w:p>
        </w:tc>
      </w:tr>
      <w:tr w:rsidR="00DC63D6" w14:paraId="22853671" w14:textId="77777777">
        <w:trPr>
          <w:trHeight w:val="440"/>
        </w:trPr>
        <w:tc>
          <w:tcPr>
            <w:tcW w:w="1320" w:type="dxa"/>
            <w:vMerge/>
            <w:shd w:val="clear" w:color="auto" w:fill="D9D9D9"/>
            <w:tcMar>
              <w:top w:w="100" w:type="dxa"/>
              <w:left w:w="100" w:type="dxa"/>
              <w:bottom w:w="100" w:type="dxa"/>
              <w:right w:w="100" w:type="dxa"/>
            </w:tcMar>
            <w:vAlign w:val="center"/>
          </w:tcPr>
          <w:p w14:paraId="74944ACA" w14:textId="77777777" w:rsidR="00DC63D6" w:rsidRDefault="00DC63D6">
            <w:pPr>
              <w:spacing w:line="240" w:lineRule="auto"/>
              <w:rPr>
                <w:b/>
              </w:rPr>
            </w:pPr>
          </w:p>
        </w:tc>
        <w:tc>
          <w:tcPr>
            <w:tcW w:w="2160" w:type="dxa"/>
            <w:shd w:val="clear" w:color="auto" w:fill="auto"/>
            <w:tcMar>
              <w:top w:w="100" w:type="dxa"/>
              <w:left w:w="100" w:type="dxa"/>
              <w:bottom w:w="100" w:type="dxa"/>
              <w:right w:w="100" w:type="dxa"/>
            </w:tcMar>
            <w:vAlign w:val="center"/>
          </w:tcPr>
          <w:p w14:paraId="780611EE" w14:textId="77777777" w:rsidR="00DC63D6" w:rsidRDefault="00000000">
            <w:pPr>
              <w:spacing w:line="240" w:lineRule="auto"/>
              <w:rPr>
                <w:b/>
              </w:rPr>
            </w:pPr>
            <w:r>
              <w:rPr>
                <w:b/>
              </w:rPr>
              <w:t>Student Learning Outcomes</w:t>
            </w:r>
          </w:p>
        </w:tc>
        <w:tc>
          <w:tcPr>
            <w:tcW w:w="7995" w:type="dxa"/>
            <w:shd w:val="clear" w:color="auto" w:fill="auto"/>
            <w:tcMar>
              <w:top w:w="100" w:type="dxa"/>
              <w:left w:w="100" w:type="dxa"/>
              <w:bottom w:w="100" w:type="dxa"/>
              <w:right w:w="100" w:type="dxa"/>
            </w:tcMar>
            <w:vAlign w:val="center"/>
          </w:tcPr>
          <w:p w14:paraId="1BEABCB1" w14:textId="77777777" w:rsidR="00DC63D6" w:rsidRDefault="00000000">
            <w:pPr>
              <w:spacing w:line="240" w:lineRule="auto"/>
            </w:pPr>
            <w:r>
              <w:t>By the end of this module, you will be able to:</w:t>
            </w:r>
          </w:p>
          <w:p w14:paraId="17559511" w14:textId="77777777" w:rsidR="00DC63D6" w:rsidRDefault="00000000">
            <w:pPr>
              <w:numPr>
                <w:ilvl w:val="0"/>
                <w:numId w:val="9"/>
              </w:numPr>
              <w:spacing w:line="240" w:lineRule="auto"/>
            </w:pPr>
            <w:r>
              <w:t>Implement storytelling principles</w:t>
            </w:r>
          </w:p>
          <w:p w14:paraId="49445A95" w14:textId="77777777" w:rsidR="00DC63D6" w:rsidRDefault="00000000">
            <w:pPr>
              <w:numPr>
                <w:ilvl w:val="0"/>
                <w:numId w:val="9"/>
              </w:numPr>
              <w:spacing w:line="240" w:lineRule="auto"/>
            </w:pPr>
            <w:r>
              <w:t>Develop an information layout</w:t>
            </w:r>
          </w:p>
          <w:p w14:paraId="5E53E2D0" w14:textId="77777777" w:rsidR="00DC63D6" w:rsidRDefault="00000000">
            <w:pPr>
              <w:numPr>
                <w:ilvl w:val="0"/>
                <w:numId w:val="9"/>
              </w:numPr>
              <w:spacing w:line="240" w:lineRule="auto"/>
            </w:pPr>
            <w:r>
              <w:t>Recognize the significance of visuals and storytelling when delivering data to an audience</w:t>
            </w:r>
          </w:p>
          <w:p w14:paraId="533139DA" w14:textId="77777777" w:rsidR="00DC63D6" w:rsidRDefault="00000000">
            <w:pPr>
              <w:numPr>
                <w:ilvl w:val="0"/>
                <w:numId w:val="9"/>
              </w:numPr>
              <w:spacing w:line="240" w:lineRule="auto"/>
            </w:pPr>
            <w:r>
              <w:t>Demonstrate what they have learned by developing a capstone project</w:t>
            </w:r>
          </w:p>
        </w:tc>
      </w:tr>
      <w:tr w:rsidR="00DC63D6" w14:paraId="6BA26C67" w14:textId="77777777">
        <w:trPr>
          <w:trHeight w:val="440"/>
        </w:trPr>
        <w:tc>
          <w:tcPr>
            <w:tcW w:w="1320" w:type="dxa"/>
            <w:vMerge/>
            <w:shd w:val="clear" w:color="auto" w:fill="D9D9D9"/>
            <w:tcMar>
              <w:top w:w="100" w:type="dxa"/>
              <w:left w:w="100" w:type="dxa"/>
              <w:bottom w:w="100" w:type="dxa"/>
              <w:right w:w="100" w:type="dxa"/>
            </w:tcMar>
            <w:vAlign w:val="center"/>
          </w:tcPr>
          <w:p w14:paraId="6B864326" w14:textId="77777777" w:rsidR="00DC63D6" w:rsidRDefault="00DC63D6">
            <w:pPr>
              <w:spacing w:line="240" w:lineRule="auto"/>
            </w:pPr>
          </w:p>
        </w:tc>
        <w:tc>
          <w:tcPr>
            <w:tcW w:w="2160" w:type="dxa"/>
            <w:shd w:val="clear" w:color="auto" w:fill="auto"/>
            <w:tcMar>
              <w:top w:w="100" w:type="dxa"/>
              <w:left w:w="100" w:type="dxa"/>
              <w:bottom w:w="100" w:type="dxa"/>
              <w:right w:w="100" w:type="dxa"/>
            </w:tcMar>
            <w:vAlign w:val="center"/>
          </w:tcPr>
          <w:p w14:paraId="18CAE831" w14:textId="77777777" w:rsidR="00DC63D6" w:rsidRDefault="00000000">
            <w:pPr>
              <w:spacing w:line="240" w:lineRule="auto"/>
              <w:rPr>
                <w:b/>
              </w:rPr>
            </w:pPr>
            <w:r>
              <w:rPr>
                <w:b/>
              </w:rPr>
              <w:t>Module Elements</w:t>
            </w:r>
          </w:p>
        </w:tc>
        <w:tc>
          <w:tcPr>
            <w:tcW w:w="7995" w:type="dxa"/>
            <w:shd w:val="clear" w:color="auto" w:fill="auto"/>
            <w:tcMar>
              <w:top w:w="100" w:type="dxa"/>
              <w:left w:w="100" w:type="dxa"/>
              <w:bottom w:w="100" w:type="dxa"/>
              <w:right w:w="100" w:type="dxa"/>
            </w:tcMar>
            <w:vAlign w:val="center"/>
          </w:tcPr>
          <w:p w14:paraId="3B3A5C1E" w14:textId="77777777" w:rsidR="00DC63D6" w:rsidRDefault="00000000">
            <w:pPr>
              <w:numPr>
                <w:ilvl w:val="0"/>
                <w:numId w:val="19"/>
              </w:numPr>
              <w:spacing w:line="240" w:lineRule="auto"/>
            </w:pPr>
            <w:r>
              <w:t xml:space="preserve">Readings </w:t>
            </w:r>
          </w:p>
          <w:p w14:paraId="48ECCD34" w14:textId="77777777" w:rsidR="00DC63D6" w:rsidRDefault="00000000">
            <w:pPr>
              <w:numPr>
                <w:ilvl w:val="0"/>
                <w:numId w:val="19"/>
              </w:numPr>
              <w:spacing w:line="240" w:lineRule="auto"/>
            </w:pPr>
            <w:r>
              <w:t xml:space="preserve">Assignment </w:t>
            </w:r>
          </w:p>
          <w:p w14:paraId="3F8929B8" w14:textId="77777777" w:rsidR="00DC63D6" w:rsidRDefault="00000000">
            <w:pPr>
              <w:numPr>
                <w:ilvl w:val="0"/>
                <w:numId w:val="19"/>
              </w:numPr>
              <w:spacing w:line="240" w:lineRule="auto"/>
            </w:pPr>
            <w:r>
              <w:t>Discussion</w:t>
            </w:r>
          </w:p>
          <w:p w14:paraId="0C124BEB" w14:textId="77777777" w:rsidR="00DC63D6" w:rsidRDefault="00000000">
            <w:pPr>
              <w:numPr>
                <w:ilvl w:val="0"/>
                <w:numId w:val="19"/>
              </w:numPr>
              <w:spacing w:line="240" w:lineRule="auto"/>
            </w:pPr>
            <w:r>
              <w:t>Quiz</w:t>
            </w:r>
          </w:p>
          <w:p w14:paraId="34F72235" w14:textId="77777777" w:rsidR="00DC63D6" w:rsidRDefault="00000000">
            <w:pPr>
              <w:numPr>
                <w:ilvl w:val="0"/>
                <w:numId w:val="19"/>
              </w:numPr>
              <w:spacing w:line="240" w:lineRule="auto"/>
            </w:pPr>
            <w:r>
              <w:t xml:space="preserve">Media </w:t>
            </w:r>
          </w:p>
          <w:p w14:paraId="07E808B3" w14:textId="77777777" w:rsidR="00DC63D6" w:rsidRDefault="00000000">
            <w:pPr>
              <w:numPr>
                <w:ilvl w:val="0"/>
                <w:numId w:val="19"/>
              </w:numPr>
              <w:spacing w:line="240" w:lineRule="auto"/>
            </w:pPr>
            <w:r>
              <w:t>Zoom session</w:t>
            </w:r>
          </w:p>
        </w:tc>
      </w:tr>
      <w:tr w:rsidR="00DC63D6" w14:paraId="747A4D41" w14:textId="77777777">
        <w:trPr>
          <w:trHeight w:val="440"/>
        </w:trPr>
        <w:tc>
          <w:tcPr>
            <w:tcW w:w="1320" w:type="dxa"/>
            <w:vMerge/>
            <w:shd w:val="clear" w:color="auto" w:fill="D9D9D9"/>
            <w:tcMar>
              <w:top w:w="100" w:type="dxa"/>
              <w:left w:w="100" w:type="dxa"/>
              <w:bottom w:w="100" w:type="dxa"/>
              <w:right w:w="100" w:type="dxa"/>
            </w:tcMar>
            <w:vAlign w:val="center"/>
          </w:tcPr>
          <w:p w14:paraId="5125A028" w14:textId="77777777" w:rsidR="00DC63D6" w:rsidRDefault="00DC63D6">
            <w:pPr>
              <w:spacing w:line="240" w:lineRule="auto"/>
            </w:pPr>
          </w:p>
        </w:tc>
        <w:tc>
          <w:tcPr>
            <w:tcW w:w="2160" w:type="dxa"/>
            <w:shd w:val="clear" w:color="auto" w:fill="auto"/>
            <w:tcMar>
              <w:top w:w="100" w:type="dxa"/>
              <w:left w:w="100" w:type="dxa"/>
              <w:bottom w:w="100" w:type="dxa"/>
              <w:right w:w="100" w:type="dxa"/>
            </w:tcMar>
            <w:vAlign w:val="center"/>
          </w:tcPr>
          <w:p w14:paraId="2B7DF85F" w14:textId="77777777" w:rsidR="00DC63D6" w:rsidRDefault="00000000">
            <w:pPr>
              <w:spacing w:line="240" w:lineRule="auto"/>
              <w:rPr>
                <w:b/>
              </w:rPr>
            </w:pPr>
            <w:r>
              <w:rPr>
                <w:b/>
              </w:rPr>
              <w:t>Assignments</w:t>
            </w:r>
          </w:p>
        </w:tc>
        <w:tc>
          <w:tcPr>
            <w:tcW w:w="7995" w:type="dxa"/>
            <w:shd w:val="clear" w:color="auto" w:fill="auto"/>
            <w:tcMar>
              <w:top w:w="100" w:type="dxa"/>
              <w:left w:w="100" w:type="dxa"/>
              <w:bottom w:w="100" w:type="dxa"/>
              <w:right w:w="100" w:type="dxa"/>
            </w:tcMar>
            <w:vAlign w:val="center"/>
          </w:tcPr>
          <w:p w14:paraId="1AAE2630" w14:textId="77777777" w:rsidR="00DC63D6" w:rsidRDefault="00000000">
            <w:pPr>
              <w:numPr>
                <w:ilvl w:val="0"/>
                <w:numId w:val="11"/>
              </w:numPr>
              <w:spacing w:line="240" w:lineRule="auto"/>
            </w:pPr>
            <w:r>
              <w:t>Capstone Project</w:t>
            </w:r>
          </w:p>
          <w:p w14:paraId="25FBB277" w14:textId="77777777" w:rsidR="00DC63D6" w:rsidRDefault="00000000">
            <w:pPr>
              <w:numPr>
                <w:ilvl w:val="0"/>
                <w:numId w:val="11"/>
              </w:numPr>
              <w:spacing w:line="240" w:lineRule="auto"/>
            </w:pPr>
            <w:r>
              <w:t>Discussion 7</w:t>
            </w:r>
          </w:p>
          <w:p w14:paraId="43FA4D75" w14:textId="77777777" w:rsidR="00DC63D6" w:rsidRDefault="00000000">
            <w:pPr>
              <w:numPr>
                <w:ilvl w:val="0"/>
                <w:numId w:val="11"/>
              </w:numPr>
              <w:spacing w:line="240" w:lineRule="auto"/>
            </w:pPr>
            <w:r>
              <w:t>Quiz 7</w:t>
            </w:r>
          </w:p>
        </w:tc>
      </w:tr>
      <w:tr w:rsidR="00DC63D6" w14:paraId="2E208003" w14:textId="77777777">
        <w:trPr>
          <w:trHeight w:val="440"/>
        </w:trPr>
        <w:tc>
          <w:tcPr>
            <w:tcW w:w="1320" w:type="dxa"/>
            <w:vMerge w:val="restart"/>
            <w:shd w:val="clear" w:color="auto" w:fill="D9D9D9"/>
            <w:tcMar>
              <w:top w:w="100" w:type="dxa"/>
              <w:left w:w="100" w:type="dxa"/>
              <w:bottom w:w="100" w:type="dxa"/>
              <w:right w:w="100" w:type="dxa"/>
            </w:tcMar>
            <w:vAlign w:val="center"/>
          </w:tcPr>
          <w:p w14:paraId="12F2A8F5" w14:textId="77777777" w:rsidR="00DC63D6" w:rsidRDefault="00000000">
            <w:pPr>
              <w:spacing w:line="240" w:lineRule="auto"/>
              <w:rPr>
                <w:b/>
              </w:rPr>
            </w:pPr>
            <w:r>
              <w:rPr>
                <w:b/>
              </w:rPr>
              <w:t>Module 8</w:t>
            </w:r>
          </w:p>
        </w:tc>
        <w:tc>
          <w:tcPr>
            <w:tcW w:w="2160" w:type="dxa"/>
            <w:shd w:val="clear" w:color="auto" w:fill="auto"/>
            <w:tcMar>
              <w:top w:w="100" w:type="dxa"/>
              <w:left w:w="100" w:type="dxa"/>
              <w:bottom w:w="100" w:type="dxa"/>
              <w:right w:w="100" w:type="dxa"/>
            </w:tcMar>
            <w:vAlign w:val="center"/>
          </w:tcPr>
          <w:p w14:paraId="024879AD" w14:textId="77777777" w:rsidR="00DC63D6" w:rsidRDefault="00000000">
            <w:pPr>
              <w:spacing w:line="240" w:lineRule="auto"/>
              <w:rPr>
                <w:b/>
              </w:rPr>
            </w:pPr>
            <w:r>
              <w:rPr>
                <w:b/>
              </w:rPr>
              <w:t>Key Topics</w:t>
            </w:r>
          </w:p>
        </w:tc>
        <w:tc>
          <w:tcPr>
            <w:tcW w:w="7995" w:type="dxa"/>
            <w:shd w:val="clear" w:color="auto" w:fill="auto"/>
            <w:tcMar>
              <w:top w:w="100" w:type="dxa"/>
              <w:left w:w="100" w:type="dxa"/>
              <w:bottom w:w="100" w:type="dxa"/>
              <w:right w:w="100" w:type="dxa"/>
            </w:tcMar>
            <w:vAlign w:val="center"/>
          </w:tcPr>
          <w:p w14:paraId="31709DF1" w14:textId="77777777" w:rsidR="00DC63D6" w:rsidRDefault="00000000">
            <w:pPr>
              <w:numPr>
                <w:ilvl w:val="0"/>
                <w:numId w:val="1"/>
              </w:numPr>
              <w:spacing w:line="240" w:lineRule="auto"/>
            </w:pPr>
            <w:r>
              <w:t>Ethics, Deception, and Fallacies</w:t>
            </w:r>
          </w:p>
          <w:p w14:paraId="4867F3F4" w14:textId="77777777" w:rsidR="00DC63D6" w:rsidRDefault="00000000">
            <w:pPr>
              <w:numPr>
                <w:ilvl w:val="0"/>
                <w:numId w:val="1"/>
              </w:numPr>
              <w:spacing w:line="240" w:lineRule="auto"/>
            </w:pPr>
            <w:r>
              <w:t>Deploying and Publishing</w:t>
            </w:r>
          </w:p>
          <w:p w14:paraId="5706BA78" w14:textId="77777777" w:rsidR="00DC63D6" w:rsidRDefault="00000000">
            <w:pPr>
              <w:numPr>
                <w:ilvl w:val="0"/>
                <w:numId w:val="1"/>
              </w:numPr>
              <w:spacing w:line="240" w:lineRule="auto"/>
            </w:pPr>
            <w:r>
              <w:t>Custom Visualization</w:t>
            </w:r>
          </w:p>
          <w:p w14:paraId="382C7DD6" w14:textId="77777777" w:rsidR="00DC63D6" w:rsidRDefault="00000000">
            <w:pPr>
              <w:numPr>
                <w:ilvl w:val="1"/>
                <w:numId w:val="1"/>
              </w:numPr>
              <w:spacing w:line="240" w:lineRule="auto"/>
            </w:pPr>
            <w:r>
              <w:t>JavaScript and D3.js</w:t>
            </w:r>
          </w:p>
          <w:p w14:paraId="1DE45854" w14:textId="77777777" w:rsidR="00DC63D6" w:rsidRDefault="00000000">
            <w:pPr>
              <w:numPr>
                <w:ilvl w:val="1"/>
                <w:numId w:val="1"/>
              </w:numPr>
              <w:spacing w:line="240" w:lineRule="auto"/>
            </w:pPr>
            <w:r>
              <w:t>Using Designer Tools</w:t>
            </w:r>
          </w:p>
          <w:p w14:paraId="5C1D6355" w14:textId="77777777" w:rsidR="00DC63D6" w:rsidRDefault="00000000">
            <w:pPr>
              <w:numPr>
                <w:ilvl w:val="2"/>
                <w:numId w:val="1"/>
              </w:numPr>
              <w:spacing w:line="240" w:lineRule="auto"/>
            </w:pPr>
            <w:r>
              <w:t>Adobe Illustrator</w:t>
            </w:r>
          </w:p>
          <w:p w14:paraId="6E78A565" w14:textId="77777777" w:rsidR="00DC63D6" w:rsidRDefault="00000000">
            <w:pPr>
              <w:numPr>
                <w:ilvl w:val="2"/>
                <w:numId w:val="1"/>
              </w:numPr>
              <w:spacing w:line="240" w:lineRule="auto"/>
            </w:pPr>
            <w:r>
              <w:t>Adobe After Effects</w:t>
            </w:r>
          </w:p>
          <w:p w14:paraId="256DF4A7" w14:textId="77777777" w:rsidR="00DC63D6" w:rsidRDefault="00000000">
            <w:pPr>
              <w:numPr>
                <w:ilvl w:val="0"/>
                <w:numId w:val="1"/>
              </w:numPr>
              <w:spacing w:line="240" w:lineRule="auto"/>
            </w:pPr>
            <w:r>
              <w:t>Game Engines: Unreal Engine and Unity3D</w:t>
            </w:r>
          </w:p>
          <w:p w14:paraId="064F5FF2" w14:textId="77777777" w:rsidR="00DC63D6" w:rsidRDefault="00000000">
            <w:pPr>
              <w:numPr>
                <w:ilvl w:val="0"/>
                <w:numId w:val="1"/>
              </w:numPr>
              <w:spacing w:line="240" w:lineRule="auto"/>
            </w:pPr>
            <w:r>
              <w:t>Future of Visualization</w:t>
            </w:r>
          </w:p>
        </w:tc>
      </w:tr>
      <w:tr w:rsidR="00DC63D6" w14:paraId="5BF6BCD7" w14:textId="77777777">
        <w:trPr>
          <w:trHeight w:val="440"/>
        </w:trPr>
        <w:tc>
          <w:tcPr>
            <w:tcW w:w="1320" w:type="dxa"/>
            <w:vMerge/>
            <w:shd w:val="clear" w:color="auto" w:fill="D9D9D9"/>
            <w:tcMar>
              <w:top w:w="100" w:type="dxa"/>
              <w:left w:w="100" w:type="dxa"/>
              <w:bottom w:w="100" w:type="dxa"/>
              <w:right w:w="100" w:type="dxa"/>
            </w:tcMar>
            <w:vAlign w:val="center"/>
          </w:tcPr>
          <w:p w14:paraId="2FDBB64D" w14:textId="77777777" w:rsidR="00DC63D6" w:rsidRDefault="00DC63D6">
            <w:pPr>
              <w:spacing w:line="240" w:lineRule="auto"/>
              <w:rPr>
                <w:b/>
              </w:rPr>
            </w:pPr>
          </w:p>
        </w:tc>
        <w:tc>
          <w:tcPr>
            <w:tcW w:w="2160" w:type="dxa"/>
            <w:shd w:val="clear" w:color="auto" w:fill="auto"/>
            <w:tcMar>
              <w:top w:w="100" w:type="dxa"/>
              <w:left w:w="100" w:type="dxa"/>
              <w:bottom w:w="100" w:type="dxa"/>
              <w:right w:w="100" w:type="dxa"/>
            </w:tcMar>
            <w:vAlign w:val="center"/>
          </w:tcPr>
          <w:p w14:paraId="1AED7F31" w14:textId="77777777" w:rsidR="00DC63D6" w:rsidRDefault="00000000">
            <w:pPr>
              <w:spacing w:line="240" w:lineRule="auto"/>
              <w:rPr>
                <w:b/>
              </w:rPr>
            </w:pPr>
            <w:r>
              <w:rPr>
                <w:b/>
              </w:rPr>
              <w:t>Student Learning Outcomes</w:t>
            </w:r>
          </w:p>
        </w:tc>
        <w:tc>
          <w:tcPr>
            <w:tcW w:w="7995" w:type="dxa"/>
            <w:shd w:val="clear" w:color="auto" w:fill="auto"/>
            <w:tcMar>
              <w:top w:w="100" w:type="dxa"/>
              <w:left w:w="100" w:type="dxa"/>
              <w:bottom w:w="100" w:type="dxa"/>
              <w:right w:w="100" w:type="dxa"/>
            </w:tcMar>
            <w:vAlign w:val="center"/>
          </w:tcPr>
          <w:p w14:paraId="24353EC3" w14:textId="77777777" w:rsidR="00DC63D6" w:rsidRDefault="00000000">
            <w:pPr>
              <w:spacing w:line="240" w:lineRule="auto"/>
            </w:pPr>
            <w:r>
              <w:t>By the end of this module, you will be able to:</w:t>
            </w:r>
          </w:p>
          <w:p w14:paraId="29B58F04" w14:textId="77777777" w:rsidR="00DC63D6" w:rsidRDefault="00000000">
            <w:pPr>
              <w:numPr>
                <w:ilvl w:val="0"/>
                <w:numId w:val="5"/>
              </w:numPr>
              <w:spacing w:line="240" w:lineRule="auto"/>
            </w:pPr>
            <w:r>
              <w:t>Produce a professional presentation on capstone project</w:t>
            </w:r>
          </w:p>
          <w:p w14:paraId="353C4D91" w14:textId="77777777" w:rsidR="00DC63D6" w:rsidRDefault="00000000">
            <w:pPr>
              <w:numPr>
                <w:ilvl w:val="0"/>
                <w:numId w:val="5"/>
              </w:numPr>
              <w:spacing w:line="240" w:lineRule="auto"/>
            </w:pPr>
            <w:r>
              <w:t>Interpret story and results from data and visualizations</w:t>
            </w:r>
          </w:p>
          <w:p w14:paraId="65788798" w14:textId="77777777" w:rsidR="00DC63D6" w:rsidRDefault="00000000">
            <w:pPr>
              <w:numPr>
                <w:ilvl w:val="0"/>
                <w:numId w:val="5"/>
              </w:numPr>
              <w:spacing w:line="240" w:lineRule="auto"/>
            </w:pPr>
            <w:r>
              <w:t xml:space="preserve">Investigate the future of data visualization and how new technologies may transform the way data is viewed. </w:t>
            </w:r>
          </w:p>
        </w:tc>
      </w:tr>
      <w:tr w:rsidR="00DC63D6" w14:paraId="207C3A6A" w14:textId="77777777">
        <w:trPr>
          <w:trHeight w:val="440"/>
        </w:trPr>
        <w:tc>
          <w:tcPr>
            <w:tcW w:w="1320" w:type="dxa"/>
            <w:vMerge/>
            <w:shd w:val="clear" w:color="auto" w:fill="D9D9D9"/>
            <w:tcMar>
              <w:top w:w="100" w:type="dxa"/>
              <w:left w:w="100" w:type="dxa"/>
              <w:bottom w:w="100" w:type="dxa"/>
              <w:right w:w="100" w:type="dxa"/>
            </w:tcMar>
            <w:vAlign w:val="center"/>
          </w:tcPr>
          <w:p w14:paraId="23B77027" w14:textId="77777777" w:rsidR="00DC63D6" w:rsidRDefault="00DC63D6">
            <w:pPr>
              <w:spacing w:line="240" w:lineRule="auto"/>
            </w:pPr>
          </w:p>
        </w:tc>
        <w:tc>
          <w:tcPr>
            <w:tcW w:w="2160" w:type="dxa"/>
            <w:shd w:val="clear" w:color="auto" w:fill="auto"/>
            <w:tcMar>
              <w:top w:w="100" w:type="dxa"/>
              <w:left w:w="100" w:type="dxa"/>
              <w:bottom w:w="100" w:type="dxa"/>
              <w:right w:w="100" w:type="dxa"/>
            </w:tcMar>
            <w:vAlign w:val="center"/>
          </w:tcPr>
          <w:p w14:paraId="4F565F29" w14:textId="77777777" w:rsidR="00DC63D6" w:rsidRDefault="00000000">
            <w:pPr>
              <w:spacing w:line="240" w:lineRule="auto"/>
              <w:rPr>
                <w:b/>
              </w:rPr>
            </w:pPr>
            <w:r>
              <w:rPr>
                <w:b/>
              </w:rPr>
              <w:t>Module Elements</w:t>
            </w:r>
          </w:p>
        </w:tc>
        <w:tc>
          <w:tcPr>
            <w:tcW w:w="7995" w:type="dxa"/>
            <w:shd w:val="clear" w:color="auto" w:fill="auto"/>
            <w:tcMar>
              <w:top w:w="100" w:type="dxa"/>
              <w:left w:w="100" w:type="dxa"/>
              <w:bottom w:w="100" w:type="dxa"/>
              <w:right w:w="100" w:type="dxa"/>
            </w:tcMar>
            <w:vAlign w:val="center"/>
          </w:tcPr>
          <w:p w14:paraId="3F8D7D50" w14:textId="77777777" w:rsidR="00DC63D6" w:rsidRDefault="00000000">
            <w:pPr>
              <w:numPr>
                <w:ilvl w:val="0"/>
                <w:numId w:val="19"/>
              </w:numPr>
              <w:spacing w:line="240" w:lineRule="auto"/>
            </w:pPr>
            <w:r>
              <w:t xml:space="preserve">Readings </w:t>
            </w:r>
          </w:p>
          <w:p w14:paraId="320D429A" w14:textId="77777777" w:rsidR="00DC63D6" w:rsidRDefault="00000000">
            <w:pPr>
              <w:numPr>
                <w:ilvl w:val="0"/>
                <w:numId w:val="19"/>
              </w:numPr>
              <w:spacing w:line="240" w:lineRule="auto"/>
            </w:pPr>
            <w:r>
              <w:t xml:space="preserve">Assignment </w:t>
            </w:r>
          </w:p>
          <w:p w14:paraId="41C0CDEF" w14:textId="77777777" w:rsidR="00DC63D6" w:rsidRDefault="00000000">
            <w:pPr>
              <w:numPr>
                <w:ilvl w:val="0"/>
                <w:numId w:val="19"/>
              </w:numPr>
              <w:spacing w:line="240" w:lineRule="auto"/>
            </w:pPr>
            <w:r>
              <w:t>Discussion</w:t>
            </w:r>
          </w:p>
          <w:p w14:paraId="1CA92850" w14:textId="77777777" w:rsidR="00DC63D6" w:rsidRDefault="00000000">
            <w:pPr>
              <w:numPr>
                <w:ilvl w:val="0"/>
                <w:numId w:val="19"/>
              </w:numPr>
              <w:spacing w:line="240" w:lineRule="auto"/>
            </w:pPr>
            <w:r>
              <w:t>Quiz</w:t>
            </w:r>
          </w:p>
        </w:tc>
      </w:tr>
      <w:tr w:rsidR="00DC63D6" w14:paraId="229D7196" w14:textId="77777777">
        <w:trPr>
          <w:trHeight w:val="440"/>
        </w:trPr>
        <w:tc>
          <w:tcPr>
            <w:tcW w:w="1320" w:type="dxa"/>
            <w:vMerge/>
            <w:shd w:val="clear" w:color="auto" w:fill="D9D9D9"/>
            <w:tcMar>
              <w:top w:w="100" w:type="dxa"/>
              <w:left w:w="100" w:type="dxa"/>
              <w:bottom w:w="100" w:type="dxa"/>
              <w:right w:w="100" w:type="dxa"/>
            </w:tcMar>
            <w:vAlign w:val="center"/>
          </w:tcPr>
          <w:p w14:paraId="58D9B492" w14:textId="77777777" w:rsidR="00DC63D6" w:rsidRDefault="00DC63D6">
            <w:pPr>
              <w:spacing w:line="240" w:lineRule="auto"/>
            </w:pPr>
          </w:p>
        </w:tc>
        <w:tc>
          <w:tcPr>
            <w:tcW w:w="2160" w:type="dxa"/>
            <w:shd w:val="clear" w:color="auto" w:fill="auto"/>
            <w:tcMar>
              <w:top w:w="100" w:type="dxa"/>
              <w:left w:w="100" w:type="dxa"/>
              <w:bottom w:w="100" w:type="dxa"/>
              <w:right w:w="100" w:type="dxa"/>
            </w:tcMar>
            <w:vAlign w:val="center"/>
          </w:tcPr>
          <w:p w14:paraId="32F12A7E" w14:textId="77777777" w:rsidR="00DC63D6" w:rsidRDefault="00000000">
            <w:pPr>
              <w:spacing w:line="240" w:lineRule="auto"/>
              <w:rPr>
                <w:b/>
              </w:rPr>
            </w:pPr>
            <w:r>
              <w:rPr>
                <w:b/>
              </w:rPr>
              <w:t>Assignments</w:t>
            </w:r>
          </w:p>
        </w:tc>
        <w:tc>
          <w:tcPr>
            <w:tcW w:w="7995" w:type="dxa"/>
            <w:shd w:val="clear" w:color="auto" w:fill="auto"/>
            <w:tcMar>
              <w:top w:w="100" w:type="dxa"/>
              <w:left w:w="100" w:type="dxa"/>
              <w:bottom w:w="100" w:type="dxa"/>
              <w:right w:w="100" w:type="dxa"/>
            </w:tcMar>
            <w:vAlign w:val="center"/>
          </w:tcPr>
          <w:p w14:paraId="68F7FB5D" w14:textId="77777777" w:rsidR="00DC63D6" w:rsidRDefault="00000000">
            <w:pPr>
              <w:numPr>
                <w:ilvl w:val="0"/>
                <w:numId w:val="11"/>
              </w:numPr>
              <w:spacing w:line="240" w:lineRule="auto"/>
            </w:pPr>
            <w:r>
              <w:t xml:space="preserve">Capstone Project Presentation </w:t>
            </w:r>
          </w:p>
          <w:p w14:paraId="0C730597" w14:textId="77777777" w:rsidR="00DC63D6" w:rsidRDefault="00000000">
            <w:pPr>
              <w:numPr>
                <w:ilvl w:val="0"/>
                <w:numId w:val="11"/>
              </w:numPr>
              <w:spacing w:line="240" w:lineRule="auto"/>
            </w:pPr>
            <w:r>
              <w:t>Discussion 8</w:t>
            </w:r>
          </w:p>
          <w:p w14:paraId="33AA2D6D" w14:textId="77777777" w:rsidR="00DC63D6" w:rsidRDefault="00000000">
            <w:pPr>
              <w:numPr>
                <w:ilvl w:val="0"/>
                <w:numId w:val="11"/>
              </w:numPr>
              <w:spacing w:line="240" w:lineRule="auto"/>
            </w:pPr>
            <w:r>
              <w:t>Quiz 8</w:t>
            </w:r>
          </w:p>
        </w:tc>
      </w:tr>
    </w:tbl>
    <w:p w14:paraId="0D1B49CF" w14:textId="77777777" w:rsidR="00DC63D6" w:rsidRDefault="00000000">
      <w:pPr>
        <w:pStyle w:val="Heading1"/>
        <w:spacing w:before="400"/>
      </w:pPr>
      <w:bookmarkStart w:id="11" w:name="_1t3h5sf" w:colFirst="0" w:colLast="0"/>
      <w:bookmarkEnd w:id="11"/>
      <w:r>
        <w:t>Evaluation and Grading</w:t>
      </w:r>
    </w:p>
    <w:p w14:paraId="6AEB3428" w14:textId="77777777" w:rsidR="00DC63D6" w:rsidRDefault="00000000">
      <w:r>
        <w:t>This course will be graded using the following weighted percentages for each of the assignments in the course. Feedback and grades are typically posted within one week of assignments due dates.</w:t>
      </w:r>
    </w:p>
    <w:p w14:paraId="5C3CD7F1" w14:textId="77777777" w:rsidR="00DC63D6" w:rsidRDefault="00DC63D6"/>
    <w:tbl>
      <w:tblPr>
        <w:tblStyle w:val="a0"/>
        <w:tblW w:w="6945" w:type="dxa"/>
        <w:tblLayout w:type="fixed"/>
        <w:tblLook w:val="0400" w:firstRow="0" w:lastRow="0" w:firstColumn="0" w:lastColumn="0" w:noHBand="0" w:noVBand="1"/>
      </w:tblPr>
      <w:tblGrid>
        <w:gridCol w:w="4890"/>
        <w:gridCol w:w="2055"/>
      </w:tblGrid>
      <w:tr w:rsidR="00DC63D6" w14:paraId="78CDD5F6" w14:textId="77777777">
        <w:trPr>
          <w:trHeight w:val="300"/>
        </w:trPr>
        <w:tc>
          <w:tcPr>
            <w:tcW w:w="489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25352AAB" w14:textId="77777777" w:rsidR="00DC63D6" w:rsidRDefault="00000000">
            <w:pPr>
              <w:spacing w:line="240" w:lineRule="auto"/>
              <w:rPr>
                <w:b/>
              </w:rPr>
            </w:pPr>
            <w:r>
              <w:rPr>
                <w:b/>
              </w:rPr>
              <w:t>Assignments</w:t>
            </w:r>
          </w:p>
        </w:tc>
        <w:tc>
          <w:tcPr>
            <w:tcW w:w="2055" w:type="dxa"/>
            <w:tcBorders>
              <w:top w:val="single" w:sz="4" w:space="0" w:color="000000"/>
              <w:left w:val="nil"/>
              <w:bottom w:val="single" w:sz="4" w:space="0" w:color="000000"/>
              <w:right w:val="single" w:sz="4" w:space="0" w:color="000000"/>
            </w:tcBorders>
            <w:shd w:val="clear" w:color="auto" w:fill="D9D9D9"/>
            <w:vAlign w:val="bottom"/>
          </w:tcPr>
          <w:p w14:paraId="03B2AE1A" w14:textId="77777777" w:rsidR="00DC63D6" w:rsidRDefault="00000000">
            <w:pPr>
              <w:spacing w:line="240" w:lineRule="auto"/>
              <w:rPr>
                <w:b/>
              </w:rPr>
            </w:pPr>
            <w:r>
              <w:rPr>
                <w:b/>
              </w:rPr>
              <w:t xml:space="preserve">% </w:t>
            </w:r>
            <w:proofErr w:type="gramStart"/>
            <w:r>
              <w:rPr>
                <w:b/>
              </w:rPr>
              <w:t>of</w:t>
            </w:r>
            <w:proofErr w:type="gramEnd"/>
            <w:r>
              <w:rPr>
                <w:b/>
              </w:rPr>
              <w:t xml:space="preserve"> Grade</w:t>
            </w:r>
          </w:p>
        </w:tc>
      </w:tr>
      <w:tr w:rsidR="00DC63D6" w14:paraId="4E641945" w14:textId="77777777">
        <w:trPr>
          <w:trHeight w:val="300"/>
        </w:trPr>
        <w:tc>
          <w:tcPr>
            <w:tcW w:w="4890" w:type="dxa"/>
            <w:tcBorders>
              <w:top w:val="nil"/>
              <w:left w:val="single" w:sz="4" w:space="0" w:color="000000"/>
              <w:bottom w:val="single" w:sz="4" w:space="0" w:color="000000"/>
              <w:right w:val="single" w:sz="4" w:space="0" w:color="000000"/>
            </w:tcBorders>
            <w:shd w:val="clear" w:color="auto" w:fill="FFFFFF"/>
            <w:vAlign w:val="bottom"/>
          </w:tcPr>
          <w:p w14:paraId="0B963941" w14:textId="77777777" w:rsidR="00DC63D6" w:rsidRDefault="00000000">
            <w:pPr>
              <w:spacing w:line="240" w:lineRule="auto"/>
            </w:pPr>
            <w:r>
              <w:t>Discussions</w:t>
            </w:r>
          </w:p>
        </w:tc>
        <w:tc>
          <w:tcPr>
            <w:tcW w:w="2055" w:type="dxa"/>
            <w:tcBorders>
              <w:top w:val="nil"/>
              <w:left w:val="nil"/>
              <w:bottom w:val="single" w:sz="4" w:space="0" w:color="000000"/>
              <w:right w:val="single" w:sz="4" w:space="0" w:color="000000"/>
            </w:tcBorders>
            <w:shd w:val="clear" w:color="auto" w:fill="FFFFFF"/>
            <w:vAlign w:val="bottom"/>
          </w:tcPr>
          <w:p w14:paraId="1D1F21E5" w14:textId="77777777" w:rsidR="00DC63D6" w:rsidRDefault="00000000">
            <w:pPr>
              <w:spacing w:line="240" w:lineRule="auto"/>
            </w:pPr>
            <w:r>
              <w:t>20%</w:t>
            </w:r>
          </w:p>
        </w:tc>
      </w:tr>
      <w:tr w:rsidR="00DC63D6" w14:paraId="72468BCF" w14:textId="77777777">
        <w:trPr>
          <w:trHeight w:val="300"/>
        </w:trPr>
        <w:tc>
          <w:tcPr>
            <w:tcW w:w="4890" w:type="dxa"/>
            <w:tcBorders>
              <w:top w:val="nil"/>
              <w:left w:val="single" w:sz="4" w:space="0" w:color="000000"/>
              <w:bottom w:val="single" w:sz="4" w:space="0" w:color="000000"/>
              <w:right w:val="single" w:sz="4" w:space="0" w:color="000000"/>
            </w:tcBorders>
            <w:shd w:val="clear" w:color="auto" w:fill="FFFFFF"/>
            <w:vAlign w:val="bottom"/>
          </w:tcPr>
          <w:p w14:paraId="712A460D" w14:textId="77777777" w:rsidR="00DC63D6" w:rsidRDefault="00000000">
            <w:pPr>
              <w:spacing w:line="240" w:lineRule="auto"/>
            </w:pPr>
            <w:r>
              <w:t>Quizzes</w:t>
            </w:r>
          </w:p>
        </w:tc>
        <w:tc>
          <w:tcPr>
            <w:tcW w:w="2055" w:type="dxa"/>
            <w:tcBorders>
              <w:top w:val="nil"/>
              <w:left w:val="nil"/>
              <w:bottom w:val="single" w:sz="4" w:space="0" w:color="000000"/>
              <w:right w:val="single" w:sz="4" w:space="0" w:color="000000"/>
            </w:tcBorders>
            <w:shd w:val="clear" w:color="auto" w:fill="FFFFFF"/>
            <w:vAlign w:val="bottom"/>
          </w:tcPr>
          <w:p w14:paraId="7DCE66B1" w14:textId="77777777" w:rsidR="00DC63D6" w:rsidRDefault="00000000">
            <w:pPr>
              <w:spacing w:line="240" w:lineRule="auto"/>
            </w:pPr>
            <w:r>
              <w:t>10%</w:t>
            </w:r>
          </w:p>
        </w:tc>
      </w:tr>
      <w:tr w:rsidR="00DC63D6" w14:paraId="179ADC5D" w14:textId="77777777">
        <w:trPr>
          <w:trHeight w:val="300"/>
        </w:trPr>
        <w:tc>
          <w:tcPr>
            <w:tcW w:w="4890" w:type="dxa"/>
            <w:tcBorders>
              <w:top w:val="nil"/>
              <w:left w:val="single" w:sz="4" w:space="0" w:color="000000"/>
              <w:bottom w:val="single" w:sz="4" w:space="0" w:color="000000"/>
              <w:right w:val="single" w:sz="4" w:space="0" w:color="000000"/>
            </w:tcBorders>
            <w:shd w:val="clear" w:color="auto" w:fill="FFFFFF"/>
            <w:vAlign w:val="bottom"/>
          </w:tcPr>
          <w:p w14:paraId="176E799D" w14:textId="77777777" w:rsidR="00DC63D6" w:rsidRDefault="00000000">
            <w:pPr>
              <w:spacing w:line="240" w:lineRule="auto"/>
            </w:pPr>
            <w:r>
              <w:t>Assignments</w:t>
            </w:r>
          </w:p>
        </w:tc>
        <w:tc>
          <w:tcPr>
            <w:tcW w:w="2055" w:type="dxa"/>
            <w:tcBorders>
              <w:top w:val="nil"/>
              <w:left w:val="nil"/>
              <w:bottom w:val="single" w:sz="4" w:space="0" w:color="000000"/>
              <w:right w:val="single" w:sz="4" w:space="0" w:color="000000"/>
            </w:tcBorders>
            <w:shd w:val="clear" w:color="auto" w:fill="FFFFFF"/>
            <w:vAlign w:val="bottom"/>
          </w:tcPr>
          <w:p w14:paraId="043C47CB" w14:textId="77777777" w:rsidR="00DC63D6" w:rsidRDefault="00000000">
            <w:pPr>
              <w:spacing w:line="240" w:lineRule="auto"/>
            </w:pPr>
            <w:r>
              <w:t>40%</w:t>
            </w:r>
          </w:p>
        </w:tc>
      </w:tr>
      <w:tr w:rsidR="00DC63D6" w14:paraId="2A056134" w14:textId="77777777">
        <w:trPr>
          <w:trHeight w:val="300"/>
        </w:trPr>
        <w:tc>
          <w:tcPr>
            <w:tcW w:w="489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B04964E" w14:textId="77777777" w:rsidR="00DC63D6" w:rsidRDefault="00000000">
            <w:pPr>
              <w:spacing w:line="240" w:lineRule="auto"/>
            </w:pPr>
            <w:r>
              <w:t>Final Assessment</w:t>
            </w:r>
          </w:p>
        </w:tc>
        <w:tc>
          <w:tcPr>
            <w:tcW w:w="2055" w:type="dxa"/>
            <w:tcBorders>
              <w:top w:val="single" w:sz="4" w:space="0" w:color="000000"/>
              <w:left w:val="nil"/>
              <w:bottom w:val="single" w:sz="4" w:space="0" w:color="000000"/>
              <w:right w:val="single" w:sz="4" w:space="0" w:color="000000"/>
            </w:tcBorders>
            <w:shd w:val="clear" w:color="auto" w:fill="FFFFFF"/>
            <w:vAlign w:val="bottom"/>
          </w:tcPr>
          <w:p w14:paraId="6A0702DA" w14:textId="77777777" w:rsidR="00DC63D6" w:rsidRDefault="00000000">
            <w:pPr>
              <w:spacing w:line="240" w:lineRule="auto"/>
            </w:pPr>
            <w:r>
              <w:t>30%</w:t>
            </w:r>
          </w:p>
        </w:tc>
      </w:tr>
      <w:tr w:rsidR="00DC63D6" w14:paraId="01E05B3E" w14:textId="77777777">
        <w:trPr>
          <w:trHeight w:val="300"/>
        </w:trPr>
        <w:tc>
          <w:tcPr>
            <w:tcW w:w="4890" w:type="dxa"/>
            <w:tcBorders>
              <w:top w:val="nil"/>
              <w:left w:val="single" w:sz="4" w:space="0" w:color="000000"/>
              <w:bottom w:val="single" w:sz="4" w:space="0" w:color="000000"/>
              <w:right w:val="single" w:sz="4" w:space="0" w:color="000000"/>
            </w:tcBorders>
            <w:shd w:val="clear" w:color="auto" w:fill="FFFFFF"/>
            <w:vAlign w:val="bottom"/>
          </w:tcPr>
          <w:p w14:paraId="2B6ED2F8" w14:textId="77777777" w:rsidR="00DC63D6" w:rsidRDefault="00000000">
            <w:pPr>
              <w:spacing w:line="240" w:lineRule="auto"/>
              <w:rPr>
                <w:b/>
              </w:rPr>
            </w:pPr>
            <w:r>
              <w:rPr>
                <w:b/>
              </w:rPr>
              <w:t>Total</w:t>
            </w:r>
          </w:p>
        </w:tc>
        <w:tc>
          <w:tcPr>
            <w:tcW w:w="2055" w:type="dxa"/>
            <w:tcBorders>
              <w:top w:val="nil"/>
              <w:left w:val="nil"/>
              <w:bottom w:val="single" w:sz="4" w:space="0" w:color="000000"/>
              <w:right w:val="single" w:sz="4" w:space="0" w:color="000000"/>
            </w:tcBorders>
            <w:shd w:val="clear" w:color="auto" w:fill="FFFFFF"/>
            <w:vAlign w:val="bottom"/>
          </w:tcPr>
          <w:p w14:paraId="55A04E15" w14:textId="77777777" w:rsidR="00DC63D6" w:rsidRDefault="00000000">
            <w:pPr>
              <w:spacing w:line="240" w:lineRule="auto"/>
              <w:rPr>
                <w:b/>
              </w:rPr>
            </w:pPr>
            <w:r>
              <w:rPr>
                <w:b/>
              </w:rPr>
              <w:t>100%</w:t>
            </w:r>
          </w:p>
        </w:tc>
      </w:tr>
    </w:tbl>
    <w:p w14:paraId="1719044F" w14:textId="77777777" w:rsidR="00DC63D6" w:rsidRDefault="00000000">
      <w:pPr>
        <w:pStyle w:val="Heading2"/>
        <w:spacing w:before="400"/>
      </w:pPr>
      <w:bookmarkStart w:id="12" w:name="_2s8eyo1" w:colFirst="0" w:colLast="0"/>
      <w:bookmarkEnd w:id="12"/>
      <w:r>
        <w:t>Grading Scale</w:t>
      </w:r>
    </w:p>
    <w:p w14:paraId="35C719AD" w14:textId="77777777" w:rsidR="00DC63D6" w:rsidRDefault="00000000">
      <w:pPr>
        <w:spacing w:after="200"/>
      </w:pPr>
      <w:r>
        <w:t>This course uses the following grading scale.</w:t>
      </w:r>
    </w:p>
    <w:tbl>
      <w:tblPr>
        <w:tblStyle w:val="a1"/>
        <w:tblW w:w="3315" w:type="dxa"/>
        <w:tblLayout w:type="fixed"/>
        <w:tblLook w:val="0400" w:firstRow="0" w:lastRow="0" w:firstColumn="0" w:lastColumn="0" w:noHBand="0" w:noVBand="1"/>
      </w:tblPr>
      <w:tblGrid>
        <w:gridCol w:w="1515"/>
        <w:gridCol w:w="1800"/>
      </w:tblGrid>
      <w:tr w:rsidR="00DC63D6" w14:paraId="6D925153" w14:textId="77777777">
        <w:trPr>
          <w:trHeight w:val="300"/>
        </w:trPr>
        <w:tc>
          <w:tcPr>
            <w:tcW w:w="1515"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3230DD90" w14:textId="77777777" w:rsidR="00DC63D6" w:rsidRDefault="00000000">
            <w:pPr>
              <w:spacing w:line="240" w:lineRule="auto"/>
              <w:rPr>
                <w:b/>
              </w:rPr>
            </w:pPr>
            <w:r>
              <w:rPr>
                <w:b/>
              </w:rPr>
              <w:t>Letter Grade</w:t>
            </w:r>
          </w:p>
        </w:tc>
        <w:tc>
          <w:tcPr>
            <w:tcW w:w="1800" w:type="dxa"/>
            <w:tcBorders>
              <w:top w:val="single" w:sz="4" w:space="0" w:color="000000"/>
              <w:left w:val="nil"/>
              <w:bottom w:val="single" w:sz="4" w:space="0" w:color="000000"/>
              <w:right w:val="single" w:sz="4" w:space="0" w:color="000000"/>
            </w:tcBorders>
            <w:shd w:val="clear" w:color="auto" w:fill="D9D9D9"/>
            <w:vAlign w:val="bottom"/>
          </w:tcPr>
          <w:p w14:paraId="17B09D61" w14:textId="77777777" w:rsidR="00DC63D6" w:rsidRDefault="00000000">
            <w:pPr>
              <w:spacing w:line="240" w:lineRule="auto"/>
              <w:rPr>
                <w:b/>
              </w:rPr>
            </w:pPr>
            <w:r>
              <w:rPr>
                <w:b/>
              </w:rPr>
              <w:t>Percentage</w:t>
            </w:r>
          </w:p>
        </w:tc>
      </w:tr>
      <w:tr w:rsidR="00DC63D6" w14:paraId="498BFF79"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2146DB1C" w14:textId="77777777" w:rsidR="00DC63D6" w:rsidRDefault="00000000">
            <w:pPr>
              <w:spacing w:line="240" w:lineRule="auto"/>
            </w:pPr>
            <w:r>
              <w:t>A+</w:t>
            </w:r>
          </w:p>
        </w:tc>
        <w:tc>
          <w:tcPr>
            <w:tcW w:w="1800" w:type="dxa"/>
            <w:tcBorders>
              <w:top w:val="nil"/>
              <w:left w:val="nil"/>
              <w:bottom w:val="single" w:sz="4" w:space="0" w:color="000000"/>
              <w:right w:val="single" w:sz="4" w:space="0" w:color="000000"/>
            </w:tcBorders>
            <w:shd w:val="clear" w:color="auto" w:fill="FFFFFF"/>
            <w:vAlign w:val="bottom"/>
          </w:tcPr>
          <w:p w14:paraId="365081B0" w14:textId="77777777" w:rsidR="00DC63D6" w:rsidRDefault="00000000">
            <w:pPr>
              <w:spacing w:line="240" w:lineRule="auto"/>
            </w:pPr>
            <w:r>
              <w:t>97% - 100%</w:t>
            </w:r>
          </w:p>
        </w:tc>
      </w:tr>
      <w:tr w:rsidR="00DC63D6" w14:paraId="5004B66D"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1AD4AA30" w14:textId="77777777" w:rsidR="00DC63D6" w:rsidRDefault="00000000">
            <w:pPr>
              <w:spacing w:line="240" w:lineRule="auto"/>
            </w:pPr>
            <w:r>
              <w:t>A</w:t>
            </w:r>
          </w:p>
        </w:tc>
        <w:tc>
          <w:tcPr>
            <w:tcW w:w="1800" w:type="dxa"/>
            <w:tcBorders>
              <w:top w:val="nil"/>
              <w:left w:val="nil"/>
              <w:bottom w:val="single" w:sz="4" w:space="0" w:color="000000"/>
              <w:right w:val="single" w:sz="4" w:space="0" w:color="000000"/>
            </w:tcBorders>
            <w:shd w:val="clear" w:color="auto" w:fill="FFFFFF"/>
            <w:vAlign w:val="bottom"/>
          </w:tcPr>
          <w:p w14:paraId="6B91B61F" w14:textId="77777777" w:rsidR="00DC63D6" w:rsidRDefault="00000000">
            <w:pPr>
              <w:spacing w:line="240" w:lineRule="auto"/>
            </w:pPr>
            <w:r>
              <w:t>93% - 96%</w:t>
            </w:r>
          </w:p>
        </w:tc>
      </w:tr>
      <w:tr w:rsidR="00DC63D6" w14:paraId="7E76EB88"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5FD7547A" w14:textId="77777777" w:rsidR="00DC63D6" w:rsidRDefault="00000000">
            <w:pPr>
              <w:spacing w:line="240" w:lineRule="auto"/>
            </w:pPr>
            <w:r>
              <w:t>A-</w:t>
            </w:r>
          </w:p>
        </w:tc>
        <w:tc>
          <w:tcPr>
            <w:tcW w:w="1800" w:type="dxa"/>
            <w:tcBorders>
              <w:top w:val="nil"/>
              <w:left w:val="nil"/>
              <w:bottom w:val="single" w:sz="4" w:space="0" w:color="000000"/>
              <w:right w:val="single" w:sz="4" w:space="0" w:color="000000"/>
            </w:tcBorders>
            <w:shd w:val="clear" w:color="auto" w:fill="FFFFFF"/>
            <w:vAlign w:val="bottom"/>
          </w:tcPr>
          <w:p w14:paraId="62D0C733" w14:textId="77777777" w:rsidR="00DC63D6" w:rsidRDefault="00000000">
            <w:pPr>
              <w:spacing w:line="240" w:lineRule="auto"/>
            </w:pPr>
            <w:r>
              <w:t>90% - 92%</w:t>
            </w:r>
          </w:p>
        </w:tc>
      </w:tr>
      <w:tr w:rsidR="00DC63D6" w14:paraId="5C3F36A3" w14:textId="77777777">
        <w:trPr>
          <w:trHeight w:val="300"/>
        </w:trPr>
        <w:tc>
          <w:tcPr>
            <w:tcW w:w="151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336B1D9" w14:textId="77777777" w:rsidR="00DC63D6" w:rsidRDefault="00000000">
            <w:pPr>
              <w:spacing w:line="240" w:lineRule="auto"/>
            </w:pPr>
            <w:r>
              <w:t>B+</w:t>
            </w:r>
          </w:p>
        </w:tc>
        <w:tc>
          <w:tcPr>
            <w:tcW w:w="1800" w:type="dxa"/>
            <w:tcBorders>
              <w:top w:val="single" w:sz="4" w:space="0" w:color="000000"/>
              <w:left w:val="nil"/>
              <w:bottom w:val="single" w:sz="4" w:space="0" w:color="000000"/>
              <w:right w:val="single" w:sz="4" w:space="0" w:color="000000"/>
            </w:tcBorders>
            <w:shd w:val="clear" w:color="auto" w:fill="FFFFFF"/>
            <w:vAlign w:val="bottom"/>
          </w:tcPr>
          <w:p w14:paraId="5451ABF8" w14:textId="77777777" w:rsidR="00DC63D6" w:rsidRDefault="00000000">
            <w:pPr>
              <w:spacing w:line="240" w:lineRule="auto"/>
            </w:pPr>
            <w:r>
              <w:t>87% - 89%</w:t>
            </w:r>
          </w:p>
        </w:tc>
      </w:tr>
      <w:tr w:rsidR="00DC63D6" w14:paraId="59170799"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001FFA7D" w14:textId="77777777" w:rsidR="00DC63D6" w:rsidRDefault="00000000">
            <w:pPr>
              <w:spacing w:line="240" w:lineRule="auto"/>
            </w:pPr>
            <w:r>
              <w:t>B</w:t>
            </w:r>
          </w:p>
        </w:tc>
        <w:tc>
          <w:tcPr>
            <w:tcW w:w="1800" w:type="dxa"/>
            <w:tcBorders>
              <w:top w:val="nil"/>
              <w:left w:val="nil"/>
              <w:bottom w:val="single" w:sz="4" w:space="0" w:color="000000"/>
              <w:right w:val="single" w:sz="4" w:space="0" w:color="000000"/>
            </w:tcBorders>
            <w:shd w:val="clear" w:color="auto" w:fill="FFFFFF"/>
            <w:vAlign w:val="bottom"/>
          </w:tcPr>
          <w:p w14:paraId="65D936C5" w14:textId="77777777" w:rsidR="00DC63D6" w:rsidRDefault="00000000">
            <w:pPr>
              <w:spacing w:line="240" w:lineRule="auto"/>
            </w:pPr>
            <w:r>
              <w:t>83% - 86%</w:t>
            </w:r>
          </w:p>
        </w:tc>
      </w:tr>
      <w:tr w:rsidR="00DC63D6" w14:paraId="3BAB7537"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638B4D40" w14:textId="77777777" w:rsidR="00DC63D6" w:rsidRDefault="00000000">
            <w:pPr>
              <w:spacing w:line="240" w:lineRule="auto"/>
            </w:pPr>
            <w:r>
              <w:t>B-</w:t>
            </w:r>
          </w:p>
        </w:tc>
        <w:tc>
          <w:tcPr>
            <w:tcW w:w="1800" w:type="dxa"/>
            <w:tcBorders>
              <w:top w:val="nil"/>
              <w:left w:val="nil"/>
              <w:bottom w:val="single" w:sz="4" w:space="0" w:color="000000"/>
              <w:right w:val="single" w:sz="4" w:space="0" w:color="000000"/>
            </w:tcBorders>
            <w:shd w:val="clear" w:color="auto" w:fill="FFFFFF"/>
            <w:vAlign w:val="bottom"/>
          </w:tcPr>
          <w:p w14:paraId="721F73D4" w14:textId="77777777" w:rsidR="00DC63D6" w:rsidRDefault="00000000">
            <w:pPr>
              <w:spacing w:line="240" w:lineRule="auto"/>
            </w:pPr>
            <w:r>
              <w:t>80% - 82%</w:t>
            </w:r>
          </w:p>
        </w:tc>
      </w:tr>
      <w:tr w:rsidR="00DC63D6" w14:paraId="43B68A72"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3BBC99B8" w14:textId="77777777" w:rsidR="00DC63D6" w:rsidRDefault="00000000">
            <w:pPr>
              <w:spacing w:line="240" w:lineRule="auto"/>
            </w:pPr>
            <w:r>
              <w:t>C+</w:t>
            </w:r>
          </w:p>
        </w:tc>
        <w:tc>
          <w:tcPr>
            <w:tcW w:w="1800" w:type="dxa"/>
            <w:tcBorders>
              <w:top w:val="nil"/>
              <w:left w:val="nil"/>
              <w:bottom w:val="single" w:sz="4" w:space="0" w:color="000000"/>
              <w:right w:val="single" w:sz="4" w:space="0" w:color="000000"/>
            </w:tcBorders>
            <w:shd w:val="clear" w:color="auto" w:fill="FFFFFF"/>
            <w:vAlign w:val="bottom"/>
          </w:tcPr>
          <w:p w14:paraId="4D620069" w14:textId="77777777" w:rsidR="00DC63D6" w:rsidRDefault="00000000">
            <w:pPr>
              <w:spacing w:line="240" w:lineRule="auto"/>
            </w:pPr>
            <w:r>
              <w:t>77% - 79%</w:t>
            </w:r>
          </w:p>
        </w:tc>
      </w:tr>
      <w:tr w:rsidR="00DC63D6" w14:paraId="40B6CA4C"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4CEA0A22" w14:textId="77777777" w:rsidR="00DC63D6" w:rsidRDefault="00000000">
            <w:pPr>
              <w:spacing w:line="240" w:lineRule="auto"/>
            </w:pPr>
            <w:r>
              <w:t>C</w:t>
            </w:r>
          </w:p>
        </w:tc>
        <w:tc>
          <w:tcPr>
            <w:tcW w:w="1800" w:type="dxa"/>
            <w:tcBorders>
              <w:top w:val="nil"/>
              <w:left w:val="nil"/>
              <w:bottom w:val="single" w:sz="4" w:space="0" w:color="000000"/>
              <w:right w:val="single" w:sz="4" w:space="0" w:color="000000"/>
            </w:tcBorders>
            <w:shd w:val="clear" w:color="auto" w:fill="FFFFFF"/>
            <w:vAlign w:val="bottom"/>
          </w:tcPr>
          <w:p w14:paraId="4993A892" w14:textId="77777777" w:rsidR="00DC63D6" w:rsidRDefault="00000000">
            <w:pPr>
              <w:spacing w:line="240" w:lineRule="auto"/>
            </w:pPr>
            <w:r>
              <w:t>73% - 76%</w:t>
            </w:r>
          </w:p>
        </w:tc>
      </w:tr>
      <w:tr w:rsidR="00DC63D6" w14:paraId="53F4D611"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3F7B969B" w14:textId="77777777" w:rsidR="00DC63D6" w:rsidRDefault="00000000">
            <w:pPr>
              <w:spacing w:line="240" w:lineRule="auto"/>
            </w:pPr>
            <w:r>
              <w:t>C-</w:t>
            </w:r>
          </w:p>
        </w:tc>
        <w:tc>
          <w:tcPr>
            <w:tcW w:w="1800" w:type="dxa"/>
            <w:tcBorders>
              <w:top w:val="nil"/>
              <w:left w:val="nil"/>
              <w:bottom w:val="single" w:sz="4" w:space="0" w:color="000000"/>
              <w:right w:val="single" w:sz="4" w:space="0" w:color="000000"/>
            </w:tcBorders>
            <w:shd w:val="clear" w:color="auto" w:fill="FFFFFF"/>
            <w:vAlign w:val="bottom"/>
          </w:tcPr>
          <w:p w14:paraId="034D9FB7" w14:textId="77777777" w:rsidR="00DC63D6" w:rsidRDefault="00000000">
            <w:pPr>
              <w:spacing w:line="240" w:lineRule="auto"/>
            </w:pPr>
            <w:r>
              <w:t>70% - 72%</w:t>
            </w:r>
          </w:p>
        </w:tc>
      </w:tr>
      <w:tr w:rsidR="00DC63D6" w14:paraId="2360A7CF"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72C538EB" w14:textId="77777777" w:rsidR="00DC63D6" w:rsidRDefault="00000000">
            <w:pPr>
              <w:spacing w:line="240" w:lineRule="auto"/>
            </w:pPr>
            <w:r>
              <w:t>D+</w:t>
            </w:r>
          </w:p>
        </w:tc>
        <w:tc>
          <w:tcPr>
            <w:tcW w:w="1800" w:type="dxa"/>
            <w:tcBorders>
              <w:top w:val="nil"/>
              <w:left w:val="nil"/>
              <w:bottom w:val="single" w:sz="4" w:space="0" w:color="000000"/>
              <w:right w:val="single" w:sz="4" w:space="0" w:color="000000"/>
            </w:tcBorders>
            <w:shd w:val="clear" w:color="auto" w:fill="FFFFFF"/>
            <w:vAlign w:val="bottom"/>
          </w:tcPr>
          <w:p w14:paraId="1325920D" w14:textId="77777777" w:rsidR="00DC63D6" w:rsidRDefault="00000000">
            <w:pPr>
              <w:spacing w:line="240" w:lineRule="auto"/>
            </w:pPr>
            <w:r>
              <w:t>67% - 69%</w:t>
            </w:r>
          </w:p>
        </w:tc>
      </w:tr>
      <w:tr w:rsidR="00DC63D6" w14:paraId="3D5E6DE3"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4E1274AF" w14:textId="77777777" w:rsidR="00DC63D6" w:rsidRDefault="00000000">
            <w:pPr>
              <w:spacing w:line="240" w:lineRule="auto"/>
            </w:pPr>
            <w:r>
              <w:t>D</w:t>
            </w:r>
          </w:p>
        </w:tc>
        <w:tc>
          <w:tcPr>
            <w:tcW w:w="1800" w:type="dxa"/>
            <w:tcBorders>
              <w:top w:val="nil"/>
              <w:left w:val="nil"/>
              <w:bottom w:val="single" w:sz="4" w:space="0" w:color="000000"/>
              <w:right w:val="single" w:sz="4" w:space="0" w:color="000000"/>
            </w:tcBorders>
            <w:shd w:val="clear" w:color="auto" w:fill="FFFFFF"/>
            <w:vAlign w:val="bottom"/>
          </w:tcPr>
          <w:p w14:paraId="3513382A" w14:textId="77777777" w:rsidR="00DC63D6" w:rsidRDefault="00000000">
            <w:pPr>
              <w:spacing w:line="240" w:lineRule="auto"/>
            </w:pPr>
            <w:r>
              <w:t>63% - 66%</w:t>
            </w:r>
          </w:p>
        </w:tc>
      </w:tr>
      <w:tr w:rsidR="00DC63D6" w14:paraId="04D89BEE"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6AAA7401" w14:textId="77777777" w:rsidR="00DC63D6" w:rsidRDefault="00000000">
            <w:pPr>
              <w:spacing w:line="240" w:lineRule="auto"/>
            </w:pPr>
            <w:r>
              <w:t>D-</w:t>
            </w:r>
          </w:p>
        </w:tc>
        <w:tc>
          <w:tcPr>
            <w:tcW w:w="1800" w:type="dxa"/>
            <w:tcBorders>
              <w:top w:val="nil"/>
              <w:left w:val="nil"/>
              <w:bottom w:val="single" w:sz="4" w:space="0" w:color="000000"/>
              <w:right w:val="single" w:sz="4" w:space="0" w:color="000000"/>
            </w:tcBorders>
            <w:shd w:val="clear" w:color="auto" w:fill="FFFFFF"/>
            <w:vAlign w:val="bottom"/>
          </w:tcPr>
          <w:p w14:paraId="283142B3" w14:textId="77777777" w:rsidR="00DC63D6" w:rsidRDefault="00000000">
            <w:pPr>
              <w:spacing w:line="240" w:lineRule="auto"/>
            </w:pPr>
            <w:r>
              <w:t>60% - 62%</w:t>
            </w:r>
          </w:p>
        </w:tc>
      </w:tr>
      <w:tr w:rsidR="00DC63D6" w14:paraId="403A3055"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04E2B735" w14:textId="77777777" w:rsidR="00DC63D6" w:rsidRDefault="00000000">
            <w:pPr>
              <w:spacing w:line="240" w:lineRule="auto"/>
            </w:pPr>
            <w:r>
              <w:t>F</w:t>
            </w:r>
          </w:p>
        </w:tc>
        <w:tc>
          <w:tcPr>
            <w:tcW w:w="1800" w:type="dxa"/>
            <w:tcBorders>
              <w:top w:val="nil"/>
              <w:left w:val="nil"/>
              <w:bottom w:val="single" w:sz="4" w:space="0" w:color="000000"/>
              <w:right w:val="single" w:sz="4" w:space="0" w:color="000000"/>
            </w:tcBorders>
            <w:shd w:val="clear" w:color="auto" w:fill="FFFFFF"/>
            <w:vAlign w:val="bottom"/>
          </w:tcPr>
          <w:p w14:paraId="089B1325" w14:textId="77777777" w:rsidR="00DC63D6" w:rsidRDefault="00000000">
            <w:pPr>
              <w:spacing w:line="240" w:lineRule="auto"/>
            </w:pPr>
            <w:r>
              <w:t>59% or less</w:t>
            </w:r>
          </w:p>
        </w:tc>
      </w:tr>
    </w:tbl>
    <w:p w14:paraId="135D0812" w14:textId="77777777" w:rsidR="00DC63D6" w:rsidRDefault="00DC63D6"/>
    <w:p w14:paraId="730B502F" w14:textId="77777777" w:rsidR="00DC63D6" w:rsidRDefault="00000000">
      <w:pPr>
        <w:pStyle w:val="Heading1"/>
      </w:pPr>
      <w:bookmarkStart w:id="13" w:name="_3j2qqm3" w:colFirst="0" w:colLast="0"/>
      <w:bookmarkEnd w:id="13"/>
      <w:r>
        <w:t>Technical Requirements</w:t>
      </w:r>
    </w:p>
    <w:p w14:paraId="14101D61" w14:textId="77777777" w:rsidR="00DC63D6" w:rsidRDefault="00000000">
      <w:r>
        <w:t>Below are the basic technical requirements for all UC Irvine, Division of Continuing Education courses.</w:t>
      </w:r>
    </w:p>
    <w:p w14:paraId="4943C0EB" w14:textId="77777777" w:rsidR="00DC63D6" w:rsidRDefault="00000000">
      <w:pPr>
        <w:pStyle w:val="Heading2"/>
      </w:pPr>
      <w:bookmarkStart w:id="14" w:name="_1y810tw" w:colFirst="0" w:colLast="0"/>
      <w:bookmarkEnd w:id="14"/>
      <w:r>
        <w:t>Hardware</w:t>
      </w:r>
    </w:p>
    <w:p w14:paraId="474CD76E" w14:textId="77777777" w:rsidR="00DC63D6" w:rsidRDefault="00000000">
      <w:r>
        <w:t xml:space="preserve">To participate in this course, you need a computer or device with reliable internet access. The device should be able to play videos on the screen and audio through headphones or speakers. </w:t>
      </w:r>
    </w:p>
    <w:p w14:paraId="69F16B8E" w14:textId="77777777" w:rsidR="00DC63D6" w:rsidRDefault="00000000">
      <w:pPr>
        <w:pStyle w:val="Heading2"/>
      </w:pPr>
      <w:bookmarkStart w:id="15" w:name="_4i7ojhp" w:colFirst="0" w:colLast="0"/>
      <w:bookmarkEnd w:id="15"/>
      <w:r>
        <w:lastRenderedPageBreak/>
        <w:t>Software</w:t>
      </w:r>
    </w:p>
    <w:p w14:paraId="6DB80332" w14:textId="77777777" w:rsidR="00DC63D6" w:rsidRDefault="00000000">
      <w:r>
        <w:t>For this course, you must have Microsoft Office, Google Docs, OpenOffice, or another compatible word processing software. If additional software is required, your instructor will provide detailed access information.</w:t>
      </w:r>
    </w:p>
    <w:p w14:paraId="475F827C" w14:textId="77777777" w:rsidR="00DC63D6" w:rsidRDefault="00000000">
      <w:pPr>
        <w:pStyle w:val="Heading2"/>
      </w:pPr>
      <w:bookmarkStart w:id="16" w:name="_2xcytpi" w:colFirst="0" w:colLast="0"/>
      <w:bookmarkEnd w:id="16"/>
      <w:r>
        <w:t>Skill Requirements</w:t>
      </w:r>
    </w:p>
    <w:p w14:paraId="361DA97C" w14:textId="77777777" w:rsidR="00DC63D6" w:rsidRDefault="00000000">
      <w:r>
        <w:t xml:space="preserve">You may be required to use a web camera, </w:t>
      </w:r>
      <w:proofErr w:type="gramStart"/>
      <w:r>
        <w:t>copy</w:t>
      </w:r>
      <w:proofErr w:type="gramEnd"/>
      <w:r>
        <w:t xml:space="preserve"> and paste functions, attach documents, or use upload features in the LMS. In addition, you may need to upload and view documents in PDF format. You can download Adobe Acrobat Reader to open PDF files by going to this site: </w:t>
      </w:r>
      <w:hyperlink r:id="rId8">
        <w:r>
          <w:rPr>
            <w:color w:val="1155CC"/>
            <w:u w:val="single"/>
          </w:rPr>
          <w:t>https://get.adobe.com/reader/</w:t>
        </w:r>
      </w:hyperlink>
      <w:r>
        <w:t>. (Please note that Apple OS X includes the Preview application, which allows you to open PDF files.)</w:t>
      </w:r>
    </w:p>
    <w:p w14:paraId="2AFBDD1B" w14:textId="77777777" w:rsidR="00DC63D6" w:rsidRDefault="00000000">
      <w:pPr>
        <w:pStyle w:val="Heading1"/>
      </w:pPr>
      <w:bookmarkStart w:id="17" w:name="_quztf1i7sujz" w:colFirst="0" w:colLast="0"/>
      <w:bookmarkEnd w:id="17"/>
      <w:r>
        <w:t>Communication Expectations</w:t>
      </w:r>
    </w:p>
    <w:p w14:paraId="1B5E0D3B" w14:textId="77777777" w:rsidR="00DC63D6" w:rsidRDefault="00000000">
      <w:pPr>
        <w:tabs>
          <w:tab w:val="left" w:pos="8784"/>
        </w:tabs>
      </w:pPr>
      <w:r>
        <w:t>The majority of course communication takes place in general course forums. The written language has many advantages: more opportunity for reasoned thought, the ability to go in-depth, and more time to think through an issue before posting a comment. However, written communication also has certain disadvantages, such as a lack of the face-to-face signaling that occurs through body language, intonation, pausing, facial expressions, and gestures. As a result, please be aware of the possibility of miscommunication and compose your comments in a positive, respectful, and constructive manner.</w:t>
      </w:r>
    </w:p>
    <w:p w14:paraId="022E61A9" w14:textId="77777777" w:rsidR="00DC63D6" w:rsidRDefault="00000000">
      <w:pPr>
        <w:pStyle w:val="Heading1"/>
      </w:pPr>
      <w:bookmarkStart w:id="18" w:name="_lm9o6j5kcl1z" w:colFirst="0" w:colLast="0"/>
      <w:bookmarkEnd w:id="18"/>
      <w:r>
        <w:t>UC Irvine Policies</w:t>
      </w:r>
    </w:p>
    <w:p w14:paraId="48653FF9" w14:textId="77777777" w:rsidR="00DC63D6" w:rsidRDefault="00000000">
      <w:pPr>
        <w:pStyle w:val="Heading2"/>
        <w:tabs>
          <w:tab w:val="left" w:pos="8784"/>
        </w:tabs>
      </w:pPr>
      <w:bookmarkStart w:id="19" w:name="_h9ni172wpipj" w:colFirst="0" w:colLast="0"/>
      <w:bookmarkEnd w:id="19"/>
      <w:r>
        <w:t>Code of Conduct</w:t>
      </w:r>
    </w:p>
    <w:p w14:paraId="6F541A69" w14:textId="77777777" w:rsidR="00DC63D6" w:rsidRDefault="00000000">
      <w:pPr>
        <w:tabs>
          <w:tab w:val="left" w:pos="8784"/>
        </w:tabs>
      </w:pPr>
      <w:r>
        <w:t xml:space="preserve">All participants in the course are bound by the University of California Code of Conduct, found at </w:t>
      </w:r>
      <w:hyperlink r:id="rId9">
        <w:r>
          <w:rPr>
            <w:color w:val="1155CC"/>
            <w:u w:val="single"/>
          </w:rPr>
          <w:t>https://ce.uci.edu/resources/conduct/</w:t>
        </w:r>
      </w:hyperlink>
      <w:r>
        <w:t>.</w:t>
      </w:r>
    </w:p>
    <w:p w14:paraId="08860EA8" w14:textId="77777777" w:rsidR="00DC63D6" w:rsidRDefault="00000000">
      <w:pPr>
        <w:pStyle w:val="Heading2"/>
        <w:tabs>
          <w:tab w:val="left" w:pos="8784"/>
        </w:tabs>
      </w:pPr>
      <w:bookmarkStart w:id="20" w:name="_g1rp9rhm223i" w:colFirst="0" w:colLast="0"/>
      <w:bookmarkEnd w:id="20"/>
      <w:r>
        <w:t>Academic Honesty Policy</w:t>
      </w:r>
    </w:p>
    <w:p w14:paraId="19ECF4B6" w14:textId="77777777" w:rsidR="00DC63D6" w:rsidRDefault="00000000">
      <w:pPr>
        <w:tabs>
          <w:tab w:val="left" w:pos="8784"/>
        </w:tabs>
      </w:pPr>
      <w:r>
        <w:t>The University is an institution of learning, research, and scholarship predicated on the existence of an environment of honesty and integrity. As members of the academic community, faculty, students, and administrative officials share responsibility for maintaining this environment. It is essential that all members of the academic community subscribe to the ideal of academic honesty and integrity and accept individual responsibility for their work. Academic dishonesty is unacceptable and will not be tolerated at the University of California, Irvine. Cheating, forgery, dishonest conduct, plagiarism, and collusion in dishonest activities erode the University's educational, research, and social roles.</w:t>
      </w:r>
    </w:p>
    <w:p w14:paraId="3274AE01" w14:textId="77777777" w:rsidR="00DC63D6" w:rsidRDefault="00000000">
      <w:pPr>
        <w:tabs>
          <w:tab w:val="left" w:pos="8784"/>
        </w:tabs>
      </w:pPr>
      <w:r>
        <w:t xml:space="preserve"> </w:t>
      </w:r>
    </w:p>
    <w:p w14:paraId="41442592" w14:textId="77777777" w:rsidR="00DC63D6" w:rsidRDefault="00000000">
      <w:pPr>
        <w:tabs>
          <w:tab w:val="left" w:pos="8784"/>
        </w:tabs>
      </w:pPr>
      <w:r>
        <w:t>Students who knowingly or intentionally conduct or help another student engage in dishonest conduct, acts of cheating, or plagiarism will be subject to disciplinary action at the discretion of UCI Division of Continuing Education.</w:t>
      </w:r>
    </w:p>
    <w:p w14:paraId="6E621745" w14:textId="77777777" w:rsidR="00DC63D6" w:rsidRDefault="00000000">
      <w:pPr>
        <w:pStyle w:val="Heading2"/>
        <w:tabs>
          <w:tab w:val="left" w:pos="8784"/>
        </w:tabs>
      </w:pPr>
      <w:bookmarkStart w:id="21" w:name="_3as4poj" w:colFirst="0" w:colLast="0"/>
      <w:bookmarkEnd w:id="21"/>
      <w:r>
        <w:t>Disability Services</w:t>
      </w:r>
    </w:p>
    <w:p w14:paraId="4423ABFA" w14:textId="77777777" w:rsidR="00DC63D6" w:rsidRDefault="00000000">
      <w:pPr>
        <w:tabs>
          <w:tab w:val="left" w:pos="8784"/>
        </w:tabs>
      </w:pPr>
      <w:r>
        <w:t xml:space="preserve">If you need support or assistance because of a disability, you may be eligible for accommodations or services through </w:t>
      </w:r>
      <w:r>
        <w:lastRenderedPageBreak/>
        <w:t xml:space="preserve">the Disability Service Center at UC Irvine. Please contact the DSC directly at (949) 824-7494 or TDD (949) 824-6272. You can also visit the DSC’s website: </w:t>
      </w:r>
      <w:hyperlink r:id="rId10">
        <w:r>
          <w:rPr>
            <w:color w:val="1155CC"/>
            <w:u w:val="single"/>
          </w:rPr>
          <w:t>http://www.disability.uci.edu/</w:t>
        </w:r>
      </w:hyperlink>
      <w:r>
        <w:t>. The DSC will work with your instructor to make any necessary accommodations. Please note that it is your responsibility to initiate this process with the DSC.</w:t>
      </w:r>
    </w:p>
    <w:p w14:paraId="27895DAE" w14:textId="77777777" w:rsidR="00DC63D6" w:rsidRDefault="00000000">
      <w:pPr>
        <w:pStyle w:val="Heading2"/>
        <w:tabs>
          <w:tab w:val="left" w:pos="8784"/>
        </w:tabs>
      </w:pPr>
      <w:bookmarkStart w:id="22" w:name="_f1obdnd34a5t" w:colFirst="0" w:colLast="0"/>
      <w:bookmarkEnd w:id="22"/>
      <w:r>
        <w:t>Privacy</w:t>
      </w:r>
    </w:p>
    <w:p w14:paraId="5BDB971A" w14:textId="77777777" w:rsidR="00DC63D6" w:rsidRDefault="00000000">
      <w:pPr>
        <w:tabs>
          <w:tab w:val="left" w:pos="8784"/>
        </w:tabs>
      </w:pPr>
      <w:r>
        <w:t xml:space="preserve">UC Irvine is fully committed to maintaining the integrity of your personal student information, including academic records, in accordance with the Federal Family Education Rights and Privacy Act of 1974 (FERPA). For complete information on privacy and FERPA, please visit the UCI Privacy and Student Records website: </w:t>
      </w:r>
      <w:hyperlink r:id="rId11">
        <w:r>
          <w:rPr>
            <w:color w:val="1155CC"/>
            <w:u w:val="single"/>
          </w:rPr>
          <w:t>http://www.reg.uci.edu/privacy/</w:t>
        </w:r>
      </w:hyperlink>
      <w:r>
        <w:t>.</w:t>
      </w:r>
    </w:p>
    <w:p w14:paraId="1240B7CF" w14:textId="77777777" w:rsidR="00DC63D6" w:rsidRDefault="00000000">
      <w:pPr>
        <w:pStyle w:val="Heading2"/>
        <w:tabs>
          <w:tab w:val="left" w:pos="8784"/>
        </w:tabs>
        <w:rPr>
          <w:shd w:val="clear" w:color="auto" w:fill="FFF2CC"/>
        </w:rPr>
      </w:pPr>
      <w:bookmarkStart w:id="23" w:name="_p4muxpo9nycp" w:colFirst="0" w:colLast="0"/>
      <w:bookmarkEnd w:id="23"/>
      <w:r>
        <w:t>Accessibility</w:t>
      </w:r>
    </w:p>
    <w:p w14:paraId="57D8413C" w14:textId="77777777" w:rsidR="00DC63D6" w:rsidRDefault="00000000">
      <w:pPr>
        <w:tabs>
          <w:tab w:val="left" w:pos="8784"/>
        </w:tabs>
      </w:pPr>
      <w:r>
        <w:t xml:space="preserve">The University of California and UC Irvine are committed to improving accessibility for all students. For complete information about UC Irvine’s policy affecting all information technology systems and software, please visit: </w:t>
      </w:r>
      <w:hyperlink r:id="rId12">
        <w:r>
          <w:rPr>
            <w:color w:val="1155CC"/>
            <w:u w:val="single"/>
          </w:rPr>
          <w:t>https://www.oit.uci.edu/accessibility/accessibility-policies/</w:t>
        </w:r>
      </w:hyperlink>
      <w:r>
        <w:t xml:space="preserve">. </w:t>
      </w:r>
    </w:p>
    <w:p w14:paraId="1E4B8E1D" w14:textId="77777777" w:rsidR="00DC63D6" w:rsidRDefault="00DC63D6">
      <w:pPr>
        <w:tabs>
          <w:tab w:val="left" w:pos="8784"/>
        </w:tabs>
        <w:rPr>
          <w:shd w:val="clear" w:color="auto" w:fill="C9DAF8"/>
        </w:rPr>
      </w:pPr>
    </w:p>
    <w:p w14:paraId="5397B6EA" w14:textId="77777777" w:rsidR="00DC63D6" w:rsidRDefault="00000000">
      <w:pPr>
        <w:tabs>
          <w:tab w:val="left" w:pos="8784"/>
        </w:tabs>
      </w:pPr>
      <w:r>
        <w:t>For accessibility information pertaining to the software used in UCI courses, please see below:</w:t>
      </w:r>
    </w:p>
    <w:p w14:paraId="7E511AAD" w14:textId="77777777" w:rsidR="00DC63D6" w:rsidRDefault="00DC63D6"/>
    <w:tbl>
      <w:tblPr>
        <w:tblStyle w:val="a2"/>
        <w:tblW w:w="9900" w:type="dxa"/>
        <w:tblLayout w:type="fixed"/>
        <w:tblLook w:val="0400" w:firstRow="0" w:lastRow="0" w:firstColumn="0" w:lastColumn="0" w:noHBand="0" w:noVBand="1"/>
      </w:tblPr>
      <w:tblGrid>
        <w:gridCol w:w="1560"/>
        <w:gridCol w:w="8340"/>
      </w:tblGrid>
      <w:tr w:rsidR="00DC63D6" w14:paraId="24798019" w14:textId="77777777">
        <w:trPr>
          <w:trHeight w:val="300"/>
        </w:trPr>
        <w:tc>
          <w:tcPr>
            <w:tcW w:w="156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08795FBA" w14:textId="77777777" w:rsidR="00DC63D6" w:rsidRDefault="00000000">
            <w:pPr>
              <w:spacing w:line="240" w:lineRule="auto"/>
              <w:rPr>
                <w:b/>
              </w:rPr>
            </w:pPr>
            <w:bookmarkStart w:id="24" w:name="_4d34og8" w:colFirst="0" w:colLast="0"/>
            <w:bookmarkEnd w:id="24"/>
            <w:r>
              <w:rPr>
                <w:b/>
              </w:rPr>
              <w:t>Software</w:t>
            </w:r>
          </w:p>
        </w:tc>
        <w:tc>
          <w:tcPr>
            <w:tcW w:w="8340" w:type="dxa"/>
            <w:tcBorders>
              <w:top w:val="single" w:sz="4" w:space="0" w:color="000000"/>
              <w:left w:val="nil"/>
              <w:bottom w:val="single" w:sz="4" w:space="0" w:color="000000"/>
              <w:right w:val="single" w:sz="4" w:space="0" w:color="000000"/>
            </w:tcBorders>
            <w:shd w:val="clear" w:color="auto" w:fill="D9D9D9"/>
            <w:vAlign w:val="bottom"/>
          </w:tcPr>
          <w:p w14:paraId="335A263B" w14:textId="77777777" w:rsidR="00DC63D6" w:rsidRDefault="00000000">
            <w:pPr>
              <w:spacing w:line="240" w:lineRule="auto"/>
              <w:rPr>
                <w:b/>
              </w:rPr>
            </w:pPr>
            <w:r>
              <w:rPr>
                <w:b/>
              </w:rPr>
              <w:t>Link</w:t>
            </w:r>
          </w:p>
        </w:tc>
      </w:tr>
      <w:tr w:rsidR="00DC63D6" w14:paraId="4AF4DA33" w14:textId="77777777">
        <w:trPr>
          <w:trHeight w:val="300"/>
        </w:trPr>
        <w:tc>
          <w:tcPr>
            <w:tcW w:w="1560" w:type="dxa"/>
            <w:tcBorders>
              <w:top w:val="nil"/>
              <w:left w:val="single" w:sz="4" w:space="0" w:color="000000"/>
              <w:bottom w:val="single" w:sz="4" w:space="0" w:color="000000"/>
              <w:right w:val="single" w:sz="4" w:space="0" w:color="000000"/>
            </w:tcBorders>
            <w:shd w:val="clear" w:color="auto" w:fill="FFFFFF"/>
            <w:vAlign w:val="bottom"/>
          </w:tcPr>
          <w:p w14:paraId="643410AD" w14:textId="77777777" w:rsidR="00DC63D6" w:rsidRDefault="00000000">
            <w:pPr>
              <w:tabs>
                <w:tab w:val="right" w:pos="9360"/>
              </w:tabs>
              <w:spacing w:before="40" w:after="40" w:line="240" w:lineRule="auto"/>
            </w:pPr>
            <w:r>
              <w:t>Canvas (LMS)</w:t>
            </w:r>
          </w:p>
        </w:tc>
        <w:tc>
          <w:tcPr>
            <w:tcW w:w="8340" w:type="dxa"/>
            <w:tcBorders>
              <w:top w:val="nil"/>
              <w:left w:val="nil"/>
              <w:bottom w:val="single" w:sz="4" w:space="0" w:color="000000"/>
              <w:right w:val="single" w:sz="4" w:space="0" w:color="000000"/>
            </w:tcBorders>
            <w:shd w:val="clear" w:color="auto" w:fill="FFFFFF"/>
            <w:vAlign w:val="bottom"/>
          </w:tcPr>
          <w:p w14:paraId="3C70B5A2" w14:textId="77777777" w:rsidR="00DC63D6" w:rsidRDefault="00000000">
            <w:pPr>
              <w:tabs>
                <w:tab w:val="right" w:pos="9360"/>
              </w:tabs>
              <w:spacing w:before="40" w:after="40" w:line="240" w:lineRule="auto"/>
            </w:pPr>
            <w:r>
              <w:t xml:space="preserve">https://www.canvaslms.com/accessibility </w:t>
            </w:r>
          </w:p>
        </w:tc>
      </w:tr>
      <w:tr w:rsidR="00DC63D6" w14:paraId="245B97C8" w14:textId="77777777">
        <w:trPr>
          <w:trHeight w:val="300"/>
        </w:trPr>
        <w:tc>
          <w:tcPr>
            <w:tcW w:w="1560" w:type="dxa"/>
            <w:tcBorders>
              <w:top w:val="nil"/>
              <w:left w:val="single" w:sz="4" w:space="0" w:color="000000"/>
              <w:bottom w:val="single" w:sz="4" w:space="0" w:color="000000"/>
              <w:right w:val="single" w:sz="4" w:space="0" w:color="000000"/>
            </w:tcBorders>
            <w:shd w:val="clear" w:color="auto" w:fill="FFFFFF"/>
          </w:tcPr>
          <w:p w14:paraId="2E63A1E8" w14:textId="77777777" w:rsidR="00DC63D6" w:rsidRDefault="00000000">
            <w:pPr>
              <w:spacing w:before="40" w:after="40" w:line="240" w:lineRule="auto"/>
            </w:pPr>
            <w:r>
              <w:t>Zoom</w:t>
            </w:r>
          </w:p>
        </w:tc>
        <w:tc>
          <w:tcPr>
            <w:tcW w:w="8340" w:type="dxa"/>
            <w:tcBorders>
              <w:top w:val="nil"/>
              <w:left w:val="nil"/>
              <w:bottom w:val="single" w:sz="4" w:space="0" w:color="000000"/>
              <w:right w:val="single" w:sz="4" w:space="0" w:color="000000"/>
            </w:tcBorders>
            <w:shd w:val="clear" w:color="auto" w:fill="FFFFFF"/>
            <w:vAlign w:val="bottom"/>
          </w:tcPr>
          <w:p w14:paraId="3F4710C8" w14:textId="77777777" w:rsidR="00DC63D6" w:rsidRDefault="00000000">
            <w:pPr>
              <w:tabs>
                <w:tab w:val="right" w:pos="9360"/>
              </w:tabs>
              <w:spacing w:before="40" w:after="40" w:line="240" w:lineRule="auto"/>
            </w:pPr>
            <w:r>
              <w:t>https://zoom.us/docs/doc/vpat/Zoom%20Product%20Web%20Pages%20VPAT.pdf</w:t>
            </w:r>
          </w:p>
        </w:tc>
      </w:tr>
      <w:tr w:rsidR="00DC63D6" w14:paraId="2DF6D316" w14:textId="77777777">
        <w:trPr>
          <w:trHeight w:val="300"/>
        </w:trPr>
        <w:tc>
          <w:tcPr>
            <w:tcW w:w="1560" w:type="dxa"/>
            <w:tcBorders>
              <w:top w:val="nil"/>
              <w:left w:val="single" w:sz="4" w:space="0" w:color="000000"/>
              <w:bottom w:val="single" w:sz="4" w:space="0" w:color="000000"/>
              <w:right w:val="single" w:sz="4" w:space="0" w:color="000000"/>
            </w:tcBorders>
            <w:shd w:val="clear" w:color="auto" w:fill="FFFFFF"/>
          </w:tcPr>
          <w:p w14:paraId="68DAA64D" w14:textId="77777777" w:rsidR="00DC63D6" w:rsidRDefault="00000000">
            <w:pPr>
              <w:spacing w:before="40" w:after="40" w:line="240" w:lineRule="auto"/>
            </w:pPr>
            <w:proofErr w:type="spellStart"/>
            <w:r>
              <w:t>VidGrid</w:t>
            </w:r>
            <w:proofErr w:type="spellEnd"/>
          </w:p>
        </w:tc>
        <w:tc>
          <w:tcPr>
            <w:tcW w:w="8340" w:type="dxa"/>
            <w:tcBorders>
              <w:top w:val="nil"/>
              <w:left w:val="nil"/>
              <w:bottom w:val="single" w:sz="4" w:space="0" w:color="000000"/>
              <w:right w:val="single" w:sz="4" w:space="0" w:color="000000"/>
            </w:tcBorders>
            <w:shd w:val="clear" w:color="auto" w:fill="FFFFFF"/>
            <w:vAlign w:val="bottom"/>
          </w:tcPr>
          <w:p w14:paraId="272ABF3A" w14:textId="77777777" w:rsidR="00DC63D6" w:rsidRDefault="00000000">
            <w:pPr>
              <w:tabs>
                <w:tab w:val="right" w:pos="9360"/>
              </w:tabs>
              <w:spacing w:before="40" w:after="40" w:line="240" w:lineRule="auto"/>
            </w:pPr>
            <w:r>
              <w:t>https://www.vidgrid.com/accessibility/</w:t>
            </w:r>
          </w:p>
        </w:tc>
      </w:tr>
    </w:tbl>
    <w:p w14:paraId="710CC39D" w14:textId="77777777" w:rsidR="00DC63D6" w:rsidRDefault="00DC63D6">
      <w:pPr>
        <w:tabs>
          <w:tab w:val="left" w:pos="8784"/>
        </w:tabs>
      </w:pPr>
    </w:p>
    <w:p w14:paraId="11B948F6" w14:textId="77777777" w:rsidR="00DC63D6" w:rsidRDefault="00000000">
      <w:pPr>
        <w:pStyle w:val="Heading1"/>
        <w:tabs>
          <w:tab w:val="left" w:pos="8784"/>
        </w:tabs>
      </w:pPr>
      <w:bookmarkStart w:id="25" w:name="_5kxnynxnaj95" w:colFirst="0" w:colLast="0"/>
      <w:bookmarkEnd w:id="25"/>
      <w:r>
        <w:t>UCI-DCE Student Services</w:t>
      </w:r>
    </w:p>
    <w:p w14:paraId="0C30C0A4" w14:textId="77777777" w:rsidR="00DC63D6" w:rsidRDefault="00000000">
      <w:pPr>
        <w:tabs>
          <w:tab w:val="left" w:pos="8784"/>
        </w:tabs>
      </w:pPr>
      <w:r>
        <w:t>The UCI Division of Continuing Education Student Services office is responsible for maintaining enrollment, academic, and financial records while providing academic support services to DCE students, instructors, and staff. Services include:</w:t>
      </w:r>
    </w:p>
    <w:p w14:paraId="455AFAB1" w14:textId="77777777" w:rsidR="00DC63D6" w:rsidRDefault="00000000">
      <w:pPr>
        <w:tabs>
          <w:tab w:val="left" w:pos="8784"/>
        </w:tabs>
      </w:pPr>
      <w:r>
        <w:t xml:space="preserve"> </w:t>
      </w:r>
    </w:p>
    <w:p w14:paraId="4E502B19" w14:textId="77777777" w:rsidR="00DC63D6" w:rsidRDefault="00000000">
      <w:pPr>
        <w:numPr>
          <w:ilvl w:val="0"/>
          <w:numId w:val="13"/>
        </w:numPr>
        <w:tabs>
          <w:tab w:val="left" w:pos="8784"/>
        </w:tabs>
        <w:rPr>
          <w:color w:val="000000"/>
        </w:rPr>
      </w:pPr>
      <w:r>
        <w:t>Student records and DCE My Account portal access</w:t>
      </w:r>
    </w:p>
    <w:p w14:paraId="74922CE7" w14:textId="77777777" w:rsidR="00DC63D6" w:rsidRDefault="00000000">
      <w:pPr>
        <w:numPr>
          <w:ilvl w:val="0"/>
          <w:numId w:val="13"/>
        </w:numPr>
        <w:tabs>
          <w:tab w:val="left" w:pos="8784"/>
        </w:tabs>
        <w:rPr>
          <w:color w:val="000000"/>
        </w:rPr>
      </w:pPr>
      <w:r>
        <w:t>Adding, dropping, and waiting lists for all DCE courses and programs</w:t>
      </w:r>
    </w:p>
    <w:p w14:paraId="26D19D6B" w14:textId="77777777" w:rsidR="00DC63D6" w:rsidRDefault="00000000">
      <w:pPr>
        <w:numPr>
          <w:ilvl w:val="0"/>
          <w:numId w:val="13"/>
        </w:numPr>
        <w:tabs>
          <w:tab w:val="left" w:pos="8784"/>
        </w:tabs>
        <w:rPr>
          <w:color w:val="000000"/>
        </w:rPr>
      </w:pPr>
      <w:r>
        <w:t>Cashiering, refunds, and accounts receivable</w:t>
      </w:r>
    </w:p>
    <w:p w14:paraId="5290E351" w14:textId="77777777" w:rsidR="00DC63D6" w:rsidRDefault="00000000">
      <w:pPr>
        <w:numPr>
          <w:ilvl w:val="0"/>
          <w:numId w:val="13"/>
        </w:numPr>
        <w:tabs>
          <w:tab w:val="left" w:pos="8784"/>
        </w:tabs>
        <w:rPr>
          <w:color w:val="000000"/>
        </w:rPr>
      </w:pPr>
      <w:r>
        <w:t>Grades, transcripts, candidacy, and certificates</w:t>
      </w:r>
    </w:p>
    <w:p w14:paraId="1B6D8547" w14:textId="77777777" w:rsidR="00DC63D6" w:rsidRDefault="00000000">
      <w:pPr>
        <w:numPr>
          <w:ilvl w:val="0"/>
          <w:numId w:val="13"/>
        </w:numPr>
        <w:tabs>
          <w:tab w:val="left" w:pos="8784"/>
        </w:tabs>
        <w:rPr>
          <w:color w:val="000000"/>
        </w:rPr>
      </w:pPr>
      <w:r>
        <w:t>International F-1 student advising, student academic success, and wellness support</w:t>
      </w:r>
    </w:p>
    <w:p w14:paraId="539EA904" w14:textId="77777777" w:rsidR="00DC63D6" w:rsidRDefault="00000000">
      <w:pPr>
        <w:numPr>
          <w:ilvl w:val="0"/>
          <w:numId w:val="13"/>
        </w:numPr>
        <w:tabs>
          <w:tab w:val="left" w:pos="8784"/>
        </w:tabs>
        <w:rPr>
          <w:color w:val="000000"/>
        </w:rPr>
      </w:pPr>
      <w:r>
        <w:t>Important notifications regarding DCE course-related changes such as schedule, location, instructor, and course materials</w:t>
      </w:r>
    </w:p>
    <w:p w14:paraId="08C6EF73" w14:textId="77777777" w:rsidR="00DC63D6" w:rsidRDefault="00000000">
      <w:pPr>
        <w:tabs>
          <w:tab w:val="left" w:pos="8784"/>
        </w:tabs>
      </w:pPr>
      <w:r>
        <w:t xml:space="preserve"> </w:t>
      </w:r>
    </w:p>
    <w:p w14:paraId="52DCBEF5" w14:textId="77777777" w:rsidR="00DC63D6" w:rsidRDefault="00000000">
      <w:pPr>
        <w:tabs>
          <w:tab w:val="left" w:pos="8784"/>
        </w:tabs>
      </w:pPr>
      <w:r>
        <w:t xml:space="preserve">Descriptions of many of these services can be found at </w:t>
      </w:r>
      <w:hyperlink r:id="rId13">
        <w:r>
          <w:rPr>
            <w:color w:val="1155CC"/>
            <w:u w:val="single"/>
          </w:rPr>
          <w:t>https://ce.uci.edu/resources/</w:t>
        </w:r>
      </w:hyperlink>
      <w:r>
        <w:t>. Additionally, UCI-DCE Student Services is available by email (</w:t>
      </w:r>
      <w:hyperlink r:id="rId14">
        <w:r>
          <w:rPr>
            <w:color w:val="1155CC"/>
            <w:u w:val="single"/>
          </w:rPr>
          <w:t>dce-services@uci.edu</w:t>
        </w:r>
      </w:hyperlink>
      <w:r>
        <w:t>) or by calling (949) 824-5414 (option 1), Monday-Friday, 8:30am-</w:t>
      </w:r>
      <w:r>
        <w:lastRenderedPageBreak/>
        <w:t>4:30pm.</w:t>
      </w:r>
    </w:p>
    <w:sectPr w:rsidR="00DC63D6">
      <w:headerReference w:type="even" r:id="rId15"/>
      <w:headerReference w:type="default" r:id="rId16"/>
      <w:footerReference w:type="even" r:id="rId17"/>
      <w:footerReference w:type="default" r:id="rId18"/>
      <w:headerReference w:type="first" r:id="rId19"/>
      <w:footerReference w:type="first" r:id="rId20"/>
      <w:pgSz w:w="12240" w:h="15840"/>
      <w:pgMar w:top="360" w:right="360" w:bottom="360" w:left="36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A1AD7" w14:textId="77777777" w:rsidR="001A0C86" w:rsidRDefault="001A0C86">
      <w:pPr>
        <w:spacing w:line="240" w:lineRule="auto"/>
      </w:pPr>
      <w:r>
        <w:separator/>
      </w:r>
    </w:p>
  </w:endnote>
  <w:endnote w:type="continuationSeparator" w:id="0">
    <w:p w14:paraId="4370CBBD" w14:textId="77777777" w:rsidR="001A0C86" w:rsidRDefault="001A0C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B3AFD" w14:textId="77777777" w:rsidR="000C6D6E" w:rsidRDefault="000C6D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833B2" w14:textId="77777777" w:rsidR="00DC63D6" w:rsidRDefault="00000000">
    <w:pPr>
      <w:pStyle w:val="Heading2"/>
      <w:tabs>
        <w:tab w:val="left" w:pos="8784"/>
      </w:tabs>
      <w:rPr>
        <w:b w:val="0"/>
        <w:color w:val="000000"/>
        <w:sz w:val="20"/>
        <w:szCs w:val="20"/>
      </w:rPr>
    </w:pPr>
    <w:bookmarkStart w:id="26" w:name="_3im3wxa2ybp0" w:colFirst="0" w:colLast="0"/>
    <w:bookmarkEnd w:id="26"/>
    <w:r>
      <w:rPr>
        <w:b w:val="0"/>
        <w:sz w:val="20"/>
        <w:szCs w:val="20"/>
      </w:rPr>
      <w:t>© 2021 UC Regents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B9939" w14:textId="77777777" w:rsidR="000C6D6E" w:rsidRDefault="000C6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D4D59" w14:textId="77777777" w:rsidR="001A0C86" w:rsidRDefault="001A0C86">
      <w:pPr>
        <w:spacing w:line="240" w:lineRule="auto"/>
      </w:pPr>
      <w:r>
        <w:separator/>
      </w:r>
    </w:p>
  </w:footnote>
  <w:footnote w:type="continuationSeparator" w:id="0">
    <w:p w14:paraId="214F4230" w14:textId="77777777" w:rsidR="001A0C86" w:rsidRDefault="001A0C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3BE6" w14:textId="77777777" w:rsidR="000C6D6E" w:rsidRDefault="000C6D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5A801" w14:textId="77777777" w:rsidR="000C6D6E" w:rsidRDefault="000C6D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67E1C" w14:textId="77777777" w:rsidR="00DC63D6" w:rsidRDefault="00DC63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6C31"/>
    <w:multiLevelType w:val="multilevel"/>
    <w:tmpl w:val="E494B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1B09BD"/>
    <w:multiLevelType w:val="multilevel"/>
    <w:tmpl w:val="A6323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2A099A"/>
    <w:multiLevelType w:val="multilevel"/>
    <w:tmpl w:val="0B6C8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8B7374"/>
    <w:multiLevelType w:val="multilevel"/>
    <w:tmpl w:val="0C125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EC4CB0"/>
    <w:multiLevelType w:val="multilevel"/>
    <w:tmpl w:val="80604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E54642"/>
    <w:multiLevelType w:val="multilevel"/>
    <w:tmpl w:val="26AAB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CB4FE0"/>
    <w:multiLevelType w:val="multilevel"/>
    <w:tmpl w:val="25824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B67151"/>
    <w:multiLevelType w:val="multilevel"/>
    <w:tmpl w:val="EBC20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2A5408"/>
    <w:multiLevelType w:val="multilevel"/>
    <w:tmpl w:val="FFAC1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3817A2"/>
    <w:multiLevelType w:val="multilevel"/>
    <w:tmpl w:val="D4A8E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CB07FF"/>
    <w:multiLevelType w:val="multilevel"/>
    <w:tmpl w:val="F32C6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0A6348"/>
    <w:multiLevelType w:val="multilevel"/>
    <w:tmpl w:val="FF724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BE0668"/>
    <w:multiLevelType w:val="multilevel"/>
    <w:tmpl w:val="0BEEE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4941B88"/>
    <w:multiLevelType w:val="multilevel"/>
    <w:tmpl w:val="D9F66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5BD2388"/>
    <w:multiLevelType w:val="multilevel"/>
    <w:tmpl w:val="8A4CE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E986CB4"/>
    <w:multiLevelType w:val="multilevel"/>
    <w:tmpl w:val="2CB43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6E2E60"/>
    <w:multiLevelType w:val="multilevel"/>
    <w:tmpl w:val="A3AEF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1817D8"/>
    <w:multiLevelType w:val="multilevel"/>
    <w:tmpl w:val="F612D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B825D85"/>
    <w:multiLevelType w:val="multilevel"/>
    <w:tmpl w:val="FF6C8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1780F7E"/>
    <w:multiLevelType w:val="multilevel"/>
    <w:tmpl w:val="17C8B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B7D3429"/>
    <w:multiLevelType w:val="multilevel"/>
    <w:tmpl w:val="89448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09406136">
    <w:abstractNumId w:val="9"/>
  </w:num>
  <w:num w:numId="2" w16cid:durableId="1612282284">
    <w:abstractNumId w:val="15"/>
  </w:num>
  <w:num w:numId="3" w16cid:durableId="1223563568">
    <w:abstractNumId w:val="3"/>
  </w:num>
  <w:num w:numId="4" w16cid:durableId="497968168">
    <w:abstractNumId w:val="13"/>
  </w:num>
  <w:num w:numId="5" w16cid:durableId="1943881742">
    <w:abstractNumId w:val="8"/>
  </w:num>
  <w:num w:numId="6" w16cid:durableId="1034113644">
    <w:abstractNumId w:val="12"/>
  </w:num>
  <w:num w:numId="7" w16cid:durableId="550532603">
    <w:abstractNumId w:val="19"/>
  </w:num>
  <w:num w:numId="8" w16cid:durableId="1505779530">
    <w:abstractNumId w:val="10"/>
  </w:num>
  <w:num w:numId="9" w16cid:durableId="1297292633">
    <w:abstractNumId w:val="20"/>
  </w:num>
  <w:num w:numId="10" w16cid:durableId="231815348">
    <w:abstractNumId w:val="1"/>
  </w:num>
  <w:num w:numId="11" w16cid:durableId="1453474264">
    <w:abstractNumId w:val="18"/>
  </w:num>
  <w:num w:numId="12" w16cid:durableId="1300719359">
    <w:abstractNumId w:val="4"/>
  </w:num>
  <w:num w:numId="13" w16cid:durableId="141119778">
    <w:abstractNumId w:val="6"/>
  </w:num>
  <w:num w:numId="14" w16cid:durableId="34240862">
    <w:abstractNumId w:val="7"/>
  </w:num>
  <w:num w:numId="15" w16cid:durableId="529148690">
    <w:abstractNumId w:val="2"/>
  </w:num>
  <w:num w:numId="16" w16cid:durableId="2141802770">
    <w:abstractNumId w:val="14"/>
  </w:num>
  <w:num w:numId="17" w16cid:durableId="735321560">
    <w:abstractNumId w:val="5"/>
  </w:num>
  <w:num w:numId="18" w16cid:durableId="1491868497">
    <w:abstractNumId w:val="17"/>
  </w:num>
  <w:num w:numId="19" w16cid:durableId="343636374">
    <w:abstractNumId w:val="0"/>
  </w:num>
  <w:num w:numId="20" w16cid:durableId="239366658">
    <w:abstractNumId w:val="11"/>
  </w:num>
  <w:num w:numId="21" w16cid:durableId="20999848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3D6"/>
    <w:rsid w:val="000C6D6E"/>
    <w:rsid w:val="001A0C86"/>
    <w:rsid w:val="00715077"/>
    <w:rsid w:val="00DC6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ED88A"/>
  <w15:docId w15:val="{F1D023AF-B35D-9846-BC99-994ACB4D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zh-CN" w:bidi="ar-SA"/>
      </w:rPr>
    </w:rPrDefault>
    <w:pPrDefault>
      <w:pPr>
        <w:widowControl w:val="0"/>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center" w:pos="4392"/>
      </w:tabs>
      <w:spacing w:before="240" w:after="120"/>
      <w:ind w:left="-18"/>
      <w:jc w:val="both"/>
      <w:outlineLvl w:val="0"/>
    </w:pPr>
    <w:rPr>
      <w:b/>
      <w:sz w:val="32"/>
      <w:szCs w:val="32"/>
    </w:rPr>
  </w:style>
  <w:style w:type="paragraph" w:styleId="Heading2">
    <w:name w:val="heading 2"/>
    <w:basedOn w:val="Normal"/>
    <w:next w:val="Normal"/>
    <w:uiPriority w:val="9"/>
    <w:unhideWhenUsed/>
    <w:qFormat/>
    <w:pPr>
      <w:keepNext/>
      <w:spacing w:before="240" w:after="120"/>
      <w:outlineLvl w:val="1"/>
    </w:pPr>
    <w:rPr>
      <w:b/>
      <w:color w:val="434343"/>
    </w:rPr>
  </w:style>
  <w:style w:type="paragraph" w:styleId="Heading3">
    <w:name w:val="heading 3"/>
    <w:basedOn w:val="Normal"/>
    <w:next w:val="Normal"/>
    <w:uiPriority w:val="9"/>
    <w:semiHidden/>
    <w:unhideWhenUsed/>
    <w:qFormat/>
    <w:pPr>
      <w:keepNext/>
      <w:spacing w:before="240" w:after="240"/>
      <w:outlineLvl w:val="2"/>
    </w:pPr>
    <w:rPr>
      <w:rFonts w:ascii="Open Sans" w:eastAsia="Open Sans" w:hAnsi="Open Sans" w:cs="Open Sans"/>
      <w:b/>
      <w:i/>
      <w:color w:val="434343"/>
      <w:sz w:val="20"/>
      <w:szCs w:val="20"/>
    </w:rPr>
  </w:style>
  <w:style w:type="paragraph" w:styleId="Heading4">
    <w:name w:val="heading 4"/>
    <w:basedOn w:val="Normal"/>
    <w:next w:val="Normal"/>
    <w:uiPriority w:val="9"/>
    <w:semiHidden/>
    <w:unhideWhenUsed/>
    <w:qFormat/>
    <w:pPr>
      <w:keepNext/>
      <w:spacing w:after="60"/>
      <w:outlineLvl w:val="3"/>
    </w:pPr>
    <w:rPr>
      <w:b/>
    </w:rPr>
  </w:style>
  <w:style w:type="paragraph" w:styleId="Heading5">
    <w:name w:val="heading 5"/>
    <w:basedOn w:val="Normal"/>
    <w:next w:val="Normal"/>
    <w:uiPriority w:val="9"/>
    <w:semiHidden/>
    <w:unhideWhenUsed/>
    <w:qFormat/>
    <w:pPr>
      <w:keepNext/>
      <w:pBdr>
        <w:top w:val="nil"/>
        <w:left w:val="nil"/>
        <w:bottom w:val="nil"/>
        <w:right w:val="nil"/>
        <w:between w:val="nil"/>
      </w:pBdr>
      <w:spacing w:line="240" w:lineRule="auto"/>
      <w:outlineLvl w:val="4"/>
    </w:pPr>
    <w:rPr>
      <w:rFonts w:ascii="Times New Roman" w:eastAsia="Times New Roman" w:hAnsi="Times New Roman" w:cs="Times New Roman"/>
      <w:i/>
      <w:color w:val="000000"/>
      <w:sz w:val="22"/>
      <w:szCs w:val="22"/>
      <w:u w:val="singl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tabs>
        <w:tab w:val="center" w:pos="4392"/>
      </w:tabs>
      <w:spacing w:line="240" w:lineRule="auto"/>
      <w:jc w:val="center"/>
    </w:pPr>
    <w:rPr>
      <w:b/>
      <w:sz w:val="40"/>
      <w:szCs w:val="40"/>
    </w:rPr>
  </w:style>
  <w:style w:type="paragraph" w:styleId="Subtitle">
    <w:name w:val="Subtitle"/>
    <w:basedOn w:val="Normal"/>
    <w:next w:val="Normal"/>
    <w:uiPriority w:val="11"/>
    <w:qFormat/>
    <w:pPr>
      <w:keepNext/>
      <w:keepLines/>
      <w:tabs>
        <w:tab w:val="center" w:pos="4392"/>
      </w:tabs>
      <w:spacing w:line="240" w:lineRule="auto"/>
      <w:jc w:val="center"/>
    </w:pPr>
    <w:rPr>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0C6D6E"/>
    <w:pPr>
      <w:tabs>
        <w:tab w:val="center" w:pos="4680"/>
        <w:tab w:val="right" w:pos="9360"/>
      </w:tabs>
      <w:spacing w:line="240" w:lineRule="auto"/>
    </w:pPr>
  </w:style>
  <w:style w:type="character" w:customStyle="1" w:styleId="HeaderChar">
    <w:name w:val="Header Char"/>
    <w:basedOn w:val="DefaultParagraphFont"/>
    <w:link w:val="Header"/>
    <w:uiPriority w:val="99"/>
    <w:rsid w:val="000C6D6E"/>
  </w:style>
  <w:style w:type="paragraph" w:styleId="Footer">
    <w:name w:val="footer"/>
    <w:basedOn w:val="Normal"/>
    <w:link w:val="FooterChar"/>
    <w:uiPriority w:val="99"/>
    <w:unhideWhenUsed/>
    <w:rsid w:val="000C6D6E"/>
    <w:pPr>
      <w:tabs>
        <w:tab w:val="center" w:pos="4680"/>
        <w:tab w:val="right" w:pos="9360"/>
      </w:tabs>
      <w:spacing w:line="240" w:lineRule="auto"/>
    </w:pPr>
  </w:style>
  <w:style w:type="character" w:customStyle="1" w:styleId="FooterChar">
    <w:name w:val="Footer Char"/>
    <w:basedOn w:val="DefaultParagraphFont"/>
    <w:link w:val="Footer"/>
    <w:uiPriority w:val="99"/>
    <w:rsid w:val="000C6D6E"/>
  </w:style>
  <w:style w:type="paragraph" w:customStyle="1" w:styleId="c5">
    <w:name w:val="c5"/>
    <w:basedOn w:val="Normal"/>
    <w:rsid w:val="000C6D6E"/>
    <w:pPr>
      <w:widowControl/>
      <w:spacing w:before="100" w:beforeAutospacing="1" w:after="100" w:afterAutospacing="1" w:line="240" w:lineRule="auto"/>
    </w:pPr>
    <w:rPr>
      <w:rFonts w:ascii="Times New Roman" w:eastAsia="Times New Roman" w:hAnsi="Times New Roman" w:cs="Times New Roman"/>
    </w:rPr>
  </w:style>
  <w:style w:type="character" w:customStyle="1" w:styleId="c3">
    <w:name w:val="c3"/>
    <w:basedOn w:val="DefaultParagraphFont"/>
    <w:rsid w:val="000C6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13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et.adobe.com/reader/" TargetMode="External"/><Relationship Id="rId13" Type="http://schemas.openxmlformats.org/officeDocument/2006/relationships/hyperlink" Target="https://ce.uci.edu/resources/"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oit.uci.edu/accessibility/accessibility-policie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eg.uci.edu/privacy/"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disability.uci.edu/"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ce.uci.edu/resources/conduct/" TargetMode="External"/><Relationship Id="rId14" Type="http://schemas.openxmlformats.org/officeDocument/2006/relationships/hyperlink" Target="mailto:dce-services@uci.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2009</Words>
  <Characters>11453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 Zhang</cp:lastModifiedBy>
  <cp:revision>2</cp:revision>
  <dcterms:created xsi:type="dcterms:W3CDTF">2023-01-08T04:02:00Z</dcterms:created>
  <dcterms:modified xsi:type="dcterms:W3CDTF">2023-01-08T05:27:00Z</dcterms:modified>
</cp:coreProperties>
</file>