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部分植物细胞器基因组向核基因组转移片段的差异分析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摘要</w:t>
      </w:r>
      <w:r>
        <w:rPr>
          <w:rFonts w:hint="eastAsia"/>
          <w:sz w:val="24"/>
          <w:szCs w:val="32"/>
          <w:lang w:val="en-US" w:eastAsia="zh-CN"/>
        </w:rPr>
        <w:t xml:space="preserve"> 在许多物种中，均发现了线粒体DNA和叶绿体DNA向核基因组中转移的现象。其中，线粒体转移片段简称为NUMT，叶绿体转移片段简称NUPT。我选取了一些核基因组和细胞器基因组均已拼接完成的物种，包括褐藻、拟南芥、棉花、玉米等十余种植物。在这些物种中，均发现了NUMT和NUPT的存在。我分析了各物种NUMT和NUPT片段的大小、转移次数（transfer rate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）等等，探究造成种种差异的可能原因。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ABSTRACT The transfer of mitochondrial DNA (mtDNA) </w:t>
      </w:r>
      <w:r>
        <w:rPr>
          <w:rFonts w:hint="eastAsia"/>
          <w:sz w:val="24"/>
          <w:szCs w:val="32"/>
          <w:lang w:val="en-US" w:eastAsia="zh-CN"/>
        </w:rPr>
        <w:t>and plastid DNA(cpDNA)</w:t>
      </w:r>
      <w:r>
        <w:rPr>
          <w:rFonts w:hint="eastAsia"/>
          <w:sz w:val="24"/>
          <w:szCs w:val="32"/>
          <w:lang w:eastAsia="zh-CN"/>
        </w:rPr>
        <w:t>into nuclear genomes is a regularly occurring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process that has been observed in many species.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Among them, mitochondrial transfer fragment referred to as NUMT, chloroplast transfer fragment referred to as NUPT. I have selected some nuclear genomes and organelles genome have been spliced to complete the species, including brown algae, Arabidopsis thaliana, cotton, corn and other ten kinds of plants. In </w:t>
      </w:r>
      <w:r>
        <w:rPr>
          <w:rFonts w:hint="eastAsia"/>
          <w:sz w:val="24"/>
          <w:szCs w:val="32"/>
          <w:lang w:val="en-US" w:eastAsia="zh-CN"/>
        </w:rPr>
        <w:t xml:space="preserve">all </w:t>
      </w:r>
      <w:r>
        <w:rPr>
          <w:rFonts w:hint="eastAsia"/>
          <w:sz w:val="24"/>
          <w:szCs w:val="32"/>
          <w:lang w:eastAsia="zh-CN"/>
        </w:rPr>
        <w:t xml:space="preserve">these species, the presence of NUMT and NUPT was found. </w:t>
      </w:r>
      <w:r>
        <w:rPr>
          <w:rFonts w:hint="eastAsia"/>
          <w:sz w:val="24"/>
          <w:szCs w:val="32"/>
          <w:lang w:val="en-US" w:eastAsia="zh-CN"/>
        </w:rPr>
        <w:t xml:space="preserve">I analysed the size, number of transform of NUMTs and NUPTs ,and </w:t>
      </w:r>
      <w:r>
        <w:rPr>
          <w:rFonts w:hint="eastAsia"/>
          <w:sz w:val="24"/>
          <w:szCs w:val="32"/>
          <w:lang w:eastAsia="zh-CN"/>
        </w:rPr>
        <w:t>explore</w:t>
      </w:r>
      <w:r>
        <w:rPr>
          <w:rFonts w:hint="eastAsia"/>
          <w:sz w:val="24"/>
          <w:szCs w:val="32"/>
          <w:lang w:val="en-US" w:eastAsia="zh-CN"/>
        </w:rPr>
        <w:t>d</w:t>
      </w:r>
      <w:r>
        <w:rPr>
          <w:rFonts w:hint="eastAsia"/>
          <w:sz w:val="24"/>
          <w:szCs w:val="32"/>
          <w:lang w:eastAsia="zh-CN"/>
        </w:rPr>
        <w:t xml:space="preserve"> the possible causes of various differences.</w:t>
      </w:r>
    </w:p>
    <w:p>
      <w:pPr>
        <w:rPr>
          <w:rFonts w:hint="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B182F"/>
    <w:rsid w:val="3C563DE1"/>
    <w:rsid w:val="57E038F7"/>
    <w:rsid w:val="59F7621C"/>
    <w:rsid w:val="66F80E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2017-03-30T16:02:18Z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