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2BA8" w:rsidRPr="007E2BA8" w:rsidRDefault="007E2BA8" w:rsidP="007E2BA8">
      <w:pPr>
        <w:widowControl w:val="0"/>
        <w:ind w:left="420" w:firstLine="420"/>
        <w:rPr>
          <w:rFonts w:ascii="方正小标宋简体" w:eastAsia="方正小标宋简体" w:hAnsi="等线" w:cs="Times New Roman"/>
          <w:sz w:val="36"/>
          <w:szCs w:val="36"/>
        </w:rPr>
      </w:pPr>
      <w:r w:rsidRPr="007E2BA8">
        <w:rPr>
          <w:rFonts w:ascii="方正小标宋简体" w:eastAsia="方正小标宋简体" w:hAnsi="等线" w:cs="Times New Roman" w:hint="eastAsia"/>
          <w:sz w:val="36"/>
          <w:szCs w:val="36"/>
        </w:rPr>
        <w:t>2019年国际双创实践周学习总结报告</w:t>
      </w:r>
    </w:p>
    <w:p w:rsidR="00A3294A" w:rsidRDefault="00A3294A" w:rsidP="007E2BA8">
      <w:pPr>
        <w:rPr>
          <w:rFonts w:ascii="楷体" w:eastAsia="楷体" w:hAnsi="楷体"/>
          <w:b/>
          <w:bCs/>
          <w:sz w:val="28"/>
          <w:szCs w:val="28"/>
        </w:rPr>
      </w:pPr>
      <w:r w:rsidRPr="00A3294A">
        <w:rPr>
          <w:rFonts w:ascii="楷体" w:eastAsia="楷体" w:hAnsi="楷体" w:hint="eastAsia"/>
          <w:b/>
          <w:bCs/>
          <w:sz w:val="28"/>
          <w:szCs w:val="28"/>
        </w:rPr>
        <w:t xml:space="preserve">电子工程学院 </w:t>
      </w:r>
      <w:r w:rsidRPr="00A3294A">
        <w:rPr>
          <w:rFonts w:ascii="楷体" w:eastAsia="楷体" w:hAnsi="楷体"/>
          <w:b/>
          <w:bCs/>
          <w:sz w:val="28"/>
          <w:szCs w:val="28"/>
        </w:rPr>
        <w:t xml:space="preserve">      </w:t>
      </w:r>
      <w:r w:rsidRPr="00A3294A">
        <w:rPr>
          <w:rFonts w:ascii="楷体" w:eastAsia="楷体" w:hAnsi="楷体" w:hint="eastAsia"/>
          <w:b/>
          <w:bCs/>
          <w:sz w:val="28"/>
          <w:szCs w:val="28"/>
        </w:rPr>
        <w:t>学号：18020300006</w:t>
      </w:r>
      <w:r w:rsidRPr="00A3294A">
        <w:rPr>
          <w:rFonts w:ascii="楷体" w:eastAsia="楷体" w:hAnsi="楷体"/>
          <w:b/>
          <w:bCs/>
          <w:sz w:val="28"/>
          <w:szCs w:val="28"/>
        </w:rPr>
        <w:t xml:space="preserve">        </w:t>
      </w:r>
      <w:r w:rsidRPr="00A3294A">
        <w:rPr>
          <w:rFonts w:ascii="楷体" w:eastAsia="楷体" w:hAnsi="楷体" w:hint="eastAsia"/>
          <w:b/>
          <w:bCs/>
          <w:sz w:val="28"/>
          <w:szCs w:val="28"/>
        </w:rPr>
        <w:t>姓名：张宜修</w:t>
      </w:r>
    </w:p>
    <w:p w:rsidR="002928D0" w:rsidRPr="007E2BA8" w:rsidRDefault="002928D0" w:rsidP="002928D0">
      <w:pPr>
        <w:pStyle w:val="a3"/>
        <w:numPr>
          <w:ilvl w:val="0"/>
          <w:numId w:val="1"/>
        </w:numPr>
        <w:ind w:firstLineChars="0"/>
        <w:rPr>
          <w:rFonts w:ascii="黑体" w:eastAsia="黑体" w:hAnsi="黑体"/>
          <w:sz w:val="32"/>
          <w:szCs w:val="32"/>
        </w:rPr>
      </w:pPr>
      <w:r w:rsidRPr="007E2BA8">
        <w:rPr>
          <w:rFonts w:ascii="黑体" w:eastAsia="黑体" w:hAnsi="黑体" w:hint="eastAsia"/>
          <w:sz w:val="32"/>
          <w:szCs w:val="32"/>
        </w:rPr>
        <w:t>国际双创实践周参与情况</w:t>
      </w:r>
    </w:p>
    <w:p w:rsidR="002928D0" w:rsidRPr="00767C5A" w:rsidRDefault="00F050AD" w:rsidP="002928D0">
      <w:pPr>
        <w:pStyle w:val="a3"/>
        <w:ind w:left="720" w:firstLineChars="0" w:firstLine="0"/>
        <w:rPr>
          <w:rFonts w:ascii="仿宋_GB2312" w:eastAsia="仿宋_GB2312" w:hAnsi="仿宋"/>
          <w:sz w:val="32"/>
          <w:szCs w:val="32"/>
        </w:rPr>
      </w:pPr>
      <w:r w:rsidRPr="00767C5A">
        <w:rPr>
          <w:rFonts w:ascii="仿宋_GB2312" w:eastAsia="仿宋_GB2312" w:hAnsi="仿宋" w:hint="eastAsia"/>
          <w:sz w:val="32"/>
          <w:szCs w:val="32"/>
        </w:rPr>
        <w:t>我这次参加是课程是开源硬件实践，上课时间是从7.2到7.5</w:t>
      </w:r>
      <w:r w:rsidR="00E67B56" w:rsidRPr="00767C5A">
        <w:rPr>
          <w:rFonts w:ascii="仿宋_GB2312" w:eastAsia="仿宋_GB2312" w:hAnsi="仿宋" w:hint="eastAsia"/>
          <w:sz w:val="32"/>
          <w:szCs w:val="32"/>
        </w:rPr>
        <w:t>上午</w:t>
      </w:r>
      <w:r w:rsidRPr="00767C5A">
        <w:rPr>
          <w:rFonts w:ascii="仿宋_GB2312" w:eastAsia="仿宋_GB2312" w:hAnsi="仿宋" w:hint="eastAsia"/>
          <w:sz w:val="32"/>
          <w:szCs w:val="32"/>
        </w:rPr>
        <w:t>，上课地点在B443</w:t>
      </w:r>
      <w:r w:rsidR="00E67B56" w:rsidRPr="00767C5A">
        <w:rPr>
          <w:rFonts w:ascii="仿宋_GB2312" w:eastAsia="仿宋_GB2312" w:hAnsi="仿宋" w:hint="eastAsia"/>
          <w:sz w:val="32"/>
          <w:szCs w:val="32"/>
        </w:rPr>
        <w:t>。</w:t>
      </w:r>
      <w:r w:rsidR="00767C5A">
        <w:rPr>
          <w:rFonts w:ascii="仿宋_GB2312" w:eastAsia="仿宋_GB2312" w:hAnsi="仿宋" w:hint="eastAsia"/>
          <w:sz w:val="32"/>
          <w:szCs w:val="32"/>
        </w:rPr>
        <w:t>这个课分为上午和下午，上午上课同学较多，有160余人。</w:t>
      </w:r>
    </w:p>
    <w:p w:rsidR="00E67B56" w:rsidRPr="007E2BA8" w:rsidRDefault="00E67B56" w:rsidP="00E67B56">
      <w:pPr>
        <w:pStyle w:val="a3"/>
        <w:numPr>
          <w:ilvl w:val="0"/>
          <w:numId w:val="1"/>
        </w:numPr>
        <w:ind w:firstLineChars="0"/>
        <w:rPr>
          <w:rFonts w:ascii="黑体" w:eastAsia="黑体" w:hAnsi="黑体"/>
          <w:sz w:val="32"/>
          <w:szCs w:val="32"/>
        </w:rPr>
      </w:pPr>
      <w:r w:rsidRPr="007E2BA8">
        <w:rPr>
          <w:rFonts w:ascii="黑体" w:eastAsia="黑体" w:hAnsi="黑体" w:hint="eastAsia"/>
          <w:sz w:val="32"/>
          <w:szCs w:val="32"/>
        </w:rPr>
        <w:t>国际双创实践周主要收获</w:t>
      </w:r>
    </w:p>
    <w:p w:rsidR="00E67B56" w:rsidRPr="00767C5A" w:rsidRDefault="00E67B56" w:rsidP="00E67B56">
      <w:pPr>
        <w:pStyle w:val="a3"/>
        <w:ind w:left="720" w:firstLineChars="0" w:firstLine="0"/>
        <w:rPr>
          <w:rFonts w:ascii="仿宋_GB2312" w:eastAsia="仿宋_GB2312" w:hAnsi="仿宋"/>
          <w:sz w:val="32"/>
          <w:szCs w:val="32"/>
        </w:rPr>
      </w:pPr>
      <w:r w:rsidRPr="00767C5A">
        <w:rPr>
          <w:rFonts w:ascii="仿宋_GB2312" w:eastAsia="仿宋_GB2312" w:hAnsi="仿宋" w:hint="eastAsia"/>
          <w:sz w:val="32"/>
          <w:szCs w:val="32"/>
        </w:rPr>
        <w:t>老师在这四天带我们了解了Arduino，Processing，fritzing等编程软件。</w:t>
      </w:r>
    </w:p>
    <w:p w:rsidR="00767C5A" w:rsidRPr="00767C5A" w:rsidRDefault="00767C5A" w:rsidP="00767C5A">
      <w:pPr>
        <w:spacing w:line="360" w:lineRule="atLeast"/>
        <w:ind w:firstLine="420"/>
        <w:rPr>
          <w:rFonts w:ascii="仿宋_GB2312" w:eastAsia="仿宋_GB2312" w:hAnsi="Arial" w:cs="Arial"/>
          <w:color w:val="333333"/>
          <w:kern w:val="0"/>
          <w:sz w:val="32"/>
          <w:szCs w:val="32"/>
        </w:rPr>
      </w:pPr>
      <w:r w:rsidRPr="00767C5A">
        <w:rPr>
          <w:rFonts w:ascii="仿宋_GB2312" w:eastAsia="仿宋_GB2312" w:hAnsi="仿宋" w:hint="eastAsia"/>
          <w:sz w:val="32"/>
          <w:szCs w:val="32"/>
        </w:rPr>
        <w:t>老师第一节课给了我们官网的网址，让我们回去自己下载并了解这三个软件。Arduino</w:t>
      </w:r>
      <w:r w:rsidRPr="00767C5A">
        <w:rPr>
          <w:rFonts w:ascii="仿宋_GB2312" w:eastAsia="仿宋_GB2312" w:hAnsi="Arial" w:cs="Arial" w:hint="eastAsia"/>
          <w:color w:val="333333"/>
          <w:kern w:val="0"/>
          <w:sz w:val="32"/>
          <w:szCs w:val="32"/>
        </w:rPr>
        <w:t>是一款便捷灵活、方便上手的开源电子原型平台。包含硬件（各种型号的Arduino板）和软件（Arduino IDE)。由一个欧洲开发团队于2005年冬季开发。其成员包括Massimo Banzi、David Cuartielles、Tom Igoe、Gianluca Martino、David Mellis和Nicholas Zambetti等。可通过</w:t>
      </w:r>
      <w:r w:rsidRPr="00767C5A">
        <w:rPr>
          <w:rFonts w:ascii="仿宋_GB2312" w:eastAsia="仿宋_GB2312" w:hAnsi="Arial" w:cs="Arial"/>
          <w:color w:val="333333"/>
          <w:kern w:val="0"/>
          <w:sz w:val="32"/>
          <w:szCs w:val="32"/>
        </w:rPr>
        <w:t>Arduino IDE对Arduino UNO编程。</w:t>
      </w:r>
    </w:p>
    <w:p w:rsidR="00767C5A" w:rsidRPr="00767C5A" w:rsidRDefault="00767C5A" w:rsidP="00767C5A">
      <w:pPr>
        <w:spacing w:line="360" w:lineRule="atLeast"/>
        <w:ind w:firstLine="420"/>
        <w:rPr>
          <w:rFonts w:ascii="仿宋_GB2312" w:eastAsia="仿宋_GB2312" w:hAnsi="Arial" w:cs="Arial"/>
          <w:color w:val="333333"/>
          <w:kern w:val="0"/>
          <w:sz w:val="32"/>
          <w:szCs w:val="32"/>
        </w:rPr>
      </w:pPr>
      <w:r w:rsidRPr="00767C5A">
        <w:rPr>
          <w:rFonts w:ascii="仿宋_GB2312" w:eastAsia="仿宋_GB2312" w:hAnsi="Arial" w:cs="Arial" w:hint="eastAsia"/>
          <w:color w:val="333333"/>
          <w:kern w:val="0"/>
          <w:sz w:val="32"/>
          <w:szCs w:val="32"/>
        </w:rPr>
        <w:t>在</w:t>
      </w:r>
      <w:r w:rsidRPr="00767C5A">
        <w:rPr>
          <w:rFonts w:ascii="仿宋_GB2312" w:eastAsia="仿宋_GB2312" w:hAnsi="Arial" w:cs="Arial"/>
          <w:color w:val="333333"/>
          <w:kern w:val="0"/>
          <w:sz w:val="32"/>
          <w:szCs w:val="32"/>
        </w:rPr>
        <w:t>Arduino UNO使用ATmega328 芯片上，存储有bootloader程序，使得用户可以上传程序到开发板上，而不需要使用额外的编程器。这个上传程序的过程使用STK500协议完成。</w:t>
      </w:r>
    </w:p>
    <w:p w:rsidR="00767C5A" w:rsidRPr="00767C5A" w:rsidRDefault="00767C5A" w:rsidP="00767C5A">
      <w:pPr>
        <w:spacing w:line="360" w:lineRule="atLeast"/>
        <w:ind w:firstLine="420"/>
        <w:rPr>
          <w:rFonts w:ascii="仿宋_GB2312" w:eastAsia="仿宋_GB2312" w:hAnsi="Arial" w:cs="Arial"/>
          <w:color w:val="333333"/>
          <w:kern w:val="0"/>
          <w:sz w:val="32"/>
          <w:szCs w:val="32"/>
        </w:rPr>
      </w:pPr>
      <w:r w:rsidRPr="00767C5A">
        <w:rPr>
          <w:rFonts w:ascii="仿宋_GB2312" w:eastAsia="仿宋_GB2312" w:hAnsi="Arial" w:cs="Arial" w:hint="eastAsia"/>
          <w:color w:val="333333"/>
          <w:kern w:val="0"/>
          <w:sz w:val="32"/>
          <w:szCs w:val="32"/>
        </w:rPr>
        <w:t>你也可以不使用</w:t>
      </w:r>
      <w:r w:rsidRPr="00767C5A">
        <w:rPr>
          <w:rFonts w:ascii="仿宋_GB2312" w:eastAsia="仿宋_GB2312" w:hAnsi="Arial" w:cs="Arial"/>
          <w:color w:val="333333"/>
          <w:kern w:val="0"/>
          <w:sz w:val="32"/>
          <w:szCs w:val="32"/>
        </w:rPr>
        <w:t>bootloader，通过ICSP接口连接编程器给Arduino UNO上传程序。</w:t>
      </w:r>
    </w:p>
    <w:p w:rsidR="00767C5A" w:rsidRPr="00767C5A" w:rsidRDefault="00767C5A" w:rsidP="00767C5A">
      <w:pPr>
        <w:spacing w:line="360" w:lineRule="atLeast"/>
        <w:ind w:firstLine="420"/>
        <w:jc w:val="left"/>
        <w:rPr>
          <w:rFonts w:ascii="仿宋_GB2312" w:eastAsia="仿宋_GB2312" w:hAnsi="Arial" w:cs="Arial"/>
          <w:color w:val="333333"/>
          <w:kern w:val="0"/>
          <w:sz w:val="32"/>
          <w:szCs w:val="32"/>
        </w:rPr>
      </w:pPr>
      <w:r w:rsidRPr="00767C5A">
        <w:rPr>
          <w:rFonts w:ascii="仿宋_GB2312" w:eastAsia="仿宋_GB2312" w:hAnsi="Arial" w:cs="Arial" w:hint="eastAsia"/>
          <w:color w:val="333333"/>
          <w:kern w:val="0"/>
          <w:sz w:val="32"/>
          <w:szCs w:val="32"/>
        </w:rPr>
        <w:lastRenderedPageBreak/>
        <w:t>它构建于开放原始码simple I/O介面版，并且具有使用类似Java、C语言的Processing/Wiring开发环境。主要包含两个的部分：硬件部分是可以用来做电路连接的Arduino电路板；另外一个则是Arduino IDE，你的计算机中的程序开发环境。你只要在IDE中编写程序代码，将程序上传到Arduino电路板后，程序便会告诉Arduino电路板要做些什么了。</w:t>
      </w:r>
    </w:p>
    <w:p w:rsidR="00767C5A" w:rsidRPr="00767C5A" w:rsidRDefault="00767C5A" w:rsidP="00767C5A">
      <w:pPr>
        <w:spacing w:before="150" w:after="150"/>
        <w:ind w:firstLine="420"/>
        <w:rPr>
          <w:rFonts w:ascii="仿宋_GB2312" w:eastAsia="仿宋_GB2312" w:hAnsi="Arial" w:cs="Arial"/>
          <w:color w:val="333333"/>
          <w:kern w:val="0"/>
          <w:sz w:val="32"/>
          <w:szCs w:val="32"/>
        </w:rPr>
      </w:pPr>
      <w:r w:rsidRPr="00767C5A">
        <w:rPr>
          <w:rFonts w:ascii="仿宋_GB2312" w:eastAsia="仿宋_GB2312" w:hAnsi="Arial" w:cs="Arial" w:hint="eastAsia"/>
          <w:color w:val="333333"/>
          <w:kern w:val="0"/>
          <w:sz w:val="32"/>
          <w:szCs w:val="32"/>
        </w:rPr>
        <w:t xml:space="preserve">Arduino能通过各种各样的传感器来感知环境，通过控制灯光、马达和其他的装置来反馈、影响环境。板子上的微控制器可以通过Arduino的编程语言来编写程序，编译成二进制文件，烧录进微控制器。对Arduino的编程是通过 Arduino编程语言 (基于 Wiring)和Arduino开发环境(基于 Processing)来实现的。基于Arduino的项目，可以只包含Arduino，也可以包含Arduino和其他一些在PC上运行的软件，他们之间进行通信 (比如 Flash, </w:t>
      </w:r>
      <w:hyperlink r:id="rId5" w:tgtFrame="_blank" w:history="1">
        <w:r w:rsidRPr="00767C5A">
          <w:rPr>
            <w:rFonts w:ascii="仿宋_GB2312" w:eastAsia="仿宋_GB2312" w:hAnsi="Arial" w:cs="Arial" w:hint="eastAsia"/>
            <w:color w:val="136EC2"/>
            <w:kern w:val="0"/>
            <w:sz w:val="32"/>
            <w:szCs w:val="32"/>
            <w:u w:val="single"/>
          </w:rPr>
          <w:t>Processing</w:t>
        </w:r>
      </w:hyperlink>
      <w:r w:rsidRPr="00767C5A">
        <w:rPr>
          <w:rFonts w:ascii="仿宋_GB2312" w:eastAsia="仿宋_GB2312" w:hAnsi="Arial" w:cs="Arial" w:hint="eastAsia"/>
          <w:color w:val="333333"/>
          <w:kern w:val="0"/>
          <w:sz w:val="32"/>
          <w:szCs w:val="32"/>
        </w:rPr>
        <w:t>, MaxMSP)来实现</w:t>
      </w:r>
      <w:r>
        <w:rPr>
          <w:rFonts w:ascii="仿宋_GB2312" w:eastAsia="仿宋_GB2312" w:hAnsi="Arial" w:cs="Arial" w:hint="eastAsia"/>
          <w:color w:val="333333"/>
          <w:kern w:val="0"/>
          <w:sz w:val="32"/>
          <w:szCs w:val="32"/>
        </w:rPr>
        <w:t>。</w:t>
      </w:r>
      <w:r w:rsidRPr="00767C5A">
        <w:rPr>
          <w:rFonts w:ascii="仿宋_GB2312" w:eastAsia="仿宋_GB2312" w:hAnsi="Arial" w:cs="Arial" w:hint="eastAsia"/>
          <w:color w:val="333333"/>
          <w:sz w:val="32"/>
          <w:szCs w:val="32"/>
        </w:rPr>
        <w:t>Processing是一种具有革命前瞻性的新兴计算机语言，它的概念是在电子艺术的环境下介绍程序语言，并将电子艺术的概念介绍给</w:t>
      </w:r>
      <w:hyperlink r:id="rId6" w:tgtFrame="_blank" w:history="1">
        <w:r w:rsidRPr="00767C5A">
          <w:rPr>
            <w:rStyle w:val="a4"/>
            <w:rFonts w:ascii="仿宋_GB2312" w:eastAsia="仿宋_GB2312" w:hAnsi="Arial" w:cs="Arial" w:hint="eastAsia"/>
            <w:color w:val="136EC2"/>
            <w:sz w:val="32"/>
            <w:szCs w:val="32"/>
            <w:u w:val="none"/>
          </w:rPr>
          <w:t>程序设计师</w:t>
        </w:r>
      </w:hyperlink>
      <w:r w:rsidRPr="00767C5A">
        <w:rPr>
          <w:rFonts w:ascii="仿宋_GB2312" w:eastAsia="仿宋_GB2312" w:hAnsi="Arial" w:cs="Arial" w:hint="eastAsia"/>
          <w:color w:val="333333"/>
          <w:sz w:val="32"/>
          <w:szCs w:val="32"/>
        </w:rPr>
        <w:t xml:space="preserve">。它是 Java 语言的延伸，并支持许多现有的 Java 语言架构，不过在语法 (syntax) 上简易许多，并具有许多贴心及人性化的设计。Processing 可以在 Windows、MAC OS X、MAC OS 9 、Linux 等操作系统上使用。目前最新版本为Processing 3。以 Processing </w:t>
      </w:r>
      <w:r w:rsidRPr="00767C5A">
        <w:rPr>
          <w:rFonts w:ascii="仿宋_GB2312" w:eastAsia="仿宋_GB2312" w:hAnsi="Arial" w:cs="Arial" w:hint="eastAsia"/>
          <w:color w:val="333333"/>
          <w:sz w:val="32"/>
          <w:szCs w:val="32"/>
        </w:rPr>
        <w:lastRenderedPageBreak/>
        <w:t>完成的作品可在个人本机端作用，或以Java Applets 的模式外输至网络上发布</w:t>
      </w:r>
      <w:r>
        <w:rPr>
          <w:rFonts w:ascii="仿宋_GB2312" w:eastAsia="仿宋_GB2312" w:hAnsi="Arial" w:cs="Arial" w:hint="eastAsia"/>
          <w:color w:val="333333"/>
          <w:sz w:val="32"/>
          <w:szCs w:val="32"/>
        </w:rPr>
        <w:t>.</w:t>
      </w:r>
      <w:r w:rsidRPr="00767C5A">
        <w:rPr>
          <w:rFonts w:ascii="仿宋_GB2312" w:eastAsia="仿宋_GB2312" w:hAnsi="Arial" w:cs="Arial" w:hint="eastAsia"/>
          <w:b/>
          <w:bCs/>
          <w:i/>
          <w:iCs/>
          <w:color w:val="333333"/>
          <w:sz w:val="32"/>
          <w:szCs w:val="32"/>
        </w:rPr>
        <w:t>Processing</w:t>
      </w:r>
      <w:r w:rsidRPr="00767C5A">
        <w:rPr>
          <w:rFonts w:ascii="仿宋_GB2312" w:eastAsia="仿宋_GB2312" w:hAnsi="Arial" w:cs="Arial" w:hint="eastAsia"/>
          <w:color w:val="333333"/>
          <w:sz w:val="32"/>
          <w:szCs w:val="32"/>
        </w:rPr>
        <w:t>的源代码是开放的，和近来广受欢迎的</w:t>
      </w:r>
      <w:hyperlink r:id="rId7" w:tgtFrame="_blank" w:history="1">
        <w:r w:rsidRPr="00767C5A">
          <w:rPr>
            <w:rStyle w:val="a4"/>
            <w:rFonts w:ascii="仿宋_GB2312" w:eastAsia="仿宋_GB2312" w:hAnsi="Arial" w:cs="Arial" w:hint="eastAsia"/>
            <w:color w:val="136EC2"/>
            <w:sz w:val="32"/>
            <w:szCs w:val="32"/>
            <w:u w:val="none"/>
          </w:rPr>
          <w:t>Linux 操作系统</w:t>
        </w:r>
      </w:hyperlink>
      <w:r w:rsidRPr="00767C5A">
        <w:rPr>
          <w:rFonts w:ascii="仿宋_GB2312" w:eastAsia="仿宋_GB2312" w:hAnsi="Arial" w:cs="Arial" w:hint="eastAsia"/>
          <w:color w:val="333333"/>
          <w:sz w:val="32"/>
          <w:szCs w:val="32"/>
        </w:rPr>
        <w:t>、</w:t>
      </w:r>
      <w:r w:rsidRPr="00767C5A">
        <w:rPr>
          <w:rFonts w:ascii="仿宋_GB2312" w:eastAsia="仿宋_GB2312" w:hAnsi="Arial" w:cs="Arial" w:hint="eastAsia"/>
          <w:b/>
          <w:bCs/>
          <w:i/>
          <w:iCs/>
          <w:color w:val="333333"/>
          <w:sz w:val="32"/>
          <w:szCs w:val="32"/>
        </w:rPr>
        <w:t>Mozilla</w:t>
      </w:r>
      <w:r w:rsidRPr="00767C5A">
        <w:rPr>
          <w:rFonts w:ascii="仿宋_GB2312" w:eastAsia="仿宋_GB2312" w:hAnsi="Arial" w:cs="Arial" w:hint="eastAsia"/>
          <w:color w:val="333333"/>
          <w:sz w:val="32"/>
          <w:szCs w:val="32"/>
        </w:rPr>
        <w:t>浏览器、或</w:t>
      </w:r>
      <w:hyperlink r:id="rId8" w:tgtFrame="_blank" w:history="1">
        <w:r w:rsidRPr="00767C5A">
          <w:rPr>
            <w:rStyle w:val="a4"/>
            <w:rFonts w:ascii="仿宋_GB2312" w:eastAsia="仿宋_GB2312" w:hAnsi="Arial" w:cs="Arial" w:hint="eastAsia"/>
            <w:b/>
            <w:bCs/>
            <w:i/>
            <w:iCs/>
            <w:color w:val="136EC2"/>
            <w:sz w:val="32"/>
            <w:szCs w:val="32"/>
            <w:u w:val="none"/>
          </w:rPr>
          <w:t>Perl</w:t>
        </w:r>
        <w:r w:rsidRPr="00767C5A">
          <w:rPr>
            <w:rStyle w:val="a4"/>
            <w:rFonts w:ascii="仿宋_GB2312" w:eastAsia="仿宋_GB2312" w:hAnsi="Arial" w:cs="Arial" w:hint="eastAsia"/>
            <w:color w:val="136EC2"/>
            <w:sz w:val="32"/>
            <w:szCs w:val="32"/>
            <w:u w:val="none"/>
          </w:rPr>
          <w:t>语言</w:t>
        </w:r>
      </w:hyperlink>
      <w:r w:rsidRPr="00767C5A">
        <w:rPr>
          <w:rFonts w:ascii="仿宋_GB2312" w:eastAsia="仿宋_GB2312" w:hAnsi="Arial" w:cs="Arial" w:hint="eastAsia"/>
          <w:color w:val="333333"/>
          <w:sz w:val="32"/>
          <w:szCs w:val="32"/>
        </w:rPr>
        <w:t>等一样，用户可依照自己的需要自由裁剪出最合适的使用模式。</w:t>
      </w:r>
      <w:r w:rsidRPr="00767C5A">
        <w:rPr>
          <w:rFonts w:ascii="仿宋_GB2312" w:eastAsia="仿宋_GB2312" w:hAnsi="Arial" w:cs="Arial" w:hint="eastAsia"/>
          <w:b/>
          <w:bCs/>
          <w:i/>
          <w:iCs/>
          <w:color w:val="333333"/>
          <w:sz w:val="32"/>
          <w:szCs w:val="32"/>
        </w:rPr>
        <w:t>Processing</w:t>
      </w:r>
      <w:r w:rsidRPr="00767C5A">
        <w:rPr>
          <w:rFonts w:ascii="仿宋_GB2312" w:eastAsia="仿宋_GB2312" w:hAnsi="Arial" w:cs="Arial" w:hint="eastAsia"/>
          <w:color w:val="333333"/>
          <w:sz w:val="32"/>
          <w:szCs w:val="32"/>
        </w:rPr>
        <w:t>的应用非常丰富，而且它们全部遵守开放源代码的规定，这样的设计大幅增加了整个社群的互动性与学习效率。</w:t>
      </w:r>
      <w:r w:rsidRPr="00767C5A">
        <w:rPr>
          <w:rFonts w:ascii="仿宋_GB2312" w:eastAsia="仿宋_GB2312" w:hAnsi="Arial" w:cs="Arial" w:hint="eastAsia"/>
          <w:color w:val="333333"/>
          <w:kern w:val="0"/>
          <w:sz w:val="32"/>
          <w:szCs w:val="32"/>
        </w:rPr>
        <w:t>Fritzing是个电子设计自动化软件。它支持设计师，艺术家，研究人员和爱好者参加从物理原型到进一步实际的产品。还支持用户记录其Arduino和其他电子为基础的原型，与他人分享，在教室里教电子，并建立一家生产印刷电路板的布局。</w:t>
      </w:r>
      <w:r w:rsidRPr="00767C5A">
        <w:rPr>
          <w:rFonts w:ascii="仿宋_GB2312" w:eastAsia="仿宋_GB2312" w:hAnsi="Arial" w:cs="Arial"/>
          <w:color w:val="333333"/>
          <w:kern w:val="0"/>
          <w:sz w:val="32"/>
          <w:szCs w:val="32"/>
        </w:rPr>
        <w:t>Arduino UNO是基于ATmega328P的Arduino开发板。它有14个数字输入/输出引脚（其中6个可用于PWM输出）、6个模拟输入引脚，一个16 MHz的晶体振荡器，一个USB接口，一个DC接口，一个ICSP接口，一个复位按钮。它包含了微控制器所需的一切，你只用简单地把它连接到计算机的USB接口，或者使用AC-DC适配器，再或者用电池，就可以驱动它。</w:t>
      </w:r>
    </w:p>
    <w:p w:rsidR="00767C5A" w:rsidRPr="00767C5A" w:rsidRDefault="00767C5A" w:rsidP="00767C5A">
      <w:pPr>
        <w:spacing w:before="150" w:after="150"/>
        <w:ind w:firstLine="420"/>
        <w:rPr>
          <w:rFonts w:ascii="仿宋_GB2312" w:eastAsia="仿宋_GB2312" w:hAnsi="Arial" w:cs="Arial"/>
          <w:color w:val="333333"/>
          <w:kern w:val="0"/>
          <w:sz w:val="32"/>
          <w:szCs w:val="32"/>
        </w:rPr>
      </w:pPr>
      <w:r w:rsidRPr="00767C5A">
        <w:rPr>
          <w:rFonts w:ascii="仿宋_GB2312" w:eastAsia="仿宋_GB2312" w:hAnsi="Arial" w:cs="Arial" w:hint="eastAsia"/>
          <w:color w:val="333333"/>
          <w:kern w:val="0"/>
          <w:sz w:val="32"/>
          <w:szCs w:val="32"/>
        </w:rPr>
        <w:t>“</w:t>
      </w:r>
      <w:r w:rsidRPr="00767C5A">
        <w:rPr>
          <w:rFonts w:ascii="仿宋_GB2312" w:eastAsia="仿宋_GB2312" w:hAnsi="Arial" w:cs="Arial"/>
          <w:color w:val="333333"/>
          <w:kern w:val="0"/>
          <w:sz w:val="32"/>
          <w:szCs w:val="32"/>
        </w:rPr>
        <w:t>Uno</w:t>
      </w:r>
      <w:r w:rsidRPr="00767C5A">
        <w:rPr>
          <w:rFonts w:ascii="仿宋_GB2312" w:eastAsia="仿宋_GB2312" w:hAnsi="Arial" w:cs="Arial"/>
          <w:color w:val="333333"/>
          <w:kern w:val="0"/>
          <w:sz w:val="32"/>
          <w:szCs w:val="32"/>
        </w:rPr>
        <w:t>”</w:t>
      </w:r>
      <w:r w:rsidRPr="00767C5A">
        <w:rPr>
          <w:rFonts w:ascii="仿宋_GB2312" w:eastAsia="仿宋_GB2312" w:hAnsi="Arial" w:cs="Arial"/>
          <w:color w:val="333333"/>
          <w:kern w:val="0"/>
          <w:sz w:val="32"/>
          <w:szCs w:val="32"/>
        </w:rPr>
        <w:t xml:space="preserve"> 在意大利语中意思是</w:t>
      </w:r>
      <w:r w:rsidRPr="00767C5A">
        <w:rPr>
          <w:rFonts w:ascii="仿宋_GB2312" w:eastAsia="仿宋_GB2312" w:hAnsi="Arial" w:cs="Arial"/>
          <w:color w:val="333333"/>
          <w:kern w:val="0"/>
          <w:sz w:val="32"/>
          <w:szCs w:val="32"/>
        </w:rPr>
        <w:t>“</w:t>
      </w:r>
      <w:r w:rsidRPr="00767C5A">
        <w:rPr>
          <w:rFonts w:ascii="仿宋_GB2312" w:eastAsia="仿宋_GB2312" w:hAnsi="Arial" w:cs="Arial"/>
          <w:color w:val="333333"/>
          <w:kern w:val="0"/>
          <w:sz w:val="32"/>
          <w:szCs w:val="32"/>
        </w:rPr>
        <w:t>一</w:t>
      </w:r>
      <w:r w:rsidRPr="00767C5A">
        <w:rPr>
          <w:rFonts w:ascii="仿宋_GB2312" w:eastAsia="仿宋_GB2312" w:hAnsi="Arial" w:cs="Arial"/>
          <w:color w:val="333333"/>
          <w:kern w:val="0"/>
          <w:sz w:val="32"/>
          <w:szCs w:val="32"/>
        </w:rPr>
        <w:t>”</w:t>
      </w:r>
      <w:r w:rsidRPr="00767C5A">
        <w:rPr>
          <w:rFonts w:ascii="仿宋_GB2312" w:eastAsia="仿宋_GB2312" w:hAnsi="Arial" w:cs="Arial"/>
          <w:color w:val="333333"/>
          <w:kern w:val="0"/>
          <w:sz w:val="32"/>
          <w:szCs w:val="32"/>
        </w:rPr>
        <w:t>。Arduino UNO是Arduino系列的一号开发板，Arduino IDE 1.0是Arduino IDE的第一个正式版本，Arduino UNO硬件和Arduino IDE软件建立了一套Arduino开发标准，此后的Arduino开发板和衍生产品都是在这个标准上建立起来的</w:t>
      </w:r>
    </w:p>
    <w:p w:rsidR="00767C5A" w:rsidRDefault="00767C5A" w:rsidP="00767C5A">
      <w:pPr>
        <w:spacing w:before="150" w:after="150"/>
        <w:rPr>
          <w:rFonts w:ascii="仿宋_GB2312" w:eastAsia="仿宋_GB2312" w:hAnsi="Arial" w:cs="Arial"/>
          <w:color w:val="333333"/>
          <w:kern w:val="0"/>
          <w:sz w:val="32"/>
          <w:szCs w:val="32"/>
        </w:rPr>
      </w:pPr>
      <w:r>
        <w:rPr>
          <w:rFonts w:ascii="仿宋_GB2312" w:eastAsia="仿宋_GB2312" w:hAnsi="Arial" w:cs="Arial" w:hint="eastAsia"/>
          <w:color w:val="333333"/>
          <w:kern w:val="0"/>
          <w:sz w:val="32"/>
          <w:szCs w:val="32"/>
        </w:rPr>
        <w:lastRenderedPageBreak/>
        <w:t>三</w:t>
      </w:r>
      <w:r>
        <w:rPr>
          <w:rFonts w:ascii="仿宋_GB2312" w:eastAsia="仿宋_GB2312" w:hAnsi="Arial" w:cs="Arial"/>
          <w:color w:val="333333"/>
          <w:kern w:val="0"/>
          <w:sz w:val="32"/>
          <w:szCs w:val="32"/>
        </w:rPr>
        <w:t>.</w:t>
      </w:r>
      <w:r w:rsidR="007E2BA8" w:rsidRPr="007E2BA8">
        <w:rPr>
          <w:rFonts w:ascii="黑体" w:eastAsia="黑体" w:hAnsi="黑体" w:hint="eastAsia"/>
          <w:sz w:val="32"/>
          <w:szCs w:val="32"/>
        </w:rPr>
        <w:t xml:space="preserve"> </w:t>
      </w:r>
      <w:r w:rsidR="007E2BA8" w:rsidRPr="009E6F29">
        <w:rPr>
          <w:rFonts w:ascii="黑体" w:eastAsia="黑体" w:hAnsi="黑体" w:hint="eastAsia"/>
          <w:sz w:val="32"/>
          <w:szCs w:val="32"/>
        </w:rPr>
        <w:t>意见和建议</w:t>
      </w:r>
      <w:bookmarkStart w:id="0" w:name="_GoBack"/>
      <w:bookmarkEnd w:id="0"/>
    </w:p>
    <w:p w:rsidR="00767C5A" w:rsidRPr="00767C5A" w:rsidRDefault="00767C5A" w:rsidP="00767C5A">
      <w:pPr>
        <w:spacing w:before="150" w:after="150"/>
        <w:rPr>
          <w:rFonts w:ascii="仿宋_GB2312" w:eastAsia="仿宋_GB2312"/>
          <w:sz w:val="32"/>
          <w:szCs w:val="32"/>
        </w:rPr>
      </w:pPr>
      <w:r>
        <w:rPr>
          <w:rFonts w:ascii="仿宋_GB2312" w:eastAsia="仿宋_GB2312" w:hAnsi="Arial" w:cs="Arial" w:hint="eastAsia"/>
          <w:color w:val="333333"/>
          <w:kern w:val="0"/>
          <w:sz w:val="32"/>
          <w:szCs w:val="32"/>
        </w:rPr>
        <w:t>对于学校首次开展的双创周，作为一名大一的新生，我十分感谢这次双创周，因为我觉得我在双创周眼界得到了开拓，接触到了一些平时不太接触但又对我专业将来要学习的知识有关的东西，我感觉受益匪浅。至于意见，一是我觉得这次双创周的抢课系统还有待提升，抢课的时候同学们都进不去，造成了许多人没有选到自己心仪的课。二是</w:t>
      </w:r>
      <w:r w:rsidRPr="00767C5A">
        <w:rPr>
          <w:rFonts w:ascii="仿宋_GB2312" w:eastAsia="仿宋_GB2312" w:hint="eastAsia"/>
          <w:sz w:val="32"/>
          <w:szCs w:val="32"/>
        </w:rPr>
        <w:t>我觉得老师布置作业的难度应考虑一下学生的具体水平，比如我完成老师布置的作业就觉得十分困难。三是，我觉得在一个100多人的大教室上课，老师最好佩戴扩音器，不然后排的同学根本无法听清老师在讲什么，从而听不懂课，不会写作业。四是，我觉得双创周上完课的同学留在学校其实意义不大，学校其实可以考虑上完课的同学可以先回家之类的。</w:t>
      </w:r>
    </w:p>
    <w:p w:rsidR="007247B1" w:rsidRPr="00A3294A" w:rsidRDefault="007247B1" w:rsidP="002928D0">
      <w:pPr>
        <w:spacing w:line="6720" w:lineRule="auto"/>
        <w:rPr>
          <w:rFonts w:ascii="仿宋" w:eastAsia="仿宋" w:hAnsi="仿宋"/>
          <w:sz w:val="32"/>
          <w:szCs w:val="32"/>
        </w:rPr>
      </w:pPr>
      <w:r>
        <w:t xml:space="preserve"> </w:t>
      </w:r>
    </w:p>
    <w:sectPr w:rsidR="007247B1" w:rsidRPr="00A3294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小标宋简体">
    <w:altName w:val="宋体"/>
    <w:panose1 w:val="00000000000000000000"/>
    <w:charset w:val="86"/>
    <w:family w:val="roman"/>
    <w:notTrueType/>
    <w:pitch w:val="default"/>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宋体"/>
    <w:panose1 w:val="00000000000000000000"/>
    <w:charset w:val="86"/>
    <w:family w:val="roman"/>
    <w:notTrueType/>
    <w:pitch w:val="default"/>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461557"/>
    <w:multiLevelType w:val="hybridMultilevel"/>
    <w:tmpl w:val="8BC0CB52"/>
    <w:lvl w:ilvl="0" w:tplc="AB60FE98">
      <w:start w:val="1"/>
      <w:numFmt w:val="japaneseCounting"/>
      <w:lvlText w:val="%1．"/>
      <w:lvlJc w:val="left"/>
      <w:pPr>
        <w:ind w:left="862" w:hanging="720"/>
      </w:pPr>
      <w:rPr>
        <w:rFonts w:hint="default"/>
        <w:lang w:val="en-US"/>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7B1"/>
    <w:rsid w:val="00161671"/>
    <w:rsid w:val="002928D0"/>
    <w:rsid w:val="006B2D9C"/>
    <w:rsid w:val="007247B1"/>
    <w:rsid w:val="00767C5A"/>
    <w:rsid w:val="007E2BA8"/>
    <w:rsid w:val="00A3294A"/>
    <w:rsid w:val="00B37114"/>
    <w:rsid w:val="00D87534"/>
    <w:rsid w:val="00E67B56"/>
    <w:rsid w:val="00F050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5815F"/>
  <w15:chartTrackingRefBased/>
  <w15:docId w15:val="{583E6BB8-E21F-4138-A4C2-3B8C5452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928D0"/>
    <w:pPr>
      <w:ind w:firstLineChars="200" w:firstLine="420"/>
    </w:pPr>
  </w:style>
  <w:style w:type="character" w:styleId="a4">
    <w:name w:val="Hyperlink"/>
    <w:basedOn w:val="a0"/>
    <w:uiPriority w:val="99"/>
    <w:semiHidden/>
    <w:unhideWhenUsed/>
    <w:rsid w:val="00767C5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0773507">
      <w:bodyDiv w:val="1"/>
      <w:marLeft w:val="0"/>
      <w:marRight w:val="0"/>
      <w:marTop w:val="0"/>
      <w:marBottom w:val="0"/>
      <w:divBdr>
        <w:top w:val="none" w:sz="0" w:space="0" w:color="auto"/>
        <w:left w:val="none" w:sz="0" w:space="0" w:color="auto"/>
        <w:bottom w:val="none" w:sz="0" w:space="0" w:color="auto"/>
        <w:right w:val="none" w:sz="0" w:space="0" w:color="auto"/>
      </w:divBdr>
    </w:div>
    <w:div w:id="1039278820">
      <w:bodyDiv w:val="1"/>
      <w:marLeft w:val="0"/>
      <w:marRight w:val="0"/>
      <w:marTop w:val="0"/>
      <w:marBottom w:val="0"/>
      <w:divBdr>
        <w:top w:val="none" w:sz="0" w:space="0" w:color="auto"/>
        <w:left w:val="none" w:sz="0" w:space="0" w:color="auto"/>
        <w:bottom w:val="none" w:sz="0" w:space="0" w:color="auto"/>
        <w:right w:val="none" w:sz="0" w:space="0" w:color="auto"/>
      </w:divBdr>
      <w:divsChild>
        <w:div w:id="1956907667">
          <w:marLeft w:val="0"/>
          <w:marRight w:val="0"/>
          <w:marTop w:val="0"/>
          <w:marBottom w:val="225"/>
          <w:divBdr>
            <w:top w:val="none" w:sz="0" w:space="0" w:color="auto"/>
            <w:left w:val="none" w:sz="0" w:space="0" w:color="auto"/>
            <w:bottom w:val="none" w:sz="0" w:space="0" w:color="auto"/>
            <w:right w:val="none" w:sz="0" w:space="0" w:color="auto"/>
          </w:divBdr>
        </w:div>
        <w:div w:id="1171870032">
          <w:marLeft w:val="0"/>
          <w:marRight w:val="0"/>
          <w:marTop w:val="0"/>
          <w:marBottom w:val="225"/>
          <w:divBdr>
            <w:top w:val="none" w:sz="0" w:space="0" w:color="auto"/>
            <w:left w:val="none" w:sz="0" w:space="0" w:color="auto"/>
            <w:bottom w:val="none" w:sz="0" w:space="0" w:color="auto"/>
            <w:right w:val="none" w:sz="0" w:space="0" w:color="auto"/>
          </w:divBdr>
        </w:div>
        <w:div w:id="390467233">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Perl%E8%AF%AD%E8%A8%80" TargetMode="External"/><Relationship Id="rId3" Type="http://schemas.openxmlformats.org/officeDocument/2006/relationships/settings" Target="settings.xml"/><Relationship Id="rId7" Type="http://schemas.openxmlformats.org/officeDocument/2006/relationships/hyperlink" Target="https://baike.baidu.com/item/Linux%20%E6%93%8D%E4%BD%9C%E7%B3%BB%E7%BB%9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7%A8%8B%E5%BA%8F%E8%AE%BE%E8%AE%A1%E5%B8%88" TargetMode="External"/><Relationship Id="rId5" Type="http://schemas.openxmlformats.org/officeDocument/2006/relationships/hyperlink" Target="https://baike.baidu.com/item/Process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384</Words>
  <Characters>2194</Characters>
  <Application>Microsoft Office Word</Application>
  <DocSecurity>0</DocSecurity>
  <Lines>18</Lines>
  <Paragraphs>5</Paragraphs>
  <ScaleCrop>false</ScaleCrop>
  <Company/>
  <LinksUpToDate>false</LinksUpToDate>
  <CharactersWithSpaces>2573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yixiu</dc:creator>
  <cp:keywords/>
  <dc:description/>
  <cp:lastModifiedBy> </cp:lastModifiedBy>
  <cp:revision>4</cp:revision>
  <dcterms:created xsi:type="dcterms:W3CDTF">2019-07-05T01:40:00Z</dcterms:created>
  <dcterms:modified xsi:type="dcterms:W3CDTF">2019-07-05T16:06:00Z</dcterms:modified>
</cp:coreProperties>
</file>