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24AB3B6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CB7E3B">
        <w:rPr>
          <w:rStyle w:val="-1"/>
          <w:rFonts w:hint="eastAsia"/>
          <w:sz w:val="32"/>
          <w:u w:val="single"/>
        </w:rPr>
        <w:t>张</w:t>
      </w:r>
      <w:r>
        <w:rPr>
          <w:rStyle w:val="-1"/>
          <w:rFonts w:hint="eastAsia"/>
          <w:sz w:val="32"/>
          <w:u w:val="single"/>
        </w:rPr>
        <w:t xml:space="preserve"> </w:t>
      </w:r>
      <w:r>
        <w:rPr>
          <w:rStyle w:val="-1"/>
          <w:sz w:val="32"/>
          <w:u w:val="single"/>
        </w:rPr>
        <w:t xml:space="preserve"> </w:t>
      </w:r>
      <w:r w:rsidR="00CB7E3B">
        <w:rPr>
          <w:rStyle w:val="-1"/>
          <w:rFonts w:hint="eastAsia"/>
          <w:sz w:val="32"/>
          <w:u w:val="single"/>
        </w:rPr>
        <w:t>兆</w:t>
      </w:r>
      <w:r w:rsidR="00CB7E3B">
        <w:rPr>
          <w:rStyle w:val="-1"/>
          <w:rFonts w:hint="eastAsia"/>
          <w:sz w:val="32"/>
          <w:u w:val="single"/>
        </w:rPr>
        <w:t xml:space="preserve"> </w:t>
      </w:r>
      <w:r w:rsidR="00CB7E3B">
        <w:rPr>
          <w:rStyle w:val="-1"/>
          <w:sz w:val="32"/>
          <w:u w:val="single"/>
        </w:rPr>
        <w:t>202228013229029</w:t>
      </w:r>
    </w:p>
    <w:p w14:paraId="26303B9F" w14:textId="032921E8"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E777D9">
        <w:rPr>
          <w:rStyle w:val="-1"/>
          <w:rFonts w:hint="eastAsia"/>
          <w:sz w:val="32"/>
          <w:u w:val="single"/>
        </w:rPr>
        <w:t>陈国鑫</w:t>
      </w:r>
      <w:r w:rsidR="00E777D9">
        <w:rPr>
          <w:rStyle w:val="-1"/>
          <w:rFonts w:hint="eastAsia"/>
          <w:sz w:val="32"/>
          <w:u w:val="single"/>
        </w:rPr>
        <w:t xml:space="preserve"> </w:t>
      </w:r>
      <w:r w:rsidR="00E777D9">
        <w:rPr>
          <w:rStyle w:val="-1"/>
          <w:sz w:val="32"/>
          <w:u w:val="single"/>
        </w:rPr>
        <w:t>2022</w:t>
      </w:r>
      <w:r w:rsidR="00E777D9">
        <w:rPr>
          <w:rStyle w:val="-1"/>
          <w:rFonts w:hint="eastAsia"/>
          <w:sz w:val="32"/>
          <w:u w:val="single"/>
        </w:rPr>
        <w:t>E</w:t>
      </w:r>
      <w:r w:rsidR="00E777D9">
        <w:rPr>
          <w:rStyle w:val="-1"/>
          <w:sz w:val="32"/>
          <w:u w:val="single"/>
        </w:rPr>
        <w:t>8013282125</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6DC99144"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0324AE" w:rsidRPr="000324AE">
        <w:rPr>
          <w:rStyle w:val="a5"/>
          <w:rFonts w:ascii="Times New Roman" w:eastAsia="宋体" w:hAnsi="Times New Roman"/>
          <w:sz w:val="24"/>
        </w:rPr>
        <w:t>https://github.com/zhangzhao219/Multimodal-Sentiment-Analysis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7F86F5A4"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ED3B71">
        <w:rPr>
          <w:rStyle w:val="-3"/>
        </w:rPr>
        <w:t>5</w:t>
      </w:r>
      <w:r>
        <w:rPr>
          <w:rStyle w:val="-3"/>
          <w:rFonts w:hint="eastAsia"/>
        </w:rPr>
        <w:t>月</w:t>
      </w:r>
    </w:p>
    <w:p w14:paraId="7484DA64" w14:textId="0D1900F3" w:rsidR="00E4328D" w:rsidRDefault="00E4328D">
      <w:pPr>
        <w:widowControl/>
        <w:jc w:val="left"/>
      </w:pPr>
      <w:r>
        <w:br w:type="page"/>
      </w:r>
    </w:p>
    <w:bookmarkStart w:id="0" w:name="_Toc103610409" w:displacedByCustomXml="next"/>
    <w:bookmarkStart w:id="1" w:name="_Toc145592714"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24"/>
          <w:szCs w:val="28"/>
        </w:rPr>
      </w:sdtEndPr>
      <w:sdtContent>
        <w:p w14:paraId="1507CC93" w14:textId="04AC31D0" w:rsidR="00C06A04" w:rsidRPr="00D801C8" w:rsidRDefault="00C06A04" w:rsidP="00E65C36">
          <w:pPr>
            <w:pStyle w:val="TOC"/>
            <w:spacing w:before="156" w:after="156"/>
            <w:jc w:val="center"/>
            <w:rPr>
              <w:rFonts w:asciiTheme="minorEastAsia" w:eastAsiaTheme="minorEastAsia" w:hAnsiTheme="minorEastAsia"/>
              <w:color w:val="auto"/>
            </w:rPr>
          </w:pPr>
          <w:r w:rsidRPr="00D801C8">
            <w:rPr>
              <w:rFonts w:asciiTheme="minorEastAsia" w:eastAsiaTheme="minorEastAsia" w:hAnsiTheme="minorEastAsia"/>
              <w:color w:val="auto"/>
              <w:lang w:val="zh-CN"/>
            </w:rPr>
            <w:t>目录</w:t>
          </w:r>
        </w:p>
        <w:p w14:paraId="2812D6D4" w14:textId="5125C11C" w:rsidR="004F05F5" w:rsidRDefault="00C06A04">
          <w:pPr>
            <w:pStyle w:val="TOC1"/>
            <w:tabs>
              <w:tab w:val="left" w:pos="420"/>
              <w:tab w:val="right" w:leader="dot" w:pos="8296"/>
            </w:tabs>
            <w:rPr>
              <w:noProof/>
            </w:rPr>
          </w:pPr>
          <w:r w:rsidRPr="00590C84">
            <w:rPr>
              <w:sz w:val="32"/>
              <w:szCs w:val="36"/>
            </w:rPr>
            <w:fldChar w:fldCharType="begin"/>
          </w:r>
          <w:r w:rsidRPr="00590C84">
            <w:rPr>
              <w:sz w:val="32"/>
              <w:szCs w:val="36"/>
            </w:rPr>
            <w:instrText xml:space="preserve"> TOC \o "1-3" \h \z \u </w:instrText>
          </w:r>
          <w:r w:rsidRPr="00590C84">
            <w:rPr>
              <w:sz w:val="32"/>
              <w:szCs w:val="36"/>
            </w:rPr>
            <w:fldChar w:fldCharType="separate"/>
          </w:r>
          <w:hyperlink w:anchor="_Toc132544639" w:history="1">
            <w:r w:rsidR="004F05F5" w:rsidRPr="003D7AE1">
              <w:rPr>
                <w:rStyle w:val="a5"/>
                <w:noProof/>
              </w:rPr>
              <w:t>1</w:t>
            </w:r>
            <w:r w:rsidR="004F05F5">
              <w:rPr>
                <w:noProof/>
              </w:rPr>
              <w:tab/>
            </w:r>
            <w:r w:rsidR="004F05F5" w:rsidRPr="003D7AE1">
              <w:rPr>
                <w:rStyle w:val="a5"/>
                <w:noProof/>
              </w:rPr>
              <w:t>引言</w:t>
            </w:r>
            <w:r w:rsidR="004F05F5">
              <w:rPr>
                <w:noProof/>
                <w:webHidden/>
              </w:rPr>
              <w:tab/>
            </w:r>
            <w:r w:rsidR="004F05F5">
              <w:rPr>
                <w:noProof/>
                <w:webHidden/>
              </w:rPr>
              <w:fldChar w:fldCharType="begin"/>
            </w:r>
            <w:r w:rsidR="004F05F5">
              <w:rPr>
                <w:noProof/>
                <w:webHidden/>
              </w:rPr>
              <w:instrText xml:space="preserve"> PAGEREF _Toc132544639 \h </w:instrText>
            </w:r>
            <w:r w:rsidR="004F05F5">
              <w:rPr>
                <w:noProof/>
                <w:webHidden/>
              </w:rPr>
            </w:r>
            <w:r w:rsidR="004F05F5">
              <w:rPr>
                <w:noProof/>
                <w:webHidden/>
              </w:rPr>
              <w:fldChar w:fldCharType="separate"/>
            </w:r>
            <w:r w:rsidR="004F05F5">
              <w:rPr>
                <w:noProof/>
                <w:webHidden/>
              </w:rPr>
              <w:t>1</w:t>
            </w:r>
            <w:r w:rsidR="004F05F5">
              <w:rPr>
                <w:noProof/>
                <w:webHidden/>
              </w:rPr>
              <w:fldChar w:fldCharType="end"/>
            </w:r>
          </w:hyperlink>
        </w:p>
        <w:p w14:paraId="75C83823" w14:textId="176710C6" w:rsidR="004F05F5" w:rsidRDefault="00000000">
          <w:pPr>
            <w:pStyle w:val="TOC2"/>
            <w:tabs>
              <w:tab w:val="left" w:pos="1050"/>
              <w:tab w:val="right" w:leader="dot" w:pos="8296"/>
            </w:tabs>
            <w:rPr>
              <w:noProof/>
            </w:rPr>
          </w:pPr>
          <w:hyperlink w:anchor="_Toc132544640" w:history="1">
            <w:r w:rsidR="004F05F5" w:rsidRPr="003D7AE1">
              <w:rPr>
                <w:rStyle w:val="a5"/>
                <w:noProof/>
              </w:rPr>
              <w:t>1.1</w:t>
            </w:r>
            <w:r w:rsidR="004F05F5">
              <w:rPr>
                <w:noProof/>
              </w:rPr>
              <w:tab/>
            </w:r>
            <w:r w:rsidR="004F05F5" w:rsidRPr="003D7AE1">
              <w:rPr>
                <w:rStyle w:val="a5"/>
                <w:noProof/>
              </w:rPr>
              <w:t>任务概览</w:t>
            </w:r>
            <w:r w:rsidR="004F05F5">
              <w:rPr>
                <w:noProof/>
                <w:webHidden/>
              </w:rPr>
              <w:tab/>
            </w:r>
            <w:r w:rsidR="004F05F5">
              <w:rPr>
                <w:noProof/>
                <w:webHidden/>
              </w:rPr>
              <w:fldChar w:fldCharType="begin"/>
            </w:r>
            <w:r w:rsidR="004F05F5">
              <w:rPr>
                <w:noProof/>
                <w:webHidden/>
              </w:rPr>
              <w:instrText xml:space="preserve"> PAGEREF _Toc132544640 \h </w:instrText>
            </w:r>
            <w:r w:rsidR="004F05F5">
              <w:rPr>
                <w:noProof/>
                <w:webHidden/>
              </w:rPr>
            </w:r>
            <w:r w:rsidR="004F05F5">
              <w:rPr>
                <w:noProof/>
                <w:webHidden/>
              </w:rPr>
              <w:fldChar w:fldCharType="separate"/>
            </w:r>
            <w:r w:rsidR="004F05F5">
              <w:rPr>
                <w:noProof/>
                <w:webHidden/>
              </w:rPr>
              <w:t>1</w:t>
            </w:r>
            <w:r w:rsidR="004F05F5">
              <w:rPr>
                <w:noProof/>
                <w:webHidden/>
              </w:rPr>
              <w:fldChar w:fldCharType="end"/>
            </w:r>
          </w:hyperlink>
        </w:p>
        <w:p w14:paraId="1D1E8E9A" w14:textId="2D2B6024" w:rsidR="004F05F5" w:rsidRDefault="00000000">
          <w:pPr>
            <w:pStyle w:val="TOC2"/>
            <w:tabs>
              <w:tab w:val="left" w:pos="1050"/>
              <w:tab w:val="right" w:leader="dot" w:pos="8296"/>
            </w:tabs>
            <w:rPr>
              <w:noProof/>
            </w:rPr>
          </w:pPr>
          <w:hyperlink w:anchor="_Toc132544641" w:history="1">
            <w:r w:rsidR="004F05F5" w:rsidRPr="003D7AE1">
              <w:rPr>
                <w:rStyle w:val="a5"/>
                <w:noProof/>
              </w:rPr>
              <w:t>1.2</w:t>
            </w:r>
            <w:r w:rsidR="004F05F5">
              <w:rPr>
                <w:noProof/>
              </w:rPr>
              <w:tab/>
            </w:r>
            <w:r w:rsidR="004F05F5" w:rsidRPr="003D7AE1">
              <w:rPr>
                <w:rStyle w:val="a5"/>
                <w:noProof/>
              </w:rPr>
              <w:t>数据描述</w:t>
            </w:r>
            <w:r w:rsidR="004F05F5">
              <w:rPr>
                <w:noProof/>
                <w:webHidden/>
              </w:rPr>
              <w:tab/>
            </w:r>
            <w:r w:rsidR="004F05F5">
              <w:rPr>
                <w:noProof/>
                <w:webHidden/>
              </w:rPr>
              <w:fldChar w:fldCharType="begin"/>
            </w:r>
            <w:r w:rsidR="004F05F5">
              <w:rPr>
                <w:noProof/>
                <w:webHidden/>
              </w:rPr>
              <w:instrText xml:space="preserve"> PAGEREF _Toc132544641 \h </w:instrText>
            </w:r>
            <w:r w:rsidR="004F05F5">
              <w:rPr>
                <w:noProof/>
                <w:webHidden/>
              </w:rPr>
            </w:r>
            <w:r w:rsidR="004F05F5">
              <w:rPr>
                <w:noProof/>
                <w:webHidden/>
              </w:rPr>
              <w:fldChar w:fldCharType="separate"/>
            </w:r>
            <w:r w:rsidR="004F05F5">
              <w:rPr>
                <w:noProof/>
                <w:webHidden/>
              </w:rPr>
              <w:t>1</w:t>
            </w:r>
            <w:r w:rsidR="004F05F5">
              <w:rPr>
                <w:noProof/>
                <w:webHidden/>
              </w:rPr>
              <w:fldChar w:fldCharType="end"/>
            </w:r>
          </w:hyperlink>
        </w:p>
        <w:p w14:paraId="38517566" w14:textId="7CC95288" w:rsidR="004F05F5" w:rsidRDefault="00000000">
          <w:pPr>
            <w:pStyle w:val="TOC2"/>
            <w:tabs>
              <w:tab w:val="left" w:pos="1050"/>
              <w:tab w:val="right" w:leader="dot" w:pos="8296"/>
            </w:tabs>
            <w:rPr>
              <w:noProof/>
            </w:rPr>
          </w:pPr>
          <w:hyperlink w:anchor="_Toc132544642" w:history="1">
            <w:r w:rsidR="004F05F5" w:rsidRPr="003D7AE1">
              <w:rPr>
                <w:rStyle w:val="a5"/>
                <w:noProof/>
              </w:rPr>
              <w:t>1.3</w:t>
            </w:r>
            <w:r w:rsidR="004F05F5">
              <w:rPr>
                <w:noProof/>
              </w:rPr>
              <w:tab/>
            </w:r>
            <w:r w:rsidR="004F05F5" w:rsidRPr="003D7AE1">
              <w:rPr>
                <w:rStyle w:val="a5"/>
                <w:noProof/>
              </w:rPr>
              <w:t>评价指标</w:t>
            </w:r>
            <w:r w:rsidR="004F05F5">
              <w:rPr>
                <w:noProof/>
                <w:webHidden/>
              </w:rPr>
              <w:tab/>
            </w:r>
            <w:r w:rsidR="004F05F5">
              <w:rPr>
                <w:noProof/>
                <w:webHidden/>
              </w:rPr>
              <w:fldChar w:fldCharType="begin"/>
            </w:r>
            <w:r w:rsidR="004F05F5">
              <w:rPr>
                <w:noProof/>
                <w:webHidden/>
              </w:rPr>
              <w:instrText xml:space="preserve"> PAGEREF _Toc132544642 \h </w:instrText>
            </w:r>
            <w:r w:rsidR="004F05F5">
              <w:rPr>
                <w:noProof/>
                <w:webHidden/>
              </w:rPr>
            </w:r>
            <w:r w:rsidR="004F05F5">
              <w:rPr>
                <w:noProof/>
                <w:webHidden/>
              </w:rPr>
              <w:fldChar w:fldCharType="separate"/>
            </w:r>
            <w:r w:rsidR="004F05F5">
              <w:rPr>
                <w:noProof/>
                <w:webHidden/>
              </w:rPr>
              <w:t>2</w:t>
            </w:r>
            <w:r w:rsidR="004F05F5">
              <w:rPr>
                <w:noProof/>
                <w:webHidden/>
              </w:rPr>
              <w:fldChar w:fldCharType="end"/>
            </w:r>
          </w:hyperlink>
        </w:p>
        <w:p w14:paraId="2811A086" w14:textId="500988B6" w:rsidR="004F05F5" w:rsidRDefault="00000000">
          <w:pPr>
            <w:pStyle w:val="TOC1"/>
            <w:tabs>
              <w:tab w:val="left" w:pos="420"/>
              <w:tab w:val="right" w:leader="dot" w:pos="8296"/>
            </w:tabs>
            <w:rPr>
              <w:noProof/>
            </w:rPr>
          </w:pPr>
          <w:hyperlink w:anchor="_Toc132544643" w:history="1">
            <w:r w:rsidR="004F05F5" w:rsidRPr="003D7AE1">
              <w:rPr>
                <w:rStyle w:val="a5"/>
                <w:noProof/>
              </w:rPr>
              <w:t>2</w:t>
            </w:r>
            <w:r w:rsidR="004F05F5">
              <w:rPr>
                <w:noProof/>
              </w:rPr>
              <w:tab/>
            </w:r>
            <w:r w:rsidR="004F05F5" w:rsidRPr="003D7AE1">
              <w:rPr>
                <w:rStyle w:val="a5"/>
                <w:noProof/>
              </w:rPr>
              <w:t>基于音频模态的语音情感识别</w:t>
            </w:r>
            <w:r w:rsidR="004F05F5">
              <w:rPr>
                <w:noProof/>
                <w:webHidden/>
              </w:rPr>
              <w:tab/>
            </w:r>
            <w:r w:rsidR="004F05F5">
              <w:rPr>
                <w:noProof/>
                <w:webHidden/>
              </w:rPr>
              <w:fldChar w:fldCharType="begin"/>
            </w:r>
            <w:r w:rsidR="004F05F5">
              <w:rPr>
                <w:noProof/>
                <w:webHidden/>
              </w:rPr>
              <w:instrText xml:space="preserve"> PAGEREF _Toc132544643 \h </w:instrText>
            </w:r>
            <w:r w:rsidR="004F05F5">
              <w:rPr>
                <w:noProof/>
                <w:webHidden/>
              </w:rPr>
            </w:r>
            <w:r w:rsidR="004F05F5">
              <w:rPr>
                <w:noProof/>
                <w:webHidden/>
              </w:rPr>
              <w:fldChar w:fldCharType="separate"/>
            </w:r>
            <w:r w:rsidR="004F05F5">
              <w:rPr>
                <w:noProof/>
                <w:webHidden/>
              </w:rPr>
              <w:t>2</w:t>
            </w:r>
            <w:r w:rsidR="004F05F5">
              <w:rPr>
                <w:noProof/>
                <w:webHidden/>
              </w:rPr>
              <w:fldChar w:fldCharType="end"/>
            </w:r>
          </w:hyperlink>
        </w:p>
        <w:p w14:paraId="4747FFAF" w14:textId="20E6AD44" w:rsidR="004F05F5" w:rsidRDefault="00000000">
          <w:pPr>
            <w:pStyle w:val="TOC2"/>
            <w:tabs>
              <w:tab w:val="left" w:pos="1050"/>
              <w:tab w:val="right" w:leader="dot" w:pos="8296"/>
            </w:tabs>
            <w:rPr>
              <w:noProof/>
            </w:rPr>
          </w:pPr>
          <w:hyperlink w:anchor="_Toc132544644" w:history="1">
            <w:r w:rsidR="004F05F5" w:rsidRPr="003D7AE1">
              <w:rPr>
                <w:rStyle w:val="a5"/>
                <w:noProof/>
              </w:rPr>
              <w:t>2.1</w:t>
            </w:r>
            <w:r w:rsidR="004F05F5">
              <w:rPr>
                <w:noProof/>
              </w:rPr>
              <w:tab/>
            </w:r>
            <w:r w:rsidR="004F05F5" w:rsidRPr="003D7AE1">
              <w:rPr>
                <w:rStyle w:val="a5"/>
                <w:noProof/>
              </w:rPr>
              <w:t>数据处理</w:t>
            </w:r>
            <w:r w:rsidR="004F05F5">
              <w:rPr>
                <w:noProof/>
                <w:webHidden/>
              </w:rPr>
              <w:tab/>
            </w:r>
            <w:r w:rsidR="004F05F5">
              <w:rPr>
                <w:noProof/>
                <w:webHidden/>
              </w:rPr>
              <w:fldChar w:fldCharType="begin"/>
            </w:r>
            <w:r w:rsidR="004F05F5">
              <w:rPr>
                <w:noProof/>
                <w:webHidden/>
              </w:rPr>
              <w:instrText xml:space="preserve"> PAGEREF _Toc132544644 \h </w:instrText>
            </w:r>
            <w:r w:rsidR="004F05F5">
              <w:rPr>
                <w:noProof/>
                <w:webHidden/>
              </w:rPr>
            </w:r>
            <w:r w:rsidR="004F05F5">
              <w:rPr>
                <w:noProof/>
                <w:webHidden/>
              </w:rPr>
              <w:fldChar w:fldCharType="separate"/>
            </w:r>
            <w:r w:rsidR="004F05F5">
              <w:rPr>
                <w:noProof/>
                <w:webHidden/>
              </w:rPr>
              <w:t>2</w:t>
            </w:r>
            <w:r w:rsidR="004F05F5">
              <w:rPr>
                <w:noProof/>
                <w:webHidden/>
              </w:rPr>
              <w:fldChar w:fldCharType="end"/>
            </w:r>
          </w:hyperlink>
        </w:p>
        <w:p w14:paraId="3028AF99" w14:textId="01FCFF1E" w:rsidR="004F05F5" w:rsidRDefault="00000000">
          <w:pPr>
            <w:pStyle w:val="TOC2"/>
            <w:tabs>
              <w:tab w:val="left" w:pos="1050"/>
              <w:tab w:val="right" w:leader="dot" w:pos="8296"/>
            </w:tabs>
            <w:rPr>
              <w:noProof/>
            </w:rPr>
          </w:pPr>
          <w:hyperlink w:anchor="_Toc132544645" w:history="1">
            <w:r w:rsidR="004F05F5" w:rsidRPr="003D7AE1">
              <w:rPr>
                <w:rStyle w:val="a5"/>
                <w:noProof/>
              </w:rPr>
              <w:t>2.2</w:t>
            </w:r>
            <w:r w:rsidR="004F05F5">
              <w:rPr>
                <w:noProof/>
              </w:rPr>
              <w:tab/>
            </w:r>
            <w:r w:rsidR="004F05F5" w:rsidRPr="003D7AE1">
              <w:rPr>
                <w:rStyle w:val="a5"/>
                <w:noProof/>
              </w:rPr>
              <w:t>网络架构</w:t>
            </w:r>
            <w:r w:rsidR="004F05F5">
              <w:rPr>
                <w:noProof/>
                <w:webHidden/>
              </w:rPr>
              <w:tab/>
            </w:r>
            <w:r w:rsidR="004F05F5">
              <w:rPr>
                <w:noProof/>
                <w:webHidden/>
              </w:rPr>
              <w:fldChar w:fldCharType="begin"/>
            </w:r>
            <w:r w:rsidR="004F05F5">
              <w:rPr>
                <w:noProof/>
                <w:webHidden/>
              </w:rPr>
              <w:instrText xml:space="preserve"> PAGEREF _Toc132544645 \h </w:instrText>
            </w:r>
            <w:r w:rsidR="004F05F5">
              <w:rPr>
                <w:noProof/>
                <w:webHidden/>
              </w:rPr>
            </w:r>
            <w:r w:rsidR="004F05F5">
              <w:rPr>
                <w:noProof/>
                <w:webHidden/>
              </w:rPr>
              <w:fldChar w:fldCharType="separate"/>
            </w:r>
            <w:r w:rsidR="004F05F5">
              <w:rPr>
                <w:noProof/>
                <w:webHidden/>
              </w:rPr>
              <w:t>3</w:t>
            </w:r>
            <w:r w:rsidR="004F05F5">
              <w:rPr>
                <w:noProof/>
                <w:webHidden/>
              </w:rPr>
              <w:fldChar w:fldCharType="end"/>
            </w:r>
          </w:hyperlink>
        </w:p>
        <w:p w14:paraId="23E53DF3" w14:textId="41E756C0" w:rsidR="004F05F5" w:rsidRDefault="00000000">
          <w:pPr>
            <w:pStyle w:val="TOC2"/>
            <w:tabs>
              <w:tab w:val="left" w:pos="1050"/>
              <w:tab w:val="right" w:leader="dot" w:pos="8296"/>
            </w:tabs>
            <w:rPr>
              <w:noProof/>
            </w:rPr>
          </w:pPr>
          <w:hyperlink w:anchor="_Toc132544646" w:history="1">
            <w:r w:rsidR="004F05F5" w:rsidRPr="003D7AE1">
              <w:rPr>
                <w:rStyle w:val="a5"/>
                <w:noProof/>
              </w:rPr>
              <w:t>2.3</w:t>
            </w:r>
            <w:r w:rsidR="004F05F5">
              <w:rPr>
                <w:noProof/>
              </w:rPr>
              <w:tab/>
            </w:r>
            <w:r w:rsidR="004F05F5" w:rsidRPr="003D7AE1">
              <w:rPr>
                <w:rStyle w:val="a5"/>
                <w:noProof/>
              </w:rPr>
              <w:t>性能提升</w:t>
            </w:r>
            <w:r w:rsidR="004F05F5">
              <w:rPr>
                <w:noProof/>
                <w:webHidden/>
              </w:rPr>
              <w:tab/>
            </w:r>
            <w:r w:rsidR="004F05F5">
              <w:rPr>
                <w:noProof/>
                <w:webHidden/>
              </w:rPr>
              <w:fldChar w:fldCharType="begin"/>
            </w:r>
            <w:r w:rsidR="004F05F5">
              <w:rPr>
                <w:noProof/>
                <w:webHidden/>
              </w:rPr>
              <w:instrText xml:space="preserve"> PAGEREF _Toc132544646 \h </w:instrText>
            </w:r>
            <w:r w:rsidR="004F05F5">
              <w:rPr>
                <w:noProof/>
                <w:webHidden/>
              </w:rPr>
            </w:r>
            <w:r w:rsidR="004F05F5">
              <w:rPr>
                <w:noProof/>
                <w:webHidden/>
              </w:rPr>
              <w:fldChar w:fldCharType="separate"/>
            </w:r>
            <w:r w:rsidR="004F05F5">
              <w:rPr>
                <w:noProof/>
                <w:webHidden/>
              </w:rPr>
              <w:t>4</w:t>
            </w:r>
            <w:r w:rsidR="004F05F5">
              <w:rPr>
                <w:noProof/>
                <w:webHidden/>
              </w:rPr>
              <w:fldChar w:fldCharType="end"/>
            </w:r>
          </w:hyperlink>
        </w:p>
        <w:p w14:paraId="2C86640D" w14:textId="3496161D" w:rsidR="004F05F5" w:rsidRDefault="00000000">
          <w:pPr>
            <w:pStyle w:val="TOC3"/>
            <w:tabs>
              <w:tab w:val="left" w:pos="1680"/>
              <w:tab w:val="right" w:leader="dot" w:pos="8296"/>
            </w:tabs>
            <w:rPr>
              <w:noProof/>
            </w:rPr>
          </w:pPr>
          <w:hyperlink w:anchor="_Toc132544647" w:history="1">
            <w:r w:rsidR="004F05F5" w:rsidRPr="003D7AE1">
              <w:rPr>
                <w:rStyle w:val="a5"/>
                <w:noProof/>
              </w:rPr>
              <w:t>2.3.1</w:t>
            </w:r>
            <w:r w:rsidR="004F05F5">
              <w:rPr>
                <w:noProof/>
              </w:rPr>
              <w:tab/>
            </w:r>
            <w:r w:rsidR="004F05F5" w:rsidRPr="003D7AE1">
              <w:rPr>
                <w:rStyle w:val="a5"/>
                <w:noProof/>
              </w:rPr>
              <w:t>预训练模型</w:t>
            </w:r>
            <w:r w:rsidR="004F05F5">
              <w:rPr>
                <w:noProof/>
                <w:webHidden/>
              </w:rPr>
              <w:tab/>
            </w:r>
            <w:r w:rsidR="004F05F5">
              <w:rPr>
                <w:noProof/>
                <w:webHidden/>
              </w:rPr>
              <w:fldChar w:fldCharType="begin"/>
            </w:r>
            <w:r w:rsidR="004F05F5">
              <w:rPr>
                <w:noProof/>
                <w:webHidden/>
              </w:rPr>
              <w:instrText xml:space="preserve"> PAGEREF _Toc132544647 \h </w:instrText>
            </w:r>
            <w:r w:rsidR="004F05F5">
              <w:rPr>
                <w:noProof/>
                <w:webHidden/>
              </w:rPr>
            </w:r>
            <w:r w:rsidR="004F05F5">
              <w:rPr>
                <w:noProof/>
                <w:webHidden/>
              </w:rPr>
              <w:fldChar w:fldCharType="separate"/>
            </w:r>
            <w:r w:rsidR="004F05F5">
              <w:rPr>
                <w:noProof/>
                <w:webHidden/>
              </w:rPr>
              <w:t>4</w:t>
            </w:r>
            <w:r w:rsidR="004F05F5">
              <w:rPr>
                <w:noProof/>
                <w:webHidden/>
              </w:rPr>
              <w:fldChar w:fldCharType="end"/>
            </w:r>
          </w:hyperlink>
        </w:p>
        <w:p w14:paraId="3AB91938" w14:textId="75B938B3" w:rsidR="004F05F5" w:rsidRDefault="00000000">
          <w:pPr>
            <w:pStyle w:val="TOC3"/>
            <w:tabs>
              <w:tab w:val="left" w:pos="1680"/>
              <w:tab w:val="right" w:leader="dot" w:pos="8296"/>
            </w:tabs>
            <w:rPr>
              <w:noProof/>
            </w:rPr>
          </w:pPr>
          <w:hyperlink w:anchor="_Toc132544648" w:history="1">
            <w:r w:rsidR="004F05F5" w:rsidRPr="003D7AE1">
              <w:rPr>
                <w:rStyle w:val="a5"/>
                <w:noProof/>
              </w:rPr>
              <w:t>2.3.2</w:t>
            </w:r>
            <w:r w:rsidR="004F05F5">
              <w:rPr>
                <w:noProof/>
              </w:rPr>
              <w:tab/>
            </w:r>
            <w:r w:rsidR="004F05F5" w:rsidRPr="003D7AE1">
              <w:rPr>
                <w:rStyle w:val="a5"/>
                <w:noProof/>
              </w:rPr>
              <w:t>数据增强策略</w:t>
            </w:r>
            <w:r w:rsidR="004F05F5">
              <w:rPr>
                <w:noProof/>
                <w:webHidden/>
              </w:rPr>
              <w:tab/>
            </w:r>
            <w:r w:rsidR="004F05F5">
              <w:rPr>
                <w:noProof/>
                <w:webHidden/>
              </w:rPr>
              <w:fldChar w:fldCharType="begin"/>
            </w:r>
            <w:r w:rsidR="004F05F5">
              <w:rPr>
                <w:noProof/>
                <w:webHidden/>
              </w:rPr>
              <w:instrText xml:space="preserve"> PAGEREF _Toc132544648 \h </w:instrText>
            </w:r>
            <w:r w:rsidR="004F05F5">
              <w:rPr>
                <w:noProof/>
                <w:webHidden/>
              </w:rPr>
            </w:r>
            <w:r w:rsidR="004F05F5">
              <w:rPr>
                <w:noProof/>
                <w:webHidden/>
              </w:rPr>
              <w:fldChar w:fldCharType="separate"/>
            </w:r>
            <w:r w:rsidR="004F05F5">
              <w:rPr>
                <w:noProof/>
                <w:webHidden/>
              </w:rPr>
              <w:t>6</w:t>
            </w:r>
            <w:r w:rsidR="004F05F5">
              <w:rPr>
                <w:noProof/>
                <w:webHidden/>
              </w:rPr>
              <w:fldChar w:fldCharType="end"/>
            </w:r>
          </w:hyperlink>
        </w:p>
        <w:p w14:paraId="6A0952A8" w14:textId="5A6E1BAF" w:rsidR="004F05F5" w:rsidRDefault="00000000">
          <w:pPr>
            <w:pStyle w:val="TOC1"/>
            <w:tabs>
              <w:tab w:val="left" w:pos="420"/>
              <w:tab w:val="right" w:leader="dot" w:pos="8296"/>
            </w:tabs>
            <w:rPr>
              <w:noProof/>
            </w:rPr>
          </w:pPr>
          <w:hyperlink w:anchor="_Toc132544649" w:history="1">
            <w:r w:rsidR="004F05F5" w:rsidRPr="003D7AE1">
              <w:rPr>
                <w:rStyle w:val="a5"/>
                <w:noProof/>
              </w:rPr>
              <w:t>3</w:t>
            </w:r>
            <w:r w:rsidR="004F05F5">
              <w:rPr>
                <w:noProof/>
              </w:rPr>
              <w:tab/>
            </w:r>
            <w:r w:rsidR="004F05F5" w:rsidRPr="003D7AE1">
              <w:rPr>
                <w:rStyle w:val="a5"/>
                <w:noProof/>
              </w:rPr>
              <w:t>基于文本模态的语音情感识别</w:t>
            </w:r>
            <w:r w:rsidR="004F05F5">
              <w:rPr>
                <w:noProof/>
                <w:webHidden/>
              </w:rPr>
              <w:tab/>
            </w:r>
            <w:r w:rsidR="004F05F5">
              <w:rPr>
                <w:noProof/>
                <w:webHidden/>
              </w:rPr>
              <w:fldChar w:fldCharType="begin"/>
            </w:r>
            <w:r w:rsidR="004F05F5">
              <w:rPr>
                <w:noProof/>
                <w:webHidden/>
              </w:rPr>
              <w:instrText xml:space="preserve"> PAGEREF _Toc132544649 \h </w:instrText>
            </w:r>
            <w:r w:rsidR="004F05F5">
              <w:rPr>
                <w:noProof/>
                <w:webHidden/>
              </w:rPr>
            </w:r>
            <w:r w:rsidR="004F05F5">
              <w:rPr>
                <w:noProof/>
                <w:webHidden/>
              </w:rPr>
              <w:fldChar w:fldCharType="separate"/>
            </w:r>
            <w:r w:rsidR="004F05F5">
              <w:rPr>
                <w:noProof/>
                <w:webHidden/>
              </w:rPr>
              <w:t>7</w:t>
            </w:r>
            <w:r w:rsidR="004F05F5">
              <w:rPr>
                <w:noProof/>
                <w:webHidden/>
              </w:rPr>
              <w:fldChar w:fldCharType="end"/>
            </w:r>
          </w:hyperlink>
        </w:p>
        <w:p w14:paraId="02B4E4A8" w14:textId="38D1F831" w:rsidR="004F05F5" w:rsidRDefault="00000000">
          <w:pPr>
            <w:pStyle w:val="TOC2"/>
            <w:tabs>
              <w:tab w:val="left" w:pos="1050"/>
              <w:tab w:val="right" w:leader="dot" w:pos="8296"/>
            </w:tabs>
            <w:rPr>
              <w:noProof/>
            </w:rPr>
          </w:pPr>
          <w:hyperlink w:anchor="_Toc132544650" w:history="1">
            <w:r w:rsidR="004F05F5" w:rsidRPr="003D7AE1">
              <w:rPr>
                <w:rStyle w:val="a5"/>
                <w:noProof/>
              </w:rPr>
              <w:t>3.1</w:t>
            </w:r>
            <w:r w:rsidR="004F05F5">
              <w:rPr>
                <w:noProof/>
              </w:rPr>
              <w:tab/>
            </w:r>
            <w:r w:rsidR="004F05F5" w:rsidRPr="003D7AE1">
              <w:rPr>
                <w:rStyle w:val="a5"/>
                <w:noProof/>
              </w:rPr>
              <w:t>数据处理</w:t>
            </w:r>
            <w:r w:rsidR="004F05F5">
              <w:rPr>
                <w:noProof/>
                <w:webHidden/>
              </w:rPr>
              <w:tab/>
            </w:r>
            <w:r w:rsidR="004F05F5">
              <w:rPr>
                <w:noProof/>
                <w:webHidden/>
              </w:rPr>
              <w:fldChar w:fldCharType="begin"/>
            </w:r>
            <w:r w:rsidR="004F05F5">
              <w:rPr>
                <w:noProof/>
                <w:webHidden/>
              </w:rPr>
              <w:instrText xml:space="preserve"> PAGEREF _Toc132544650 \h </w:instrText>
            </w:r>
            <w:r w:rsidR="004F05F5">
              <w:rPr>
                <w:noProof/>
                <w:webHidden/>
              </w:rPr>
            </w:r>
            <w:r w:rsidR="004F05F5">
              <w:rPr>
                <w:noProof/>
                <w:webHidden/>
              </w:rPr>
              <w:fldChar w:fldCharType="separate"/>
            </w:r>
            <w:r w:rsidR="004F05F5">
              <w:rPr>
                <w:noProof/>
                <w:webHidden/>
              </w:rPr>
              <w:t>7</w:t>
            </w:r>
            <w:r w:rsidR="004F05F5">
              <w:rPr>
                <w:noProof/>
                <w:webHidden/>
              </w:rPr>
              <w:fldChar w:fldCharType="end"/>
            </w:r>
          </w:hyperlink>
        </w:p>
        <w:p w14:paraId="70B4AA8A" w14:textId="32F81210" w:rsidR="004F05F5" w:rsidRDefault="00000000">
          <w:pPr>
            <w:pStyle w:val="TOC2"/>
            <w:tabs>
              <w:tab w:val="left" w:pos="1050"/>
              <w:tab w:val="right" w:leader="dot" w:pos="8296"/>
            </w:tabs>
            <w:rPr>
              <w:noProof/>
            </w:rPr>
          </w:pPr>
          <w:hyperlink w:anchor="_Toc132544651" w:history="1">
            <w:r w:rsidR="004F05F5" w:rsidRPr="003D7AE1">
              <w:rPr>
                <w:rStyle w:val="a5"/>
                <w:noProof/>
              </w:rPr>
              <w:t>3.2</w:t>
            </w:r>
            <w:r w:rsidR="004F05F5">
              <w:rPr>
                <w:noProof/>
              </w:rPr>
              <w:tab/>
            </w:r>
            <w:r w:rsidR="004F05F5" w:rsidRPr="003D7AE1">
              <w:rPr>
                <w:rStyle w:val="a5"/>
                <w:noProof/>
              </w:rPr>
              <w:t>传统方法</w:t>
            </w:r>
            <w:r w:rsidR="004F05F5">
              <w:rPr>
                <w:noProof/>
                <w:webHidden/>
              </w:rPr>
              <w:tab/>
            </w:r>
            <w:r w:rsidR="004F05F5">
              <w:rPr>
                <w:noProof/>
                <w:webHidden/>
              </w:rPr>
              <w:fldChar w:fldCharType="begin"/>
            </w:r>
            <w:r w:rsidR="004F05F5">
              <w:rPr>
                <w:noProof/>
                <w:webHidden/>
              </w:rPr>
              <w:instrText xml:space="preserve"> PAGEREF _Toc132544651 \h </w:instrText>
            </w:r>
            <w:r w:rsidR="004F05F5">
              <w:rPr>
                <w:noProof/>
                <w:webHidden/>
              </w:rPr>
            </w:r>
            <w:r w:rsidR="004F05F5">
              <w:rPr>
                <w:noProof/>
                <w:webHidden/>
              </w:rPr>
              <w:fldChar w:fldCharType="separate"/>
            </w:r>
            <w:r w:rsidR="004F05F5">
              <w:rPr>
                <w:noProof/>
                <w:webHidden/>
              </w:rPr>
              <w:t>7</w:t>
            </w:r>
            <w:r w:rsidR="004F05F5">
              <w:rPr>
                <w:noProof/>
                <w:webHidden/>
              </w:rPr>
              <w:fldChar w:fldCharType="end"/>
            </w:r>
          </w:hyperlink>
        </w:p>
        <w:p w14:paraId="5DFF6219" w14:textId="75CA2C32" w:rsidR="004F05F5" w:rsidRDefault="00000000">
          <w:pPr>
            <w:pStyle w:val="TOC3"/>
            <w:tabs>
              <w:tab w:val="left" w:pos="1680"/>
              <w:tab w:val="right" w:leader="dot" w:pos="8296"/>
            </w:tabs>
            <w:rPr>
              <w:noProof/>
            </w:rPr>
          </w:pPr>
          <w:hyperlink w:anchor="_Toc132544652" w:history="1">
            <w:r w:rsidR="004F05F5" w:rsidRPr="003D7AE1">
              <w:rPr>
                <w:rStyle w:val="a5"/>
                <w:noProof/>
              </w:rPr>
              <w:t>3.2.1</w:t>
            </w:r>
            <w:r w:rsidR="004F05F5">
              <w:rPr>
                <w:noProof/>
              </w:rPr>
              <w:tab/>
            </w:r>
            <w:r w:rsidR="004F05F5" w:rsidRPr="003D7AE1">
              <w:rPr>
                <w:rStyle w:val="a5"/>
                <w:noProof/>
              </w:rPr>
              <w:t>线性回归</w:t>
            </w:r>
            <w:r w:rsidR="004F05F5">
              <w:rPr>
                <w:noProof/>
                <w:webHidden/>
              </w:rPr>
              <w:tab/>
            </w:r>
            <w:r w:rsidR="004F05F5">
              <w:rPr>
                <w:noProof/>
                <w:webHidden/>
              </w:rPr>
              <w:fldChar w:fldCharType="begin"/>
            </w:r>
            <w:r w:rsidR="004F05F5">
              <w:rPr>
                <w:noProof/>
                <w:webHidden/>
              </w:rPr>
              <w:instrText xml:space="preserve"> PAGEREF _Toc132544652 \h </w:instrText>
            </w:r>
            <w:r w:rsidR="004F05F5">
              <w:rPr>
                <w:noProof/>
                <w:webHidden/>
              </w:rPr>
            </w:r>
            <w:r w:rsidR="004F05F5">
              <w:rPr>
                <w:noProof/>
                <w:webHidden/>
              </w:rPr>
              <w:fldChar w:fldCharType="separate"/>
            </w:r>
            <w:r w:rsidR="004F05F5">
              <w:rPr>
                <w:noProof/>
                <w:webHidden/>
              </w:rPr>
              <w:t>8</w:t>
            </w:r>
            <w:r w:rsidR="004F05F5">
              <w:rPr>
                <w:noProof/>
                <w:webHidden/>
              </w:rPr>
              <w:fldChar w:fldCharType="end"/>
            </w:r>
          </w:hyperlink>
        </w:p>
        <w:p w14:paraId="2963547E" w14:textId="79512956" w:rsidR="004F05F5" w:rsidRDefault="00000000">
          <w:pPr>
            <w:pStyle w:val="TOC3"/>
            <w:tabs>
              <w:tab w:val="left" w:pos="1680"/>
              <w:tab w:val="right" w:leader="dot" w:pos="8296"/>
            </w:tabs>
            <w:rPr>
              <w:noProof/>
            </w:rPr>
          </w:pPr>
          <w:hyperlink w:anchor="_Toc132544653" w:history="1">
            <w:r w:rsidR="004F05F5" w:rsidRPr="003D7AE1">
              <w:rPr>
                <w:rStyle w:val="a5"/>
                <w:noProof/>
              </w:rPr>
              <w:t>3.2.2</w:t>
            </w:r>
            <w:r w:rsidR="004F05F5">
              <w:rPr>
                <w:noProof/>
              </w:rPr>
              <w:tab/>
            </w:r>
            <w:r w:rsidR="004F05F5" w:rsidRPr="003D7AE1">
              <w:rPr>
                <w:rStyle w:val="a5"/>
                <w:noProof/>
              </w:rPr>
              <w:t>Logistic回归</w:t>
            </w:r>
            <w:r w:rsidR="004F05F5">
              <w:rPr>
                <w:noProof/>
                <w:webHidden/>
              </w:rPr>
              <w:tab/>
            </w:r>
            <w:r w:rsidR="004F05F5">
              <w:rPr>
                <w:noProof/>
                <w:webHidden/>
              </w:rPr>
              <w:fldChar w:fldCharType="begin"/>
            </w:r>
            <w:r w:rsidR="004F05F5">
              <w:rPr>
                <w:noProof/>
                <w:webHidden/>
              </w:rPr>
              <w:instrText xml:space="preserve"> PAGEREF _Toc132544653 \h </w:instrText>
            </w:r>
            <w:r w:rsidR="004F05F5">
              <w:rPr>
                <w:noProof/>
                <w:webHidden/>
              </w:rPr>
            </w:r>
            <w:r w:rsidR="004F05F5">
              <w:rPr>
                <w:noProof/>
                <w:webHidden/>
              </w:rPr>
              <w:fldChar w:fldCharType="separate"/>
            </w:r>
            <w:r w:rsidR="004F05F5">
              <w:rPr>
                <w:noProof/>
                <w:webHidden/>
              </w:rPr>
              <w:t>9</w:t>
            </w:r>
            <w:r w:rsidR="004F05F5">
              <w:rPr>
                <w:noProof/>
                <w:webHidden/>
              </w:rPr>
              <w:fldChar w:fldCharType="end"/>
            </w:r>
          </w:hyperlink>
        </w:p>
        <w:p w14:paraId="62AD1F77" w14:textId="31CF11D9" w:rsidR="004F05F5" w:rsidRDefault="00000000">
          <w:pPr>
            <w:pStyle w:val="TOC3"/>
            <w:tabs>
              <w:tab w:val="left" w:pos="1680"/>
              <w:tab w:val="right" w:leader="dot" w:pos="8296"/>
            </w:tabs>
            <w:rPr>
              <w:noProof/>
            </w:rPr>
          </w:pPr>
          <w:hyperlink w:anchor="_Toc132544654" w:history="1">
            <w:r w:rsidR="004F05F5" w:rsidRPr="003D7AE1">
              <w:rPr>
                <w:rStyle w:val="a5"/>
                <w:noProof/>
              </w:rPr>
              <w:t>3.2.3</w:t>
            </w:r>
            <w:r w:rsidR="004F05F5">
              <w:rPr>
                <w:noProof/>
              </w:rPr>
              <w:tab/>
            </w:r>
            <w:r w:rsidR="004F05F5" w:rsidRPr="003D7AE1">
              <w:rPr>
                <w:rStyle w:val="a5"/>
                <w:noProof/>
              </w:rPr>
              <w:t>朴素贝叶斯</w:t>
            </w:r>
            <w:r w:rsidR="004F05F5">
              <w:rPr>
                <w:noProof/>
                <w:webHidden/>
              </w:rPr>
              <w:tab/>
            </w:r>
            <w:r w:rsidR="004F05F5">
              <w:rPr>
                <w:noProof/>
                <w:webHidden/>
              </w:rPr>
              <w:fldChar w:fldCharType="begin"/>
            </w:r>
            <w:r w:rsidR="004F05F5">
              <w:rPr>
                <w:noProof/>
                <w:webHidden/>
              </w:rPr>
              <w:instrText xml:space="preserve"> PAGEREF _Toc132544654 \h </w:instrText>
            </w:r>
            <w:r w:rsidR="004F05F5">
              <w:rPr>
                <w:noProof/>
                <w:webHidden/>
              </w:rPr>
            </w:r>
            <w:r w:rsidR="004F05F5">
              <w:rPr>
                <w:noProof/>
                <w:webHidden/>
              </w:rPr>
              <w:fldChar w:fldCharType="separate"/>
            </w:r>
            <w:r w:rsidR="004F05F5">
              <w:rPr>
                <w:noProof/>
                <w:webHidden/>
              </w:rPr>
              <w:t>10</w:t>
            </w:r>
            <w:r w:rsidR="004F05F5">
              <w:rPr>
                <w:noProof/>
                <w:webHidden/>
              </w:rPr>
              <w:fldChar w:fldCharType="end"/>
            </w:r>
          </w:hyperlink>
        </w:p>
        <w:p w14:paraId="269D1331" w14:textId="577ED601" w:rsidR="004F05F5" w:rsidRDefault="00000000">
          <w:pPr>
            <w:pStyle w:val="TOC3"/>
            <w:tabs>
              <w:tab w:val="left" w:pos="1680"/>
              <w:tab w:val="right" w:leader="dot" w:pos="8296"/>
            </w:tabs>
            <w:rPr>
              <w:noProof/>
            </w:rPr>
          </w:pPr>
          <w:hyperlink w:anchor="_Toc132544655" w:history="1">
            <w:r w:rsidR="004F05F5" w:rsidRPr="003D7AE1">
              <w:rPr>
                <w:rStyle w:val="a5"/>
                <w:noProof/>
              </w:rPr>
              <w:t>3.2.4</w:t>
            </w:r>
            <w:r w:rsidR="004F05F5">
              <w:rPr>
                <w:noProof/>
              </w:rPr>
              <w:tab/>
            </w:r>
            <w:r w:rsidR="004F05F5" w:rsidRPr="003D7AE1">
              <w:rPr>
                <w:rStyle w:val="a5"/>
                <w:noProof/>
              </w:rPr>
              <w:t>决策树</w:t>
            </w:r>
            <w:r w:rsidR="004F05F5">
              <w:rPr>
                <w:noProof/>
                <w:webHidden/>
              </w:rPr>
              <w:tab/>
            </w:r>
            <w:r w:rsidR="004F05F5">
              <w:rPr>
                <w:noProof/>
                <w:webHidden/>
              </w:rPr>
              <w:fldChar w:fldCharType="begin"/>
            </w:r>
            <w:r w:rsidR="004F05F5">
              <w:rPr>
                <w:noProof/>
                <w:webHidden/>
              </w:rPr>
              <w:instrText xml:space="preserve"> PAGEREF _Toc132544655 \h </w:instrText>
            </w:r>
            <w:r w:rsidR="004F05F5">
              <w:rPr>
                <w:noProof/>
                <w:webHidden/>
              </w:rPr>
            </w:r>
            <w:r w:rsidR="004F05F5">
              <w:rPr>
                <w:noProof/>
                <w:webHidden/>
              </w:rPr>
              <w:fldChar w:fldCharType="separate"/>
            </w:r>
            <w:r w:rsidR="004F05F5">
              <w:rPr>
                <w:noProof/>
                <w:webHidden/>
              </w:rPr>
              <w:t>11</w:t>
            </w:r>
            <w:r w:rsidR="004F05F5">
              <w:rPr>
                <w:noProof/>
                <w:webHidden/>
              </w:rPr>
              <w:fldChar w:fldCharType="end"/>
            </w:r>
          </w:hyperlink>
        </w:p>
        <w:p w14:paraId="72F5F50C" w14:textId="0B7A1101" w:rsidR="004F05F5" w:rsidRDefault="00000000">
          <w:pPr>
            <w:pStyle w:val="TOC3"/>
            <w:tabs>
              <w:tab w:val="left" w:pos="1680"/>
              <w:tab w:val="right" w:leader="dot" w:pos="8296"/>
            </w:tabs>
            <w:rPr>
              <w:noProof/>
            </w:rPr>
          </w:pPr>
          <w:hyperlink w:anchor="_Toc132544656" w:history="1">
            <w:r w:rsidR="004F05F5" w:rsidRPr="003D7AE1">
              <w:rPr>
                <w:rStyle w:val="a5"/>
                <w:noProof/>
              </w:rPr>
              <w:t>3.2.5</w:t>
            </w:r>
            <w:r w:rsidR="004F05F5">
              <w:rPr>
                <w:noProof/>
              </w:rPr>
              <w:tab/>
            </w:r>
            <w:r w:rsidR="004F05F5" w:rsidRPr="003D7AE1">
              <w:rPr>
                <w:rStyle w:val="a5"/>
                <w:noProof/>
              </w:rPr>
              <w:t>随机森林</w:t>
            </w:r>
            <w:r w:rsidR="004F05F5">
              <w:rPr>
                <w:noProof/>
                <w:webHidden/>
              </w:rPr>
              <w:tab/>
            </w:r>
            <w:r w:rsidR="004F05F5">
              <w:rPr>
                <w:noProof/>
                <w:webHidden/>
              </w:rPr>
              <w:fldChar w:fldCharType="begin"/>
            </w:r>
            <w:r w:rsidR="004F05F5">
              <w:rPr>
                <w:noProof/>
                <w:webHidden/>
              </w:rPr>
              <w:instrText xml:space="preserve"> PAGEREF _Toc132544656 \h </w:instrText>
            </w:r>
            <w:r w:rsidR="004F05F5">
              <w:rPr>
                <w:noProof/>
                <w:webHidden/>
              </w:rPr>
            </w:r>
            <w:r w:rsidR="004F05F5">
              <w:rPr>
                <w:noProof/>
                <w:webHidden/>
              </w:rPr>
              <w:fldChar w:fldCharType="separate"/>
            </w:r>
            <w:r w:rsidR="004F05F5">
              <w:rPr>
                <w:noProof/>
                <w:webHidden/>
              </w:rPr>
              <w:t>12</w:t>
            </w:r>
            <w:r w:rsidR="004F05F5">
              <w:rPr>
                <w:noProof/>
                <w:webHidden/>
              </w:rPr>
              <w:fldChar w:fldCharType="end"/>
            </w:r>
          </w:hyperlink>
        </w:p>
        <w:p w14:paraId="60C6BAAE" w14:textId="3C53781F" w:rsidR="004F05F5" w:rsidRDefault="00000000">
          <w:pPr>
            <w:pStyle w:val="TOC3"/>
            <w:tabs>
              <w:tab w:val="left" w:pos="1680"/>
              <w:tab w:val="right" w:leader="dot" w:pos="8296"/>
            </w:tabs>
            <w:rPr>
              <w:noProof/>
            </w:rPr>
          </w:pPr>
          <w:hyperlink w:anchor="_Toc132544657" w:history="1">
            <w:r w:rsidR="004F05F5" w:rsidRPr="003D7AE1">
              <w:rPr>
                <w:rStyle w:val="a5"/>
                <w:noProof/>
              </w:rPr>
              <w:t>3.2.6</w:t>
            </w:r>
            <w:r w:rsidR="004F05F5">
              <w:rPr>
                <w:noProof/>
              </w:rPr>
              <w:tab/>
            </w:r>
            <w:r w:rsidR="004F05F5" w:rsidRPr="003D7AE1">
              <w:rPr>
                <w:rStyle w:val="a5"/>
                <w:noProof/>
              </w:rPr>
              <w:t>支持向量机</w:t>
            </w:r>
            <w:r w:rsidR="004F05F5">
              <w:rPr>
                <w:noProof/>
                <w:webHidden/>
              </w:rPr>
              <w:tab/>
            </w:r>
            <w:r w:rsidR="004F05F5">
              <w:rPr>
                <w:noProof/>
                <w:webHidden/>
              </w:rPr>
              <w:fldChar w:fldCharType="begin"/>
            </w:r>
            <w:r w:rsidR="004F05F5">
              <w:rPr>
                <w:noProof/>
                <w:webHidden/>
              </w:rPr>
              <w:instrText xml:space="preserve"> PAGEREF _Toc132544657 \h </w:instrText>
            </w:r>
            <w:r w:rsidR="004F05F5">
              <w:rPr>
                <w:noProof/>
                <w:webHidden/>
              </w:rPr>
            </w:r>
            <w:r w:rsidR="004F05F5">
              <w:rPr>
                <w:noProof/>
                <w:webHidden/>
              </w:rPr>
              <w:fldChar w:fldCharType="separate"/>
            </w:r>
            <w:r w:rsidR="004F05F5">
              <w:rPr>
                <w:noProof/>
                <w:webHidden/>
              </w:rPr>
              <w:t>12</w:t>
            </w:r>
            <w:r w:rsidR="004F05F5">
              <w:rPr>
                <w:noProof/>
                <w:webHidden/>
              </w:rPr>
              <w:fldChar w:fldCharType="end"/>
            </w:r>
          </w:hyperlink>
        </w:p>
        <w:p w14:paraId="42F47FA6" w14:textId="1910DC70" w:rsidR="004F05F5" w:rsidRDefault="00000000">
          <w:pPr>
            <w:pStyle w:val="TOC2"/>
            <w:tabs>
              <w:tab w:val="left" w:pos="1050"/>
              <w:tab w:val="right" w:leader="dot" w:pos="8296"/>
            </w:tabs>
            <w:rPr>
              <w:noProof/>
            </w:rPr>
          </w:pPr>
          <w:hyperlink w:anchor="_Toc132544658" w:history="1">
            <w:r w:rsidR="004F05F5" w:rsidRPr="003D7AE1">
              <w:rPr>
                <w:rStyle w:val="a5"/>
                <w:noProof/>
              </w:rPr>
              <w:t>3.3</w:t>
            </w:r>
            <w:r w:rsidR="004F05F5">
              <w:rPr>
                <w:noProof/>
              </w:rPr>
              <w:tab/>
            </w:r>
            <w:r w:rsidR="004F05F5" w:rsidRPr="003D7AE1">
              <w:rPr>
                <w:rStyle w:val="a5"/>
                <w:noProof/>
              </w:rPr>
              <w:t>深度学习方法</w:t>
            </w:r>
            <w:r w:rsidR="004F05F5">
              <w:rPr>
                <w:noProof/>
                <w:webHidden/>
              </w:rPr>
              <w:tab/>
            </w:r>
            <w:r w:rsidR="004F05F5">
              <w:rPr>
                <w:noProof/>
                <w:webHidden/>
              </w:rPr>
              <w:fldChar w:fldCharType="begin"/>
            </w:r>
            <w:r w:rsidR="004F05F5">
              <w:rPr>
                <w:noProof/>
                <w:webHidden/>
              </w:rPr>
              <w:instrText xml:space="preserve"> PAGEREF _Toc132544658 \h </w:instrText>
            </w:r>
            <w:r w:rsidR="004F05F5">
              <w:rPr>
                <w:noProof/>
                <w:webHidden/>
              </w:rPr>
            </w:r>
            <w:r w:rsidR="004F05F5">
              <w:rPr>
                <w:noProof/>
                <w:webHidden/>
              </w:rPr>
              <w:fldChar w:fldCharType="separate"/>
            </w:r>
            <w:r w:rsidR="004F05F5">
              <w:rPr>
                <w:noProof/>
                <w:webHidden/>
              </w:rPr>
              <w:t>13</w:t>
            </w:r>
            <w:r w:rsidR="004F05F5">
              <w:rPr>
                <w:noProof/>
                <w:webHidden/>
              </w:rPr>
              <w:fldChar w:fldCharType="end"/>
            </w:r>
          </w:hyperlink>
        </w:p>
        <w:p w14:paraId="38D1E65C" w14:textId="53245582" w:rsidR="004F05F5" w:rsidRDefault="00000000">
          <w:pPr>
            <w:pStyle w:val="TOC3"/>
            <w:tabs>
              <w:tab w:val="left" w:pos="1680"/>
              <w:tab w:val="right" w:leader="dot" w:pos="8296"/>
            </w:tabs>
            <w:rPr>
              <w:noProof/>
            </w:rPr>
          </w:pPr>
          <w:hyperlink w:anchor="_Toc132544659" w:history="1">
            <w:r w:rsidR="004F05F5" w:rsidRPr="003D7AE1">
              <w:rPr>
                <w:rStyle w:val="a5"/>
                <w:noProof/>
              </w:rPr>
              <w:t>3.3.1</w:t>
            </w:r>
            <w:r w:rsidR="004F05F5">
              <w:rPr>
                <w:noProof/>
              </w:rPr>
              <w:tab/>
            </w:r>
            <w:r w:rsidR="004F05F5" w:rsidRPr="003D7AE1">
              <w:rPr>
                <w:rStyle w:val="a5"/>
                <w:noProof/>
              </w:rPr>
              <w:t>TextCNN &amp; BiLSTM</w:t>
            </w:r>
            <w:r w:rsidR="004F05F5">
              <w:rPr>
                <w:noProof/>
                <w:webHidden/>
              </w:rPr>
              <w:tab/>
            </w:r>
            <w:r w:rsidR="004F05F5">
              <w:rPr>
                <w:noProof/>
                <w:webHidden/>
              </w:rPr>
              <w:fldChar w:fldCharType="begin"/>
            </w:r>
            <w:r w:rsidR="004F05F5">
              <w:rPr>
                <w:noProof/>
                <w:webHidden/>
              </w:rPr>
              <w:instrText xml:space="preserve"> PAGEREF _Toc132544659 \h </w:instrText>
            </w:r>
            <w:r w:rsidR="004F05F5">
              <w:rPr>
                <w:noProof/>
                <w:webHidden/>
              </w:rPr>
            </w:r>
            <w:r w:rsidR="004F05F5">
              <w:rPr>
                <w:noProof/>
                <w:webHidden/>
              </w:rPr>
              <w:fldChar w:fldCharType="separate"/>
            </w:r>
            <w:r w:rsidR="004F05F5">
              <w:rPr>
                <w:noProof/>
                <w:webHidden/>
              </w:rPr>
              <w:t>13</w:t>
            </w:r>
            <w:r w:rsidR="004F05F5">
              <w:rPr>
                <w:noProof/>
                <w:webHidden/>
              </w:rPr>
              <w:fldChar w:fldCharType="end"/>
            </w:r>
          </w:hyperlink>
        </w:p>
        <w:p w14:paraId="677F3634" w14:textId="05F36477" w:rsidR="004F05F5" w:rsidRDefault="00000000">
          <w:pPr>
            <w:pStyle w:val="TOC3"/>
            <w:tabs>
              <w:tab w:val="left" w:pos="1680"/>
              <w:tab w:val="right" w:leader="dot" w:pos="8296"/>
            </w:tabs>
            <w:rPr>
              <w:noProof/>
            </w:rPr>
          </w:pPr>
          <w:hyperlink w:anchor="_Toc132544660" w:history="1">
            <w:r w:rsidR="004F05F5" w:rsidRPr="003D7AE1">
              <w:rPr>
                <w:rStyle w:val="a5"/>
                <w:noProof/>
              </w:rPr>
              <w:t>3.3.2</w:t>
            </w:r>
            <w:r w:rsidR="004F05F5">
              <w:rPr>
                <w:noProof/>
              </w:rPr>
              <w:tab/>
            </w:r>
            <w:r w:rsidR="004F05F5" w:rsidRPr="003D7AE1">
              <w:rPr>
                <w:rStyle w:val="a5"/>
                <w:noProof/>
              </w:rPr>
              <w:t>预训练模型</w:t>
            </w:r>
            <w:r w:rsidR="004F05F5">
              <w:rPr>
                <w:noProof/>
                <w:webHidden/>
              </w:rPr>
              <w:tab/>
            </w:r>
            <w:r w:rsidR="004F05F5">
              <w:rPr>
                <w:noProof/>
                <w:webHidden/>
              </w:rPr>
              <w:fldChar w:fldCharType="begin"/>
            </w:r>
            <w:r w:rsidR="004F05F5">
              <w:rPr>
                <w:noProof/>
                <w:webHidden/>
              </w:rPr>
              <w:instrText xml:space="preserve"> PAGEREF _Toc132544660 \h </w:instrText>
            </w:r>
            <w:r w:rsidR="004F05F5">
              <w:rPr>
                <w:noProof/>
                <w:webHidden/>
              </w:rPr>
            </w:r>
            <w:r w:rsidR="004F05F5">
              <w:rPr>
                <w:noProof/>
                <w:webHidden/>
              </w:rPr>
              <w:fldChar w:fldCharType="separate"/>
            </w:r>
            <w:r w:rsidR="004F05F5">
              <w:rPr>
                <w:noProof/>
                <w:webHidden/>
              </w:rPr>
              <w:t>14</w:t>
            </w:r>
            <w:r w:rsidR="004F05F5">
              <w:rPr>
                <w:noProof/>
                <w:webHidden/>
              </w:rPr>
              <w:fldChar w:fldCharType="end"/>
            </w:r>
          </w:hyperlink>
        </w:p>
        <w:p w14:paraId="164F607B" w14:textId="55DAC71D" w:rsidR="004F05F5" w:rsidRDefault="00000000">
          <w:pPr>
            <w:pStyle w:val="TOC3"/>
            <w:tabs>
              <w:tab w:val="left" w:pos="1680"/>
              <w:tab w:val="right" w:leader="dot" w:pos="8296"/>
            </w:tabs>
            <w:rPr>
              <w:noProof/>
            </w:rPr>
          </w:pPr>
          <w:hyperlink w:anchor="_Toc132544661" w:history="1">
            <w:r w:rsidR="004F05F5" w:rsidRPr="003D7AE1">
              <w:rPr>
                <w:rStyle w:val="a5"/>
                <w:noProof/>
              </w:rPr>
              <w:t>3.3.3</w:t>
            </w:r>
            <w:r w:rsidR="004F05F5">
              <w:rPr>
                <w:noProof/>
              </w:rPr>
              <w:tab/>
            </w:r>
            <w:r w:rsidR="004F05F5" w:rsidRPr="003D7AE1">
              <w:rPr>
                <w:rStyle w:val="a5"/>
                <w:noProof/>
              </w:rPr>
              <w:t>Prompt Tuning</w:t>
            </w:r>
            <w:r w:rsidR="004F05F5">
              <w:rPr>
                <w:noProof/>
                <w:webHidden/>
              </w:rPr>
              <w:tab/>
            </w:r>
            <w:r w:rsidR="004F05F5">
              <w:rPr>
                <w:noProof/>
                <w:webHidden/>
              </w:rPr>
              <w:fldChar w:fldCharType="begin"/>
            </w:r>
            <w:r w:rsidR="004F05F5">
              <w:rPr>
                <w:noProof/>
                <w:webHidden/>
              </w:rPr>
              <w:instrText xml:space="preserve"> PAGEREF _Toc132544661 \h </w:instrText>
            </w:r>
            <w:r w:rsidR="004F05F5">
              <w:rPr>
                <w:noProof/>
                <w:webHidden/>
              </w:rPr>
            </w:r>
            <w:r w:rsidR="004F05F5">
              <w:rPr>
                <w:noProof/>
                <w:webHidden/>
              </w:rPr>
              <w:fldChar w:fldCharType="separate"/>
            </w:r>
            <w:r w:rsidR="004F05F5">
              <w:rPr>
                <w:noProof/>
                <w:webHidden/>
              </w:rPr>
              <w:t>15</w:t>
            </w:r>
            <w:r w:rsidR="004F05F5">
              <w:rPr>
                <w:noProof/>
                <w:webHidden/>
              </w:rPr>
              <w:fldChar w:fldCharType="end"/>
            </w:r>
          </w:hyperlink>
        </w:p>
        <w:p w14:paraId="7E34FE42" w14:textId="4088B5B7" w:rsidR="004F05F5" w:rsidRDefault="00000000">
          <w:pPr>
            <w:pStyle w:val="TOC2"/>
            <w:tabs>
              <w:tab w:val="left" w:pos="1050"/>
              <w:tab w:val="right" w:leader="dot" w:pos="8296"/>
            </w:tabs>
            <w:rPr>
              <w:noProof/>
            </w:rPr>
          </w:pPr>
          <w:hyperlink w:anchor="_Toc132544662" w:history="1">
            <w:r w:rsidR="004F05F5" w:rsidRPr="003D7AE1">
              <w:rPr>
                <w:rStyle w:val="a5"/>
                <w:noProof/>
              </w:rPr>
              <w:t>3.4</w:t>
            </w:r>
            <w:r w:rsidR="004F05F5">
              <w:rPr>
                <w:noProof/>
              </w:rPr>
              <w:tab/>
            </w:r>
            <w:r w:rsidR="004F05F5" w:rsidRPr="003D7AE1">
              <w:rPr>
                <w:rStyle w:val="a5"/>
                <w:noProof/>
              </w:rPr>
              <w:t>文本情感分析实验</w:t>
            </w:r>
            <w:r w:rsidR="004F05F5">
              <w:rPr>
                <w:noProof/>
                <w:webHidden/>
              </w:rPr>
              <w:tab/>
            </w:r>
            <w:r w:rsidR="004F05F5">
              <w:rPr>
                <w:noProof/>
                <w:webHidden/>
              </w:rPr>
              <w:fldChar w:fldCharType="begin"/>
            </w:r>
            <w:r w:rsidR="004F05F5">
              <w:rPr>
                <w:noProof/>
                <w:webHidden/>
              </w:rPr>
              <w:instrText xml:space="preserve"> PAGEREF _Toc132544662 \h </w:instrText>
            </w:r>
            <w:r w:rsidR="004F05F5">
              <w:rPr>
                <w:noProof/>
                <w:webHidden/>
              </w:rPr>
            </w:r>
            <w:r w:rsidR="004F05F5">
              <w:rPr>
                <w:noProof/>
                <w:webHidden/>
              </w:rPr>
              <w:fldChar w:fldCharType="separate"/>
            </w:r>
            <w:r w:rsidR="004F05F5">
              <w:rPr>
                <w:noProof/>
                <w:webHidden/>
              </w:rPr>
              <w:t>16</w:t>
            </w:r>
            <w:r w:rsidR="004F05F5">
              <w:rPr>
                <w:noProof/>
                <w:webHidden/>
              </w:rPr>
              <w:fldChar w:fldCharType="end"/>
            </w:r>
          </w:hyperlink>
        </w:p>
        <w:p w14:paraId="520B374A" w14:textId="7409BB8B" w:rsidR="004F05F5" w:rsidRDefault="00000000">
          <w:pPr>
            <w:pStyle w:val="TOC1"/>
            <w:tabs>
              <w:tab w:val="left" w:pos="420"/>
              <w:tab w:val="right" w:leader="dot" w:pos="8296"/>
            </w:tabs>
            <w:rPr>
              <w:noProof/>
            </w:rPr>
          </w:pPr>
          <w:hyperlink w:anchor="_Toc132544663" w:history="1">
            <w:r w:rsidR="004F05F5" w:rsidRPr="003D7AE1">
              <w:rPr>
                <w:rStyle w:val="a5"/>
                <w:noProof/>
              </w:rPr>
              <w:t>4</w:t>
            </w:r>
            <w:r w:rsidR="004F05F5">
              <w:rPr>
                <w:noProof/>
              </w:rPr>
              <w:tab/>
            </w:r>
            <w:r w:rsidR="004F05F5" w:rsidRPr="003D7AE1">
              <w:rPr>
                <w:rStyle w:val="a5"/>
                <w:noProof/>
              </w:rPr>
              <w:t>基于多模态的语音情感识别</w:t>
            </w:r>
            <w:r w:rsidR="004F05F5">
              <w:rPr>
                <w:noProof/>
                <w:webHidden/>
              </w:rPr>
              <w:tab/>
            </w:r>
            <w:r w:rsidR="004F05F5">
              <w:rPr>
                <w:noProof/>
                <w:webHidden/>
              </w:rPr>
              <w:fldChar w:fldCharType="begin"/>
            </w:r>
            <w:r w:rsidR="004F05F5">
              <w:rPr>
                <w:noProof/>
                <w:webHidden/>
              </w:rPr>
              <w:instrText xml:space="preserve"> PAGEREF _Toc132544663 \h </w:instrText>
            </w:r>
            <w:r w:rsidR="004F05F5">
              <w:rPr>
                <w:noProof/>
                <w:webHidden/>
              </w:rPr>
            </w:r>
            <w:r w:rsidR="004F05F5">
              <w:rPr>
                <w:noProof/>
                <w:webHidden/>
              </w:rPr>
              <w:fldChar w:fldCharType="separate"/>
            </w:r>
            <w:r w:rsidR="004F05F5">
              <w:rPr>
                <w:noProof/>
                <w:webHidden/>
              </w:rPr>
              <w:t>16</w:t>
            </w:r>
            <w:r w:rsidR="004F05F5">
              <w:rPr>
                <w:noProof/>
                <w:webHidden/>
              </w:rPr>
              <w:fldChar w:fldCharType="end"/>
            </w:r>
          </w:hyperlink>
        </w:p>
        <w:p w14:paraId="135501E7" w14:textId="5F5C28B7" w:rsidR="004F05F5" w:rsidRDefault="00000000">
          <w:pPr>
            <w:pStyle w:val="TOC2"/>
            <w:tabs>
              <w:tab w:val="left" w:pos="1050"/>
              <w:tab w:val="right" w:leader="dot" w:pos="8296"/>
            </w:tabs>
            <w:rPr>
              <w:noProof/>
            </w:rPr>
          </w:pPr>
          <w:hyperlink w:anchor="_Toc132544664" w:history="1">
            <w:r w:rsidR="004F05F5" w:rsidRPr="003D7AE1">
              <w:rPr>
                <w:rStyle w:val="a5"/>
                <w:noProof/>
              </w:rPr>
              <w:t>4.1</w:t>
            </w:r>
            <w:r w:rsidR="004F05F5">
              <w:rPr>
                <w:noProof/>
              </w:rPr>
              <w:tab/>
            </w:r>
            <w:r w:rsidR="004F05F5" w:rsidRPr="003D7AE1">
              <w:rPr>
                <w:rStyle w:val="a5"/>
                <w:noProof/>
              </w:rPr>
              <w:t>网络架构</w:t>
            </w:r>
            <w:r w:rsidR="004F05F5">
              <w:rPr>
                <w:noProof/>
                <w:webHidden/>
              </w:rPr>
              <w:tab/>
            </w:r>
            <w:r w:rsidR="004F05F5">
              <w:rPr>
                <w:noProof/>
                <w:webHidden/>
              </w:rPr>
              <w:fldChar w:fldCharType="begin"/>
            </w:r>
            <w:r w:rsidR="004F05F5">
              <w:rPr>
                <w:noProof/>
                <w:webHidden/>
              </w:rPr>
              <w:instrText xml:space="preserve"> PAGEREF _Toc132544664 \h </w:instrText>
            </w:r>
            <w:r w:rsidR="004F05F5">
              <w:rPr>
                <w:noProof/>
                <w:webHidden/>
              </w:rPr>
            </w:r>
            <w:r w:rsidR="004F05F5">
              <w:rPr>
                <w:noProof/>
                <w:webHidden/>
              </w:rPr>
              <w:fldChar w:fldCharType="separate"/>
            </w:r>
            <w:r w:rsidR="004F05F5">
              <w:rPr>
                <w:noProof/>
                <w:webHidden/>
              </w:rPr>
              <w:t>16</w:t>
            </w:r>
            <w:r w:rsidR="004F05F5">
              <w:rPr>
                <w:noProof/>
                <w:webHidden/>
              </w:rPr>
              <w:fldChar w:fldCharType="end"/>
            </w:r>
          </w:hyperlink>
        </w:p>
        <w:p w14:paraId="3F36C399" w14:textId="54C4336D" w:rsidR="004F05F5" w:rsidRDefault="00000000">
          <w:pPr>
            <w:pStyle w:val="TOC2"/>
            <w:tabs>
              <w:tab w:val="left" w:pos="1050"/>
              <w:tab w:val="right" w:leader="dot" w:pos="8296"/>
            </w:tabs>
            <w:rPr>
              <w:noProof/>
            </w:rPr>
          </w:pPr>
          <w:hyperlink w:anchor="_Toc132544665" w:history="1">
            <w:r w:rsidR="004F05F5" w:rsidRPr="003D7AE1">
              <w:rPr>
                <w:rStyle w:val="a5"/>
                <w:noProof/>
              </w:rPr>
              <w:t>4.2</w:t>
            </w:r>
            <w:r w:rsidR="004F05F5">
              <w:rPr>
                <w:noProof/>
              </w:rPr>
              <w:tab/>
            </w:r>
            <w:r w:rsidR="004F05F5" w:rsidRPr="003D7AE1">
              <w:rPr>
                <w:rStyle w:val="a5"/>
                <w:noProof/>
              </w:rPr>
              <w:t>融合策略</w:t>
            </w:r>
            <w:r w:rsidR="004F05F5">
              <w:rPr>
                <w:noProof/>
                <w:webHidden/>
              </w:rPr>
              <w:tab/>
            </w:r>
            <w:r w:rsidR="004F05F5">
              <w:rPr>
                <w:noProof/>
                <w:webHidden/>
              </w:rPr>
              <w:fldChar w:fldCharType="begin"/>
            </w:r>
            <w:r w:rsidR="004F05F5">
              <w:rPr>
                <w:noProof/>
                <w:webHidden/>
              </w:rPr>
              <w:instrText xml:space="preserve"> PAGEREF _Toc132544665 \h </w:instrText>
            </w:r>
            <w:r w:rsidR="004F05F5">
              <w:rPr>
                <w:noProof/>
                <w:webHidden/>
              </w:rPr>
            </w:r>
            <w:r w:rsidR="004F05F5">
              <w:rPr>
                <w:noProof/>
                <w:webHidden/>
              </w:rPr>
              <w:fldChar w:fldCharType="separate"/>
            </w:r>
            <w:r w:rsidR="004F05F5">
              <w:rPr>
                <w:noProof/>
                <w:webHidden/>
              </w:rPr>
              <w:t>16</w:t>
            </w:r>
            <w:r w:rsidR="004F05F5">
              <w:rPr>
                <w:noProof/>
                <w:webHidden/>
              </w:rPr>
              <w:fldChar w:fldCharType="end"/>
            </w:r>
          </w:hyperlink>
        </w:p>
        <w:p w14:paraId="32FAA5C4" w14:textId="05BB9C8D" w:rsidR="004F05F5" w:rsidRDefault="00000000">
          <w:pPr>
            <w:pStyle w:val="TOC3"/>
            <w:tabs>
              <w:tab w:val="left" w:pos="1680"/>
              <w:tab w:val="right" w:leader="dot" w:pos="8296"/>
            </w:tabs>
            <w:rPr>
              <w:noProof/>
            </w:rPr>
          </w:pPr>
          <w:hyperlink w:anchor="_Toc132544666" w:history="1">
            <w:r w:rsidR="004F05F5" w:rsidRPr="003D7AE1">
              <w:rPr>
                <w:rStyle w:val="a5"/>
                <w:noProof/>
              </w:rPr>
              <w:t>4.2.1</w:t>
            </w:r>
            <w:r w:rsidR="004F05F5">
              <w:rPr>
                <w:noProof/>
              </w:rPr>
              <w:tab/>
            </w:r>
            <w:r w:rsidR="004F05F5" w:rsidRPr="003D7AE1">
              <w:rPr>
                <w:rStyle w:val="a5"/>
                <w:noProof/>
              </w:rPr>
              <w:t>前期融合</w:t>
            </w:r>
            <w:r w:rsidR="004F05F5">
              <w:rPr>
                <w:noProof/>
                <w:webHidden/>
              </w:rPr>
              <w:tab/>
            </w:r>
            <w:r w:rsidR="004F05F5">
              <w:rPr>
                <w:noProof/>
                <w:webHidden/>
              </w:rPr>
              <w:fldChar w:fldCharType="begin"/>
            </w:r>
            <w:r w:rsidR="004F05F5">
              <w:rPr>
                <w:noProof/>
                <w:webHidden/>
              </w:rPr>
              <w:instrText xml:space="preserve"> PAGEREF _Toc132544666 \h </w:instrText>
            </w:r>
            <w:r w:rsidR="004F05F5">
              <w:rPr>
                <w:noProof/>
                <w:webHidden/>
              </w:rPr>
            </w:r>
            <w:r w:rsidR="004F05F5">
              <w:rPr>
                <w:noProof/>
                <w:webHidden/>
              </w:rPr>
              <w:fldChar w:fldCharType="separate"/>
            </w:r>
            <w:r w:rsidR="004F05F5">
              <w:rPr>
                <w:noProof/>
                <w:webHidden/>
              </w:rPr>
              <w:t>17</w:t>
            </w:r>
            <w:r w:rsidR="004F05F5">
              <w:rPr>
                <w:noProof/>
                <w:webHidden/>
              </w:rPr>
              <w:fldChar w:fldCharType="end"/>
            </w:r>
          </w:hyperlink>
        </w:p>
        <w:p w14:paraId="54B61A3B" w14:textId="4B844C0B" w:rsidR="004F05F5" w:rsidRDefault="00000000">
          <w:pPr>
            <w:pStyle w:val="TOC3"/>
            <w:tabs>
              <w:tab w:val="left" w:pos="1680"/>
              <w:tab w:val="right" w:leader="dot" w:pos="8296"/>
            </w:tabs>
            <w:rPr>
              <w:noProof/>
            </w:rPr>
          </w:pPr>
          <w:hyperlink w:anchor="_Toc132544667" w:history="1">
            <w:r w:rsidR="004F05F5" w:rsidRPr="003D7AE1">
              <w:rPr>
                <w:rStyle w:val="a5"/>
                <w:noProof/>
              </w:rPr>
              <w:t>4.2.2</w:t>
            </w:r>
            <w:r w:rsidR="004F05F5">
              <w:rPr>
                <w:noProof/>
              </w:rPr>
              <w:tab/>
            </w:r>
            <w:r w:rsidR="004F05F5" w:rsidRPr="003D7AE1">
              <w:rPr>
                <w:rStyle w:val="a5"/>
                <w:noProof/>
              </w:rPr>
              <w:t>注意力融合</w:t>
            </w:r>
            <w:r w:rsidR="004F05F5">
              <w:rPr>
                <w:noProof/>
                <w:webHidden/>
              </w:rPr>
              <w:tab/>
            </w:r>
            <w:r w:rsidR="004F05F5">
              <w:rPr>
                <w:noProof/>
                <w:webHidden/>
              </w:rPr>
              <w:fldChar w:fldCharType="begin"/>
            </w:r>
            <w:r w:rsidR="004F05F5">
              <w:rPr>
                <w:noProof/>
                <w:webHidden/>
              </w:rPr>
              <w:instrText xml:space="preserve"> PAGEREF _Toc132544667 \h </w:instrText>
            </w:r>
            <w:r w:rsidR="004F05F5">
              <w:rPr>
                <w:noProof/>
                <w:webHidden/>
              </w:rPr>
            </w:r>
            <w:r w:rsidR="004F05F5">
              <w:rPr>
                <w:noProof/>
                <w:webHidden/>
              </w:rPr>
              <w:fldChar w:fldCharType="separate"/>
            </w:r>
            <w:r w:rsidR="004F05F5">
              <w:rPr>
                <w:noProof/>
                <w:webHidden/>
              </w:rPr>
              <w:t>17</w:t>
            </w:r>
            <w:r w:rsidR="004F05F5">
              <w:rPr>
                <w:noProof/>
                <w:webHidden/>
              </w:rPr>
              <w:fldChar w:fldCharType="end"/>
            </w:r>
          </w:hyperlink>
        </w:p>
        <w:p w14:paraId="691934F4" w14:textId="329802FA" w:rsidR="004F05F5" w:rsidRDefault="00000000">
          <w:pPr>
            <w:pStyle w:val="TOC1"/>
            <w:tabs>
              <w:tab w:val="left" w:pos="420"/>
              <w:tab w:val="right" w:leader="dot" w:pos="8296"/>
            </w:tabs>
            <w:rPr>
              <w:noProof/>
            </w:rPr>
          </w:pPr>
          <w:hyperlink w:anchor="_Toc132544668" w:history="1">
            <w:r w:rsidR="004F05F5" w:rsidRPr="003D7AE1">
              <w:rPr>
                <w:rStyle w:val="a5"/>
                <w:noProof/>
              </w:rPr>
              <w:t>5</w:t>
            </w:r>
            <w:r w:rsidR="004F05F5">
              <w:rPr>
                <w:noProof/>
              </w:rPr>
              <w:tab/>
            </w:r>
            <w:r w:rsidR="004F05F5" w:rsidRPr="003D7AE1">
              <w:rPr>
                <w:rStyle w:val="a5"/>
                <w:noProof/>
              </w:rPr>
              <w:t>多模态情感识别系统</w:t>
            </w:r>
            <w:r w:rsidR="004F05F5">
              <w:rPr>
                <w:noProof/>
                <w:webHidden/>
              </w:rPr>
              <w:tab/>
            </w:r>
            <w:r w:rsidR="004F05F5">
              <w:rPr>
                <w:noProof/>
                <w:webHidden/>
              </w:rPr>
              <w:fldChar w:fldCharType="begin"/>
            </w:r>
            <w:r w:rsidR="004F05F5">
              <w:rPr>
                <w:noProof/>
                <w:webHidden/>
              </w:rPr>
              <w:instrText xml:space="preserve"> PAGEREF _Toc132544668 \h </w:instrText>
            </w:r>
            <w:r w:rsidR="004F05F5">
              <w:rPr>
                <w:noProof/>
                <w:webHidden/>
              </w:rPr>
            </w:r>
            <w:r w:rsidR="004F05F5">
              <w:rPr>
                <w:noProof/>
                <w:webHidden/>
              </w:rPr>
              <w:fldChar w:fldCharType="separate"/>
            </w:r>
            <w:r w:rsidR="004F05F5">
              <w:rPr>
                <w:noProof/>
                <w:webHidden/>
              </w:rPr>
              <w:t>18</w:t>
            </w:r>
            <w:r w:rsidR="004F05F5">
              <w:rPr>
                <w:noProof/>
                <w:webHidden/>
              </w:rPr>
              <w:fldChar w:fldCharType="end"/>
            </w:r>
          </w:hyperlink>
        </w:p>
        <w:p w14:paraId="07116796" w14:textId="5CC2A4E9" w:rsidR="004F05F5" w:rsidRDefault="00000000">
          <w:pPr>
            <w:pStyle w:val="TOC1"/>
            <w:tabs>
              <w:tab w:val="left" w:pos="420"/>
              <w:tab w:val="right" w:leader="dot" w:pos="8296"/>
            </w:tabs>
            <w:rPr>
              <w:noProof/>
            </w:rPr>
          </w:pPr>
          <w:hyperlink w:anchor="_Toc132544669" w:history="1">
            <w:r w:rsidR="004F05F5" w:rsidRPr="003D7AE1">
              <w:rPr>
                <w:rStyle w:val="a5"/>
                <w:noProof/>
              </w:rPr>
              <w:t>6</w:t>
            </w:r>
            <w:r w:rsidR="004F05F5">
              <w:rPr>
                <w:noProof/>
              </w:rPr>
              <w:tab/>
            </w:r>
            <w:r w:rsidR="004F05F5" w:rsidRPr="003D7AE1">
              <w:rPr>
                <w:rStyle w:val="a5"/>
                <w:noProof/>
              </w:rPr>
              <w:t>参考文献</w:t>
            </w:r>
            <w:r w:rsidR="004F05F5">
              <w:rPr>
                <w:noProof/>
                <w:webHidden/>
              </w:rPr>
              <w:tab/>
            </w:r>
            <w:r w:rsidR="004F05F5">
              <w:rPr>
                <w:noProof/>
                <w:webHidden/>
              </w:rPr>
              <w:fldChar w:fldCharType="begin"/>
            </w:r>
            <w:r w:rsidR="004F05F5">
              <w:rPr>
                <w:noProof/>
                <w:webHidden/>
              </w:rPr>
              <w:instrText xml:space="preserve"> PAGEREF _Toc132544669 \h </w:instrText>
            </w:r>
            <w:r w:rsidR="004F05F5">
              <w:rPr>
                <w:noProof/>
                <w:webHidden/>
              </w:rPr>
            </w:r>
            <w:r w:rsidR="004F05F5">
              <w:rPr>
                <w:noProof/>
                <w:webHidden/>
              </w:rPr>
              <w:fldChar w:fldCharType="separate"/>
            </w:r>
            <w:r w:rsidR="004F05F5">
              <w:rPr>
                <w:noProof/>
                <w:webHidden/>
              </w:rPr>
              <w:t>21</w:t>
            </w:r>
            <w:r w:rsidR="004F05F5">
              <w:rPr>
                <w:noProof/>
                <w:webHidden/>
              </w:rPr>
              <w:fldChar w:fldCharType="end"/>
            </w:r>
          </w:hyperlink>
        </w:p>
        <w:p w14:paraId="02EC610D" w14:textId="41BF8B08" w:rsidR="00D925E4" w:rsidRPr="00590C84" w:rsidRDefault="00C06A04" w:rsidP="00910667">
          <w:pPr>
            <w:rPr>
              <w:sz w:val="24"/>
              <w:szCs w:val="28"/>
            </w:rPr>
            <w:sectPr w:rsidR="00D925E4" w:rsidRPr="00590C84" w:rsidSect="00D925E4">
              <w:footerReference w:type="default" r:id="rId9"/>
              <w:pgSz w:w="11906" w:h="16838"/>
              <w:pgMar w:top="1440" w:right="1800" w:bottom="1440" w:left="1800" w:header="851" w:footer="992" w:gutter="0"/>
              <w:pgNumType w:start="1"/>
              <w:cols w:space="425"/>
              <w:docGrid w:type="lines" w:linePitch="312"/>
            </w:sectPr>
          </w:pPr>
          <w:r w:rsidRPr="00590C84">
            <w:rPr>
              <w:b/>
              <w:bCs/>
              <w:sz w:val="32"/>
              <w:szCs w:val="36"/>
              <w:lang w:val="zh-CN"/>
            </w:rPr>
            <w:fldChar w:fldCharType="end"/>
          </w:r>
        </w:p>
      </w:sdtContent>
    </w:sdt>
    <w:p w14:paraId="6A7106A6" w14:textId="64FD0397" w:rsidR="00E4328D" w:rsidRDefault="00C06A04" w:rsidP="00C06A04">
      <w:pPr>
        <w:pStyle w:val="1"/>
        <w:spacing w:before="156" w:after="156"/>
      </w:pPr>
      <w:bookmarkStart w:id="2" w:name="_Toc132544639"/>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2544640"/>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2544641"/>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0C0B8C93"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0D3FD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1F0705">
      <w:pPr>
        <w:spacing w:beforeLines="50" w:before="156" w:afterLines="50" w:after="156" w:line="360" w:lineRule="auto"/>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我们将数据集按照</w:t>
      </w:r>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2544642"/>
      <w:r>
        <w:rPr>
          <w:rFonts w:hint="eastAsia"/>
        </w:rPr>
        <w:t>评价指标</w:t>
      </w:r>
      <w:bookmarkEnd w:id="5"/>
    </w:p>
    <w:p w14:paraId="77D91C53" w14:textId="7A392D69"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176DE5">
        <w:rPr>
          <w:rFonts w:ascii="Times New Roman" w:eastAsia="宋体" w:hAnsi="Times New Roman" w:hint="eastAsia"/>
          <w:sz w:val="24"/>
        </w:rPr>
        <w:t>，</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C2C98">
        <w:rPr>
          <w:rFonts w:ascii="Times New Roman" w:eastAsia="宋体" w:hAnsi="Times New Roman" w:hint="eastAsia"/>
          <w:sz w:val="24"/>
        </w:rPr>
        <w:t>以更加充分地考虑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2544643"/>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2544644"/>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r w:rsidR="00312F7F">
        <w:rPr>
          <w:rFonts w:ascii="Times New Roman" w:eastAsia="宋体" w:hAnsi="Times New Roman" w:hint="eastAsia"/>
          <w:sz w:val="24"/>
        </w:rPr>
        <w:t>m</w:t>
      </w:r>
      <w:r w:rsidR="00312F7F">
        <w:rPr>
          <w:rFonts w:ascii="Times New Roman" w:eastAsia="宋体" w:hAnsi="Times New Roman"/>
          <w:sz w:val="24"/>
        </w:rPr>
        <w:t>el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2544645"/>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r w:rsidR="002156CE">
        <w:rPr>
          <w:rFonts w:ascii="Times New Roman" w:eastAsia="宋体" w:hAnsi="Times New Roman" w:hint="eastAsia"/>
          <w:sz w:val="24"/>
        </w:rPr>
        <w:t>通过池化操作逐步缩小特征图尺寸，直至将频域维度特征由频谱图的</w:t>
      </w:r>
      <w:r w:rsidR="00947B80">
        <w:rPr>
          <w:rFonts w:ascii="Times New Roman" w:eastAsia="宋体" w:hAnsi="Times New Roman" w:hint="eastAsia"/>
          <w:sz w:val="24"/>
        </w:rPr>
        <w:t>m</w:t>
      </w:r>
      <w:r w:rsidR="00947B80">
        <w:rPr>
          <w:rFonts w:ascii="Times New Roman" w:eastAsia="宋体" w:hAnsi="Times New Roman"/>
          <w:sz w:val="24"/>
        </w:rPr>
        <w:t>el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最后一个隐状态被送入</w:t>
      </w:r>
      <w:r w:rsidR="00517CBC">
        <w:rPr>
          <w:rFonts w:ascii="Times New Roman" w:eastAsia="宋体" w:hAnsi="Times New Roman" w:hint="eastAsia"/>
          <w:sz w:val="24"/>
        </w:rPr>
        <w:t>全连接</w:t>
      </w:r>
      <w:r w:rsidR="0096749B">
        <w:rPr>
          <w:rFonts w:ascii="Times New Roman" w:eastAsia="宋体" w:hAnsi="Times New Roman" w:hint="eastAsia"/>
          <w:sz w:val="24"/>
        </w:rPr>
        <w:t>分类头，通过</w:t>
      </w:r>
      <w:r w:rsidR="0096749B">
        <w:rPr>
          <w:rFonts w:ascii="Times New Roman" w:eastAsia="宋体" w:hAnsi="Times New Roman" w:hint="eastAsia"/>
          <w:sz w:val="24"/>
        </w:rPr>
        <w:t>S</w:t>
      </w:r>
      <w:r w:rsidR="0096749B">
        <w:rPr>
          <w:rFonts w:ascii="Times New Roman" w:eastAsia="宋体" w:hAnsi="Times New Roman"/>
          <w:sz w:val="24"/>
        </w:rPr>
        <w:t>oftmax</w:t>
      </w:r>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7CA8D810"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 xml:space="preserve">op size </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采用交叉熵损失函数进行训练，优化器为</w:t>
      </w:r>
      <w:r>
        <w:rPr>
          <w:rFonts w:ascii="Times New Roman" w:eastAsia="宋体" w:hAnsi="Times New Roman" w:hint="eastAsia"/>
          <w:sz w:val="24"/>
        </w:rPr>
        <w:t>Ada</w:t>
      </w:r>
      <w:r>
        <w:rPr>
          <w:rFonts w:ascii="Times New Roman" w:eastAsia="宋体" w:hAnsi="Times New Roman"/>
          <w:sz w:val="24"/>
        </w:rPr>
        <w:t>mW</w:t>
      </w:r>
      <w:r>
        <w:rPr>
          <w:rFonts w:ascii="Times New Roman" w:eastAsia="宋体" w:hAnsi="Times New Roman" w:hint="eastAsia"/>
          <w:sz w:val="24"/>
        </w:rPr>
        <w:t>，学习率设置为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2544646"/>
      <w:r>
        <w:rPr>
          <w:rFonts w:hint="eastAsia"/>
        </w:rPr>
        <w:t>性能提升</w:t>
      </w:r>
      <w:bookmarkEnd w:id="9"/>
    </w:p>
    <w:p w14:paraId="62D3388A" w14:textId="004F5C45" w:rsidR="00A40D2A" w:rsidRDefault="00A40D2A" w:rsidP="008364BA">
      <w:pPr>
        <w:pStyle w:val="3"/>
        <w:spacing w:before="156" w:after="156"/>
      </w:pPr>
      <w:bookmarkStart w:id="10" w:name="_Toc132544647"/>
      <w:r>
        <w:rPr>
          <w:rFonts w:hint="eastAsia"/>
        </w:rPr>
        <w:t>预训练模型</w:t>
      </w:r>
      <w:bookmarkEnd w:id="10"/>
    </w:p>
    <w:p w14:paraId="5454CCC8" w14:textId="37A0973C" w:rsidR="00B34FC9" w:rsidRDefault="00CC500E" w:rsidP="00CC500E">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r w:rsidR="00FB2AB1">
        <w:rPr>
          <w:rFonts w:ascii="Times New Roman" w:eastAsia="宋体" w:hAnsi="Times New Roman" w:hint="eastAsia"/>
          <w:sz w:val="24"/>
        </w:rPr>
        <w:t>A</w:t>
      </w:r>
      <w:r w:rsidR="00FB2AB1">
        <w:rPr>
          <w:rFonts w:ascii="Times New Roman" w:eastAsia="宋体" w:hAnsi="Times New Roman"/>
          <w:sz w:val="24"/>
        </w:rPr>
        <w:t>udioSet</w:t>
      </w:r>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音频预训练</w:t>
      </w:r>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74A13">
        <w:rPr>
          <w:rFonts w:ascii="Times New Roman" w:eastAsia="宋体" w:hAnsi="Times New Roman" w:hint="eastAsia"/>
          <w:sz w:val="24"/>
        </w:rPr>
        <w:t>，</w:t>
      </w:r>
    </w:p>
    <w:p w14:paraId="3EE429FD" w14:textId="410779B3" w:rsidR="005B08F0" w:rsidRDefault="005B08F0" w:rsidP="005B08F0">
      <w:pPr>
        <w:pStyle w:val="af"/>
        <w:numPr>
          <w:ilvl w:val="0"/>
          <w:numId w:val="10"/>
        </w:numPr>
        <w:spacing w:beforeLines="50" w:before="156" w:afterLines="50" w:after="156" w:line="360" w:lineRule="auto"/>
        <w:ind w:firstLineChars="0"/>
        <w:rPr>
          <w:rFonts w:ascii="Times New Roman" w:eastAsia="宋体" w:hAnsi="Times New Roman"/>
          <w:sz w:val="24"/>
        </w:rPr>
      </w:pPr>
      <w:r>
        <w:rPr>
          <w:rFonts w:ascii="Times New Roman" w:eastAsia="宋体" w:hAnsi="Times New Roman" w:hint="eastAsia"/>
          <w:sz w:val="24"/>
        </w:rPr>
        <w:t>P</w:t>
      </w:r>
      <w:r>
        <w:rPr>
          <w:rFonts w:ascii="Times New Roman" w:eastAsia="宋体" w:hAnsi="Times New Roman"/>
          <w:sz w:val="24"/>
        </w:rPr>
        <w:t>ANNS</w:t>
      </w:r>
      <w:r w:rsidR="00D3216D">
        <w:rPr>
          <w:rFonts w:ascii="Times New Roman" w:eastAsia="宋体" w:hAnsi="Times New Roman" w:hint="eastAsia"/>
          <w:sz w:val="24"/>
        </w:rPr>
        <w:t>，</w:t>
      </w:r>
      <w:r w:rsidR="00A144FE">
        <w:rPr>
          <w:rFonts w:ascii="Times New Roman" w:eastAsia="宋体" w:hAnsi="Times New Roman" w:hint="eastAsia"/>
          <w:sz w:val="24"/>
        </w:rPr>
        <w:t>为</w:t>
      </w:r>
      <w:r w:rsidR="00A144FE">
        <w:rPr>
          <w:rFonts w:ascii="Times New Roman" w:eastAsia="宋体" w:hAnsi="Times New Roman" w:hint="eastAsia"/>
          <w:sz w:val="24"/>
        </w:rPr>
        <w:t>A</w:t>
      </w:r>
      <w:r w:rsidR="00A144FE">
        <w:rPr>
          <w:rFonts w:ascii="Times New Roman" w:eastAsia="宋体" w:hAnsi="Times New Roman"/>
          <w:sz w:val="24"/>
        </w:rPr>
        <w:t>udioSet</w:t>
      </w:r>
      <w:r w:rsidR="00A144FE">
        <w:rPr>
          <w:rFonts w:ascii="Times New Roman" w:eastAsia="宋体" w:hAnsi="Times New Roman" w:hint="eastAsia"/>
          <w:sz w:val="24"/>
        </w:rPr>
        <w:t>预训练的</w:t>
      </w:r>
      <w:r w:rsidR="00A144FE">
        <w:rPr>
          <w:rFonts w:ascii="Times New Roman" w:eastAsia="宋体" w:hAnsi="Times New Roman" w:hint="eastAsia"/>
          <w:sz w:val="24"/>
        </w:rPr>
        <w:t>C</w:t>
      </w:r>
      <w:r w:rsidR="00A144FE">
        <w:rPr>
          <w:rFonts w:ascii="Times New Roman" w:eastAsia="宋体" w:hAnsi="Times New Roman"/>
          <w:sz w:val="24"/>
        </w:rPr>
        <w:t>NN</w:t>
      </w:r>
      <w:r w:rsidR="00A144FE">
        <w:rPr>
          <w:rFonts w:ascii="Times New Roman" w:eastAsia="宋体" w:hAnsi="Times New Roman" w:hint="eastAsia"/>
          <w:sz w:val="24"/>
        </w:rPr>
        <w:t>模型，</w:t>
      </w:r>
      <w:r w:rsidR="00356DD5">
        <w:rPr>
          <w:rFonts w:ascii="Times New Roman" w:eastAsia="宋体" w:hAnsi="Times New Roman" w:hint="eastAsia"/>
          <w:sz w:val="24"/>
        </w:rPr>
        <w:t>上游</w:t>
      </w:r>
      <w:r w:rsidR="00796725">
        <w:rPr>
          <w:rFonts w:ascii="Times New Roman" w:eastAsia="宋体" w:hAnsi="Times New Roman" w:hint="eastAsia"/>
          <w:sz w:val="24"/>
        </w:rPr>
        <w:t>堆叠而成的</w:t>
      </w:r>
      <w:r w:rsidR="00796725">
        <w:rPr>
          <w:rFonts w:ascii="Times New Roman" w:eastAsia="宋体" w:hAnsi="Times New Roman" w:hint="eastAsia"/>
          <w:sz w:val="24"/>
        </w:rPr>
        <w:t>C</w:t>
      </w:r>
      <w:r w:rsidR="00801202">
        <w:rPr>
          <w:rFonts w:ascii="Times New Roman" w:eastAsia="宋体" w:hAnsi="Times New Roman"/>
          <w:sz w:val="24"/>
        </w:rPr>
        <w:t>onvBlocks</w:t>
      </w:r>
      <w:r w:rsidR="00801202">
        <w:rPr>
          <w:rFonts w:ascii="Times New Roman" w:eastAsia="宋体" w:hAnsi="Times New Roman" w:hint="eastAsia"/>
          <w:sz w:val="24"/>
        </w:rPr>
        <w:t>（</w:t>
      </w:r>
      <w:r w:rsidR="00666448">
        <w:rPr>
          <w:rFonts w:ascii="Times New Roman" w:eastAsia="宋体" w:hAnsi="Times New Roman" w:hint="eastAsia"/>
          <w:sz w:val="24"/>
        </w:rPr>
        <w:t>C</w:t>
      </w:r>
      <w:r w:rsidR="00666448">
        <w:rPr>
          <w:rFonts w:ascii="Times New Roman" w:eastAsia="宋体" w:hAnsi="Times New Roman"/>
          <w:sz w:val="24"/>
        </w:rPr>
        <w:t xml:space="preserve">onv + BN + ReLU + </w:t>
      </w:r>
      <w:r w:rsidR="00BE6CD8">
        <w:rPr>
          <w:rFonts w:ascii="Times New Roman" w:eastAsia="宋体" w:hAnsi="Times New Roman"/>
          <w:sz w:val="24"/>
        </w:rPr>
        <w:t>Pooling</w:t>
      </w:r>
      <w:r w:rsidR="00801202">
        <w:rPr>
          <w:rFonts w:ascii="Times New Roman" w:eastAsia="宋体" w:hAnsi="Times New Roman" w:hint="eastAsia"/>
          <w:sz w:val="24"/>
        </w:rPr>
        <w:t>）</w:t>
      </w:r>
      <w:r w:rsidR="008219E2">
        <w:rPr>
          <w:rFonts w:ascii="Times New Roman" w:eastAsia="宋体" w:hAnsi="Times New Roman" w:hint="eastAsia"/>
          <w:sz w:val="24"/>
        </w:rPr>
        <w:t>提取</w:t>
      </w:r>
      <w:r w:rsidR="00E67475">
        <w:rPr>
          <w:rFonts w:ascii="Times New Roman" w:eastAsia="宋体" w:hAnsi="Times New Roman" w:hint="eastAsia"/>
          <w:sz w:val="24"/>
        </w:rPr>
        <w:t>音频特征，并在</w:t>
      </w:r>
      <w:r w:rsidR="002B0389">
        <w:rPr>
          <w:rFonts w:ascii="Times New Roman" w:eastAsia="宋体" w:hAnsi="Times New Roman" w:hint="eastAsia"/>
          <w:sz w:val="24"/>
        </w:rPr>
        <w:t>时域与频域进行下采样</w:t>
      </w:r>
      <w:r w:rsidR="00CF5EA4">
        <w:rPr>
          <w:rFonts w:ascii="Times New Roman" w:eastAsia="宋体" w:hAnsi="Times New Roman" w:hint="eastAsia"/>
          <w:sz w:val="24"/>
        </w:rPr>
        <w:t>，</w:t>
      </w:r>
      <w:r w:rsidR="00C61659">
        <w:rPr>
          <w:rFonts w:ascii="Times New Roman" w:eastAsia="宋体" w:hAnsi="Times New Roman" w:hint="eastAsia"/>
          <w:sz w:val="24"/>
        </w:rPr>
        <w:t>通过</w:t>
      </w:r>
      <w:r w:rsidR="00CC2320">
        <w:rPr>
          <w:rFonts w:ascii="Times New Roman" w:eastAsia="宋体" w:hAnsi="Times New Roman" w:hint="eastAsia"/>
          <w:sz w:val="24"/>
        </w:rPr>
        <w:t>G</w:t>
      </w:r>
      <w:r w:rsidR="00CC2320">
        <w:rPr>
          <w:rFonts w:ascii="Times New Roman" w:eastAsia="宋体" w:hAnsi="Times New Roman"/>
          <w:sz w:val="24"/>
        </w:rPr>
        <w:t xml:space="preserve">lobal </w:t>
      </w:r>
      <w:r w:rsidR="00620DD4">
        <w:rPr>
          <w:rFonts w:ascii="Times New Roman" w:eastAsia="宋体" w:hAnsi="Times New Roman" w:hint="eastAsia"/>
          <w:sz w:val="24"/>
        </w:rPr>
        <w:t>T</w:t>
      </w:r>
      <w:r w:rsidR="00620DD4">
        <w:rPr>
          <w:rFonts w:ascii="Times New Roman" w:eastAsia="宋体" w:hAnsi="Times New Roman"/>
          <w:sz w:val="24"/>
        </w:rPr>
        <w:t>emporal Pooling</w:t>
      </w:r>
      <w:r w:rsidR="00DF299E">
        <w:rPr>
          <w:rFonts w:ascii="Times New Roman" w:eastAsia="宋体" w:hAnsi="Times New Roman" w:hint="eastAsia"/>
          <w:sz w:val="24"/>
        </w:rPr>
        <w:t>将时域特征</w:t>
      </w:r>
      <w:r w:rsidR="00482FAE">
        <w:rPr>
          <w:rFonts w:ascii="Times New Roman" w:eastAsia="宋体" w:hAnsi="Times New Roman" w:hint="eastAsia"/>
          <w:sz w:val="24"/>
        </w:rPr>
        <w:t>汇聚为整个</w:t>
      </w:r>
      <w:r w:rsidR="002A38E7">
        <w:rPr>
          <w:rFonts w:ascii="Times New Roman" w:eastAsia="宋体" w:hAnsi="Times New Roman" w:hint="eastAsia"/>
          <w:sz w:val="24"/>
        </w:rPr>
        <w:t>音频</w:t>
      </w:r>
      <w:r w:rsidR="00711B17">
        <w:rPr>
          <w:rFonts w:ascii="Times New Roman" w:eastAsia="宋体" w:hAnsi="Times New Roman" w:hint="eastAsia"/>
          <w:sz w:val="24"/>
        </w:rPr>
        <w:t>的</w:t>
      </w:r>
      <w:r w:rsidR="00F73D16">
        <w:rPr>
          <w:rFonts w:ascii="Times New Roman" w:eastAsia="宋体" w:hAnsi="Times New Roman" w:hint="eastAsia"/>
          <w:sz w:val="24"/>
        </w:rPr>
        <w:t>表征向量，再将该</w:t>
      </w:r>
      <w:r w:rsidR="00B05F0F">
        <w:rPr>
          <w:rFonts w:ascii="Times New Roman" w:eastAsia="宋体" w:hAnsi="Times New Roman" w:hint="eastAsia"/>
          <w:sz w:val="24"/>
        </w:rPr>
        <w:t>表征向量送入</w:t>
      </w:r>
      <w:r w:rsidR="005E4425">
        <w:rPr>
          <w:rFonts w:ascii="Times New Roman" w:eastAsia="宋体" w:hAnsi="Times New Roman" w:hint="eastAsia"/>
          <w:sz w:val="24"/>
        </w:rPr>
        <w:t>分类头进行</w:t>
      </w:r>
      <w:r w:rsidR="002F0929">
        <w:rPr>
          <w:rFonts w:ascii="Times New Roman" w:eastAsia="宋体" w:hAnsi="Times New Roman" w:hint="eastAsia"/>
          <w:sz w:val="24"/>
        </w:rPr>
        <w:t>分类。本文选择了论文提供的</w:t>
      </w:r>
      <w:r w:rsidR="002F0929">
        <w:rPr>
          <w:rFonts w:ascii="Times New Roman" w:eastAsia="宋体" w:hAnsi="Times New Roman" w:hint="eastAsia"/>
          <w:sz w:val="24"/>
        </w:rPr>
        <w:t>C</w:t>
      </w:r>
      <w:r w:rsidR="002F0929">
        <w:rPr>
          <w:rFonts w:ascii="Times New Roman" w:eastAsia="宋体" w:hAnsi="Times New Roman"/>
          <w:sz w:val="24"/>
        </w:rPr>
        <w:t>NN10</w:t>
      </w:r>
      <w:r w:rsidR="002F0929">
        <w:rPr>
          <w:rFonts w:ascii="Times New Roman" w:eastAsia="宋体" w:hAnsi="Times New Roman" w:hint="eastAsia"/>
          <w:sz w:val="24"/>
        </w:rPr>
        <w:t>、</w:t>
      </w:r>
      <w:r w:rsidR="00667A7B">
        <w:rPr>
          <w:rFonts w:ascii="Times New Roman" w:eastAsia="宋体" w:hAnsi="Times New Roman" w:hint="eastAsia"/>
          <w:sz w:val="24"/>
        </w:rPr>
        <w:t>C</w:t>
      </w:r>
      <w:r w:rsidR="00667A7B">
        <w:rPr>
          <w:rFonts w:ascii="Times New Roman" w:eastAsia="宋体" w:hAnsi="Times New Roman"/>
          <w:sz w:val="24"/>
        </w:rPr>
        <w:t>NN14</w:t>
      </w:r>
      <w:r w:rsidR="00667A7B">
        <w:rPr>
          <w:rFonts w:ascii="Times New Roman" w:eastAsia="宋体" w:hAnsi="Times New Roman" w:hint="eastAsia"/>
          <w:sz w:val="24"/>
        </w:rPr>
        <w:t>两类架构，相较于前者，后者的参数规模更大，</w:t>
      </w:r>
      <w:r w:rsidR="00340BBA">
        <w:rPr>
          <w:rFonts w:ascii="Times New Roman" w:eastAsia="宋体" w:hAnsi="Times New Roman" w:hint="eastAsia"/>
          <w:sz w:val="24"/>
        </w:rPr>
        <w:t>二者的</w:t>
      </w:r>
      <w:r w:rsidR="00592693">
        <w:rPr>
          <w:rFonts w:ascii="Times New Roman" w:eastAsia="宋体" w:hAnsi="Times New Roman" w:hint="eastAsia"/>
          <w:sz w:val="24"/>
        </w:rPr>
        <w:t>网络架构如下图所示，</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05163671" w14:textId="342E16C3" w:rsidR="00224387" w:rsidRDefault="00CA17F1" w:rsidP="00224387">
      <w:pPr>
        <w:pStyle w:val="af"/>
        <w:spacing w:beforeLines="50" w:before="156" w:afterLines="50" w:after="156" w:line="360" w:lineRule="auto"/>
        <w:ind w:left="360" w:firstLineChars="0" w:firstLine="0"/>
        <w:rPr>
          <w:rFonts w:ascii="Times New Roman" w:eastAsia="宋体" w:hAnsi="Times New Roman"/>
          <w:sz w:val="24"/>
        </w:rPr>
      </w:pPr>
      <w:r>
        <w:rPr>
          <w:rFonts w:ascii="Times New Roman" w:eastAsia="宋体" w:hAnsi="Times New Roman" w:hint="eastAsia"/>
          <w:sz w:val="24"/>
        </w:rPr>
        <w:lastRenderedPageBreak/>
        <w:t>其中，</w:t>
      </w:r>
      <w:r>
        <w:rPr>
          <w:rFonts w:ascii="Times New Roman" w:eastAsia="宋体" w:hAnsi="Times New Roman" w:hint="eastAsia"/>
          <w:sz w:val="24"/>
        </w:rPr>
        <w:t>C</w:t>
      </w:r>
      <w:r>
        <w:rPr>
          <w:rFonts w:ascii="Times New Roman" w:eastAsia="宋体" w:hAnsi="Times New Roman"/>
          <w:sz w:val="24"/>
        </w:rPr>
        <w:t>NN10</w:t>
      </w:r>
      <w:r>
        <w:rPr>
          <w:rFonts w:ascii="Times New Roman" w:eastAsia="宋体" w:hAnsi="Times New Roman" w:hint="eastAsia"/>
          <w:sz w:val="24"/>
        </w:rPr>
        <w:t>的</w:t>
      </w:r>
      <w:r w:rsidR="007A56D9">
        <w:rPr>
          <w:rFonts w:ascii="Times New Roman" w:eastAsia="宋体" w:hAnsi="Times New Roman" w:hint="eastAsia"/>
          <w:sz w:val="24"/>
        </w:rPr>
        <w:t>h</w:t>
      </w:r>
      <w:r w:rsidR="007A56D9">
        <w:rPr>
          <w:rFonts w:ascii="Times New Roman" w:eastAsia="宋体" w:hAnsi="Times New Roman"/>
          <w:sz w:val="24"/>
        </w:rPr>
        <w:t xml:space="preserve">op size </w:t>
      </w:r>
      <w:r w:rsidR="007A56D9">
        <w:rPr>
          <w:rFonts w:ascii="Times New Roman" w:eastAsia="宋体" w:hAnsi="Times New Roman" w:hint="eastAsia"/>
          <w:sz w:val="24"/>
        </w:rPr>
        <w:t>为</w:t>
      </w:r>
      <w:r w:rsidR="00312FCE">
        <w:rPr>
          <w:rFonts w:ascii="Times New Roman" w:eastAsia="宋体" w:hAnsi="Times New Roman" w:hint="eastAsia"/>
          <w:sz w:val="24"/>
        </w:rPr>
        <w:t>3</w:t>
      </w:r>
      <w:r w:rsidR="00312FCE">
        <w:rPr>
          <w:rFonts w:ascii="Times New Roman" w:eastAsia="宋体" w:hAnsi="Times New Roman"/>
          <w:sz w:val="24"/>
        </w:rPr>
        <w:t>20</w:t>
      </w:r>
      <w:r w:rsidR="00A869DF">
        <w:rPr>
          <w:rFonts w:ascii="Times New Roman" w:eastAsia="宋体" w:hAnsi="Times New Roman" w:hint="eastAsia"/>
          <w:sz w:val="24"/>
        </w:rPr>
        <w:t>，</w:t>
      </w:r>
      <w:r w:rsidR="00F768E0">
        <w:rPr>
          <w:rFonts w:ascii="Times New Roman" w:eastAsia="宋体" w:hAnsi="Times New Roman" w:hint="eastAsia"/>
          <w:sz w:val="24"/>
        </w:rPr>
        <w:t>w</w:t>
      </w:r>
      <w:r w:rsidR="00F768E0">
        <w:rPr>
          <w:rFonts w:ascii="Times New Roman" w:eastAsia="宋体" w:hAnsi="Times New Roman"/>
          <w:sz w:val="24"/>
        </w:rPr>
        <w:t>indow length</w:t>
      </w:r>
      <w:r w:rsidR="00F768E0">
        <w:rPr>
          <w:rFonts w:ascii="Times New Roman" w:eastAsia="宋体" w:hAnsi="Times New Roman" w:hint="eastAsia"/>
          <w:sz w:val="24"/>
        </w:rPr>
        <w:t>为</w:t>
      </w:r>
      <w:r w:rsidR="00312FCE">
        <w:rPr>
          <w:rFonts w:ascii="Times New Roman" w:eastAsia="宋体" w:hAnsi="Times New Roman" w:hint="eastAsia"/>
          <w:sz w:val="24"/>
        </w:rPr>
        <w:t>1</w:t>
      </w:r>
      <w:r w:rsidR="00312FCE">
        <w:rPr>
          <w:rFonts w:ascii="Times New Roman" w:eastAsia="宋体" w:hAnsi="Times New Roman"/>
          <w:sz w:val="24"/>
        </w:rPr>
        <w:t>024</w:t>
      </w:r>
      <w:r w:rsidR="009F1A8D">
        <w:rPr>
          <w:rFonts w:ascii="Times New Roman" w:eastAsia="宋体" w:hAnsi="Times New Roman" w:hint="eastAsia"/>
          <w:sz w:val="24"/>
        </w:rPr>
        <w:t>，</w:t>
      </w:r>
      <w:r w:rsidR="0075362B">
        <w:rPr>
          <w:rFonts w:ascii="Times New Roman" w:eastAsia="宋体" w:hAnsi="Times New Roman" w:hint="eastAsia"/>
          <w:sz w:val="24"/>
        </w:rPr>
        <w:t>s</w:t>
      </w:r>
      <w:r w:rsidR="0075362B">
        <w:rPr>
          <w:rFonts w:ascii="Times New Roman" w:eastAsia="宋体" w:hAnsi="Times New Roman"/>
          <w:sz w:val="24"/>
        </w:rPr>
        <w:t xml:space="preserve">ample rate </w:t>
      </w:r>
      <w:r w:rsidR="0075362B">
        <w:rPr>
          <w:rFonts w:ascii="Times New Roman" w:eastAsia="宋体" w:hAnsi="Times New Roman" w:hint="eastAsia"/>
          <w:sz w:val="24"/>
        </w:rPr>
        <w:t>为</w:t>
      </w:r>
      <w:r w:rsidR="00312FCE">
        <w:rPr>
          <w:rFonts w:ascii="Times New Roman" w:eastAsia="宋体" w:hAnsi="Times New Roman" w:hint="eastAsia"/>
          <w:sz w:val="24"/>
        </w:rPr>
        <w:t>3</w:t>
      </w:r>
      <w:r w:rsidR="00312FCE">
        <w:rPr>
          <w:rFonts w:ascii="Times New Roman" w:eastAsia="宋体" w:hAnsi="Times New Roman"/>
          <w:sz w:val="24"/>
        </w:rPr>
        <w:t>2</w:t>
      </w:r>
      <w:r w:rsidR="000C4135">
        <w:rPr>
          <w:rFonts w:ascii="Times New Roman" w:eastAsia="宋体" w:hAnsi="Times New Roman" w:hint="eastAsia"/>
          <w:sz w:val="24"/>
        </w:rPr>
        <w:t>k</w:t>
      </w:r>
      <w:r w:rsidR="001949F1">
        <w:rPr>
          <w:rFonts w:ascii="Times New Roman" w:eastAsia="宋体" w:hAnsi="Times New Roman" w:hint="eastAsia"/>
          <w:sz w:val="24"/>
        </w:rPr>
        <w:t>；</w:t>
      </w:r>
      <w:r w:rsidR="00673A9F">
        <w:rPr>
          <w:rFonts w:ascii="Times New Roman" w:eastAsia="宋体" w:hAnsi="Times New Roman" w:hint="eastAsia"/>
          <w:sz w:val="24"/>
        </w:rPr>
        <w:t>C</w:t>
      </w:r>
      <w:r w:rsidR="00673A9F">
        <w:rPr>
          <w:rFonts w:ascii="Times New Roman" w:eastAsia="宋体" w:hAnsi="Times New Roman"/>
          <w:sz w:val="24"/>
        </w:rPr>
        <w:t>NN1</w:t>
      </w:r>
      <w:r w:rsidR="00DE21E6">
        <w:rPr>
          <w:rFonts w:ascii="Times New Roman" w:eastAsia="宋体" w:hAnsi="Times New Roman"/>
          <w:sz w:val="24"/>
        </w:rPr>
        <w:t>4</w:t>
      </w:r>
      <w:r w:rsidR="00673A9F">
        <w:rPr>
          <w:rFonts w:ascii="Times New Roman" w:eastAsia="宋体" w:hAnsi="Times New Roman" w:hint="eastAsia"/>
          <w:sz w:val="24"/>
        </w:rPr>
        <w:t>的</w:t>
      </w:r>
      <w:r w:rsidR="00673A9F">
        <w:rPr>
          <w:rFonts w:ascii="Times New Roman" w:eastAsia="宋体" w:hAnsi="Times New Roman" w:hint="eastAsia"/>
          <w:sz w:val="24"/>
        </w:rPr>
        <w:t>h</w:t>
      </w:r>
      <w:r w:rsidR="00673A9F">
        <w:rPr>
          <w:rFonts w:ascii="Times New Roman" w:eastAsia="宋体" w:hAnsi="Times New Roman"/>
          <w:sz w:val="24"/>
        </w:rPr>
        <w:t xml:space="preserve">op size </w:t>
      </w:r>
      <w:r w:rsidR="00673A9F">
        <w:rPr>
          <w:rFonts w:ascii="Times New Roman" w:eastAsia="宋体" w:hAnsi="Times New Roman" w:hint="eastAsia"/>
          <w:sz w:val="24"/>
        </w:rPr>
        <w:t>为</w:t>
      </w:r>
      <w:r w:rsidR="00B615A5">
        <w:rPr>
          <w:rFonts w:ascii="Times New Roman" w:eastAsia="宋体" w:hAnsi="Times New Roman" w:hint="eastAsia"/>
          <w:sz w:val="24"/>
        </w:rPr>
        <w:t>5</w:t>
      </w:r>
      <w:r w:rsidR="00B615A5">
        <w:rPr>
          <w:rFonts w:ascii="Times New Roman" w:eastAsia="宋体" w:hAnsi="Times New Roman"/>
          <w:sz w:val="24"/>
        </w:rPr>
        <w:t>12</w:t>
      </w:r>
      <w:r w:rsidR="00673A9F">
        <w:rPr>
          <w:rFonts w:ascii="Times New Roman" w:eastAsia="宋体" w:hAnsi="Times New Roman" w:hint="eastAsia"/>
          <w:sz w:val="24"/>
        </w:rPr>
        <w:t>，</w:t>
      </w:r>
      <w:r w:rsidR="00673A9F">
        <w:rPr>
          <w:rFonts w:ascii="Times New Roman" w:eastAsia="宋体" w:hAnsi="Times New Roman" w:hint="eastAsia"/>
          <w:sz w:val="24"/>
        </w:rPr>
        <w:t>w</w:t>
      </w:r>
      <w:r w:rsidR="00673A9F">
        <w:rPr>
          <w:rFonts w:ascii="Times New Roman" w:eastAsia="宋体" w:hAnsi="Times New Roman"/>
          <w:sz w:val="24"/>
        </w:rPr>
        <w:t>indow length</w:t>
      </w:r>
      <w:r w:rsidR="00673A9F">
        <w:rPr>
          <w:rFonts w:ascii="Times New Roman" w:eastAsia="宋体" w:hAnsi="Times New Roman" w:hint="eastAsia"/>
          <w:sz w:val="24"/>
        </w:rPr>
        <w:t>为</w:t>
      </w:r>
      <w:r w:rsidR="00B615A5">
        <w:rPr>
          <w:rFonts w:ascii="Times New Roman" w:eastAsia="宋体" w:hAnsi="Times New Roman" w:hint="eastAsia"/>
          <w:sz w:val="24"/>
        </w:rPr>
        <w:t>1</w:t>
      </w:r>
      <w:r w:rsidR="00B615A5">
        <w:rPr>
          <w:rFonts w:ascii="Times New Roman" w:eastAsia="宋体" w:hAnsi="Times New Roman"/>
          <w:sz w:val="24"/>
        </w:rPr>
        <w:t>60</w:t>
      </w:r>
      <w:r w:rsidR="00673A9F">
        <w:rPr>
          <w:rFonts w:ascii="Times New Roman" w:eastAsia="宋体" w:hAnsi="Times New Roman" w:hint="eastAsia"/>
          <w:sz w:val="24"/>
        </w:rPr>
        <w:t>，</w:t>
      </w:r>
      <w:r w:rsidR="00673A9F">
        <w:rPr>
          <w:rFonts w:ascii="Times New Roman" w:eastAsia="宋体" w:hAnsi="Times New Roman" w:hint="eastAsia"/>
          <w:sz w:val="24"/>
        </w:rPr>
        <w:t>s</w:t>
      </w:r>
      <w:r w:rsidR="00673A9F">
        <w:rPr>
          <w:rFonts w:ascii="Times New Roman" w:eastAsia="宋体" w:hAnsi="Times New Roman"/>
          <w:sz w:val="24"/>
        </w:rPr>
        <w:t xml:space="preserve">ample rate </w:t>
      </w:r>
      <w:r w:rsidR="00673A9F">
        <w:rPr>
          <w:rFonts w:ascii="Times New Roman" w:eastAsia="宋体" w:hAnsi="Times New Roman" w:hint="eastAsia"/>
          <w:sz w:val="24"/>
        </w:rPr>
        <w:t>为</w:t>
      </w:r>
      <w:r w:rsidR="00D317CA">
        <w:rPr>
          <w:rFonts w:ascii="Times New Roman" w:eastAsia="宋体" w:hAnsi="Times New Roman" w:hint="eastAsia"/>
          <w:sz w:val="24"/>
        </w:rPr>
        <w:t>1</w:t>
      </w:r>
      <w:r w:rsidR="00D317CA">
        <w:rPr>
          <w:rFonts w:ascii="Times New Roman" w:eastAsia="宋体" w:hAnsi="Times New Roman"/>
          <w:sz w:val="24"/>
        </w:rPr>
        <w:t>6k</w:t>
      </w:r>
      <w:r w:rsidR="00CD6D9F">
        <w:rPr>
          <w:rFonts w:ascii="Times New Roman" w:eastAsia="宋体" w:hAnsi="Times New Roman" w:hint="eastAsia"/>
          <w:sz w:val="24"/>
        </w:rPr>
        <w:t>，二者均采用</w:t>
      </w:r>
      <w:r w:rsidR="00CD6D9F">
        <w:rPr>
          <w:rFonts w:ascii="Times New Roman" w:eastAsia="宋体" w:hAnsi="Times New Roman" w:hint="eastAsia"/>
          <w:sz w:val="24"/>
        </w:rPr>
        <w:t>6</w:t>
      </w:r>
      <w:r w:rsidR="00CD6D9F">
        <w:rPr>
          <w:rFonts w:ascii="Times New Roman" w:eastAsia="宋体" w:hAnsi="Times New Roman"/>
          <w:sz w:val="24"/>
        </w:rPr>
        <w:t xml:space="preserve">4 </w:t>
      </w:r>
      <w:r w:rsidR="00676A7F">
        <w:rPr>
          <w:rFonts w:ascii="Times New Roman" w:eastAsia="宋体" w:hAnsi="Times New Roman" w:hint="eastAsia"/>
          <w:sz w:val="24"/>
        </w:rPr>
        <w:t>个</w:t>
      </w:r>
      <w:r w:rsidR="00CD6D9F">
        <w:rPr>
          <w:rFonts w:ascii="Times New Roman" w:eastAsia="宋体" w:hAnsi="Times New Roman"/>
          <w:sz w:val="24"/>
        </w:rPr>
        <w:t>mel bins</w:t>
      </w:r>
      <w:r w:rsidR="00CD6D9F">
        <w:rPr>
          <w:rFonts w:ascii="Times New Roman" w:eastAsia="宋体" w:hAnsi="Times New Roman" w:hint="eastAsia"/>
          <w:sz w:val="24"/>
        </w:rPr>
        <w:t>。</w:t>
      </w:r>
    </w:p>
    <w:p w14:paraId="3E7EBBDD" w14:textId="0FC5E0EA" w:rsidR="004C6171" w:rsidRDefault="004C6171" w:rsidP="005B08F0">
      <w:pPr>
        <w:pStyle w:val="af"/>
        <w:numPr>
          <w:ilvl w:val="0"/>
          <w:numId w:val="10"/>
        </w:numPr>
        <w:spacing w:beforeLines="50" w:before="156" w:afterLines="50" w:after="156" w:line="360" w:lineRule="auto"/>
        <w:ind w:firstLineChars="0"/>
        <w:rPr>
          <w:rFonts w:ascii="Times New Roman" w:eastAsia="宋体" w:hAnsi="Times New Roman"/>
          <w:sz w:val="24"/>
        </w:rPr>
      </w:pPr>
      <w:r>
        <w:rPr>
          <w:rFonts w:ascii="Times New Roman" w:eastAsia="宋体" w:hAnsi="Times New Roman" w:hint="eastAsia"/>
          <w:sz w:val="24"/>
        </w:rPr>
        <w:t>H</w:t>
      </w:r>
      <w:r>
        <w:rPr>
          <w:rFonts w:ascii="Times New Roman" w:eastAsia="宋体" w:hAnsi="Times New Roman"/>
          <w:sz w:val="24"/>
        </w:rPr>
        <w:t>TSAT</w:t>
      </w:r>
      <w:r w:rsidR="00D3216D">
        <w:rPr>
          <w:rFonts w:ascii="Times New Roman" w:eastAsia="宋体" w:hAnsi="Times New Roman" w:hint="eastAsia"/>
          <w:sz w:val="24"/>
        </w:rPr>
        <w:t>，</w:t>
      </w:r>
      <w:r w:rsidR="00BF48A1">
        <w:rPr>
          <w:rFonts w:ascii="Times New Roman" w:eastAsia="宋体" w:hAnsi="Times New Roman" w:hint="eastAsia"/>
          <w:sz w:val="24"/>
        </w:rPr>
        <w:t>为</w:t>
      </w:r>
      <w:r w:rsidR="00BF48A1">
        <w:rPr>
          <w:rFonts w:ascii="Times New Roman" w:eastAsia="宋体" w:hAnsi="Times New Roman" w:hint="eastAsia"/>
          <w:sz w:val="24"/>
        </w:rPr>
        <w:t>A</w:t>
      </w:r>
      <w:r w:rsidR="00BF48A1">
        <w:rPr>
          <w:rFonts w:ascii="Times New Roman" w:eastAsia="宋体" w:hAnsi="Times New Roman"/>
          <w:sz w:val="24"/>
        </w:rPr>
        <w:t>udioSet</w:t>
      </w:r>
      <w:r w:rsidR="00BF48A1">
        <w:rPr>
          <w:rFonts w:ascii="Times New Roman" w:eastAsia="宋体" w:hAnsi="Times New Roman" w:hint="eastAsia"/>
          <w:sz w:val="24"/>
        </w:rPr>
        <w:t>预训练的</w:t>
      </w:r>
      <w:r w:rsidR="00BB6732">
        <w:rPr>
          <w:rFonts w:ascii="Times New Roman" w:eastAsia="宋体" w:hAnsi="Times New Roman"/>
          <w:sz w:val="24"/>
        </w:rPr>
        <w:t>Transformer</w:t>
      </w:r>
      <w:r w:rsidR="00BF48A1">
        <w:rPr>
          <w:rFonts w:ascii="Times New Roman" w:eastAsia="宋体" w:hAnsi="Times New Roman" w:hint="eastAsia"/>
          <w:sz w:val="24"/>
        </w:rPr>
        <w:t>模型，</w:t>
      </w:r>
      <w:r w:rsidR="00FD476B">
        <w:rPr>
          <w:rFonts w:ascii="Times New Roman" w:eastAsia="宋体" w:hAnsi="Times New Roman" w:hint="eastAsia"/>
          <w:sz w:val="24"/>
        </w:rPr>
        <w:t>先通过</w:t>
      </w:r>
      <w:r w:rsidR="00FD476B">
        <w:rPr>
          <w:rFonts w:ascii="Times New Roman" w:eastAsia="宋体" w:hAnsi="Times New Roman" w:hint="eastAsia"/>
          <w:sz w:val="24"/>
        </w:rPr>
        <w:t>P</w:t>
      </w:r>
      <w:r w:rsidR="00FD476B">
        <w:rPr>
          <w:rFonts w:ascii="Times New Roman" w:eastAsia="宋体" w:hAnsi="Times New Roman"/>
          <w:sz w:val="24"/>
        </w:rPr>
        <w:t>atch Embed</w:t>
      </w:r>
      <w:r w:rsidR="00FD476B">
        <w:rPr>
          <w:rFonts w:ascii="Times New Roman" w:eastAsia="宋体" w:hAnsi="Times New Roman" w:hint="eastAsia"/>
          <w:sz w:val="24"/>
        </w:rPr>
        <w:t>将</w:t>
      </w:r>
      <w:r w:rsidR="00E7577A">
        <w:rPr>
          <w:rFonts w:ascii="Times New Roman" w:eastAsia="宋体" w:hAnsi="Times New Roman" w:hint="eastAsia"/>
          <w:sz w:val="24"/>
        </w:rPr>
        <w:t>频谱图转成</w:t>
      </w:r>
      <w:r w:rsidR="00E7577A">
        <w:rPr>
          <w:rFonts w:ascii="Times New Roman" w:eastAsia="宋体" w:hAnsi="Times New Roman" w:hint="eastAsia"/>
          <w:sz w:val="24"/>
        </w:rPr>
        <w:t>P</w:t>
      </w:r>
      <w:r w:rsidR="00E7577A">
        <w:rPr>
          <w:rFonts w:ascii="Times New Roman" w:eastAsia="宋体" w:hAnsi="Times New Roman"/>
          <w:sz w:val="24"/>
        </w:rPr>
        <w:t>atch</w:t>
      </w:r>
      <w:r w:rsidR="00E7577A">
        <w:rPr>
          <w:rFonts w:ascii="Times New Roman" w:eastAsia="宋体" w:hAnsi="Times New Roman" w:hint="eastAsia"/>
          <w:sz w:val="24"/>
        </w:rPr>
        <w:t>序列，</w:t>
      </w:r>
      <w:r w:rsidR="00C338F5">
        <w:rPr>
          <w:rFonts w:ascii="Times New Roman" w:eastAsia="宋体" w:hAnsi="Times New Roman" w:hint="eastAsia"/>
          <w:sz w:val="24"/>
        </w:rPr>
        <w:t>上游堆叠而成的</w:t>
      </w:r>
      <w:r w:rsidR="00E368C3">
        <w:rPr>
          <w:rFonts w:ascii="Times New Roman" w:eastAsia="宋体" w:hAnsi="Times New Roman" w:hint="eastAsia"/>
          <w:sz w:val="24"/>
        </w:rPr>
        <w:t>S</w:t>
      </w:r>
      <w:r w:rsidR="00E368C3">
        <w:rPr>
          <w:rFonts w:ascii="Times New Roman" w:eastAsia="宋体" w:hAnsi="Times New Roman"/>
          <w:sz w:val="24"/>
        </w:rPr>
        <w:t>winBlocks</w:t>
      </w:r>
      <w:r w:rsidR="00E368C3">
        <w:rPr>
          <w:rFonts w:ascii="Times New Roman" w:eastAsia="宋体" w:hAnsi="Times New Roman" w:hint="eastAsia"/>
          <w:sz w:val="24"/>
        </w:rPr>
        <w:t>提取层次化的</w:t>
      </w:r>
      <w:r w:rsidR="006209D3">
        <w:rPr>
          <w:rFonts w:ascii="Times New Roman" w:eastAsia="宋体" w:hAnsi="Times New Roman" w:hint="eastAsia"/>
          <w:sz w:val="24"/>
        </w:rPr>
        <w:t>帧级别的</w:t>
      </w:r>
      <w:r w:rsidR="005449B2">
        <w:rPr>
          <w:rFonts w:ascii="Times New Roman" w:eastAsia="宋体" w:hAnsi="Times New Roman" w:hint="eastAsia"/>
          <w:sz w:val="24"/>
        </w:rPr>
        <w:t>音频特征</w:t>
      </w:r>
      <w:r w:rsidR="00CA16AF">
        <w:rPr>
          <w:rFonts w:ascii="Times New Roman" w:eastAsia="宋体" w:hAnsi="Times New Roman" w:hint="eastAsia"/>
          <w:sz w:val="24"/>
        </w:rPr>
        <w:t>，之后</w:t>
      </w:r>
      <w:r w:rsidR="006F2532">
        <w:rPr>
          <w:rFonts w:ascii="Times New Roman" w:eastAsia="宋体" w:hAnsi="Times New Roman" w:hint="eastAsia"/>
          <w:sz w:val="24"/>
        </w:rPr>
        <w:t>帧级别特征被送入分类器中得到帧级别概率，再由平均池化层得到音频片段级别的概率</w:t>
      </w:r>
      <w:r w:rsidR="00BE4E99">
        <w:rPr>
          <w:rFonts w:ascii="Times New Roman" w:eastAsia="宋体" w:hAnsi="Times New Roman" w:hint="eastAsia"/>
          <w:sz w:val="24"/>
        </w:rPr>
        <w:t>，</w:t>
      </w:r>
      <w:r w:rsidR="006D25FA">
        <w:rPr>
          <w:rFonts w:ascii="Times New Roman" w:eastAsia="宋体" w:hAnsi="Times New Roman" w:hint="eastAsia"/>
          <w:sz w:val="24"/>
        </w:rPr>
        <w:t>H</w:t>
      </w:r>
      <w:r w:rsidR="006D25FA">
        <w:rPr>
          <w:rFonts w:ascii="Times New Roman" w:eastAsia="宋体" w:hAnsi="Times New Roman"/>
          <w:sz w:val="24"/>
        </w:rPr>
        <w:t>TSAT</w:t>
      </w:r>
      <w:r w:rsidR="006D25FA">
        <w:rPr>
          <w:rFonts w:ascii="Times New Roman" w:eastAsia="宋体" w:hAnsi="Times New Roman" w:hint="eastAsia"/>
          <w:sz w:val="24"/>
        </w:rPr>
        <w:t>的特征参数同</w:t>
      </w:r>
      <w:r w:rsidR="006D25FA">
        <w:rPr>
          <w:rFonts w:ascii="Times New Roman" w:eastAsia="宋体" w:hAnsi="Times New Roman" w:hint="eastAsia"/>
          <w:sz w:val="24"/>
        </w:rPr>
        <w:t>C</w:t>
      </w:r>
      <w:r w:rsidR="006D25FA">
        <w:rPr>
          <w:rFonts w:ascii="Times New Roman" w:eastAsia="宋体" w:hAnsi="Times New Roman"/>
          <w:sz w:val="24"/>
        </w:rPr>
        <w:t>NN10</w:t>
      </w:r>
      <w:r w:rsidR="00EA2E2A">
        <w:rPr>
          <w:rFonts w:ascii="Times New Roman" w:eastAsia="宋体" w:hAnsi="Times New Roman" w:hint="eastAsia"/>
          <w:sz w:val="24"/>
        </w:rPr>
        <w:t>，其网络架构示意图如下，</w:t>
      </w:r>
      <w:r w:rsidR="000745B8">
        <w:rPr>
          <w:rFonts w:ascii="Times New Roman" w:eastAsia="宋体" w:hAnsi="Times New Roman" w:hint="eastAsia"/>
          <w:sz w:val="24"/>
        </w:rPr>
        <w:t>其中</w:t>
      </w:r>
      <w:r w:rsidR="000745B8">
        <w:rPr>
          <w:rFonts w:ascii="Times New Roman" w:eastAsia="宋体" w:hAnsi="Times New Roman" w:hint="eastAsia"/>
          <w:sz w:val="24"/>
        </w:rPr>
        <w:t>T</w:t>
      </w:r>
      <w:r w:rsidR="000745B8">
        <w:rPr>
          <w:rFonts w:ascii="Times New Roman" w:eastAsia="宋体" w:hAnsi="Times New Roman" w:hint="eastAsia"/>
          <w:sz w:val="24"/>
        </w:rPr>
        <w:t>、</w:t>
      </w:r>
      <w:r w:rsidR="000745B8">
        <w:rPr>
          <w:rFonts w:ascii="Times New Roman" w:eastAsia="宋体" w:hAnsi="Times New Roman" w:hint="eastAsia"/>
          <w:sz w:val="24"/>
        </w:rPr>
        <w:t>F</w:t>
      </w:r>
      <w:r w:rsidR="000745B8">
        <w:rPr>
          <w:rFonts w:ascii="Times New Roman" w:eastAsia="宋体" w:hAnsi="Times New Roman" w:hint="eastAsia"/>
          <w:sz w:val="24"/>
        </w:rPr>
        <w:t>分别代表输入</w:t>
      </w:r>
      <w:r w:rsidR="00654F10">
        <w:rPr>
          <w:rFonts w:ascii="Times New Roman" w:eastAsia="宋体" w:hAnsi="Times New Roman" w:hint="eastAsia"/>
          <w:sz w:val="24"/>
        </w:rPr>
        <w:t>频谱图在</w:t>
      </w:r>
      <w:r w:rsidR="003E1FD8">
        <w:rPr>
          <w:rFonts w:ascii="Times New Roman" w:eastAsia="宋体" w:hAnsi="Times New Roman" w:hint="eastAsia"/>
          <w:sz w:val="24"/>
        </w:rPr>
        <w:t>时域、频域的尺寸，</w:t>
      </w:r>
      <w:r w:rsidR="003E1FD8">
        <w:rPr>
          <w:rFonts w:ascii="Times New Roman" w:eastAsia="宋体" w:hAnsi="Times New Roman" w:hint="eastAsia"/>
          <w:sz w:val="24"/>
        </w:rPr>
        <w:t>P</w:t>
      </w:r>
      <w:r w:rsidR="003E1FD8">
        <w:rPr>
          <w:rFonts w:ascii="Times New Roman" w:eastAsia="宋体" w:hAnsi="Times New Roman" w:hint="eastAsia"/>
          <w:sz w:val="24"/>
        </w:rPr>
        <w:t>为</w:t>
      </w:r>
      <w:r w:rsidR="0062319C">
        <w:rPr>
          <w:rFonts w:ascii="Times New Roman" w:eastAsia="宋体" w:hAnsi="Times New Roman" w:hint="eastAsia"/>
          <w:sz w:val="24"/>
        </w:rPr>
        <w:t>P</w:t>
      </w:r>
      <w:r w:rsidR="0062319C">
        <w:rPr>
          <w:rFonts w:ascii="Times New Roman" w:eastAsia="宋体" w:hAnsi="Times New Roman"/>
          <w:sz w:val="24"/>
        </w:rPr>
        <w:t>atch</w:t>
      </w:r>
      <w:r w:rsidR="0062319C">
        <w:rPr>
          <w:rFonts w:ascii="Times New Roman" w:eastAsia="宋体" w:hAnsi="Times New Roman" w:hint="eastAsia"/>
          <w:sz w:val="24"/>
        </w:rPr>
        <w:t>化时的</w:t>
      </w:r>
      <w:r w:rsidR="0062319C">
        <w:rPr>
          <w:rFonts w:ascii="Times New Roman" w:eastAsia="宋体" w:hAnsi="Times New Roman" w:hint="eastAsia"/>
          <w:sz w:val="24"/>
        </w:rPr>
        <w:t>P</w:t>
      </w:r>
      <w:r w:rsidR="0062319C">
        <w:rPr>
          <w:rFonts w:ascii="Times New Roman" w:eastAsia="宋体" w:hAnsi="Times New Roman"/>
          <w:sz w:val="24"/>
        </w:rPr>
        <w:t>atch</w:t>
      </w:r>
      <w:r w:rsidR="0062319C">
        <w:rPr>
          <w:rFonts w:ascii="Times New Roman" w:eastAsia="宋体" w:hAnsi="Times New Roman" w:hint="eastAsia"/>
          <w:sz w:val="24"/>
        </w:rPr>
        <w:t>大小，</w:t>
      </w:r>
      <w:r w:rsidR="0062319C">
        <w:rPr>
          <w:rFonts w:ascii="Times New Roman" w:eastAsia="宋体" w:hAnsi="Times New Roman" w:hint="eastAsia"/>
          <w:sz w:val="24"/>
        </w:rPr>
        <w:t>D</w:t>
      </w:r>
      <w:r w:rsidR="0062319C">
        <w:rPr>
          <w:rFonts w:ascii="Times New Roman" w:eastAsia="宋体" w:hAnsi="Times New Roman" w:hint="eastAsia"/>
          <w:sz w:val="24"/>
        </w:rPr>
        <w:t>为</w:t>
      </w:r>
      <w:r w:rsidR="00272F41">
        <w:rPr>
          <w:rFonts w:ascii="Times New Roman" w:eastAsia="宋体" w:hAnsi="Times New Roman" w:hint="eastAsia"/>
          <w:sz w:val="24"/>
        </w:rPr>
        <w:t>P</w:t>
      </w:r>
      <w:r w:rsidR="00272F41">
        <w:rPr>
          <w:rFonts w:ascii="Times New Roman" w:eastAsia="宋体" w:hAnsi="Times New Roman"/>
          <w:sz w:val="24"/>
        </w:rPr>
        <w:t>atch</w:t>
      </w:r>
      <w:r w:rsidR="00272F41">
        <w:rPr>
          <w:rFonts w:ascii="Times New Roman" w:eastAsia="宋体" w:hAnsi="Times New Roman" w:hint="eastAsia"/>
          <w:sz w:val="24"/>
        </w:rPr>
        <w:t>的特征维度，最后输出的</w:t>
      </w:r>
      <w:r w:rsidR="00272F41">
        <w:rPr>
          <w:rFonts w:ascii="Times New Roman" w:eastAsia="宋体" w:hAnsi="Times New Roman" w:hint="eastAsia"/>
          <w:sz w:val="24"/>
        </w:rPr>
        <w:t>L</w:t>
      </w:r>
      <w:r w:rsidR="00272F41">
        <w:rPr>
          <w:rFonts w:ascii="Times New Roman" w:eastAsia="宋体" w:hAnsi="Times New Roman"/>
          <w:sz w:val="24"/>
        </w:rPr>
        <w:t>abel Prediction</w:t>
      </w:r>
      <w:r w:rsidR="00272F41">
        <w:rPr>
          <w:rFonts w:ascii="Times New Roman" w:eastAsia="宋体" w:hAnsi="Times New Roman" w:hint="eastAsia"/>
          <w:sz w:val="24"/>
        </w:rPr>
        <w:t>即为</w:t>
      </w:r>
      <w:r w:rsidR="00272F41">
        <w:rPr>
          <w:rFonts w:ascii="Times New Roman" w:eastAsia="宋体" w:hAnsi="Times New Roman" w:hint="eastAsia"/>
          <w:sz w:val="24"/>
        </w:rPr>
        <w:t>C</w:t>
      </w:r>
      <w:r w:rsidR="00272F41">
        <w:rPr>
          <w:rFonts w:ascii="Times New Roman" w:eastAsia="宋体" w:hAnsi="Times New Roman" w:hint="eastAsia"/>
          <w:sz w:val="24"/>
        </w:rPr>
        <w:t>个</w:t>
      </w:r>
      <w:r w:rsidR="005244DE">
        <w:rPr>
          <w:rFonts w:ascii="Times New Roman" w:eastAsia="宋体" w:hAnsi="Times New Roman" w:hint="eastAsia"/>
          <w:sz w:val="24"/>
        </w:rPr>
        <w:t>标签</w:t>
      </w:r>
      <w:r w:rsidR="00272F41">
        <w:rPr>
          <w:rFonts w:ascii="Times New Roman" w:eastAsia="宋体" w:hAnsi="Times New Roman" w:hint="eastAsia"/>
          <w:sz w:val="24"/>
        </w:rPr>
        <w:t>的</w:t>
      </w:r>
      <w:r w:rsidR="00132205">
        <w:rPr>
          <w:rFonts w:ascii="Times New Roman" w:eastAsia="宋体" w:hAnsi="Times New Roman" w:hint="eastAsia"/>
          <w:sz w:val="24"/>
        </w:rPr>
        <w:t>置信</w:t>
      </w:r>
      <w:r w:rsidR="00D77B1F">
        <w:rPr>
          <w:rFonts w:ascii="Times New Roman" w:eastAsia="宋体" w:hAnsi="Times New Roman" w:hint="eastAsia"/>
          <w:sz w:val="24"/>
        </w:rPr>
        <w:t>分数，</w:t>
      </w:r>
      <w:r w:rsidR="00E61520">
        <w:rPr>
          <w:rFonts w:ascii="Times New Roman" w:eastAsia="宋体" w:hAnsi="Times New Roman" w:hint="eastAsia"/>
          <w:sz w:val="24"/>
        </w:rPr>
        <w:t>H</w:t>
      </w:r>
      <w:r w:rsidR="00E61520">
        <w:rPr>
          <w:rFonts w:ascii="Times New Roman" w:eastAsia="宋体" w:hAnsi="Times New Roman"/>
          <w:sz w:val="24"/>
        </w:rPr>
        <w:t>TAST</w:t>
      </w:r>
      <w:r w:rsidR="00E61520">
        <w:rPr>
          <w:rFonts w:ascii="Times New Roman" w:eastAsia="宋体" w:hAnsi="Times New Roman" w:hint="eastAsia"/>
          <w:sz w:val="24"/>
        </w:rPr>
        <w:t>的网络架构示意图如下，</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r w:rsidR="00FC063C">
        <w:rPr>
          <w:rFonts w:ascii="Times New Roman" w:eastAsia="宋体" w:hAnsi="Times New Roman" w:hint="eastAsia"/>
          <w:sz w:val="24"/>
        </w:rPr>
        <w:t>预训练模型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是否加载预训练权重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r w:rsidR="00BD10B8">
        <w:rPr>
          <w:rFonts w:ascii="黑体" w:eastAsia="黑体" w:hAnsi="黑体" w:hint="eastAsia"/>
          <w:szCs w:val="21"/>
        </w:rPr>
        <w:t>预训练</w:t>
      </w:r>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5DF0266E"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从上表看出，当不加载预训练模型时，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均可</w:t>
      </w:r>
      <w:r w:rsidR="00053ABB">
        <w:rPr>
          <w:rFonts w:ascii="Times New Roman" w:eastAsia="宋体" w:hAnsi="Times New Roman" w:hint="eastAsia"/>
          <w:sz w:val="24"/>
        </w:rPr>
        <w:lastRenderedPageBreak/>
        <w:t>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。当加载预训练参数后，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2544648"/>
      <w:r>
        <w:rPr>
          <w:rFonts w:hint="eastAsia"/>
        </w:rPr>
        <w:t>数据增强策略</w:t>
      </w:r>
      <w:bookmarkEnd w:id="11"/>
    </w:p>
    <w:p w14:paraId="49ECB40C" w14:textId="44ABC7A9"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r w:rsidR="00B47B56">
        <w:rPr>
          <w:rFonts w:ascii="Times New Roman" w:eastAsia="宋体" w:hAnsi="Times New Roman" w:hint="eastAsia"/>
          <w:sz w:val="24"/>
        </w:rPr>
        <w:t>S</w:t>
      </w:r>
      <w:r w:rsidR="00B47B56">
        <w:rPr>
          <w:rFonts w:ascii="Times New Roman" w:eastAsia="宋体" w:hAnsi="Times New Roman"/>
          <w:sz w:val="24"/>
        </w:rPr>
        <w:t>pecAugment</w:t>
      </w:r>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r w:rsidR="00B47B56">
        <w:rPr>
          <w:rFonts w:ascii="Times New Roman" w:eastAsia="宋体" w:hAnsi="Times New Roman" w:hint="eastAsia"/>
          <w:sz w:val="24"/>
        </w:rPr>
        <w:t>F</w:t>
      </w:r>
      <w:r w:rsidR="00B47B56">
        <w:rPr>
          <w:rFonts w:ascii="Times New Roman" w:eastAsia="宋体" w:hAnsi="Times New Roman"/>
          <w:sz w:val="24"/>
        </w:rPr>
        <w:t>ilterAugment</w:t>
      </w:r>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r w:rsidR="00F82221">
        <w:rPr>
          <w:rFonts w:ascii="Times New Roman" w:eastAsia="宋体" w:hAnsi="Times New Roman" w:hint="eastAsia"/>
          <w:sz w:val="24"/>
        </w:rPr>
        <w:t>M</w:t>
      </w:r>
      <w:r w:rsidR="00F82221">
        <w:rPr>
          <w:rFonts w:ascii="Times New Roman" w:eastAsia="宋体" w:hAnsi="Times New Roman"/>
          <w:sz w:val="24"/>
        </w:rPr>
        <w:t>ixup</w:t>
      </w:r>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，交叉熵损失函数为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r w:rsidR="0012222B">
        <w:rPr>
          <w:rFonts w:ascii="Times New Roman" w:eastAsia="宋体" w:hAnsi="Times New Roman" w:hint="eastAsia"/>
          <w:sz w:val="24"/>
        </w:rPr>
        <w:t>M</w:t>
      </w:r>
      <w:r w:rsidR="0012222B">
        <w:rPr>
          <w:rFonts w:ascii="Times New Roman" w:eastAsia="宋体" w:hAnsi="Times New Roman"/>
          <w:sz w:val="24"/>
        </w:rPr>
        <w:t>ixup</w:t>
      </w:r>
      <w:r w:rsidR="0012222B">
        <w:rPr>
          <w:rFonts w:ascii="Times New Roman" w:eastAsia="宋体" w:hAnsi="Times New Roman" w:hint="eastAsia"/>
          <w:sz w:val="24"/>
        </w:rPr>
        <w:t>损失函数为</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3A88DF4A"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模型加载预训练参数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，指标计算在十次试验下取平均值</w:t>
      </w:r>
      <w:r w:rsidR="00AB3A80">
        <w:rPr>
          <w:rFonts w:ascii="Times New Roman" w:eastAsia="宋体" w:hAnsi="Times New Roman" w:hint="eastAsia"/>
          <w:sz w:val="24"/>
        </w:rPr>
        <w:t>）</w:t>
      </w:r>
      <w:r w:rsidR="00AE6DB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r w:rsidRPr="000D775A">
              <w:rPr>
                <w:rFonts w:eastAsia="宋体" w:hint="eastAsia"/>
                <w:sz w:val="21"/>
                <w:szCs w:val="21"/>
              </w:rPr>
              <w:t>S</w:t>
            </w:r>
            <w:r w:rsidRPr="000D775A">
              <w:rPr>
                <w:rFonts w:eastAsia="宋体"/>
                <w:sz w:val="21"/>
                <w:szCs w:val="21"/>
              </w:rPr>
              <w:t>pecAu</w:t>
            </w:r>
            <w:r>
              <w:rPr>
                <w:rFonts w:eastAsia="宋体"/>
                <w:sz w:val="21"/>
                <w:szCs w:val="21"/>
              </w:rPr>
              <w:t>g</w:t>
            </w:r>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r w:rsidRPr="000D775A">
              <w:rPr>
                <w:rFonts w:eastAsia="宋体" w:hint="eastAsia"/>
                <w:sz w:val="21"/>
                <w:szCs w:val="21"/>
              </w:rPr>
              <w:t>F</w:t>
            </w:r>
            <w:r w:rsidRPr="000D775A">
              <w:rPr>
                <w:rFonts w:eastAsia="宋体"/>
                <w:sz w:val="21"/>
                <w:szCs w:val="21"/>
              </w:rPr>
              <w:t>ilterAug</w:t>
            </w:r>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ixup</w:t>
            </w:r>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r w:rsidR="008C0174">
        <w:rPr>
          <w:rFonts w:ascii="Times New Roman" w:eastAsia="宋体" w:hAnsi="Times New Roman" w:hint="eastAsia"/>
          <w:sz w:val="24"/>
        </w:rPr>
        <w:t>S</w:t>
      </w:r>
      <w:r w:rsidR="008C0174">
        <w:rPr>
          <w:rFonts w:ascii="Times New Roman" w:eastAsia="宋体" w:hAnsi="Times New Roman"/>
          <w:sz w:val="24"/>
        </w:rPr>
        <w:t>pecAugment</w:t>
      </w:r>
      <w:r w:rsidR="008C0174">
        <w:rPr>
          <w:rFonts w:ascii="Times New Roman" w:eastAsia="宋体" w:hAnsi="Times New Roman" w:hint="eastAsia"/>
          <w:sz w:val="24"/>
        </w:rPr>
        <w:t>与</w:t>
      </w:r>
      <w:r w:rsidR="008C0174">
        <w:rPr>
          <w:rFonts w:ascii="Times New Roman" w:eastAsia="宋体" w:hAnsi="Times New Roman" w:hint="eastAsia"/>
          <w:sz w:val="24"/>
        </w:rPr>
        <w:t>Mix</w:t>
      </w:r>
      <w:r w:rsidR="008C0174">
        <w:rPr>
          <w:rFonts w:ascii="Times New Roman" w:eastAsia="宋体" w:hAnsi="Times New Roman"/>
          <w:sz w:val="24"/>
        </w:rPr>
        <w:t>up</w:t>
      </w:r>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r w:rsidR="00AE367F">
        <w:rPr>
          <w:rFonts w:ascii="Times New Roman" w:eastAsia="宋体" w:hAnsi="Times New Roman" w:hint="eastAsia"/>
          <w:sz w:val="24"/>
        </w:rPr>
        <w:t>F</w:t>
      </w:r>
      <w:r w:rsidR="00AE367F">
        <w:rPr>
          <w:rFonts w:ascii="Times New Roman" w:eastAsia="宋体" w:hAnsi="Times New Roman"/>
          <w:sz w:val="24"/>
        </w:rPr>
        <w:t>ilterAugment</w:t>
      </w:r>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2544649"/>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2544650"/>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数据清洗。从原始的文本数据中删除标签为空或者标签不合理的数据，同时过滤一些明显长度过短的文本</w:t>
      </w:r>
      <w:r w:rsidR="00264373">
        <w:rPr>
          <w:rFonts w:ascii="Times New Roman" w:eastAsia="宋体" w:hAnsi="Times New Roman" w:hint="eastAsia"/>
          <w:sz w:val="24"/>
        </w:rPr>
        <w:t>。</w:t>
      </w:r>
    </w:p>
    <w:p w14:paraId="49C1D978" w14:textId="57BD6A6A"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2</w:t>
      </w:r>
      <w:r w:rsidRPr="00E34DA7">
        <w:rPr>
          <w:rFonts w:ascii="Times New Roman" w:eastAsia="宋体" w:hAnsi="Times New Roman" w:hint="eastAsia"/>
          <w:sz w:val="24"/>
        </w:rPr>
        <w:t>）</w:t>
      </w:r>
      <w:r w:rsidR="00CA3679">
        <w:rPr>
          <w:rFonts w:ascii="Times New Roman" w:eastAsia="宋体" w:hAnsi="Times New Roman" w:hint="eastAsia"/>
          <w:sz w:val="24"/>
        </w:rPr>
        <w:t>分词。对于中文数据来说，文本一般是通过句子的形式给出，因此需要首先将句子划分为词语。在本次任务中我们使用</w:t>
      </w:r>
      <w:r w:rsidR="00CA3679">
        <w:rPr>
          <w:rFonts w:ascii="Times New Roman" w:eastAsia="宋体" w:hAnsi="Times New Roman" w:hint="eastAsia"/>
          <w:sz w:val="24"/>
        </w:rPr>
        <w:t>jieba</w:t>
      </w:r>
      <w:r w:rsidR="00CA3679">
        <w:rPr>
          <w:rFonts w:ascii="Times New Roman" w:eastAsia="宋体" w:hAnsi="Times New Roman" w:hint="eastAsia"/>
          <w:sz w:val="24"/>
        </w:rPr>
        <w:t>分词工具进行分词。</w:t>
      </w:r>
      <w:r w:rsidR="00CA3679">
        <w:rPr>
          <w:rFonts w:ascii="Times New Roman" w:eastAsia="宋体" w:hAnsi="Times New Roman"/>
          <w:sz w:val="24"/>
        </w:rPr>
        <w:t>J</w:t>
      </w:r>
      <w:r w:rsidR="00CA3679">
        <w:rPr>
          <w:rFonts w:ascii="Times New Roman" w:eastAsia="宋体" w:hAnsi="Times New Roman" w:hint="eastAsia"/>
          <w:sz w:val="24"/>
        </w:rPr>
        <w:t>ieba</w:t>
      </w:r>
      <w:r w:rsidR="00CA3679">
        <w:rPr>
          <w:rFonts w:ascii="Times New Roman" w:eastAsia="宋体" w:hAnsi="Times New Roman" w:hint="eastAsia"/>
          <w:sz w:val="24"/>
        </w:rPr>
        <w:t>分词工具性能高效，准确性高，成熟稳定，</w:t>
      </w:r>
      <w:r w:rsidR="00CA3679" w:rsidRPr="00CA3679">
        <w:rPr>
          <w:rFonts w:ascii="Times New Roman" w:eastAsia="宋体" w:hAnsi="Times New Roman" w:hint="eastAsia"/>
          <w:sz w:val="24"/>
        </w:rPr>
        <w:t>是中文自然语言处理的重要基石之一</w:t>
      </w:r>
      <w:r w:rsidR="00CA3679">
        <w:rPr>
          <w:rFonts w:ascii="Times New Roman" w:eastAsia="宋体" w:hAnsi="Times New Roman" w:hint="eastAsia"/>
          <w:sz w:val="24"/>
        </w:rPr>
        <w:t>。</w:t>
      </w:r>
    </w:p>
    <w:p w14:paraId="4546CE79" w14:textId="7730BB0F"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Pr>
          <w:rFonts w:ascii="Times New Roman" w:eastAsia="宋体" w:hAnsi="Times New Roman"/>
          <w:sz w:val="24"/>
        </w:rPr>
        <w:t>3</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去除停用词。将一些经常出现在文本中但是语义不强的词汇，如</w:t>
      </w:r>
      <w:r w:rsidR="00C622B2" w:rsidRPr="00C622B2">
        <w:rPr>
          <w:rFonts w:ascii="Times New Roman" w:eastAsia="宋体" w:hAnsi="Times New Roman" w:hint="eastAsia"/>
          <w:sz w:val="24"/>
        </w:rPr>
        <w:t>“的”、“是”、“了”</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48BF4BA4" w:rsidR="000C5674" w:rsidRPr="00E34DA7" w:rsidRDefault="000C5674"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一种类别的特征。</w:t>
      </w:r>
    </w:p>
    <w:p w14:paraId="31FAC662" w14:textId="0326FF25" w:rsidR="00C11090" w:rsidRDefault="0021288A" w:rsidP="00C11090">
      <w:pPr>
        <w:pStyle w:val="2"/>
      </w:pPr>
      <w:bookmarkStart w:id="14" w:name="_Toc132544651"/>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w:t>
      </w:r>
      <w:r w:rsidR="00FA6804">
        <w:rPr>
          <w:rFonts w:ascii="Times New Roman" w:eastAsia="宋体" w:hAnsi="Times New Roman" w:hint="eastAsia"/>
          <w:sz w:val="24"/>
        </w:rPr>
        <w:lastRenderedPageBreak/>
        <w:t>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的方式有很多，例如词袋模型，</w:t>
      </w:r>
      <w:r w:rsidR="001B6139">
        <w:rPr>
          <w:rFonts w:ascii="Times New Roman" w:eastAsia="宋体" w:hAnsi="Times New Roman" w:hint="eastAsia"/>
          <w:sz w:val="24"/>
        </w:rPr>
        <w:t>n-gram</w:t>
      </w:r>
      <w:r w:rsidR="001B6139">
        <w:rPr>
          <w:rFonts w:ascii="Times New Roman" w:eastAsia="宋体" w:hAnsi="Times New Roman" w:hint="eastAsia"/>
          <w:sz w:val="24"/>
        </w:rPr>
        <w:t>模型，词嵌入等等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Pr="00AC60E3" w:rsidRDefault="001B6139" w:rsidP="00E31894">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4D01B041" w14:textId="467DD14D" w:rsidR="00063659" w:rsidRDefault="00063659" w:rsidP="00063659">
      <w:pPr>
        <w:pStyle w:val="3"/>
      </w:pPr>
      <w:bookmarkStart w:id="15" w:name="_Toc132544652"/>
      <w:r>
        <w:rPr>
          <w:rFonts w:hint="eastAsia"/>
        </w:rPr>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lastRenderedPageBreak/>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r w:rsidRPr="00063659">
        <w:rPr>
          <w:rFonts w:ascii="Times New Roman" w:eastAsia="宋体" w:hAnsi="Times New Roman" w:cs="Times New Roman"/>
          <w:sz w:val="24"/>
          <w:szCs w:val="28"/>
        </w:rPr>
        <w:t>个特征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2544653"/>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r w:rsidRPr="00330FD2">
        <w:rPr>
          <w:rFonts w:ascii="Times New Roman" w:eastAsia="宋体" w:hAnsi="Times New Roman" w:cs="Times New Roman"/>
          <w:sz w:val="24"/>
          <w:szCs w:val="28"/>
        </w:rPr>
        <w:t>个特征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w:t>
      </w:r>
      <w:r w:rsidRPr="00145EF7">
        <w:rPr>
          <w:rFonts w:ascii="Times New Roman" w:eastAsia="宋体" w:hAnsi="Times New Roman" w:cs="Times New Roman"/>
          <w:sz w:val="24"/>
          <w:szCs w:val="28"/>
        </w:rPr>
        <w:lastRenderedPageBreak/>
        <w:t>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2544654"/>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r w:rsidRPr="009B2B47">
        <w:rPr>
          <w:rFonts w:ascii="Times New Roman" w:eastAsia="宋体" w:hAnsi="Times New Roman" w:cs="Times New Roman"/>
          <w:sz w:val="24"/>
          <w:szCs w:val="28"/>
        </w:rPr>
        <w:t>个特征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使其易计算</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w:t>
      </w:r>
      <w:r w:rsidRPr="009B2B47">
        <w:rPr>
          <w:rFonts w:ascii="Times New Roman" w:eastAsia="宋体" w:hAnsi="Times New Roman" w:cs="Times New Roman"/>
          <w:sz w:val="24"/>
          <w:szCs w:val="28"/>
        </w:rPr>
        <w:lastRenderedPageBreak/>
        <w:t>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2544655"/>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根据最优切分点的取值将数据划分到左子节点或右子节点。</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学习结果随训练数据的变化而变化大。决策树是最简单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2544656"/>
      <w:r>
        <w:rPr>
          <w:rFonts w:hint="eastAsia"/>
        </w:rPr>
        <w:lastRenderedPageBreak/>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并统计各类结果出现的次数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2544657"/>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通过寻找超平面将不同类的训练数据分开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寻找能将不同类的训练数据分开的超平面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lastRenderedPageBreak/>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调优比较困难。</w:t>
      </w:r>
    </w:p>
    <w:p w14:paraId="2BC5FBF6" w14:textId="126B4347" w:rsidR="0021288A" w:rsidRDefault="0021288A" w:rsidP="00C11090">
      <w:pPr>
        <w:pStyle w:val="2"/>
      </w:pPr>
      <w:bookmarkStart w:id="21" w:name="_Toc132544658"/>
      <w:r>
        <w:rPr>
          <w:rFonts w:hint="eastAsia"/>
        </w:rPr>
        <w:t>深度学习方法</w:t>
      </w:r>
      <w:bookmarkEnd w:id="21"/>
    </w:p>
    <w:p w14:paraId="2B6FA0B1" w14:textId="1D0A13B4" w:rsidR="00B20127" w:rsidRDefault="00CC0D79" w:rsidP="00B20127">
      <w:pPr>
        <w:pStyle w:val="3"/>
      </w:pPr>
      <w:bookmarkStart w:id="22" w:name="_Toc132544659"/>
      <w:r>
        <w:rPr>
          <w:rFonts w:hint="eastAsia"/>
        </w:rPr>
        <w:t>TextCNN</w:t>
      </w:r>
      <w:r>
        <w:t xml:space="preserve"> &amp; </w:t>
      </w:r>
      <w:r>
        <w:rPr>
          <w:rFonts w:hint="eastAsia"/>
        </w:rPr>
        <w:t>BiLSTM</w:t>
      </w:r>
      <w:bookmarkEnd w:id="22"/>
    </w:p>
    <w:p w14:paraId="735CC76F" w14:textId="77777777" w:rsidR="00DE32AF" w:rsidRDefault="00DE32AF" w:rsidP="00DE32AF">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r w:rsidRPr="00AF342D">
        <w:rPr>
          <w:rFonts w:ascii="Times New Roman" w:eastAsia="宋体" w:hAnsi="Times New Roman" w:cs="Times New Roman"/>
          <w:sz w:val="24"/>
          <w:szCs w:val="28"/>
        </w:rPr>
        <w:t>TextCNN</w:t>
      </w:r>
      <w:r w:rsidRPr="00AF342D">
        <w:rPr>
          <w:rFonts w:ascii="Times New Roman" w:eastAsia="宋体" w:hAnsi="Times New Roman" w:cs="Times New Roman"/>
          <w:sz w:val="24"/>
          <w:szCs w:val="28"/>
        </w:rPr>
        <w:t>和双向长短期记忆网络（</w:t>
      </w:r>
      <w:r w:rsidRPr="00AF342D">
        <w:rPr>
          <w:rFonts w:ascii="Times New Roman" w:eastAsia="宋体" w:hAnsi="Times New Roman" w:cs="Times New Roman"/>
          <w:sz w:val="24"/>
          <w:szCs w:val="28"/>
        </w:rPr>
        <w:t>BiLSTM</w:t>
      </w:r>
      <w:r w:rsidRPr="00AF342D">
        <w:rPr>
          <w:rFonts w:ascii="Times New Roman" w:eastAsia="宋体" w:hAnsi="Times New Roman" w:cs="Times New Roman"/>
          <w:sz w:val="24"/>
          <w:szCs w:val="28"/>
        </w:rPr>
        <w:t>）已被证明可以有效地应用于文本情感分类任务。</w:t>
      </w:r>
    </w:p>
    <w:p w14:paraId="495BDE3E" w14:textId="77777777" w:rsidR="00DE32AF" w:rsidRPr="00D57646" w:rsidRDefault="00DE32AF" w:rsidP="00DE32AF">
      <w:pPr>
        <w:pStyle w:val="af"/>
        <w:numPr>
          <w:ilvl w:val="0"/>
          <w:numId w:val="11"/>
        </w:numPr>
        <w:spacing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TextCNN</w:t>
      </w:r>
      <w:r>
        <w:rPr>
          <w:rFonts w:ascii="Times New Roman" w:eastAsia="宋体" w:hAnsi="Times New Roman" w:cs="Times New Roman" w:hint="eastAsia"/>
          <w:sz w:val="24"/>
          <w:szCs w:val="28"/>
        </w:rPr>
        <w:t>：</w:t>
      </w:r>
      <w:r w:rsidRPr="00657EEC">
        <w:rPr>
          <w:rFonts w:ascii="Times New Roman" w:eastAsia="宋体" w:hAnsi="Times New Roman" w:cs="Times New Roman"/>
          <w:sz w:val="24"/>
          <w:szCs w:val="28"/>
        </w:rPr>
        <w:t xml:space="preserve">TextCNN </w:t>
      </w:r>
      <w:r w:rsidRPr="00657EEC">
        <w:rPr>
          <w:rFonts w:ascii="Times New Roman" w:eastAsia="宋体" w:hAnsi="Times New Roman" w:cs="Times New Roman"/>
          <w:sz w:val="24"/>
          <w:szCs w:val="28"/>
        </w:rPr>
        <w:t>是一种具有多通道输入、多尺度卷积和全局最大池化等特征的卷积神经网络模型。它能够充分利用文本的局部和全局信息，并且能够高效地捕捉文本中的关键特征。因此，在情感分类任务中，</w:t>
      </w:r>
      <w:r w:rsidRPr="00657EEC">
        <w:rPr>
          <w:rFonts w:ascii="Times New Roman" w:eastAsia="宋体" w:hAnsi="Times New Roman" w:cs="Times New Roman"/>
          <w:sz w:val="24"/>
          <w:szCs w:val="28"/>
        </w:rPr>
        <w:t xml:space="preserve">TextCNN </w:t>
      </w:r>
      <w:r w:rsidRPr="00657EEC">
        <w:rPr>
          <w:rFonts w:ascii="Times New Roman" w:eastAsia="宋体" w:hAnsi="Times New Roman" w:cs="Times New Roman"/>
          <w:sz w:val="24"/>
          <w:szCs w:val="28"/>
        </w:rPr>
        <w:t>能够有效地提高分类准确率和鲁棒性，并且具有良好的效率和可扩展性。</w:t>
      </w:r>
      <w:r w:rsidRPr="00D57646">
        <w:rPr>
          <w:rFonts w:ascii="Times New Roman" w:eastAsia="宋体" w:hAnsi="Times New Roman" w:cs="Times New Roman" w:hint="eastAsia"/>
          <w:sz w:val="24"/>
          <w:szCs w:val="28"/>
        </w:rPr>
        <w:t>TextCNN</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图5 TextCNN</w:t>
      </w:r>
      <w:r w:rsidRPr="00D57646">
        <w:rPr>
          <w:rFonts w:ascii="黑体" w:eastAsia="黑体" w:hAnsi="黑体" w:cs="Times New Roman" w:hint="eastAsia"/>
        </w:rPr>
        <w:t>模型</w:t>
      </w:r>
      <w:r w:rsidRPr="00D57646">
        <w:rPr>
          <w:rFonts w:ascii="黑体" w:eastAsia="黑体" w:hAnsi="黑体" w:cs="Times New Roman"/>
        </w:rPr>
        <w:t>示意图</w:t>
      </w:r>
    </w:p>
    <w:p w14:paraId="7E45D7C2" w14:textId="77777777" w:rsidR="00DE32AF" w:rsidRPr="00D57646" w:rsidRDefault="00DE32AF" w:rsidP="00DE32AF">
      <w:pPr>
        <w:pStyle w:val="af"/>
        <w:numPr>
          <w:ilvl w:val="0"/>
          <w:numId w:val="11"/>
        </w:numPr>
        <w:spacing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BiLSTM</w:t>
      </w:r>
      <w:r>
        <w:rPr>
          <w:rFonts w:ascii="Times New Roman" w:eastAsia="宋体" w:hAnsi="Times New Roman" w:cs="Times New Roman" w:hint="eastAsia"/>
          <w:sz w:val="24"/>
          <w:szCs w:val="28"/>
        </w:rPr>
        <w:t>：</w:t>
      </w:r>
      <w:r w:rsidRPr="00DB1BF5">
        <w:rPr>
          <w:rFonts w:ascii="Times New Roman" w:eastAsia="宋体" w:hAnsi="Times New Roman" w:cs="Times New Roman"/>
          <w:sz w:val="24"/>
          <w:szCs w:val="28"/>
        </w:rPr>
        <w:t xml:space="preserve">BiLSTM </w:t>
      </w:r>
      <w:r w:rsidRPr="00DB1BF5">
        <w:rPr>
          <w:rFonts w:ascii="Times New Roman" w:eastAsia="宋体" w:hAnsi="Times New Roman" w:cs="Times New Roman"/>
          <w:sz w:val="24"/>
          <w:szCs w:val="28"/>
        </w:rPr>
        <w:t>是一种基于循环神经网络（</w:t>
      </w:r>
      <w:r w:rsidRPr="00DB1BF5">
        <w:rPr>
          <w:rFonts w:ascii="Times New Roman" w:eastAsia="宋体" w:hAnsi="Times New Roman" w:cs="Times New Roman"/>
          <w:sz w:val="24"/>
          <w:szCs w:val="28"/>
        </w:rPr>
        <w:t>RNN</w:t>
      </w:r>
      <w:r w:rsidRPr="00DB1BF5">
        <w:rPr>
          <w:rFonts w:ascii="Times New Roman" w:eastAsia="宋体" w:hAnsi="Times New Roman" w:cs="Times New Roman"/>
          <w:sz w:val="24"/>
          <w:szCs w:val="28"/>
        </w:rPr>
        <w:t>）的模型，在处理时序数据上表现出色。</w:t>
      </w:r>
      <w:r w:rsidRPr="00DB1BF5">
        <w:rPr>
          <w:rFonts w:ascii="Times New Roman" w:eastAsia="宋体" w:hAnsi="Times New Roman" w:cs="Times New Roman"/>
          <w:sz w:val="24"/>
          <w:szCs w:val="28"/>
        </w:rPr>
        <w:t xml:space="preserve">BiLSTM </w:t>
      </w:r>
      <w:r w:rsidRPr="00DB1BF5">
        <w:rPr>
          <w:rFonts w:ascii="Times New Roman" w:eastAsia="宋体" w:hAnsi="Times New Roman" w:cs="Times New Roman"/>
          <w:sz w:val="24"/>
          <w:szCs w:val="28"/>
        </w:rPr>
        <w:t>能够通过正向和反向传递信息，充分利用文本的上下文信息，并且具有优秀的建模能力。在情感分类任务中，</w:t>
      </w:r>
      <w:r w:rsidRPr="00DB1BF5">
        <w:rPr>
          <w:rFonts w:ascii="Times New Roman" w:eastAsia="宋体" w:hAnsi="Times New Roman" w:cs="Times New Roman"/>
          <w:sz w:val="24"/>
          <w:szCs w:val="28"/>
        </w:rPr>
        <w:t xml:space="preserve">BiLSTM </w:t>
      </w:r>
      <w:r w:rsidRPr="00DB1BF5">
        <w:rPr>
          <w:rFonts w:ascii="Times New Roman" w:eastAsia="宋体" w:hAnsi="Times New Roman" w:cs="Times New Roman"/>
          <w:sz w:val="24"/>
          <w:szCs w:val="28"/>
        </w:rPr>
        <w:t>能够更</w:t>
      </w:r>
      <w:r w:rsidRPr="00DB1BF5">
        <w:rPr>
          <w:rFonts w:ascii="Times New Roman" w:eastAsia="宋体" w:hAnsi="Times New Roman" w:cs="Times New Roman"/>
          <w:sz w:val="24"/>
          <w:szCs w:val="28"/>
        </w:rPr>
        <w:lastRenderedPageBreak/>
        <w:t>好地处理长文本序列，并且对上下文信息的利用更加精细和全面，因此可以取得更好的分类效果。</w:t>
      </w:r>
      <w:r>
        <w:rPr>
          <w:rFonts w:ascii="Times New Roman" w:eastAsia="宋体" w:hAnsi="Times New Roman" w:cs="Times New Roman" w:hint="eastAsia"/>
          <w:sz w:val="24"/>
          <w:szCs w:val="28"/>
        </w:rPr>
        <w:t>BiLSTM</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r w:rsidRPr="00B20127">
        <w:rPr>
          <w:rFonts w:ascii="黑体" w:eastAsia="黑体" w:hAnsi="黑体" w:cs="Times New Roman" w:hint="eastAsia"/>
        </w:rPr>
        <w:t>BiLSTM模型示意图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TextCNN</w:t>
      </w:r>
      <w:r w:rsidRPr="004960CB">
        <w:rPr>
          <w:rFonts w:ascii="Times New Roman" w:eastAsia="宋体" w:hAnsi="Times New Roman" w:cs="Times New Roman"/>
          <w:sz w:val="24"/>
          <w:szCs w:val="28"/>
        </w:rPr>
        <w:t>通过预训练的词向量模型得到文本数据的词向量矩阵，在本文中包含中文和英文两种语言的数据集，分别采用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作为预训练词向量模型。</w:t>
      </w:r>
    </w:p>
    <w:p w14:paraId="04FA804C" w14:textId="73066244" w:rsidR="00DE32AF" w:rsidRDefault="004960CB" w:rsidP="00B20127">
      <w:pPr>
        <w:pStyle w:val="3"/>
      </w:pPr>
      <w:bookmarkStart w:id="23" w:name="_Toc132544660"/>
      <w:r>
        <w:rPr>
          <w:rFonts w:hint="eastAsia"/>
        </w:rPr>
        <w:t>预训练模型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预训练模型是指在大规模无标签语料库上进行预训练，学习到通用的语言知识和表征能力，然后针对具体的下游任务（如文本分类、命名实体识别等），进行有监督的微调。</w:t>
      </w:r>
    </w:p>
    <w:p w14:paraId="66D682DA" w14:textId="77777777"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 xml:space="preserve"> Transformer </w:t>
      </w:r>
      <w:r w:rsidRPr="004960CB">
        <w:rPr>
          <w:rFonts w:ascii="Times New Roman" w:eastAsia="宋体" w:hAnsi="Times New Roman" w:cs="Times New Roman"/>
          <w:sz w:val="24"/>
          <w:szCs w:val="28"/>
        </w:rPr>
        <w:t>架构的预训练语言模型，被广泛应用于自然语言处理任务中。在情感分类任务中，</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61D7F3DA"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 xml:space="preserve"> Bert </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 xml:space="preserve"> [SEP]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2544661"/>
      <w:r>
        <w:rPr>
          <w:rFonts w:hint="eastAsia"/>
        </w:rPr>
        <w:t>Prompt</w:t>
      </w:r>
      <w:r>
        <w:t xml:space="preserve"> Tuning</w:t>
      </w:r>
      <w:bookmarkEnd w:id="24"/>
    </w:p>
    <w:p w14:paraId="3D9A0485" w14:textId="6AECEEAE"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 xml:space="preserve">Prompt </w:t>
      </w:r>
      <w:r w:rsidRPr="00F250E1">
        <w:rPr>
          <w:rFonts w:ascii="Times New Roman" w:eastAsia="宋体" w:hAnsi="Times New Roman" w:cs="Times New Roman"/>
          <w:sz w:val="24"/>
          <w:szCs w:val="28"/>
        </w:rPr>
        <w:t>技术是一种基于语言模型的自然语言处理技术，它通过在输入文本中插入提示语（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 xml:space="preserve">Prompt </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 xml:space="preserve"> Prompt </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的主要优点是其灵活性和可扩展性。相比硬提示，它能够更准确地匹配输入数据的多样性，从而提高模型的泛化能力。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 xml:space="preserve">P-Tuning v2 </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3AD9C6FC"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）进行重参数化，提高模型效果。</w:t>
      </w:r>
    </w:p>
    <w:p w14:paraId="4CA93ED1" w14:textId="422A8E3C" w:rsidR="00F250E1" w:rsidRDefault="00FC3F54" w:rsidP="00C11090">
      <w:pPr>
        <w:pStyle w:val="2"/>
      </w:pPr>
      <w:bookmarkStart w:id="25" w:name="_Toc132544662"/>
      <w:r>
        <w:rPr>
          <w:rFonts w:hint="eastAsia"/>
        </w:rPr>
        <w:t>文本情感分析实验</w:t>
      </w:r>
      <w:bookmarkEnd w:id="25"/>
    </w:p>
    <w:p w14:paraId="09B787CE" w14:textId="195A59B5" w:rsidR="00FC3F54" w:rsidRDefault="003738AF" w:rsidP="003738AF">
      <w:pPr>
        <w:spacing w:line="360" w:lineRule="auto"/>
        <w:ind w:firstLine="420"/>
        <w:rPr>
          <w:rFonts w:ascii="Times New Roman" w:eastAsia="宋体" w:hAnsi="Times New Roman" w:cs="Times New Roman"/>
          <w:sz w:val="24"/>
          <w:szCs w:val="28"/>
        </w:rPr>
      </w:pPr>
      <w:r>
        <w:rPr>
          <w:rFonts w:ascii="Times New Roman" w:eastAsia="宋体" w:hAnsi="Times New Roman" w:hint="eastAsia"/>
          <w:sz w:val="24"/>
        </w:rPr>
        <w:t>通过传统方法</w:t>
      </w:r>
      <w:r w:rsidR="00114D4F">
        <w:rPr>
          <w:rFonts w:ascii="Times New Roman" w:eastAsia="宋体" w:hAnsi="Times New Roman" w:hint="eastAsia"/>
          <w:sz w:val="24"/>
        </w:rPr>
        <w:t>和深度学习方法</w:t>
      </w:r>
      <w:r>
        <w:rPr>
          <w:rFonts w:ascii="Times New Roman" w:eastAsia="宋体" w:hAnsi="Times New Roman" w:hint="eastAsia"/>
          <w:sz w:val="24"/>
        </w:rPr>
        <w:t>进行文本模态的情感识别的结果如下：</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114D4F">
        <w:trPr>
          <w:jc w:val="center"/>
        </w:trPr>
        <w:tc>
          <w:tcPr>
            <w:tcW w:w="1282" w:type="pct"/>
            <w:tcBorders>
              <w:top w:val="nil"/>
              <w:bottom w:val="nil"/>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nil"/>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nil"/>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nil"/>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nil"/>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r w:rsidR="00114D4F" w14:paraId="67C69A5D" w14:textId="77777777" w:rsidTr="00653CBA">
        <w:trPr>
          <w:jc w:val="center"/>
        </w:trPr>
        <w:tc>
          <w:tcPr>
            <w:tcW w:w="1282" w:type="pct"/>
            <w:tcBorders>
              <w:top w:val="nil"/>
              <w:bottom w:val="nil"/>
            </w:tcBorders>
            <w:vAlign w:val="center"/>
          </w:tcPr>
          <w:p w14:paraId="6C41F862" w14:textId="6C63C121" w:rsidR="00114D4F" w:rsidRPr="00114D4F" w:rsidRDefault="00114D4F" w:rsidP="00114D4F">
            <w:pPr>
              <w:jc w:val="center"/>
              <w:rPr>
                <w:rFonts w:eastAsia="宋体"/>
                <w:szCs w:val="21"/>
              </w:rPr>
            </w:pPr>
            <w:r w:rsidRPr="00114D4F">
              <w:rPr>
                <w:rFonts w:eastAsia="等线"/>
                <w:color w:val="000000"/>
                <w:sz w:val="21"/>
                <w:szCs w:val="22"/>
              </w:rPr>
              <w:t>TextCNN</w:t>
            </w:r>
          </w:p>
        </w:tc>
        <w:tc>
          <w:tcPr>
            <w:tcW w:w="878" w:type="pct"/>
            <w:tcBorders>
              <w:top w:val="nil"/>
              <w:bottom w:val="nil"/>
            </w:tcBorders>
            <w:vAlign w:val="center"/>
          </w:tcPr>
          <w:p w14:paraId="39E2A82F" w14:textId="49F50ED1" w:rsidR="00114D4F" w:rsidRPr="00114D4F" w:rsidRDefault="00114D4F" w:rsidP="00114D4F">
            <w:pPr>
              <w:jc w:val="center"/>
              <w:rPr>
                <w:rFonts w:eastAsia="宋体"/>
                <w:szCs w:val="21"/>
              </w:rPr>
            </w:pPr>
            <w:r w:rsidRPr="00114D4F">
              <w:rPr>
                <w:rFonts w:eastAsia="等线"/>
                <w:color w:val="000000"/>
                <w:sz w:val="22"/>
                <w:szCs w:val="22"/>
              </w:rPr>
              <w:t>0.634</w:t>
            </w:r>
          </w:p>
        </w:tc>
        <w:tc>
          <w:tcPr>
            <w:tcW w:w="923" w:type="pct"/>
            <w:tcBorders>
              <w:top w:val="nil"/>
              <w:bottom w:val="nil"/>
            </w:tcBorders>
            <w:vAlign w:val="center"/>
          </w:tcPr>
          <w:p w14:paraId="475AF228" w14:textId="59463D45" w:rsidR="00114D4F" w:rsidRPr="00114D4F" w:rsidRDefault="00114D4F" w:rsidP="00114D4F">
            <w:pPr>
              <w:jc w:val="center"/>
              <w:rPr>
                <w:rFonts w:eastAsia="宋体"/>
                <w:szCs w:val="21"/>
              </w:rPr>
            </w:pPr>
            <w:r w:rsidRPr="00114D4F">
              <w:rPr>
                <w:rFonts w:eastAsia="等线"/>
                <w:color w:val="000000"/>
                <w:sz w:val="22"/>
                <w:szCs w:val="22"/>
              </w:rPr>
              <w:t>0.626</w:t>
            </w:r>
          </w:p>
        </w:tc>
        <w:tc>
          <w:tcPr>
            <w:tcW w:w="936" w:type="pct"/>
            <w:tcBorders>
              <w:top w:val="nil"/>
              <w:bottom w:val="nil"/>
            </w:tcBorders>
            <w:vAlign w:val="center"/>
          </w:tcPr>
          <w:p w14:paraId="0708D5A1" w14:textId="76A955A2" w:rsidR="00114D4F" w:rsidRPr="00114D4F" w:rsidRDefault="00114D4F" w:rsidP="00114D4F">
            <w:pPr>
              <w:jc w:val="center"/>
              <w:rPr>
                <w:rFonts w:eastAsia="宋体"/>
                <w:szCs w:val="21"/>
              </w:rPr>
            </w:pPr>
            <w:r w:rsidRPr="00114D4F">
              <w:rPr>
                <w:rFonts w:eastAsia="等线"/>
                <w:color w:val="000000"/>
                <w:sz w:val="22"/>
                <w:szCs w:val="22"/>
              </w:rPr>
              <w:t>0.626</w:t>
            </w:r>
          </w:p>
        </w:tc>
        <w:tc>
          <w:tcPr>
            <w:tcW w:w="981" w:type="pct"/>
            <w:tcBorders>
              <w:top w:val="nil"/>
              <w:bottom w:val="nil"/>
            </w:tcBorders>
            <w:vAlign w:val="center"/>
          </w:tcPr>
          <w:p w14:paraId="78F846F2" w14:textId="59471253" w:rsidR="00114D4F" w:rsidRPr="00114D4F" w:rsidRDefault="00114D4F" w:rsidP="00114D4F">
            <w:pPr>
              <w:jc w:val="center"/>
              <w:rPr>
                <w:rFonts w:eastAsia="宋体"/>
                <w:szCs w:val="21"/>
              </w:rPr>
            </w:pPr>
            <w:r w:rsidRPr="00114D4F">
              <w:rPr>
                <w:rFonts w:eastAsia="等线"/>
                <w:color w:val="000000"/>
                <w:sz w:val="22"/>
                <w:szCs w:val="22"/>
              </w:rPr>
              <w:t>0.631</w:t>
            </w:r>
          </w:p>
        </w:tc>
      </w:tr>
      <w:tr w:rsidR="00114D4F" w14:paraId="41DF306B" w14:textId="77777777" w:rsidTr="00653CBA">
        <w:trPr>
          <w:jc w:val="center"/>
        </w:trPr>
        <w:tc>
          <w:tcPr>
            <w:tcW w:w="1282" w:type="pct"/>
            <w:tcBorders>
              <w:top w:val="nil"/>
              <w:bottom w:val="nil"/>
            </w:tcBorders>
            <w:vAlign w:val="center"/>
          </w:tcPr>
          <w:p w14:paraId="46E9CBEA" w14:textId="1696D857" w:rsidR="00114D4F" w:rsidRPr="00114D4F" w:rsidRDefault="00114D4F" w:rsidP="00114D4F">
            <w:pPr>
              <w:jc w:val="center"/>
              <w:rPr>
                <w:rFonts w:eastAsia="宋体"/>
                <w:szCs w:val="21"/>
              </w:rPr>
            </w:pPr>
            <w:r w:rsidRPr="00114D4F">
              <w:rPr>
                <w:rFonts w:eastAsia="等线"/>
                <w:color w:val="000000"/>
                <w:sz w:val="21"/>
                <w:szCs w:val="22"/>
              </w:rPr>
              <w:t>BiLSTM</w:t>
            </w:r>
          </w:p>
        </w:tc>
        <w:tc>
          <w:tcPr>
            <w:tcW w:w="878" w:type="pct"/>
            <w:tcBorders>
              <w:top w:val="nil"/>
              <w:bottom w:val="nil"/>
            </w:tcBorders>
            <w:vAlign w:val="center"/>
          </w:tcPr>
          <w:p w14:paraId="1240BBD5" w14:textId="33F64172" w:rsidR="00114D4F" w:rsidRPr="00114D4F" w:rsidRDefault="00114D4F" w:rsidP="00114D4F">
            <w:pPr>
              <w:jc w:val="center"/>
              <w:rPr>
                <w:rFonts w:eastAsia="宋体"/>
                <w:szCs w:val="21"/>
              </w:rPr>
            </w:pPr>
            <w:r w:rsidRPr="00114D4F">
              <w:rPr>
                <w:rFonts w:eastAsia="等线"/>
                <w:color w:val="000000"/>
                <w:sz w:val="22"/>
                <w:szCs w:val="22"/>
              </w:rPr>
              <w:t>0.639</w:t>
            </w:r>
          </w:p>
        </w:tc>
        <w:tc>
          <w:tcPr>
            <w:tcW w:w="923" w:type="pct"/>
            <w:tcBorders>
              <w:top w:val="nil"/>
              <w:bottom w:val="nil"/>
            </w:tcBorders>
            <w:vAlign w:val="center"/>
          </w:tcPr>
          <w:p w14:paraId="58729C77" w14:textId="093982F7" w:rsidR="00114D4F" w:rsidRPr="00114D4F" w:rsidRDefault="00114D4F" w:rsidP="00114D4F">
            <w:pPr>
              <w:jc w:val="center"/>
              <w:rPr>
                <w:rFonts w:eastAsia="宋体"/>
                <w:szCs w:val="21"/>
              </w:rPr>
            </w:pPr>
            <w:r w:rsidRPr="00114D4F">
              <w:rPr>
                <w:rFonts w:eastAsia="等线"/>
                <w:color w:val="000000"/>
                <w:sz w:val="22"/>
                <w:szCs w:val="22"/>
              </w:rPr>
              <w:t>0.634</w:t>
            </w:r>
          </w:p>
        </w:tc>
        <w:tc>
          <w:tcPr>
            <w:tcW w:w="936" w:type="pct"/>
            <w:tcBorders>
              <w:top w:val="nil"/>
              <w:bottom w:val="nil"/>
            </w:tcBorders>
            <w:vAlign w:val="center"/>
          </w:tcPr>
          <w:p w14:paraId="3FE96303" w14:textId="7E61FB51" w:rsidR="00114D4F" w:rsidRPr="00114D4F" w:rsidRDefault="00114D4F" w:rsidP="00114D4F">
            <w:pPr>
              <w:jc w:val="center"/>
              <w:rPr>
                <w:rFonts w:eastAsia="宋体"/>
                <w:szCs w:val="21"/>
              </w:rPr>
            </w:pPr>
            <w:r w:rsidRPr="00114D4F">
              <w:rPr>
                <w:rFonts w:eastAsia="等线"/>
                <w:color w:val="000000"/>
                <w:sz w:val="22"/>
                <w:szCs w:val="22"/>
              </w:rPr>
              <w:t>0.634</w:t>
            </w:r>
          </w:p>
        </w:tc>
        <w:tc>
          <w:tcPr>
            <w:tcW w:w="981" w:type="pct"/>
            <w:tcBorders>
              <w:top w:val="nil"/>
              <w:bottom w:val="nil"/>
            </w:tcBorders>
            <w:vAlign w:val="center"/>
          </w:tcPr>
          <w:p w14:paraId="77884580" w14:textId="0FF35E78" w:rsidR="00114D4F" w:rsidRPr="00114D4F" w:rsidRDefault="00114D4F" w:rsidP="00114D4F">
            <w:pPr>
              <w:jc w:val="center"/>
              <w:rPr>
                <w:rFonts w:eastAsia="宋体"/>
                <w:szCs w:val="21"/>
              </w:rPr>
            </w:pPr>
            <w:r w:rsidRPr="00114D4F">
              <w:rPr>
                <w:rFonts w:eastAsia="等线"/>
                <w:color w:val="000000"/>
                <w:sz w:val="22"/>
                <w:szCs w:val="22"/>
              </w:rPr>
              <w:t>0.648</w:t>
            </w:r>
          </w:p>
        </w:tc>
      </w:tr>
      <w:tr w:rsidR="00114D4F" w14:paraId="4C49B0A7" w14:textId="77777777" w:rsidTr="00653CBA">
        <w:trPr>
          <w:jc w:val="center"/>
        </w:trPr>
        <w:tc>
          <w:tcPr>
            <w:tcW w:w="1282" w:type="pct"/>
            <w:tcBorders>
              <w:top w:val="nil"/>
              <w:bottom w:val="nil"/>
            </w:tcBorders>
            <w:vAlign w:val="center"/>
          </w:tcPr>
          <w:p w14:paraId="3AC3A439" w14:textId="067BE7CE" w:rsidR="00114D4F" w:rsidRPr="00114D4F" w:rsidRDefault="00114D4F" w:rsidP="00114D4F">
            <w:pPr>
              <w:jc w:val="center"/>
              <w:rPr>
                <w:rFonts w:eastAsia="宋体"/>
                <w:szCs w:val="21"/>
              </w:rPr>
            </w:pPr>
            <w:r w:rsidRPr="00114D4F">
              <w:rPr>
                <w:rFonts w:eastAsia="等线"/>
                <w:color w:val="000000"/>
                <w:sz w:val="21"/>
                <w:szCs w:val="22"/>
              </w:rPr>
              <w:t>bert-base</w:t>
            </w:r>
          </w:p>
        </w:tc>
        <w:tc>
          <w:tcPr>
            <w:tcW w:w="878" w:type="pct"/>
            <w:tcBorders>
              <w:top w:val="nil"/>
              <w:bottom w:val="nil"/>
            </w:tcBorders>
            <w:vAlign w:val="center"/>
          </w:tcPr>
          <w:p w14:paraId="7E7FE702" w14:textId="5A7884E1" w:rsidR="00114D4F" w:rsidRPr="00114D4F" w:rsidRDefault="00114D4F" w:rsidP="00114D4F">
            <w:pPr>
              <w:jc w:val="center"/>
              <w:rPr>
                <w:rFonts w:eastAsia="宋体"/>
                <w:szCs w:val="21"/>
              </w:rPr>
            </w:pPr>
            <w:r w:rsidRPr="00114D4F">
              <w:rPr>
                <w:rFonts w:eastAsia="等线"/>
                <w:color w:val="000000"/>
                <w:sz w:val="22"/>
                <w:szCs w:val="22"/>
              </w:rPr>
              <w:t>0.712</w:t>
            </w:r>
          </w:p>
        </w:tc>
        <w:tc>
          <w:tcPr>
            <w:tcW w:w="923" w:type="pct"/>
            <w:tcBorders>
              <w:top w:val="nil"/>
              <w:bottom w:val="nil"/>
            </w:tcBorders>
            <w:vAlign w:val="center"/>
          </w:tcPr>
          <w:p w14:paraId="0BCE42CC" w14:textId="5C8E8AAC" w:rsidR="00114D4F" w:rsidRPr="00114D4F" w:rsidRDefault="00114D4F" w:rsidP="00114D4F">
            <w:pPr>
              <w:jc w:val="center"/>
              <w:rPr>
                <w:rFonts w:eastAsia="宋体"/>
                <w:szCs w:val="21"/>
              </w:rPr>
            </w:pPr>
            <w:r w:rsidRPr="00114D4F">
              <w:rPr>
                <w:rFonts w:eastAsia="等线"/>
                <w:color w:val="000000"/>
                <w:sz w:val="22"/>
                <w:szCs w:val="22"/>
              </w:rPr>
              <w:t>0.706</w:t>
            </w:r>
          </w:p>
        </w:tc>
        <w:tc>
          <w:tcPr>
            <w:tcW w:w="936" w:type="pct"/>
            <w:tcBorders>
              <w:top w:val="nil"/>
              <w:bottom w:val="nil"/>
            </w:tcBorders>
            <w:vAlign w:val="center"/>
          </w:tcPr>
          <w:p w14:paraId="02E54462" w14:textId="636AC7A4" w:rsidR="00114D4F" w:rsidRPr="00114D4F" w:rsidRDefault="00114D4F" w:rsidP="00114D4F">
            <w:pPr>
              <w:jc w:val="center"/>
              <w:rPr>
                <w:rFonts w:eastAsia="宋体"/>
                <w:szCs w:val="21"/>
              </w:rPr>
            </w:pPr>
            <w:r w:rsidRPr="00114D4F">
              <w:rPr>
                <w:rFonts w:eastAsia="等线"/>
                <w:color w:val="000000"/>
                <w:sz w:val="22"/>
                <w:szCs w:val="22"/>
              </w:rPr>
              <w:t>0.706</w:t>
            </w:r>
          </w:p>
        </w:tc>
        <w:tc>
          <w:tcPr>
            <w:tcW w:w="981" w:type="pct"/>
            <w:tcBorders>
              <w:top w:val="nil"/>
              <w:bottom w:val="nil"/>
            </w:tcBorders>
            <w:vAlign w:val="center"/>
          </w:tcPr>
          <w:p w14:paraId="307D26E3" w14:textId="1279D2A5" w:rsidR="00114D4F" w:rsidRPr="00114D4F" w:rsidRDefault="00114D4F" w:rsidP="00114D4F">
            <w:pPr>
              <w:jc w:val="center"/>
              <w:rPr>
                <w:rFonts w:eastAsia="宋体"/>
                <w:szCs w:val="21"/>
              </w:rPr>
            </w:pPr>
            <w:r w:rsidRPr="00114D4F">
              <w:rPr>
                <w:rFonts w:eastAsia="等线"/>
                <w:color w:val="000000"/>
                <w:sz w:val="22"/>
                <w:szCs w:val="22"/>
              </w:rPr>
              <w:t>0.733</w:t>
            </w:r>
          </w:p>
        </w:tc>
      </w:tr>
      <w:tr w:rsidR="00114D4F" w14:paraId="451053EF" w14:textId="77777777" w:rsidTr="00653CBA">
        <w:trPr>
          <w:jc w:val="center"/>
        </w:trPr>
        <w:tc>
          <w:tcPr>
            <w:tcW w:w="1282" w:type="pct"/>
            <w:tcBorders>
              <w:top w:val="nil"/>
              <w:bottom w:val="nil"/>
            </w:tcBorders>
            <w:vAlign w:val="center"/>
          </w:tcPr>
          <w:p w14:paraId="5CE00119" w14:textId="6692C547" w:rsidR="00114D4F" w:rsidRPr="00114D4F" w:rsidRDefault="00114D4F" w:rsidP="00114D4F">
            <w:pPr>
              <w:jc w:val="center"/>
              <w:rPr>
                <w:rFonts w:eastAsia="宋体"/>
                <w:szCs w:val="21"/>
              </w:rPr>
            </w:pPr>
            <w:r w:rsidRPr="00114D4F">
              <w:rPr>
                <w:rFonts w:eastAsia="等线"/>
                <w:color w:val="000000"/>
                <w:sz w:val="21"/>
                <w:szCs w:val="22"/>
              </w:rPr>
              <w:t>bert-large</w:t>
            </w:r>
          </w:p>
        </w:tc>
        <w:tc>
          <w:tcPr>
            <w:tcW w:w="878" w:type="pct"/>
            <w:tcBorders>
              <w:top w:val="nil"/>
              <w:bottom w:val="nil"/>
            </w:tcBorders>
            <w:vAlign w:val="center"/>
          </w:tcPr>
          <w:p w14:paraId="189715C5" w14:textId="27A71D9F" w:rsidR="00114D4F" w:rsidRPr="00114D4F" w:rsidRDefault="00114D4F" w:rsidP="00114D4F">
            <w:pPr>
              <w:jc w:val="center"/>
              <w:rPr>
                <w:rFonts w:eastAsia="宋体"/>
                <w:szCs w:val="21"/>
              </w:rPr>
            </w:pPr>
            <w:r w:rsidRPr="00114D4F">
              <w:rPr>
                <w:rFonts w:eastAsia="等线"/>
                <w:color w:val="000000"/>
                <w:sz w:val="22"/>
                <w:szCs w:val="22"/>
              </w:rPr>
              <w:t>0.721</w:t>
            </w:r>
          </w:p>
        </w:tc>
        <w:tc>
          <w:tcPr>
            <w:tcW w:w="923" w:type="pct"/>
            <w:tcBorders>
              <w:top w:val="nil"/>
              <w:bottom w:val="nil"/>
            </w:tcBorders>
            <w:vAlign w:val="center"/>
          </w:tcPr>
          <w:p w14:paraId="772AD971" w14:textId="512814A8"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nil"/>
            </w:tcBorders>
            <w:vAlign w:val="center"/>
          </w:tcPr>
          <w:p w14:paraId="41E4AAB4" w14:textId="09AD5E35"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nil"/>
            </w:tcBorders>
            <w:vAlign w:val="center"/>
          </w:tcPr>
          <w:p w14:paraId="7C758F88" w14:textId="5B03BD51" w:rsidR="00114D4F" w:rsidRPr="00114D4F" w:rsidRDefault="00114D4F" w:rsidP="00114D4F">
            <w:pPr>
              <w:jc w:val="center"/>
              <w:rPr>
                <w:rFonts w:eastAsia="宋体"/>
                <w:szCs w:val="21"/>
              </w:rPr>
            </w:pPr>
            <w:r w:rsidRPr="00114D4F">
              <w:rPr>
                <w:rFonts w:eastAsia="等线"/>
                <w:color w:val="000000"/>
                <w:sz w:val="22"/>
                <w:szCs w:val="22"/>
              </w:rPr>
              <w:t>0.730</w:t>
            </w:r>
          </w:p>
        </w:tc>
      </w:tr>
      <w:tr w:rsidR="00114D4F" w14:paraId="402B26CB" w14:textId="77777777" w:rsidTr="00653CBA">
        <w:trPr>
          <w:jc w:val="center"/>
        </w:trPr>
        <w:tc>
          <w:tcPr>
            <w:tcW w:w="1282" w:type="pct"/>
            <w:tcBorders>
              <w:top w:val="nil"/>
              <w:bottom w:val="nil"/>
            </w:tcBorders>
            <w:vAlign w:val="center"/>
          </w:tcPr>
          <w:p w14:paraId="3147CFE7" w14:textId="3982B0C1" w:rsidR="00114D4F" w:rsidRPr="00114D4F" w:rsidRDefault="00114D4F" w:rsidP="00114D4F">
            <w:pPr>
              <w:jc w:val="center"/>
              <w:rPr>
                <w:rFonts w:eastAsia="宋体"/>
                <w:szCs w:val="21"/>
              </w:rPr>
            </w:pPr>
            <w:r w:rsidRPr="00114D4F">
              <w:rPr>
                <w:rFonts w:eastAsia="等线"/>
                <w:color w:val="000000"/>
                <w:sz w:val="21"/>
                <w:szCs w:val="22"/>
              </w:rPr>
              <w:t>base-P-Tuning v2</w:t>
            </w:r>
          </w:p>
        </w:tc>
        <w:tc>
          <w:tcPr>
            <w:tcW w:w="878" w:type="pct"/>
            <w:tcBorders>
              <w:top w:val="nil"/>
              <w:bottom w:val="nil"/>
            </w:tcBorders>
            <w:vAlign w:val="center"/>
          </w:tcPr>
          <w:p w14:paraId="2AFFAE5B" w14:textId="65C3BE44" w:rsidR="00114D4F" w:rsidRPr="00114D4F" w:rsidRDefault="00114D4F" w:rsidP="00114D4F">
            <w:pPr>
              <w:jc w:val="center"/>
              <w:rPr>
                <w:rFonts w:eastAsia="宋体"/>
                <w:szCs w:val="21"/>
              </w:rPr>
            </w:pPr>
            <w:r w:rsidRPr="00114D4F">
              <w:rPr>
                <w:rFonts w:eastAsia="等线"/>
                <w:color w:val="000000"/>
                <w:sz w:val="22"/>
                <w:szCs w:val="22"/>
              </w:rPr>
              <w:t>0.684</w:t>
            </w:r>
          </w:p>
        </w:tc>
        <w:tc>
          <w:tcPr>
            <w:tcW w:w="923" w:type="pct"/>
            <w:tcBorders>
              <w:top w:val="nil"/>
              <w:bottom w:val="nil"/>
            </w:tcBorders>
            <w:vAlign w:val="center"/>
          </w:tcPr>
          <w:p w14:paraId="2DD09FF1" w14:textId="216734F6" w:rsidR="00114D4F" w:rsidRPr="00114D4F" w:rsidRDefault="00114D4F" w:rsidP="00114D4F">
            <w:pPr>
              <w:jc w:val="center"/>
              <w:rPr>
                <w:rFonts w:eastAsia="宋体"/>
                <w:szCs w:val="21"/>
              </w:rPr>
            </w:pPr>
            <w:r w:rsidRPr="00114D4F">
              <w:rPr>
                <w:rFonts w:eastAsia="等线"/>
                <w:color w:val="000000"/>
                <w:sz w:val="22"/>
                <w:szCs w:val="22"/>
              </w:rPr>
              <w:t>0.684</w:t>
            </w:r>
          </w:p>
        </w:tc>
        <w:tc>
          <w:tcPr>
            <w:tcW w:w="936" w:type="pct"/>
            <w:tcBorders>
              <w:top w:val="nil"/>
              <w:bottom w:val="nil"/>
            </w:tcBorders>
            <w:vAlign w:val="center"/>
          </w:tcPr>
          <w:p w14:paraId="3794B3F2" w14:textId="0F677752" w:rsidR="00114D4F" w:rsidRPr="00114D4F" w:rsidRDefault="00114D4F" w:rsidP="00114D4F">
            <w:pPr>
              <w:jc w:val="center"/>
              <w:rPr>
                <w:rFonts w:eastAsia="宋体"/>
                <w:szCs w:val="21"/>
              </w:rPr>
            </w:pPr>
            <w:r w:rsidRPr="00114D4F">
              <w:rPr>
                <w:rFonts w:eastAsia="等线"/>
                <w:color w:val="000000"/>
                <w:sz w:val="22"/>
                <w:szCs w:val="22"/>
              </w:rPr>
              <w:t>0.684</w:t>
            </w:r>
          </w:p>
        </w:tc>
        <w:tc>
          <w:tcPr>
            <w:tcW w:w="981" w:type="pct"/>
            <w:tcBorders>
              <w:top w:val="nil"/>
              <w:bottom w:val="nil"/>
            </w:tcBorders>
            <w:vAlign w:val="center"/>
          </w:tcPr>
          <w:p w14:paraId="5EC82B1F" w14:textId="0F592FE0" w:rsidR="00114D4F" w:rsidRPr="00114D4F" w:rsidRDefault="00114D4F" w:rsidP="00114D4F">
            <w:pPr>
              <w:jc w:val="center"/>
              <w:rPr>
                <w:rFonts w:eastAsia="宋体"/>
                <w:szCs w:val="21"/>
              </w:rPr>
            </w:pPr>
            <w:r w:rsidRPr="00114D4F">
              <w:rPr>
                <w:rFonts w:eastAsia="等线"/>
                <w:color w:val="000000"/>
                <w:sz w:val="22"/>
                <w:szCs w:val="22"/>
              </w:rPr>
              <w:t>0.704</w:t>
            </w:r>
          </w:p>
        </w:tc>
      </w:tr>
      <w:tr w:rsidR="00114D4F" w14:paraId="258A53EA" w14:textId="77777777" w:rsidTr="00653CBA">
        <w:trPr>
          <w:jc w:val="center"/>
        </w:trPr>
        <w:tc>
          <w:tcPr>
            <w:tcW w:w="1282" w:type="pct"/>
            <w:tcBorders>
              <w:top w:val="nil"/>
              <w:bottom w:val="single" w:sz="4" w:space="0" w:color="auto"/>
            </w:tcBorders>
            <w:vAlign w:val="center"/>
          </w:tcPr>
          <w:p w14:paraId="19672AB4" w14:textId="6B8E68DB" w:rsidR="00114D4F" w:rsidRPr="00114D4F" w:rsidRDefault="00114D4F" w:rsidP="00114D4F">
            <w:pPr>
              <w:jc w:val="center"/>
              <w:rPr>
                <w:rFonts w:eastAsia="宋体"/>
                <w:szCs w:val="21"/>
              </w:rPr>
            </w:pPr>
            <w:r w:rsidRPr="00114D4F">
              <w:rPr>
                <w:rFonts w:eastAsia="等线"/>
                <w:color w:val="000000"/>
                <w:sz w:val="21"/>
                <w:szCs w:val="22"/>
              </w:rPr>
              <w:t>large-P-Tuning v2</w:t>
            </w:r>
          </w:p>
        </w:tc>
        <w:tc>
          <w:tcPr>
            <w:tcW w:w="878" w:type="pct"/>
            <w:tcBorders>
              <w:top w:val="nil"/>
              <w:bottom w:val="single" w:sz="4" w:space="0" w:color="auto"/>
            </w:tcBorders>
            <w:vAlign w:val="center"/>
          </w:tcPr>
          <w:p w14:paraId="25DE069F" w14:textId="51599A82" w:rsidR="00114D4F" w:rsidRPr="00114D4F" w:rsidRDefault="00114D4F" w:rsidP="00114D4F">
            <w:pPr>
              <w:jc w:val="center"/>
              <w:rPr>
                <w:rFonts w:eastAsia="宋体"/>
                <w:szCs w:val="21"/>
              </w:rPr>
            </w:pPr>
            <w:r w:rsidRPr="00114D4F">
              <w:rPr>
                <w:rFonts w:eastAsia="等线"/>
                <w:color w:val="000000"/>
                <w:sz w:val="22"/>
                <w:szCs w:val="22"/>
              </w:rPr>
              <w:t>0.720</w:t>
            </w:r>
          </w:p>
        </w:tc>
        <w:tc>
          <w:tcPr>
            <w:tcW w:w="923" w:type="pct"/>
            <w:tcBorders>
              <w:top w:val="nil"/>
              <w:bottom w:val="single" w:sz="4" w:space="0" w:color="auto"/>
            </w:tcBorders>
            <w:vAlign w:val="center"/>
          </w:tcPr>
          <w:p w14:paraId="51B0C353" w14:textId="75895E4A" w:rsidR="00114D4F" w:rsidRPr="00114D4F" w:rsidRDefault="00114D4F" w:rsidP="00114D4F">
            <w:pPr>
              <w:jc w:val="center"/>
              <w:rPr>
                <w:rFonts w:eastAsia="宋体"/>
                <w:szCs w:val="21"/>
              </w:rPr>
            </w:pPr>
            <w:r w:rsidRPr="00114D4F">
              <w:rPr>
                <w:rFonts w:eastAsia="等线"/>
                <w:color w:val="000000"/>
                <w:sz w:val="22"/>
                <w:szCs w:val="22"/>
              </w:rPr>
              <w:t>0.724</w:t>
            </w:r>
          </w:p>
        </w:tc>
        <w:tc>
          <w:tcPr>
            <w:tcW w:w="936" w:type="pct"/>
            <w:tcBorders>
              <w:top w:val="nil"/>
              <w:bottom w:val="single" w:sz="4" w:space="0" w:color="auto"/>
            </w:tcBorders>
            <w:vAlign w:val="center"/>
          </w:tcPr>
          <w:p w14:paraId="05421E86" w14:textId="31F340C2" w:rsidR="00114D4F" w:rsidRPr="00114D4F" w:rsidRDefault="00114D4F" w:rsidP="00114D4F">
            <w:pPr>
              <w:jc w:val="center"/>
              <w:rPr>
                <w:rFonts w:eastAsia="宋体"/>
                <w:szCs w:val="21"/>
              </w:rPr>
            </w:pPr>
            <w:r w:rsidRPr="00114D4F">
              <w:rPr>
                <w:rFonts w:eastAsia="等线"/>
                <w:color w:val="000000"/>
                <w:sz w:val="22"/>
                <w:szCs w:val="22"/>
              </w:rPr>
              <w:t>0.724</w:t>
            </w:r>
          </w:p>
        </w:tc>
        <w:tc>
          <w:tcPr>
            <w:tcW w:w="981" w:type="pct"/>
            <w:tcBorders>
              <w:top w:val="nil"/>
              <w:bottom w:val="single" w:sz="4" w:space="0" w:color="auto"/>
            </w:tcBorders>
            <w:vAlign w:val="center"/>
          </w:tcPr>
          <w:p w14:paraId="5499A636" w14:textId="5C082053" w:rsidR="00114D4F" w:rsidRPr="00114D4F" w:rsidRDefault="00114D4F" w:rsidP="00114D4F">
            <w:pPr>
              <w:jc w:val="center"/>
              <w:rPr>
                <w:rFonts w:eastAsia="宋体"/>
                <w:szCs w:val="21"/>
              </w:rPr>
            </w:pPr>
            <w:r w:rsidRPr="00114D4F">
              <w:rPr>
                <w:rFonts w:eastAsia="等线"/>
                <w:color w:val="000000"/>
                <w:sz w:val="22"/>
                <w:szCs w:val="22"/>
              </w:rPr>
              <w:t>0.736</w:t>
            </w:r>
          </w:p>
        </w:tc>
      </w:tr>
    </w:tbl>
    <w:p w14:paraId="1A895177" w14:textId="77777777" w:rsidR="00437E93" w:rsidRDefault="00437E93" w:rsidP="00FC3F54">
      <w:pPr>
        <w:spacing w:line="360" w:lineRule="auto"/>
        <w:rPr>
          <w:rFonts w:ascii="Times New Roman" w:eastAsia="宋体" w:hAnsi="Times New Roman" w:cs="Times New Roman" w:hint="eastAsia"/>
          <w:sz w:val="24"/>
          <w:szCs w:val="28"/>
        </w:rPr>
      </w:pPr>
    </w:p>
    <w:p w14:paraId="7A9E06C0" w14:textId="4B46C0DD" w:rsidR="00F15E18" w:rsidRDefault="004A685F" w:rsidP="00BF7888">
      <w:pPr>
        <w:pStyle w:val="1"/>
        <w:spacing w:before="156" w:after="156"/>
      </w:pPr>
      <w:bookmarkStart w:id="26" w:name="_Toc132544663"/>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2544664"/>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w:t>
      </w:r>
      <w:r w:rsidR="00AC31EB">
        <w:rPr>
          <w:rFonts w:ascii="Times New Roman" w:eastAsia="宋体" w:hAnsi="Times New Roman" w:hint="eastAsia"/>
          <w:sz w:val="24"/>
        </w:rPr>
        <w:lastRenderedPageBreak/>
        <w:t>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2544665"/>
      <w:r>
        <w:rPr>
          <w:rFonts w:hint="eastAsia"/>
        </w:rPr>
        <w:t>融合策略</w:t>
      </w:r>
      <w:bookmarkEnd w:id="28"/>
    </w:p>
    <w:p w14:paraId="0D3D106B" w14:textId="2E97E5E5" w:rsidR="00A460D4" w:rsidRDefault="007C1C91" w:rsidP="00A460D4">
      <w:pPr>
        <w:pStyle w:val="3"/>
        <w:spacing w:before="156" w:after="156"/>
      </w:pPr>
      <w:bookmarkStart w:id="29" w:name="_Toc132544666"/>
      <w:r>
        <w:rPr>
          <w:rFonts w:hint="eastAsia"/>
        </w:rPr>
        <w:t>前期融合</w:t>
      </w:r>
      <w:bookmarkEnd w:id="29"/>
    </w:p>
    <w:p w14:paraId="761BDDD5" w14:textId="43A327EE"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r w:rsidR="00D04146">
        <w:rPr>
          <w:rFonts w:ascii="Times New Roman" w:eastAsia="宋体" w:hAnsi="Times New Roman" w:hint="eastAsia"/>
          <w:sz w:val="24"/>
        </w:rPr>
        <w:t>层得到音频的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r w:rsidR="00EC6630">
        <w:rPr>
          <w:rFonts w:ascii="Times New Roman" w:eastAsia="宋体" w:hAnsi="Times New Roman"/>
          <w:sz w:val="24"/>
        </w:rPr>
        <w:t>’</w:t>
      </w:r>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p>
    <w:p w14:paraId="5021C5DB" w14:textId="072CE158" w:rsidR="00A45B2C" w:rsidRDefault="00A45B2C" w:rsidP="002B2037">
      <w:pPr>
        <w:jc w:val="center"/>
      </w:pPr>
      <w:r w:rsidRPr="00A45B2C">
        <w:rPr>
          <w:noProof/>
        </w:rPr>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E456C0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E32D7D">
        <w:rPr>
          <w:rFonts w:ascii="黑体" w:eastAsia="黑体" w:hAnsi="黑体"/>
          <w:szCs w:val="21"/>
        </w:rPr>
        <w:t>X</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2544667"/>
      <w:r>
        <w:rPr>
          <w:rFonts w:hint="eastAsia"/>
        </w:rPr>
        <w:t>注意力融合</w:t>
      </w:r>
      <w:bookmarkEnd w:id="30"/>
    </w:p>
    <w:p w14:paraId="5E545DB5" w14:textId="44C9136D" w:rsidR="00D27473" w:rsidRDefault="00D27473" w:rsidP="0094255A">
      <w:pPr>
        <w:spacing w:beforeLines="50" w:before="156" w:afterLines="50" w:after="156" w:line="360" w:lineRule="auto"/>
        <w:ind w:firstLineChars="200" w:firstLine="480"/>
        <w:rPr>
          <w:rFonts w:ascii="Times New Roman" w:eastAsia="宋体" w:hAnsi="Times New Roman"/>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通过堆叠的卷积层得到帧级别的特征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lastRenderedPageBreak/>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D90CD5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B040B1">
        <w:rPr>
          <w:rFonts w:ascii="黑体" w:eastAsia="黑体" w:hAnsi="黑体"/>
          <w:szCs w:val="21"/>
        </w:rPr>
        <w:t>X</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4E4E2E64"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816614">
        <w:rPr>
          <w:rFonts w:ascii="黑体" w:eastAsia="黑体" w:hAnsi="黑体"/>
          <w:szCs w:val="21"/>
        </w:rPr>
        <w:t>X</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307B4AE3"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7</w:t>
            </w:r>
            <w:r w:rsidRPr="00437E93">
              <w:rPr>
                <w:rFonts w:eastAsia="宋体"/>
                <w:szCs w:val="21"/>
                <w:lang w:eastAsia="zh-CN"/>
              </w:rPr>
              <w:t>1</w:t>
            </w:r>
          </w:p>
        </w:tc>
        <w:tc>
          <w:tcPr>
            <w:tcW w:w="992" w:type="dxa"/>
            <w:tcBorders>
              <w:top w:val="nil"/>
              <w:bottom w:val="nil"/>
            </w:tcBorders>
          </w:tcPr>
          <w:p w14:paraId="02989C79" w14:textId="66C9EC75" w:rsidR="00020506" w:rsidRPr="000D775A" w:rsidRDefault="00437E93" w:rsidP="00020506">
            <w:pPr>
              <w:jc w:val="center"/>
              <w:rPr>
                <w:rFonts w:eastAsia="宋体"/>
                <w:szCs w:val="21"/>
                <w:lang w:eastAsia="zh-CN"/>
              </w:rPr>
            </w:pPr>
            <w:r w:rsidRPr="00437E93">
              <w:rPr>
                <w:rFonts w:eastAsia="宋体"/>
                <w:szCs w:val="21"/>
                <w:lang w:eastAsia="zh-CN"/>
              </w:rPr>
              <w:t>0.6</w:t>
            </w:r>
            <w:r>
              <w:rPr>
                <w:rFonts w:eastAsia="宋体"/>
                <w:szCs w:val="21"/>
                <w:lang w:eastAsia="zh-CN"/>
              </w:rPr>
              <w:t>8</w:t>
            </w:r>
            <w:r w:rsidRPr="00437E93">
              <w:rPr>
                <w:rFonts w:eastAsia="宋体"/>
                <w:szCs w:val="21"/>
                <w:lang w:eastAsia="zh-CN"/>
              </w:rPr>
              <w:t>8</w:t>
            </w:r>
          </w:p>
        </w:tc>
        <w:tc>
          <w:tcPr>
            <w:tcW w:w="1134" w:type="dxa"/>
            <w:tcBorders>
              <w:top w:val="nil"/>
              <w:bottom w:val="nil"/>
            </w:tcBorders>
          </w:tcPr>
          <w:p w14:paraId="33B77BE4" w14:textId="2419C928" w:rsidR="00020506" w:rsidRPr="000D775A" w:rsidRDefault="00437E93" w:rsidP="00020506">
            <w:pPr>
              <w:jc w:val="center"/>
              <w:rPr>
                <w:rFonts w:eastAsia="宋体"/>
                <w:szCs w:val="21"/>
                <w:lang w:eastAsia="zh-CN"/>
              </w:rPr>
            </w:pPr>
            <w:r w:rsidRPr="00437E93">
              <w:rPr>
                <w:rFonts w:eastAsia="宋体"/>
                <w:szCs w:val="21"/>
                <w:lang w:eastAsia="zh-CN"/>
              </w:rPr>
              <w:t>0.676</w:t>
            </w:r>
          </w:p>
        </w:tc>
        <w:tc>
          <w:tcPr>
            <w:tcW w:w="998" w:type="dxa"/>
            <w:tcBorders>
              <w:top w:val="nil"/>
              <w:bottom w:val="nil"/>
            </w:tcBorders>
          </w:tcPr>
          <w:p w14:paraId="21189A92" w14:textId="3C855C9D" w:rsidR="00020506" w:rsidRPr="000D775A" w:rsidRDefault="00437E93" w:rsidP="00020506">
            <w:pPr>
              <w:jc w:val="center"/>
              <w:rPr>
                <w:rFonts w:eastAsia="宋体"/>
                <w:szCs w:val="21"/>
                <w:lang w:eastAsia="zh-CN"/>
              </w:rPr>
            </w:pPr>
            <w:r w:rsidRPr="00437E93">
              <w:rPr>
                <w:rFonts w:eastAsia="宋体"/>
                <w:szCs w:val="21"/>
                <w:lang w:eastAsia="zh-CN"/>
              </w:rPr>
              <w:t>0.696</w:t>
            </w: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2544668"/>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w:t>
      </w:r>
      <w:r>
        <w:rPr>
          <w:rFonts w:ascii="Times New Roman" w:eastAsia="宋体" w:hAnsi="Times New Roman" w:hint="eastAsia"/>
          <w:sz w:val="24"/>
        </w:rPr>
        <w:lastRenderedPageBreak/>
        <w:t>实时查看</w:t>
      </w:r>
      <w:r w:rsidR="00CF090B">
        <w:rPr>
          <w:rFonts w:ascii="Times New Roman" w:eastAsia="宋体" w:hAnsi="Times New Roman" w:hint="eastAsia"/>
          <w:sz w:val="24"/>
        </w:rPr>
        <w:t>仅使用音频模态进行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r>
        <w:rPr>
          <w:rFonts w:ascii="Times New Roman" w:eastAsia="宋体" w:hAnsi="Times New Roman" w:hint="eastAsia"/>
          <w:sz w:val="24"/>
        </w:rPr>
        <w:t>Mindspore</w:t>
      </w:r>
      <w:r w:rsidR="00203BD6">
        <w:rPr>
          <w:rFonts w:ascii="Times New Roman" w:eastAsia="宋体" w:hAnsi="Times New Roman" w:hint="eastAsia"/>
          <w:sz w:val="24"/>
        </w:rPr>
        <w:t>框架</w:t>
      </w:r>
      <w:r>
        <w:rPr>
          <w:rFonts w:ascii="Times New Roman" w:eastAsia="宋体" w:hAnsi="Times New Roman" w:hint="eastAsia"/>
          <w:sz w:val="24"/>
        </w:rPr>
        <w:t>进行重新部署。</w:t>
      </w:r>
      <w:r>
        <w:rPr>
          <w:rFonts w:ascii="Times New Roman" w:eastAsia="宋体" w:hAnsi="Times New Roman" w:hint="eastAsia"/>
          <w:sz w:val="24"/>
        </w:rPr>
        <w:t>Mindspore</w:t>
      </w:r>
      <w:r>
        <w:rPr>
          <w:rFonts w:ascii="Times New Roman" w:eastAsia="宋体" w:hAnsi="Times New Roman" w:hint="eastAsia"/>
          <w:sz w:val="24"/>
        </w:rPr>
        <w:t>框架相对于</w:t>
      </w:r>
      <w:r>
        <w:rPr>
          <w:rFonts w:ascii="Times New Roman" w:eastAsia="宋体" w:hAnsi="Times New Roman" w:hint="eastAsia"/>
          <w:sz w:val="24"/>
        </w:rPr>
        <w:t>Pytorch</w:t>
      </w:r>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noProof/>
          <w:sz w:val="24"/>
        </w:rPr>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多模态推理的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4E3179A2" w:rsidR="00D27A4C" w:rsidRDefault="00D27A4C"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lastRenderedPageBreak/>
        <w:t>在实际测试的过程中，我们找到了一些单模态推理错误但是多模态推理正确的例子，从而</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832051">
      <w:pPr>
        <w:spacing w:beforeLines="50" w:before="156" w:afterLines="50" w:after="156" w:line="360" w:lineRule="auto"/>
        <w:rPr>
          <w:rFonts w:ascii="Times New Roman" w:eastAsia="宋体" w:hAnsi="Times New Roman"/>
          <w:sz w:val="24"/>
        </w:rPr>
      </w:pPr>
      <w:r w:rsidRPr="00843BCD">
        <w:rPr>
          <w:rFonts w:ascii="Times New Roman" w:eastAsia="宋体" w:hAnsi="Times New Roman"/>
          <w:noProof/>
          <w:sz w:val="24"/>
        </w:rPr>
        <w:drawing>
          <wp:inline distT="0" distB="0" distL="0" distR="0" wp14:anchorId="7B7853F5" wp14:editId="7BAF6442">
            <wp:extent cx="5274310" cy="3862705"/>
            <wp:effectExtent l="0" t="0" r="2540" b="4445"/>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5274310" cy="3862705"/>
                    </a:xfrm>
                    <a:prstGeom prst="rect">
                      <a:avLst/>
                    </a:prstGeom>
                  </pic:spPr>
                </pic:pic>
              </a:graphicData>
            </a:graphic>
          </wp:inline>
        </w:drawing>
      </w:r>
    </w:p>
    <w:p w14:paraId="0ADD8FE2" w14:textId="5995B344" w:rsidR="00843BCD" w:rsidRPr="000E3ED6" w:rsidRDefault="00843BCD" w:rsidP="00832051">
      <w:pPr>
        <w:spacing w:beforeLines="50" w:before="156" w:afterLines="50" w:after="156" w:line="360" w:lineRule="auto"/>
        <w:rPr>
          <w:rFonts w:ascii="Times New Roman" w:eastAsia="宋体" w:hAnsi="Times New Roman"/>
          <w:sz w:val="24"/>
        </w:rPr>
      </w:pPr>
      <w:r w:rsidRPr="00843BCD">
        <w:rPr>
          <w:rFonts w:ascii="Times New Roman" w:eastAsia="宋体" w:hAnsi="Times New Roman"/>
          <w:noProof/>
          <w:sz w:val="24"/>
        </w:rPr>
        <w:lastRenderedPageBreak/>
        <w:drawing>
          <wp:inline distT="0" distB="0" distL="0" distR="0" wp14:anchorId="5F0B23C0" wp14:editId="75F8FCD7">
            <wp:extent cx="5274310" cy="3836670"/>
            <wp:effectExtent l="0" t="0" r="2540" b="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5274310" cy="3836670"/>
                    </a:xfrm>
                    <a:prstGeom prst="rect">
                      <a:avLst/>
                    </a:prstGeom>
                  </pic:spPr>
                </pic:pic>
              </a:graphicData>
            </a:graphic>
          </wp:inline>
        </w:drawing>
      </w:r>
    </w:p>
    <w:p w14:paraId="6DE6A512" w14:textId="023A26C0" w:rsidR="00584626" w:rsidRDefault="00584626" w:rsidP="00584626">
      <w:pPr>
        <w:pStyle w:val="1"/>
        <w:spacing w:before="156" w:after="156"/>
      </w:pPr>
      <w:bookmarkStart w:id="32" w:name="_Toc132544669"/>
      <w:r>
        <w:rPr>
          <w:rFonts w:hint="eastAsia"/>
        </w:rPr>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El Ayadi M, Kamel M S, Karray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r w:rsidRPr="00970B7E">
        <w:rPr>
          <w:rFonts w:ascii="Times New Roman" w:eastAsia="宋体" w:hAnsi="Times New Roman"/>
          <w:sz w:val="24"/>
        </w:rPr>
        <w:t>Busso C, Bulut M, Lee C C,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r w:rsidR="009D7F12" w:rsidRPr="009D7F12">
        <w:rPr>
          <w:rFonts w:ascii="Times New Roman" w:eastAsia="宋体" w:hAnsi="Times New Roman"/>
          <w:sz w:val="24"/>
        </w:rPr>
        <w:t>Gemmeke J F, Ellis D P W, Freedman D, et al. Audio set: An ontology and human-labeled dataset for audio events[C]//2017 IEEE international conference on acoustics, speech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Kong Q, Cao Y, Iqbal T, et al. Panns: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 xml:space="preserve">Chen K, Du X, Zhu B, et al. HTS-AT: A hierarchical token-semantic audio transformer for sound classification and detection[C]//ICASSP 2022-2022 IEEE </w:t>
      </w:r>
      <w:r w:rsidR="004D3849" w:rsidRPr="004D3849">
        <w:rPr>
          <w:rFonts w:ascii="Times New Roman" w:eastAsia="宋体" w:hAnsi="Times New Roman"/>
          <w:sz w:val="24"/>
        </w:rPr>
        <w:lastRenderedPageBreak/>
        <w:t>International Conference on Acoustics, Speech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Park D S, Chan W, Zhang Y, et al. Specaugment: A simple data augmentation method for automatic speech recognition[J]. arXiv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Nam H, Kim S H, Park Y H. Filteraugment: An acoustic environmental data augmentation method[C]//ICASSP 2022-2022 IEEE International Conference on Acoustics, Speech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Zhang H, Cisse M, Dauphin Y N, et al. mixup: Beyond empirical risk minimization[J]. arXiv preprint arXiv:1710.09412, 2017.</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90583" w14:textId="77777777" w:rsidR="00640C5C" w:rsidRDefault="00640C5C" w:rsidP="00D925E4">
      <w:pPr>
        <w:spacing w:before="120" w:after="120"/>
      </w:pPr>
      <w:r>
        <w:separator/>
      </w:r>
    </w:p>
    <w:p w14:paraId="51553F3E" w14:textId="77777777" w:rsidR="00640C5C" w:rsidRDefault="00640C5C">
      <w:pPr>
        <w:spacing w:before="120" w:after="120"/>
      </w:pPr>
    </w:p>
  </w:endnote>
  <w:endnote w:type="continuationSeparator" w:id="0">
    <w:p w14:paraId="06E3F87D" w14:textId="77777777" w:rsidR="00640C5C" w:rsidRDefault="00640C5C" w:rsidP="00D925E4">
      <w:pPr>
        <w:spacing w:before="120" w:after="120"/>
      </w:pPr>
      <w:r>
        <w:continuationSeparator/>
      </w:r>
    </w:p>
    <w:p w14:paraId="72C0860F" w14:textId="77777777" w:rsidR="00640C5C" w:rsidRDefault="00640C5C">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6A125" w14:textId="77777777" w:rsidR="00640C5C" w:rsidRDefault="00640C5C" w:rsidP="00D925E4">
      <w:pPr>
        <w:spacing w:before="120" w:after="120"/>
      </w:pPr>
      <w:r>
        <w:separator/>
      </w:r>
    </w:p>
    <w:p w14:paraId="49F0F0D1" w14:textId="77777777" w:rsidR="00640C5C" w:rsidRDefault="00640C5C">
      <w:pPr>
        <w:spacing w:before="120" w:after="120"/>
      </w:pPr>
    </w:p>
  </w:footnote>
  <w:footnote w:type="continuationSeparator" w:id="0">
    <w:p w14:paraId="08199E33" w14:textId="77777777" w:rsidR="00640C5C" w:rsidRDefault="00640C5C" w:rsidP="00D925E4">
      <w:pPr>
        <w:spacing w:before="120" w:after="120"/>
      </w:pPr>
      <w:r>
        <w:continuationSeparator/>
      </w:r>
    </w:p>
    <w:p w14:paraId="59D6AE58" w14:textId="77777777" w:rsidR="00640C5C" w:rsidRDefault="00640C5C">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4AC9"/>
    <w:rsid w:val="000A546E"/>
    <w:rsid w:val="000A68B1"/>
    <w:rsid w:val="000A72CB"/>
    <w:rsid w:val="000B370A"/>
    <w:rsid w:val="000B3CA1"/>
    <w:rsid w:val="000B3FA6"/>
    <w:rsid w:val="000B405C"/>
    <w:rsid w:val="000B7E56"/>
    <w:rsid w:val="000C409A"/>
    <w:rsid w:val="000C4135"/>
    <w:rsid w:val="000C5674"/>
    <w:rsid w:val="000C6376"/>
    <w:rsid w:val="000D1C66"/>
    <w:rsid w:val="000D3FD3"/>
    <w:rsid w:val="000D5480"/>
    <w:rsid w:val="000D6BA0"/>
    <w:rsid w:val="000D6E03"/>
    <w:rsid w:val="000D72DB"/>
    <w:rsid w:val="000D775A"/>
    <w:rsid w:val="000D7F05"/>
    <w:rsid w:val="000E0BCA"/>
    <w:rsid w:val="000E11A3"/>
    <w:rsid w:val="000E1EA1"/>
    <w:rsid w:val="000E3ED6"/>
    <w:rsid w:val="000E4AE5"/>
    <w:rsid w:val="000E6562"/>
    <w:rsid w:val="000E70FC"/>
    <w:rsid w:val="000E7CDF"/>
    <w:rsid w:val="000F13CA"/>
    <w:rsid w:val="000F3706"/>
    <w:rsid w:val="000F5A9E"/>
    <w:rsid w:val="000F781D"/>
    <w:rsid w:val="00103971"/>
    <w:rsid w:val="001044EE"/>
    <w:rsid w:val="0011002E"/>
    <w:rsid w:val="001122B3"/>
    <w:rsid w:val="00113A15"/>
    <w:rsid w:val="001149E4"/>
    <w:rsid w:val="00114C8E"/>
    <w:rsid w:val="00114D4F"/>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5259"/>
    <w:rsid w:val="001354A5"/>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E6B"/>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31413"/>
    <w:rsid w:val="00232488"/>
    <w:rsid w:val="00233717"/>
    <w:rsid w:val="00234B47"/>
    <w:rsid w:val="00234D80"/>
    <w:rsid w:val="002368EB"/>
    <w:rsid w:val="00241F8B"/>
    <w:rsid w:val="002451AE"/>
    <w:rsid w:val="00246693"/>
    <w:rsid w:val="00246F50"/>
    <w:rsid w:val="002475FD"/>
    <w:rsid w:val="00250A3A"/>
    <w:rsid w:val="00252A8B"/>
    <w:rsid w:val="00254529"/>
    <w:rsid w:val="002576C6"/>
    <w:rsid w:val="00261244"/>
    <w:rsid w:val="00261410"/>
    <w:rsid w:val="00264373"/>
    <w:rsid w:val="00264667"/>
    <w:rsid w:val="0026691C"/>
    <w:rsid w:val="002671B3"/>
    <w:rsid w:val="00267CA3"/>
    <w:rsid w:val="002711F6"/>
    <w:rsid w:val="0027164F"/>
    <w:rsid w:val="00271E73"/>
    <w:rsid w:val="00272F41"/>
    <w:rsid w:val="00274B2D"/>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DCB"/>
    <w:rsid w:val="002A79E1"/>
    <w:rsid w:val="002B0389"/>
    <w:rsid w:val="002B0A8D"/>
    <w:rsid w:val="002B2037"/>
    <w:rsid w:val="002B2E56"/>
    <w:rsid w:val="002B36D4"/>
    <w:rsid w:val="002B3CE9"/>
    <w:rsid w:val="002B3FEF"/>
    <w:rsid w:val="002B5680"/>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8A"/>
    <w:rsid w:val="003128F1"/>
    <w:rsid w:val="00312F7F"/>
    <w:rsid w:val="00312FCE"/>
    <w:rsid w:val="00313C2F"/>
    <w:rsid w:val="00316A71"/>
    <w:rsid w:val="003173EF"/>
    <w:rsid w:val="003214DA"/>
    <w:rsid w:val="00322FD3"/>
    <w:rsid w:val="00325A79"/>
    <w:rsid w:val="00326B7F"/>
    <w:rsid w:val="003278FB"/>
    <w:rsid w:val="00330355"/>
    <w:rsid w:val="00330FD2"/>
    <w:rsid w:val="0033187D"/>
    <w:rsid w:val="00333483"/>
    <w:rsid w:val="00335270"/>
    <w:rsid w:val="0033723C"/>
    <w:rsid w:val="003374E7"/>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711A"/>
    <w:rsid w:val="00367B91"/>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34A"/>
    <w:rsid w:val="004167DD"/>
    <w:rsid w:val="00417C4E"/>
    <w:rsid w:val="00422681"/>
    <w:rsid w:val="00423633"/>
    <w:rsid w:val="0042371D"/>
    <w:rsid w:val="00424D94"/>
    <w:rsid w:val="00431967"/>
    <w:rsid w:val="00436111"/>
    <w:rsid w:val="00437E93"/>
    <w:rsid w:val="0044022E"/>
    <w:rsid w:val="004409DD"/>
    <w:rsid w:val="0044114E"/>
    <w:rsid w:val="004413AC"/>
    <w:rsid w:val="004424C0"/>
    <w:rsid w:val="00444DF5"/>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D55"/>
    <w:rsid w:val="004F3A41"/>
    <w:rsid w:val="004F447F"/>
    <w:rsid w:val="004F4A9A"/>
    <w:rsid w:val="004F5681"/>
    <w:rsid w:val="004F75EF"/>
    <w:rsid w:val="00500211"/>
    <w:rsid w:val="00502034"/>
    <w:rsid w:val="00504CAD"/>
    <w:rsid w:val="005100DB"/>
    <w:rsid w:val="005116BD"/>
    <w:rsid w:val="00511FFE"/>
    <w:rsid w:val="00513963"/>
    <w:rsid w:val="0051571E"/>
    <w:rsid w:val="00515D27"/>
    <w:rsid w:val="00516E69"/>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32F4"/>
    <w:rsid w:val="00553BFC"/>
    <w:rsid w:val="00553DD4"/>
    <w:rsid w:val="00555386"/>
    <w:rsid w:val="00555509"/>
    <w:rsid w:val="00556EA2"/>
    <w:rsid w:val="00560B62"/>
    <w:rsid w:val="00561F4D"/>
    <w:rsid w:val="0056502A"/>
    <w:rsid w:val="0056542C"/>
    <w:rsid w:val="00566003"/>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6784"/>
    <w:rsid w:val="005E1C90"/>
    <w:rsid w:val="005E36B8"/>
    <w:rsid w:val="005E4425"/>
    <w:rsid w:val="005E50BF"/>
    <w:rsid w:val="005E7029"/>
    <w:rsid w:val="005F4E29"/>
    <w:rsid w:val="005F4F52"/>
    <w:rsid w:val="005F6427"/>
    <w:rsid w:val="005F78A4"/>
    <w:rsid w:val="00600EE3"/>
    <w:rsid w:val="006017BD"/>
    <w:rsid w:val="00603B59"/>
    <w:rsid w:val="00603EB3"/>
    <w:rsid w:val="00606AB1"/>
    <w:rsid w:val="00611AC3"/>
    <w:rsid w:val="00611D43"/>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56A"/>
    <w:rsid w:val="006334D8"/>
    <w:rsid w:val="006338CF"/>
    <w:rsid w:val="00633B05"/>
    <w:rsid w:val="00634AF8"/>
    <w:rsid w:val="00635ADB"/>
    <w:rsid w:val="00636EEB"/>
    <w:rsid w:val="006400FF"/>
    <w:rsid w:val="0064060B"/>
    <w:rsid w:val="00640B19"/>
    <w:rsid w:val="00640C5C"/>
    <w:rsid w:val="006454B3"/>
    <w:rsid w:val="00645B07"/>
    <w:rsid w:val="00645CA7"/>
    <w:rsid w:val="006520F2"/>
    <w:rsid w:val="00652E11"/>
    <w:rsid w:val="006539B5"/>
    <w:rsid w:val="00654330"/>
    <w:rsid w:val="00654915"/>
    <w:rsid w:val="00654F10"/>
    <w:rsid w:val="006570BE"/>
    <w:rsid w:val="00657EEC"/>
    <w:rsid w:val="00660CDF"/>
    <w:rsid w:val="00665CAE"/>
    <w:rsid w:val="00666448"/>
    <w:rsid w:val="00667A7B"/>
    <w:rsid w:val="0067008D"/>
    <w:rsid w:val="00673A81"/>
    <w:rsid w:val="00673A9F"/>
    <w:rsid w:val="00674096"/>
    <w:rsid w:val="00676504"/>
    <w:rsid w:val="00676A7F"/>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684B"/>
    <w:rsid w:val="006B6D13"/>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57AD"/>
    <w:rsid w:val="008364BA"/>
    <w:rsid w:val="008369ED"/>
    <w:rsid w:val="008413EC"/>
    <w:rsid w:val="008414E3"/>
    <w:rsid w:val="0084244D"/>
    <w:rsid w:val="00843B31"/>
    <w:rsid w:val="00843BCD"/>
    <w:rsid w:val="00844213"/>
    <w:rsid w:val="008470DE"/>
    <w:rsid w:val="0085127F"/>
    <w:rsid w:val="00853B73"/>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95CEB"/>
    <w:rsid w:val="0089616B"/>
    <w:rsid w:val="00896A73"/>
    <w:rsid w:val="00897797"/>
    <w:rsid w:val="00897A7A"/>
    <w:rsid w:val="008A1517"/>
    <w:rsid w:val="008A506A"/>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606D9"/>
    <w:rsid w:val="009610C0"/>
    <w:rsid w:val="009636AB"/>
    <w:rsid w:val="0096391C"/>
    <w:rsid w:val="009657AB"/>
    <w:rsid w:val="00965CC6"/>
    <w:rsid w:val="009660D4"/>
    <w:rsid w:val="00966C15"/>
    <w:rsid w:val="0096749B"/>
    <w:rsid w:val="009705CF"/>
    <w:rsid w:val="00970B7E"/>
    <w:rsid w:val="009713ED"/>
    <w:rsid w:val="00973B69"/>
    <w:rsid w:val="00975DED"/>
    <w:rsid w:val="00982A93"/>
    <w:rsid w:val="0098424E"/>
    <w:rsid w:val="00984324"/>
    <w:rsid w:val="00986871"/>
    <w:rsid w:val="00987274"/>
    <w:rsid w:val="0098747F"/>
    <w:rsid w:val="00987746"/>
    <w:rsid w:val="00987BB5"/>
    <w:rsid w:val="00994BEA"/>
    <w:rsid w:val="0099547C"/>
    <w:rsid w:val="00996299"/>
    <w:rsid w:val="00997293"/>
    <w:rsid w:val="009A05C7"/>
    <w:rsid w:val="009A1E64"/>
    <w:rsid w:val="009A2BB6"/>
    <w:rsid w:val="009A3813"/>
    <w:rsid w:val="009A63C5"/>
    <w:rsid w:val="009A67CD"/>
    <w:rsid w:val="009A67D7"/>
    <w:rsid w:val="009A777B"/>
    <w:rsid w:val="009A7E57"/>
    <w:rsid w:val="009B0633"/>
    <w:rsid w:val="009B1C1D"/>
    <w:rsid w:val="009B2B47"/>
    <w:rsid w:val="009B3858"/>
    <w:rsid w:val="009B5F4C"/>
    <w:rsid w:val="009C075D"/>
    <w:rsid w:val="009C131D"/>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5BA"/>
    <w:rsid w:val="00A00BF0"/>
    <w:rsid w:val="00A035BB"/>
    <w:rsid w:val="00A039E0"/>
    <w:rsid w:val="00A03C1E"/>
    <w:rsid w:val="00A03DBB"/>
    <w:rsid w:val="00A044AB"/>
    <w:rsid w:val="00A05450"/>
    <w:rsid w:val="00A0557A"/>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DB2"/>
    <w:rsid w:val="00AE7F83"/>
    <w:rsid w:val="00AF2313"/>
    <w:rsid w:val="00AF234D"/>
    <w:rsid w:val="00AF342D"/>
    <w:rsid w:val="00AF35DE"/>
    <w:rsid w:val="00AF42F0"/>
    <w:rsid w:val="00AF47AB"/>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50DDF"/>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7CCF"/>
    <w:rsid w:val="00C17DBE"/>
    <w:rsid w:val="00C210D4"/>
    <w:rsid w:val="00C22D4F"/>
    <w:rsid w:val="00C25FE8"/>
    <w:rsid w:val="00C30080"/>
    <w:rsid w:val="00C303E9"/>
    <w:rsid w:val="00C338F5"/>
    <w:rsid w:val="00C347D0"/>
    <w:rsid w:val="00C4059A"/>
    <w:rsid w:val="00C405F0"/>
    <w:rsid w:val="00C40B9B"/>
    <w:rsid w:val="00C415A9"/>
    <w:rsid w:val="00C41D5A"/>
    <w:rsid w:val="00C42931"/>
    <w:rsid w:val="00C42F7D"/>
    <w:rsid w:val="00C4679F"/>
    <w:rsid w:val="00C47C7A"/>
    <w:rsid w:val="00C51107"/>
    <w:rsid w:val="00C53270"/>
    <w:rsid w:val="00C544F9"/>
    <w:rsid w:val="00C55585"/>
    <w:rsid w:val="00C60053"/>
    <w:rsid w:val="00C60A9D"/>
    <w:rsid w:val="00C61659"/>
    <w:rsid w:val="00C622B2"/>
    <w:rsid w:val="00C66D46"/>
    <w:rsid w:val="00C67691"/>
    <w:rsid w:val="00C7120F"/>
    <w:rsid w:val="00C72BD2"/>
    <w:rsid w:val="00C7432D"/>
    <w:rsid w:val="00C74AFC"/>
    <w:rsid w:val="00C80818"/>
    <w:rsid w:val="00C80BD5"/>
    <w:rsid w:val="00C8200C"/>
    <w:rsid w:val="00C84A51"/>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7CF"/>
    <w:rsid w:val="00E06412"/>
    <w:rsid w:val="00E074B6"/>
    <w:rsid w:val="00E10939"/>
    <w:rsid w:val="00E12B00"/>
    <w:rsid w:val="00E12EC2"/>
    <w:rsid w:val="00E138F4"/>
    <w:rsid w:val="00E14544"/>
    <w:rsid w:val="00E234F7"/>
    <w:rsid w:val="00E24D5B"/>
    <w:rsid w:val="00E27EE0"/>
    <w:rsid w:val="00E30066"/>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2375"/>
    <w:rsid w:val="00E9396B"/>
    <w:rsid w:val="00E93BA0"/>
    <w:rsid w:val="00E95D2E"/>
    <w:rsid w:val="00E96720"/>
    <w:rsid w:val="00EA1FEC"/>
    <w:rsid w:val="00EA2E2A"/>
    <w:rsid w:val="00EA2EE6"/>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15C8"/>
    <w:rsid w:val="00F3424D"/>
    <w:rsid w:val="00F35D19"/>
    <w:rsid w:val="00F3601D"/>
    <w:rsid w:val="00F36541"/>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051"/>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24</Pages>
  <Words>2476</Words>
  <Characters>14119</Characters>
  <Application>Microsoft Office Word</Application>
  <DocSecurity>0</DocSecurity>
  <Lines>117</Lines>
  <Paragraphs>33</Paragraphs>
  <ScaleCrop>false</ScaleCrop>
  <Company/>
  <LinksUpToDate>false</LinksUpToDate>
  <CharactersWithSpaces>16562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陈 国鑫</cp:lastModifiedBy>
  <cp:revision>1640</cp:revision>
  <cp:lastPrinted>2022-11-27T02:13:00Z</cp:lastPrinted>
  <dcterms:created xsi:type="dcterms:W3CDTF">2022-11-25T11:30:00Z</dcterms:created>
  <dcterms:modified xsi:type="dcterms:W3CDTF">2023-04-17T06:21:00Z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