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D881" w14:textId="11F72E7D" w:rsidR="00684C7B" w:rsidRDefault="00684C7B" w:rsidP="006954AC">
      <w:pPr>
        <w:jc w:val="center"/>
        <w:rPr>
          <w:rStyle w:val="22"/>
        </w:rPr>
      </w:pPr>
      <w:r>
        <w:rPr>
          <w:rStyle w:val="22"/>
          <w:noProof/>
        </w:rPr>
        <w:drawing>
          <wp:inline distT="0" distB="0" distL="0" distR="0" wp14:anchorId="1DDCD510" wp14:editId="7EB57284">
            <wp:extent cx="4381500" cy="1047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047750"/>
                    </a:xfrm>
                    <a:prstGeom prst="rect">
                      <a:avLst/>
                    </a:prstGeom>
                    <a:noFill/>
                  </pic:spPr>
                </pic:pic>
              </a:graphicData>
            </a:graphic>
          </wp:inline>
        </w:drawing>
      </w:r>
    </w:p>
    <w:p w14:paraId="5BA312BE" w14:textId="77777777" w:rsidR="00684C7B" w:rsidRDefault="00684C7B" w:rsidP="00684C7B">
      <w:pPr>
        <w:rPr>
          <w:rStyle w:val="22"/>
        </w:rPr>
      </w:pPr>
    </w:p>
    <w:p w14:paraId="601A62AE" w14:textId="77777777" w:rsidR="00684C7B" w:rsidRDefault="00684C7B" w:rsidP="00684C7B">
      <w:pPr>
        <w:rPr>
          <w:rStyle w:val="22"/>
        </w:rPr>
      </w:pPr>
    </w:p>
    <w:p w14:paraId="4119F03A" w14:textId="77777777" w:rsidR="00684C7B" w:rsidRDefault="00684C7B" w:rsidP="00684C7B">
      <w:pPr>
        <w:rPr>
          <w:rStyle w:val="22"/>
        </w:rPr>
      </w:pPr>
    </w:p>
    <w:p w14:paraId="0E9994B7" w14:textId="02330AC2" w:rsidR="00684C7B" w:rsidRPr="00684C7B" w:rsidRDefault="00684C7B" w:rsidP="009F3461">
      <w:pPr>
        <w:jc w:val="center"/>
        <w:rPr>
          <w:rStyle w:val="22"/>
          <w:sz w:val="48"/>
          <w:szCs w:val="24"/>
        </w:rPr>
      </w:pPr>
      <w:r w:rsidRPr="00684C7B">
        <w:rPr>
          <w:rStyle w:val="22"/>
          <w:rFonts w:hint="eastAsia"/>
          <w:sz w:val="48"/>
          <w:szCs w:val="24"/>
        </w:rPr>
        <w:t>现代信息检索大作业</w:t>
      </w:r>
    </w:p>
    <w:p w14:paraId="34EAEEF9" w14:textId="77777777" w:rsidR="00684C7B" w:rsidRPr="00477B75" w:rsidRDefault="00684C7B" w:rsidP="00684C7B">
      <w:pPr>
        <w:jc w:val="center"/>
        <w:rPr>
          <w:rStyle w:val="22"/>
        </w:rPr>
      </w:pPr>
    </w:p>
    <w:p w14:paraId="33DE8CAA" w14:textId="4FCFC8A1" w:rsidR="00684C7B" w:rsidRDefault="00684C7B" w:rsidP="00684C7B">
      <w:pPr>
        <w:jc w:val="center"/>
        <w:rPr>
          <w:rStyle w:val="22"/>
        </w:rPr>
      </w:pPr>
    </w:p>
    <w:p w14:paraId="7150B79B" w14:textId="77777777" w:rsidR="003C60FE" w:rsidRPr="00477B75" w:rsidRDefault="003C60FE" w:rsidP="00684C7B">
      <w:pPr>
        <w:jc w:val="center"/>
        <w:rPr>
          <w:rStyle w:val="22"/>
        </w:rPr>
      </w:pPr>
    </w:p>
    <w:p w14:paraId="7C75D741" w14:textId="77777777" w:rsidR="003C60FE" w:rsidRDefault="00E866F4" w:rsidP="003C60FE">
      <w:pPr>
        <w:spacing w:line="360" w:lineRule="auto"/>
        <w:jc w:val="center"/>
        <w:rPr>
          <w:rStyle w:val="-1"/>
          <w:sz w:val="32"/>
          <w:u w:val="single"/>
        </w:rPr>
      </w:pPr>
      <w:r>
        <w:rPr>
          <w:rStyle w:val="-1"/>
          <w:rFonts w:hint="eastAsia"/>
          <w:sz w:val="32"/>
        </w:rPr>
        <w:t>成员</w:t>
      </w:r>
      <w:r>
        <w:rPr>
          <w:rStyle w:val="-1"/>
          <w:sz w:val="32"/>
        </w:rPr>
        <w:t>1</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6F7CC091" w14:textId="77777777" w:rsidR="003C60FE" w:rsidRDefault="00684C7B" w:rsidP="003C60FE">
      <w:pPr>
        <w:spacing w:line="360" w:lineRule="auto"/>
        <w:jc w:val="center"/>
        <w:rPr>
          <w:rStyle w:val="-1"/>
          <w:sz w:val="32"/>
          <w:u w:val="single"/>
        </w:rPr>
      </w:pPr>
      <w:r>
        <w:rPr>
          <w:rStyle w:val="-1"/>
          <w:rFonts w:hint="eastAsia"/>
          <w:sz w:val="32"/>
        </w:rPr>
        <w:t>成员</w:t>
      </w:r>
      <w:r w:rsidR="00B75004">
        <w:rPr>
          <w:rStyle w:val="-1"/>
          <w:sz w:val="32"/>
        </w:rPr>
        <w:t>2</w:t>
      </w:r>
      <w:r w:rsidRPr="00477B75">
        <w:rPr>
          <w:rStyle w:val="-1"/>
          <w:sz w:val="32"/>
        </w:rPr>
        <w:t>：</w:t>
      </w:r>
      <w:r>
        <w:rPr>
          <w:rStyle w:val="-1"/>
          <w:rFonts w:hint="eastAsia"/>
          <w:sz w:val="32"/>
          <w:u w:val="single"/>
        </w:rPr>
        <w:t>程</w:t>
      </w:r>
      <w:r w:rsidR="00E866F4">
        <w:rPr>
          <w:rStyle w:val="-1"/>
          <w:rFonts w:hint="eastAsia"/>
          <w:sz w:val="32"/>
          <w:u w:val="single"/>
        </w:rPr>
        <w:t xml:space="preserve"> </w:t>
      </w:r>
      <w:r w:rsidR="00E866F4">
        <w:rPr>
          <w:rStyle w:val="-1"/>
          <w:sz w:val="32"/>
          <w:u w:val="single"/>
        </w:rPr>
        <w:t xml:space="preserve"> </w:t>
      </w:r>
      <w:r>
        <w:rPr>
          <w:rStyle w:val="-1"/>
          <w:rFonts w:hint="eastAsia"/>
          <w:sz w:val="32"/>
          <w:u w:val="single"/>
        </w:rPr>
        <w:t>爽</w:t>
      </w:r>
      <w:r>
        <w:rPr>
          <w:rStyle w:val="-1"/>
          <w:sz w:val="32"/>
          <w:u w:val="single"/>
        </w:rPr>
        <w:t xml:space="preserve"> </w:t>
      </w:r>
      <w:r w:rsidR="001C3FEF" w:rsidRPr="001C3FEF">
        <w:rPr>
          <w:rStyle w:val="-1"/>
          <w:sz w:val="32"/>
          <w:u w:val="single"/>
        </w:rPr>
        <w:t>202228013229057</w:t>
      </w:r>
    </w:p>
    <w:p w14:paraId="7B11B0B4" w14:textId="77777777" w:rsidR="003C60FE" w:rsidRDefault="00684C7B" w:rsidP="003C60FE">
      <w:pPr>
        <w:spacing w:line="360" w:lineRule="auto"/>
        <w:jc w:val="center"/>
        <w:rPr>
          <w:rStyle w:val="-1"/>
          <w:sz w:val="32"/>
          <w:u w:val="single"/>
        </w:rPr>
      </w:pPr>
      <w:r>
        <w:rPr>
          <w:rStyle w:val="-1"/>
          <w:rFonts w:hint="eastAsia"/>
          <w:sz w:val="32"/>
        </w:rPr>
        <w:t>成员</w:t>
      </w:r>
      <w:r w:rsidR="00B75004">
        <w:rPr>
          <w:rStyle w:val="-1"/>
          <w:sz w:val="32"/>
        </w:rPr>
        <w:t>3</w:t>
      </w:r>
      <w:r w:rsidRPr="00477B75">
        <w:rPr>
          <w:rStyle w:val="-1"/>
          <w:sz w:val="32"/>
        </w:rPr>
        <w:t>：</w:t>
      </w:r>
      <w:proofErr w:type="gramStart"/>
      <w:r>
        <w:rPr>
          <w:rStyle w:val="-1"/>
          <w:rFonts w:hint="eastAsia"/>
          <w:sz w:val="32"/>
          <w:u w:val="single"/>
        </w:rPr>
        <w:t>顾颂恩</w:t>
      </w:r>
      <w:proofErr w:type="gramEnd"/>
      <w:r>
        <w:rPr>
          <w:rStyle w:val="-1"/>
          <w:sz w:val="32"/>
          <w:u w:val="single"/>
        </w:rPr>
        <w:t xml:space="preserve"> </w:t>
      </w:r>
      <w:r w:rsidR="00A80E84" w:rsidRPr="00A80E84">
        <w:rPr>
          <w:rStyle w:val="-1"/>
          <w:sz w:val="32"/>
          <w:u w:val="single"/>
        </w:rPr>
        <w:t>202228015029012</w:t>
      </w:r>
    </w:p>
    <w:p w14:paraId="216EB977" w14:textId="77777777" w:rsidR="003C60FE" w:rsidRDefault="00684C7B" w:rsidP="003C60FE">
      <w:pPr>
        <w:spacing w:line="360" w:lineRule="auto"/>
        <w:jc w:val="center"/>
        <w:rPr>
          <w:rStyle w:val="-1"/>
          <w:sz w:val="32"/>
          <w:u w:val="single"/>
        </w:rPr>
      </w:pPr>
      <w:r>
        <w:rPr>
          <w:rStyle w:val="-1"/>
          <w:rFonts w:hint="eastAsia"/>
          <w:sz w:val="32"/>
        </w:rPr>
        <w:t>成员</w:t>
      </w:r>
      <w:r w:rsidR="00B75004">
        <w:rPr>
          <w:rStyle w:val="-1"/>
          <w:sz w:val="32"/>
        </w:rPr>
        <w:t>4</w:t>
      </w:r>
      <w:r w:rsidRPr="00477B75">
        <w:rPr>
          <w:rStyle w:val="-1"/>
          <w:sz w:val="32"/>
        </w:rPr>
        <w:t>：</w:t>
      </w:r>
      <w:r w:rsidR="00CB7E3B">
        <w:rPr>
          <w:rStyle w:val="-1"/>
          <w:rFonts w:hint="eastAsia"/>
          <w:sz w:val="32"/>
          <w:u w:val="single"/>
        </w:rPr>
        <w:t>陈国鑫</w:t>
      </w:r>
      <w:r w:rsidR="00CB7E3B">
        <w:rPr>
          <w:rStyle w:val="-1"/>
          <w:rFonts w:hint="eastAsia"/>
          <w:sz w:val="32"/>
          <w:u w:val="single"/>
        </w:rPr>
        <w:t xml:space="preserve"> </w:t>
      </w:r>
      <w:r w:rsidR="00CB7E3B">
        <w:rPr>
          <w:rStyle w:val="-1"/>
          <w:sz w:val="32"/>
          <w:u w:val="single"/>
        </w:rPr>
        <w:t>2022</w:t>
      </w:r>
      <w:r w:rsidR="00CB7E3B">
        <w:rPr>
          <w:rStyle w:val="-1"/>
          <w:rFonts w:hint="eastAsia"/>
          <w:sz w:val="32"/>
          <w:u w:val="single"/>
        </w:rPr>
        <w:t>E</w:t>
      </w:r>
      <w:r w:rsidR="00CB7E3B">
        <w:rPr>
          <w:rStyle w:val="-1"/>
          <w:sz w:val="32"/>
          <w:u w:val="single"/>
        </w:rPr>
        <w:t>801328212</w:t>
      </w:r>
      <w:r w:rsidR="007577C1">
        <w:rPr>
          <w:rStyle w:val="-1"/>
          <w:sz w:val="32"/>
          <w:u w:val="single"/>
        </w:rPr>
        <w:t>5</w:t>
      </w:r>
    </w:p>
    <w:p w14:paraId="01654C64" w14:textId="63B7E8E6" w:rsidR="00684C7B" w:rsidRPr="003C60FE" w:rsidRDefault="00684C7B" w:rsidP="003C60FE">
      <w:pPr>
        <w:spacing w:line="360" w:lineRule="auto"/>
        <w:jc w:val="center"/>
        <w:rPr>
          <w:rStyle w:val="-1"/>
          <w:sz w:val="32"/>
          <w:u w:val="single"/>
        </w:rPr>
      </w:pPr>
      <w:r>
        <w:rPr>
          <w:rStyle w:val="-1"/>
          <w:rFonts w:hint="eastAsia"/>
          <w:sz w:val="32"/>
        </w:rPr>
        <w:t>成员</w:t>
      </w:r>
      <w:r w:rsidR="00B75004">
        <w:rPr>
          <w:rStyle w:val="-1"/>
          <w:sz w:val="32"/>
        </w:rPr>
        <w:t>5</w:t>
      </w:r>
      <w:r w:rsidRPr="00477B75">
        <w:rPr>
          <w:rStyle w:val="-1"/>
          <w:sz w:val="32"/>
        </w:rPr>
        <w:t>：</w:t>
      </w:r>
      <w:proofErr w:type="gramStart"/>
      <w:r>
        <w:rPr>
          <w:rStyle w:val="-1"/>
          <w:rFonts w:hint="eastAsia"/>
          <w:sz w:val="32"/>
          <w:u w:val="single"/>
        </w:rPr>
        <w:t>周姿能</w:t>
      </w:r>
      <w:proofErr w:type="gramEnd"/>
      <w:r w:rsidRPr="00477B75">
        <w:rPr>
          <w:rStyle w:val="-1"/>
          <w:sz w:val="32"/>
          <w:u w:val="single"/>
        </w:rPr>
        <w:t xml:space="preserve"> </w:t>
      </w:r>
      <w:r w:rsidR="0051571E" w:rsidRPr="0051571E">
        <w:rPr>
          <w:rStyle w:val="-1"/>
          <w:sz w:val="32"/>
          <w:u w:val="single"/>
        </w:rPr>
        <w:t>202228013229058</w:t>
      </w:r>
    </w:p>
    <w:p w14:paraId="26303B9F" w14:textId="77777777" w:rsidR="00684C7B" w:rsidRPr="00477B75" w:rsidRDefault="00684C7B" w:rsidP="00684C7B">
      <w:pPr>
        <w:jc w:val="center"/>
      </w:pPr>
    </w:p>
    <w:p w14:paraId="236C0B72" w14:textId="77777777" w:rsidR="00684C7B" w:rsidRPr="00477B75" w:rsidRDefault="00684C7B" w:rsidP="00684C7B">
      <w:pPr>
        <w:jc w:val="center"/>
      </w:pPr>
    </w:p>
    <w:p w14:paraId="02FFDABD" w14:textId="1C433AD5" w:rsidR="00684C7B" w:rsidRPr="00477B75" w:rsidRDefault="00684C7B" w:rsidP="00684C7B">
      <w:pPr>
        <w:jc w:val="center"/>
        <w:rPr>
          <w:rStyle w:val="-2"/>
          <w:b/>
          <w:sz w:val="30"/>
          <w:szCs w:val="30"/>
        </w:rPr>
      </w:pPr>
      <w:r>
        <w:rPr>
          <w:rStyle w:val="-2"/>
          <w:rFonts w:hint="eastAsia"/>
          <w:b/>
          <w:sz w:val="30"/>
          <w:szCs w:val="30"/>
        </w:rPr>
        <w:t>中国科学院大学</w:t>
      </w:r>
    </w:p>
    <w:p w14:paraId="2C7736FA" w14:textId="39392B8F" w:rsidR="00684C7B" w:rsidRPr="00477B75" w:rsidRDefault="00550192" w:rsidP="00684C7B">
      <w:pPr>
        <w:jc w:val="center"/>
        <w:rPr>
          <w:rStyle w:val="-3"/>
        </w:rPr>
      </w:pPr>
      <w:r>
        <w:rPr>
          <w:rStyle w:val="-3"/>
        </w:rPr>
        <w:t>2022</w:t>
      </w:r>
      <w:r>
        <w:rPr>
          <w:rStyle w:val="-3"/>
          <w:rFonts w:hint="eastAsia"/>
        </w:rPr>
        <w:t>年</w:t>
      </w:r>
      <w:r>
        <w:rPr>
          <w:rStyle w:val="-3"/>
          <w:rFonts w:hint="eastAsia"/>
        </w:rPr>
        <w:t>1</w:t>
      </w:r>
      <w:r>
        <w:rPr>
          <w:rStyle w:val="-3"/>
        </w:rPr>
        <w:t>2</w:t>
      </w:r>
      <w:r>
        <w:rPr>
          <w:rStyle w:val="-3"/>
          <w:rFonts w:hint="eastAsia"/>
        </w:rPr>
        <w:t>月</w:t>
      </w:r>
    </w:p>
    <w:p w14:paraId="7484DA64" w14:textId="0D1900F3" w:rsidR="00E4328D" w:rsidRDefault="00E4328D">
      <w:pPr>
        <w:widowControl/>
        <w:jc w:val="left"/>
      </w:pPr>
      <w:r>
        <w:br w:type="page"/>
      </w:r>
    </w:p>
    <w:bookmarkStart w:id="0" w:name="_Toc145592714" w:displacedByCustomXml="next"/>
    <w:bookmarkStart w:id="1" w:name="_Toc103610409"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rPr>
      </w:sdtEndPr>
      <w:sdtContent>
        <w:p w14:paraId="1507CC93" w14:textId="04AC31D0" w:rsidR="00C06A04" w:rsidRPr="00E65C36" w:rsidRDefault="00C06A04" w:rsidP="00E65C36">
          <w:pPr>
            <w:pStyle w:val="TOC"/>
            <w:jc w:val="center"/>
            <w:rPr>
              <w:sz w:val="40"/>
              <w:szCs w:val="40"/>
            </w:rPr>
          </w:pPr>
          <w:r w:rsidRPr="00E65C36">
            <w:rPr>
              <w:sz w:val="40"/>
              <w:szCs w:val="40"/>
              <w:lang w:val="zh-CN"/>
            </w:rPr>
            <w:t>目录</w:t>
          </w:r>
        </w:p>
        <w:p w14:paraId="504A8BB8" w14:textId="647F207E" w:rsidR="0017369D" w:rsidRDefault="00C06A04">
          <w:pPr>
            <w:pStyle w:val="TOC1"/>
            <w:tabs>
              <w:tab w:val="left" w:pos="420"/>
              <w:tab w:val="right" w:leader="dot" w:pos="8296"/>
            </w:tabs>
            <w:rPr>
              <w:noProof/>
            </w:rPr>
          </w:pPr>
          <w:r w:rsidRPr="00E65C36">
            <w:rPr>
              <w:sz w:val="24"/>
              <w:szCs w:val="28"/>
            </w:rPr>
            <w:fldChar w:fldCharType="begin"/>
          </w:r>
          <w:r w:rsidRPr="00E65C36">
            <w:rPr>
              <w:sz w:val="24"/>
              <w:szCs w:val="28"/>
            </w:rPr>
            <w:instrText xml:space="preserve"> TOC \o "1-3" \h \z \u </w:instrText>
          </w:r>
          <w:r w:rsidRPr="00E65C36">
            <w:rPr>
              <w:sz w:val="24"/>
              <w:szCs w:val="28"/>
            </w:rPr>
            <w:fldChar w:fldCharType="separate"/>
          </w:r>
          <w:hyperlink w:anchor="_Toc120364197" w:history="1">
            <w:r w:rsidR="0017369D" w:rsidRPr="00DC1BBD">
              <w:rPr>
                <w:rStyle w:val="a5"/>
                <w:noProof/>
              </w:rPr>
              <w:t>1</w:t>
            </w:r>
            <w:r w:rsidR="0017369D">
              <w:rPr>
                <w:noProof/>
              </w:rPr>
              <w:tab/>
            </w:r>
            <w:r w:rsidR="0017369D" w:rsidRPr="00DC1BBD">
              <w:rPr>
                <w:rStyle w:val="a5"/>
                <w:noProof/>
              </w:rPr>
              <w:t>引言</w:t>
            </w:r>
            <w:r w:rsidR="0017369D">
              <w:rPr>
                <w:noProof/>
                <w:webHidden/>
              </w:rPr>
              <w:tab/>
            </w:r>
            <w:r w:rsidR="0017369D">
              <w:rPr>
                <w:noProof/>
                <w:webHidden/>
              </w:rPr>
              <w:fldChar w:fldCharType="begin"/>
            </w:r>
            <w:r w:rsidR="0017369D">
              <w:rPr>
                <w:noProof/>
                <w:webHidden/>
              </w:rPr>
              <w:instrText xml:space="preserve"> PAGEREF _Toc120364197 \h </w:instrText>
            </w:r>
            <w:r w:rsidR="0017369D">
              <w:rPr>
                <w:noProof/>
                <w:webHidden/>
              </w:rPr>
            </w:r>
            <w:r w:rsidR="0017369D">
              <w:rPr>
                <w:noProof/>
                <w:webHidden/>
              </w:rPr>
              <w:fldChar w:fldCharType="separate"/>
            </w:r>
            <w:r w:rsidR="0017369D">
              <w:rPr>
                <w:noProof/>
                <w:webHidden/>
              </w:rPr>
              <w:t>1</w:t>
            </w:r>
            <w:r w:rsidR="0017369D">
              <w:rPr>
                <w:noProof/>
                <w:webHidden/>
              </w:rPr>
              <w:fldChar w:fldCharType="end"/>
            </w:r>
          </w:hyperlink>
        </w:p>
        <w:p w14:paraId="56DEF5A6" w14:textId="2FE893E5" w:rsidR="0017369D" w:rsidRDefault="00000000">
          <w:pPr>
            <w:pStyle w:val="TOC2"/>
            <w:tabs>
              <w:tab w:val="left" w:pos="1050"/>
              <w:tab w:val="right" w:leader="dot" w:pos="8296"/>
            </w:tabs>
            <w:rPr>
              <w:noProof/>
            </w:rPr>
          </w:pPr>
          <w:hyperlink w:anchor="_Toc120364198" w:history="1">
            <w:r w:rsidR="0017369D" w:rsidRPr="00DC1BBD">
              <w:rPr>
                <w:rStyle w:val="a5"/>
                <w:noProof/>
              </w:rPr>
              <w:t>1.1</w:t>
            </w:r>
            <w:r w:rsidR="0017369D">
              <w:rPr>
                <w:noProof/>
              </w:rPr>
              <w:tab/>
            </w:r>
            <w:r w:rsidR="0017369D" w:rsidRPr="00DC1BBD">
              <w:rPr>
                <w:rStyle w:val="a5"/>
                <w:noProof/>
              </w:rPr>
              <w:t>任务描述</w:t>
            </w:r>
            <w:r w:rsidR="0017369D">
              <w:rPr>
                <w:noProof/>
                <w:webHidden/>
              </w:rPr>
              <w:tab/>
            </w:r>
            <w:r w:rsidR="0017369D">
              <w:rPr>
                <w:noProof/>
                <w:webHidden/>
              </w:rPr>
              <w:fldChar w:fldCharType="begin"/>
            </w:r>
            <w:r w:rsidR="0017369D">
              <w:rPr>
                <w:noProof/>
                <w:webHidden/>
              </w:rPr>
              <w:instrText xml:space="preserve"> PAGEREF _Toc120364198 \h </w:instrText>
            </w:r>
            <w:r w:rsidR="0017369D">
              <w:rPr>
                <w:noProof/>
                <w:webHidden/>
              </w:rPr>
            </w:r>
            <w:r w:rsidR="0017369D">
              <w:rPr>
                <w:noProof/>
                <w:webHidden/>
              </w:rPr>
              <w:fldChar w:fldCharType="separate"/>
            </w:r>
            <w:r w:rsidR="0017369D">
              <w:rPr>
                <w:noProof/>
                <w:webHidden/>
              </w:rPr>
              <w:t>1</w:t>
            </w:r>
            <w:r w:rsidR="0017369D">
              <w:rPr>
                <w:noProof/>
                <w:webHidden/>
              </w:rPr>
              <w:fldChar w:fldCharType="end"/>
            </w:r>
          </w:hyperlink>
        </w:p>
        <w:p w14:paraId="4282B90C" w14:textId="73449E4C" w:rsidR="0017369D" w:rsidRDefault="00000000">
          <w:pPr>
            <w:pStyle w:val="TOC2"/>
            <w:tabs>
              <w:tab w:val="left" w:pos="1050"/>
              <w:tab w:val="right" w:leader="dot" w:pos="8296"/>
            </w:tabs>
            <w:rPr>
              <w:noProof/>
            </w:rPr>
          </w:pPr>
          <w:hyperlink w:anchor="_Toc120364199" w:history="1">
            <w:r w:rsidR="0017369D" w:rsidRPr="00DC1BBD">
              <w:rPr>
                <w:rStyle w:val="a5"/>
                <w:noProof/>
              </w:rPr>
              <w:t>1.2</w:t>
            </w:r>
            <w:r w:rsidR="0017369D">
              <w:rPr>
                <w:noProof/>
              </w:rPr>
              <w:tab/>
            </w:r>
            <w:r w:rsidR="0017369D" w:rsidRPr="00DC1BBD">
              <w:rPr>
                <w:rStyle w:val="a5"/>
                <w:noProof/>
              </w:rPr>
              <w:t>赛题分析</w:t>
            </w:r>
            <w:r w:rsidR="0017369D">
              <w:rPr>
                <w:noProof/>
                <w:webHidden/>
              </w:rPr>
              <w:tab/>
            </w:r>
            <w:r w:rsidR="0017369D">
              <w:rPr>
                <w:noProof/>
                <w:webHidden/>
              </w:rPr>
              <w:fldChar w:fldCharType="begin"/>
            </w:r>
            <w:r w:rsidR="0017369D">
              <w:rPr>
                <w:noProof/>
                <w:webHidden/>
              </w:rPr>
              <w:instrText xml:space="preserve"> PAGEREF _Toc120364199 \h </w:instrText>
            </w:r>
            <w:r w:rsidR="0017369D">
              <w:rPr>
                <w:noProof/>
                <w:webHidden/>
              </w:rPr>
            </w:r>
            <w:r w:rsidR="0017369D">
              <w:rPr>
                <w:noProof/>
                <w:webHidden/>
              </w:rPr>
              <w:fldChar w:fldCharType="separate"/>
            </w:r>
            <w:r w:rsidR="0017369D">
              <w:rPr>
                <w:noProof/>
                <w:webHidden/>
              </w:rPr>
              <w:t>1</w:t>
            </w:r>
            <w:r w:rsidR="0017369D">
              <w:rPr>
                <w:noProof/>
                <w:webHidden/>
              </w:rPr>
              <w:fldChar w:fldCharType="end"/>
            </w:r>
          </w:hyperlink>
        </w:p>
        <w:p w14:paraId="2C01CFBC" w14:textId="3C21E57C" w:rsidR="0017369D" w:rsidRDefault="00000000">
          <w:pPr>
            <w:pStyle w:val="TOC2"/>
            <w:tabs>
              <w:tab w:val="left" w:pos="1050"/>
              <w:tab w:val="right" w:leader="dot" w:pos="8296"/>
            </w:tabs>
            <w:rPr>
              <w:noProof/>
            </w:rPr>
          </w:pPr>
          <w:hyperlink w:anchor="_Toc120364200" w:history="1">
            <w:r w:rsidR="0017369D" w:rsidRPr="00DC1BBD">
              <w:rPr>
                <w:rStyle w:val="a5"/>
                <w:noProof/>
              </w:rPr>
              <w:t>1.3</w:t>
            </w:r>
            <w:r w:rsidR="0017369D">
              <w:rPr>
                <w:noProof/>
              </w:rPr>
              <w:tab/>
            </w:r>
            <w:r w:rsidR="0017369D" w:rsidRPr="00DC1BBD">
              <w:rPr>
                <w:rStyle w:val="a5"/>
                <w:noProof/>
              </w:rPr>
              <w:t>评价指标</w:t>
            </w:r>
            <w:r w:rsidR="0017369D">
              <w:rPr>
                <w:noProof/>
                <w:webHidden/>
              </w:rPr>
              <w:tab/>
            </w:r>
            <w:r w:rsidR="0017369D">
              <w:rPr>
                <w:noProof/>
                <w:webHidden/>
              </w:rPr>
              <w:fldChar w:fldCharType="begin"/>
            </w:r>
            <w:r w:rsidR="0017369D">
              <w:rPr>
                <w:noProof/>
                <w:webHidden/>
              </w:rPr>
              <w:instrText xml:space="preserve"> PAGEREF _Toc120364200 \h </w:instrText>
            </w:r>
            <w:r w:rsidR="0017369D">
              <w:rPr>
                <w:noProof/>
                <w:webHidden/>
              </w:rPr>
            </w:r>
            <w:r w:rsidR="0017369D">
              <w:rPr>
                <w:noProof/>
                <w:webHidden/>
              </w:rPr>
              <w:fldChar w:fldCharType="separate"/>
            </w:r>
            <w:r w:rsidR="0017369D">
              <w:rPr>
                <w:noProof/>
                <w:webHidden/>
              </w:rPr>
              <w:t>1</w:t>
            </w:r>
            <w:r w:rsidR="0017369D">
              <w:rPr>
                <w:noProof/>
                <w:webHidden/>
              </w:rPr>
              <w:fldChar w:fldCharType="end"/>
            </w:r>
          </w:hyperlink>
        </w:p>
        <w:p w14:paraId="5C8B38FC" w14:textId="1A756E44" w:rsidR="0017369D" w:rsidRDefault="00000000">
          <w:pPr>
            <w:pStyle w:val="TOC1"/>
            <w:tabs>
              <w:tab w:val="left" w:pos="420"/>
              <w:tab w:val="right" w:leader="dot" w:pos="8296"/>
            </w:tabs>
            <w:rPr>
              <w:noProof/>
            </w:rPr>
          </w:pPr>
          <w:hyperlink w:anchor="_Toc120364201" w:history="1">
            <w:r w:rsidR="0017369D" w:rsidRPr="00DC1BBD">
              <w:rPr>
                <w:rStyle w:val="a5"/>
                <w:noProof/>
              </w:rPr>
              <w:t>2</w:t>
            </w:r>
            <w:r w:rsidR="0017369D">
              <w:rPr>
                <w:noProof/>
              </w:rPr>
              <w:tab/>
            </w:r>
            <w:r w:rsidR="0017369D" w:rsidRPr="00DC1BBD">
              <w:rPr>
                <w:rStyle w:val="a5"/>
                <w:noProof/>
              </w:rPr>
              <w:t>实现方案</w:t>
            </w:r>
            <w:r w:rsidR="0017369D">
              <w:rPr>
                <w:noProof/>
                <w:webHidden/>
              </w:rPr>
              <w:tab/>
            </w:r>
            <w:r w:rsidR="0017369D">
              <w:rPr>
                <w:noProof/>
                <w:webHidden/>
              </w:rPr>
              <w:fldChar w:fldCharType="begin"/>
            </w:r>
            <w:r w:rsidR="0017369D">
              <w:rPr>
                <w:noProof/>
                <w:webHidden/>
              </w:rPr>
              <w:instrText xml:space="preserve"> PAGEREF _Toc120364201 \h </w:instrText>
            </w:r>
            <w:r w:rsidR="0017369D">
              <w:rPr>
                <w:noProof/>
                <w:webHidden/>
              </w:rPr>
            </w:r>
            <w:r w:rsidR="0017369D">
              <w:rPr>
                <w:noProof/>
                <w:webHidden/>
              </w:rPr>
              <w:fldChar w:fldCharType="separate"/>
            </w:r>
            <w:r w:rsidR="0017369D">
              <w:rPr>
                <w:noProof/>
                <w:webHidden/>
              </w:rPr>
              <w:t>3</w:t>
            </w:r>
            <w:r w:rsidR="0017369D">
              <w:rPr>
                <w:noProof/>
                <w:webHidden/>
              </w:rPr>
              <w:fldChar w:fldCharType="end"/>
            </w:r>
          </w:hyperlink>
        </w:p>
        <w:p w14:paraId="641605A5" w14:textId="4CF079B9" w:rsidR="0017369D" w:rsidRDefault="00000000">
          <w:pPr>
            <w:pStyle w:val="TOC2"/>
            <w:tabs>
              <w:tab w:val="left" w:pos="1050"/>
              <w:tab w:val="right" w:leader="dot" w:pos="8296"/>
            </w:tabs>
            <w:rPr>
              <w:noProof/>
            </w:rPr>
          </w:pPr>
          <w:hyperlink w:anchor="_Toc120364202" w:history="1">
            <w:r w:rsidR="0017369D" w:rsidRPr="00DC1BBD">
              <w:rPr>
                <w:rStyle w:val="a5"/>
                <w:noProof/>
              </w:rPr>
              <w:t>2.1</w:t>
            </w:r>
            <w:r w:rsidR="0017369D">
              <w:rPr>
                <w:noProof/>
              </w:rPr>
              <w:tab/>
            </w:r>
            <w:r w:rsidR="0017369D" w:rsidRPr="00DC1BBD">
              <w:rPr>
                <w:rStyle w:val="a5"/>
                <w:noProof/>
              </w:rPr>
              <w:t>技术原理</w:t>
            </w:r>
            <w:r w:rsidR="0017369D">
              <w:rPr>
                <w:noProof/>
                <w:webHidden/>
              </w:rPr>
              <w:tab/>
            </w:r>
            <w:r w:rsidR="0017369D">
              <w:rPr>
                <w:noProof/>
                <w:webHidden/>
              </w:rPr>
              <w:fldChar w:fldCharType="begin"/>
            </w:r>
            <w:r w:rsidR="0017369D">
              <w:rPr>
                <w:noProof/>
                <w:webHidden/>
              </w:rPr>
              <w:instrText xml:space="preserve"> PAGEREF _Toc120364202 \h </w:instrText>
            </w:r>
            <w:r w:rsidR="0017369D">
              <w:rPr>
                <w:noProof/>
                <w:webHidden/>
              </w:rPr>
            </w:r>
            <w:r w:rsidR="0017369D">
              <w:rPr>
                <w:noProof/>
                <w:webHidden/>
              </w:rPr>
              <w:fldChar w:fldCharType="separate"/>
            </w:r>
            <w:r w:rsidR="0017369D">
              <w:rPr>
                <w:noProof/>
                <w:webHidden/>
              </w:rPr>
              <w:t>3</w:t>
            </w:r>
            <w:r w:rsidR="0017369D">
              <w:rPr>
                <w:noProof/>
                <w:webHidden/>
              </w:rPr>
              <w:fldChar w:fldCharType="end"/>
            </w:r>
          </w:hyperlink>
        </w:p>
        <w:p w14:paraId="3BE36C93" w14:textId="193E30EF" w:rsidR="0017369D" w:rsidRDefault="00000000">
          <w:pPr>
            <w:pStyle w:val="TOC3"/>
            <w:tabs>
              <w:tab w:val="left" w:pos="1680"/>
              <w:tab w:val="right" w:leader="dot" w:pos="8296"/>
            </w:tabs>
            <w:rPr>
              <w:noProof/>
            </w:rPr>
          </w:pPr>
          <w:hyperlink w:anchor="_Toc120364203" w:history="1">
            <w:r w:rsidR="0017369D" w:rsidRPr="00DC1BBD">
              <w:rPr>
                <w:rStyle w:val="a5"/>
                <w:noProof/>
              </w:rPr>
              <w:t>2.1.1</w:t>
            </w:r>
            <w:r w:rsidR="0017369D">
              <w:rPr>
                <w:noProof/>
              </w:rPr>
              <w:tab/>
            </w:r>
            <w:r w:rsidR="0017369D" w:rsidRPr="00DC1BBD">
              <w:rPr>
                <w:rStyle w:val="a5"/>
                <w:noProof/>
              </w:rPr>
              <w:t>ReRanker</w:t>
            </w:r>
            <w:r w:rsidR="0017369D">
              <w:rPr>
                <w:noProof/>
                <w:webHidden/>
              </w:rPr>
              <w:tab/>
            </w:r>
            <w:r w:rsidR="0017369D">
              <w:rPr>
                <w:noProof/>
                <w:webHidden/>
              </w:rPr>
              <w:fldChar w:fldCharType="begin"/>
            </w:r>
            <w:r w:rsidR="0017369D">
              <w:rPr>
                <w:noProof/>
                <w:webHidden/>
              </w:rPr>
              <w:instrText xml:space="preserve"> PAGEREF _Toc120364203 \h </w:instrText>
            </w:r>
            <w:r w:rsidR="0017369D">
              <w:rPr>
                <w:noProof/>
                <w:webHidden/>
              </w:rPr>
            </w:r>
            <w:r w:rsidR="0017369D">
              <w:rPr>
                <w:noProof/>
                <w:webHidden/>
              </w:rPr>
              <w:fldChar w:fldCharType="separate"/>
            </w:r>
            <w:r w:rsidR="0017369D">
              <w:rPr>
                <w:noProof/>
                <w:webHidden/>
              </w:rPr>
              <w:t>3</w:t>
            </w:r>
            <w:r w:rsidR="0017369D">
              <w:rPr>
                <w:noProof/>
                <w:webHidden/>
              </w:rPr>
              <w:fldChar w:fldCharType="end"/>
            </w:r>
          </w:hyperlink>
        </w:p>
        <w:p w14:paraId="1EC910E1" w14:textId="2B895A6A" w:rsidR="0017369D" w:rsidRDefault="00000000">
          <w:pPr>
            <w:pStyle w:val="TOC3"/>
            <w:tabs>
              <w:tab w:val="left" w:pos="1680"/>
              <w:tab w:val="right" w:leader="dot" w:pos="8296"/>
            </w:tabs>
            <w:rPr>
              <w:noProof/>
            </w:rPr>
          </w:pPr>
          <w:hyperlink w:anchor="_Toc120364204" w:history="1">
            <w:r w:rsidR="0017369D" w:rsidRPr="00DC1BBD">
              <w:rPr>
                <w:rStyle w:val="a5"/>
                <w:noProof/>
              </w:rPr>
              <w:t>2.1.2</w:t>
            </w:r>
            <w:r w:rsidR="0017369D">
              <w:rPr>
                <w:noProof/>
              </w:rPr>
              <w:tab/>
            </w:r>
            <w:r w:rsidR="0017369D" w:rsidRPr="00DC1BBD">
              <w:rPr>
                <w:rStyle w:val="a5"/>
                <w:noProof/>
              </w:rPr>
              <w:t>ColBERT</w:t>
            </w:r>
            <w:r w:rsidR="0017369D">
              <w:rPr>
                <w:noProof/>
                <w:webHidden/>
              </w:rPr>
              <w:tab/>
            </w:r>
            <w:r w:rsidR="0017369D">
              <w:rPr>
                <w:noProof/>
                <w:webHidden/>
              </w:rPr>
              <w:fldChar w:fldCharType="begin"/>
            </w:r>
            <w:r w:rsidR="0017369D">
              <w:rPr>
                <w:noProof/>
                <w:webHidden/>
              </w:rPr>
              <w:instrText xml:space="preserve"> PAGEREF _Toc120364204 \h </w:instrText>
            </w:r>
            <w:r w:rsidR="0017369D">
              <w:rPr>
                <w:noProof/>
                <w:webHidden/>
              </w:rPr>
            </w:r>
            <w:r w:rsidR="0017369D">
              <w:rPr>
                <w:noProof/>
                <w:webHidden/>
              </w:rPr>
              <w:fldChar w:fldCharType="separate"/>
            </w:r>
            <w:r w:rsidR="0017369D">
              <w:rPr>
                <w:noProof/>
                <w:webHidden/>
              </w:rPr>
              <w:t>3</w:t>
            </w:r>
            <w:r w:rsidR="0017369D">
              <w:rPr>
                <w:noProof/>
                <w:webHidden/>
              </w:rPr>
              <w:fldChar w:fldCharType="end"/>
            </w:r>
          </w:hyperlink>
        </w:p>
        <w:p w14:paraId="22995A89" w14:textId="70B1B180" w:rsidR="0017369D" w:rsidRDefault="00000000">
          <w:pPr>
            <w:pStyle w:val="TOC3"/>
            <w:tabs>
              <w:tab w:val="left" w:pos="1680"/>
              <w:tab w:val="right" w:leader="dot" w:pos="8296"/>
            </w:tabs>
            <w:rPr>
              <w:noProof/>
            </w:rPr>
          </w:pPr>
          <w:hyperlink w:anchor="_Toc120364205" w:history="1">
            <w:r w:rsidR="0017369D" w:rsidRPr="00DC1BBD">
              <w:rPr>
                <w:rStyle w:val="a5"/>
                <w:noProof/>
              </w:rPr>
              <w:t>2.1.3</w:t>
            </w:r>
            <w:r w:rsidR="0017369D">
              <w:rPr>
                <w:noProof/>
              </w:rPr>
              <w:tab/>
            </w:r>
            <w:r w:rsidR="0017369D" w:rsidRPr="00DC1BBD">
              <w:rPr>
                <w:rStyle w:val="a5"/>
                <w:noProof/>
              </w:rPr>
              <w:t>Warmup</w:t>
            </w:r>
            <w:r w:rsidR="0017369D">
              <w:rPr>
                <w:noProof/>
                <w:webHidden/>
              </w:rPr>
              <w:tab/>
            </w:r>
            <w:r w:rsidR="0017369D">
              <w:rPr>
                <w:noProof/>
                <w:webHidden/>
              </w:rPr>
              <w:fldChar w:fldCharType="begin"/>
            </w:r>
            <w:r w:rsidR="0017369D">
              <w:rPr>
                <w:noProof/>
                <w:webHidden/>
              </w:rPr>
              <w:instrText xml:space="preserve"> PAGEREF _Toc120364205 \h </w:instrText>
            </w:r>
            <w:r w:rsidR="0017369D">
              <w:rPr>
                <w:noProof/>
                <w:webHidden/>
              </w:rPr>
            </w:r>
            <w:r w:rsidR="0017369D">
              <w:rPr>
                <w:noProof/>
                <w:webHidden/>
              </w:rPr>
              <w:fldChar w:fldCharType="separate"/>
            </w:r>
            <w:r w:rsidR="0017369D">
              <w:rPr>
                <w:noProof/>
                <w:webHidden/>
              </w:rPr>
              <w:t>4</w:t>
            </w:r>
            <w:r w:rsidR="0017369D">
              <w:rPr>
                <w:noProof/>
                <w:webHidden/>
              </w:rPr>
              <w:fldChar w:fldCharType="end"/>
            </w:r>
          </w:hyperlink>
        </w:p>
        <w:p w14:paraId="70330897" w14:textId="791E42B1" w:rsidR="0017369D" w:rsidRDefault="00000000">
          <w:pPr>
            <w:pStyle w:val="TOC2"/>
            <w:tabs>
              <w:tab w:val="left" w:pos="1050"/>
              <w:tab w:val="right" w:leader="dot" w:pos="8296"/>
            </w:tabs>
            <w:rPr>
              <w:noProof/>
            </w:rPr>
          </w:pPr>
          <w:hyperlink w:anchor="_Toc120364206" w:history="1">
            <w:r w:rsidR="0017369D" w:rsidRPr="00DC1BBD">
              <w:rPr>
                <w:rStyle w:val="a5"/>
                <w:noProof/>
              </w:rPr>
              <w:t>2.2</w:t>
            </w:r>
            <w:r w:rsidR="0017369D">
              <w:rPr>
                <w:noProof/>
              </w:rPr>
              <w:tab/>
            </w:r>
            <w:r w:rsidR="0017369D" w:rsidRPr="00DC1BBD">
              <w:rPr>
                <w:rStyle w:val="a5"/>
                <w:noProof/>
              </w:rPr>
              <w:t>预训练模型</w:t>
            </w:r>
            <w:r w:rsidR="0017369D">
              <w:rPr>
                <w:noProof/>
                <w:webHidden/>
              </w:rPr>
              <w:tab/>
            </w:r>
            <w:r w:rsidR="0017369D">
              <w:rPr>
                <w:noProof/>
                <w:webHidden/>
              </w:rPr>
              <w:fldChar w:fldCharType="begin"/>
            </w:r>
            <w:r w:rsidR="0017369D">
              <w:rPr>
                <w:noProof/>
                <w:webHidden/>
              </w:rPr>
              <w:instrText xml:space="preserve"> PAGEREF _Toc120364206 \h </w:instrText>
            </w:r>
            <w:r w:rsidR="0017369D">
              <w:rPr>
                <w:noProof/>
                <w:webHidden/>
              </w:rPr>
            </w:r>
            <w:r w:rsidR="0017369D">
              <w:rPr>
                <w:noProof/>
                <w:webHidden/>
              </w:rPr>
              <w:fldChar w:fldCharType="separate"/>
            </w:r>
            <w:r w:rsidR="0017369D">
              <w:rPr>
                <w:noProof/>
                <w:webHidden/>
              </w:rPr>
              <w:t>5</w:t>
            </w:r>
            <w:r w:rsidR="0017369D">
              <w:rPr>
                <w:noProof/>
                <w:webHidden/>
              </w:rPr>
              <w:fldChar w:fldCharType="end"/>
            </w:r>
          </w:hyperlink>
        </w:p>
        <w:p w14:paraId="70DD8C5A" w14:textId="6560CB87" w:rsidR="0017369D" w:rsidRDefault="00000000">
          <w:pPr>
            <w:pStyle w:val="TOC2"/>
            <w:tabs>
              <w:tab w:val="left" w:pos="1050"/>
              <w:tab w:val="right" w:leader="dot" w:pos="8296"/>
            </w:tabs>
            <w:rPr>
              <w:noProof/>
            </w:rPr>
          </w:pPr>
          <w:hyperlink w:anchor="_Toc120364207" w:history="1">
            <w:r w:rsidR="0017369D" w:rsidRPr="00DC1BBD">
              <w:rPr>
                <w:rStyle w:val="a5"/>
                <w:noProof/>
              </w:rPr>
              <w:t>2.3</w:t>
            </w:r>
            <w:r w:rsidR="0017369D">
              <w:rPr>
                <w:noProof/>
              </w:rPr>
              <w:tab/>
            </w:r>
            <w:r w:rsidR="0017369D" w:rsidRPr="00DC1BBD">
              <w:rPr>
                <w:rStyle w:val="a5"/>
                <w:noProof/>
              </w:rPr>
              <w:t>实验效果对比</w:t>
            </w:r>
            <w:r w:rsidR="0017369D">
              <w:rPr>
                <w:noProof/>
                <w:webHidden/>
              </w:rPr>
              <w:tab/>
            </w:r>
            <w:r w:rsidR="0017369D">
              <w:rPr>
                <w:noProof/>
                <w:webHidden/>
              </w:rPr>
              <w:fldChar w:fldCharType="begin"/>
            </w:r>
            <w:r w:rsidR="0017369D">
              <w:rPr>
                <w:noProof/>
                <w:webHidden/>
              </w:rPr>
              <w:instrText xml:space="preserve"> PAGEREF _Toc120364207 \h </w:instrText>
            </w:r>
            <w:r w:rsidR="0017369D">
              <w:rPr>
                <w:noProof/>
                <w:webHidden/>
              </w:rPr>
            </w:r>
            <w:r w:rsidR="0017369D">
              <w:rPr>
                <w:noProof/>
                <w:webHidden/>
              </w:rPr>
              <w:fldChar w:fldCharType="separate"/>
            </w:r>
            <w:r w:rsidR="0017369D">
              <w:rPr>
                <w:noProof/>
                <w:webHidden/>
              </w:rPr>
              <w:t>6</w:t>
            </w:r>
            <w:r w:rsidR="0017369D">
              <w:rPr>
                <w:noProof/>
                <w:webHidden/>
              </w:rPr>
              <w:fldChar w:fldCharType="end"/>
            </w:r>
          </w:hyperlink>
        </w:p>
        <w:p w14:paraId="7E5E5081" w14:textId="7B65DCCD" w:rsidR="0017369D" w:rsidRDefault="00000000">
          <w:pPr>
            <w:pStyle w:val="TOC1"/>
            <w:tabs>
              <w:tab w:val="left" w:pos="420"/>
              <w:tab w:val="right" w:leader="dot" w:pos="8296"/>
            </w:tabs>
            <w:rPr>
              <w:noProof/>
            </w:rPr>
          </w:pPr>
          <w:hyperlink w:anchor="_Toc120364208" w:history="1">
            <w:r w:rsidR="0017369D" w:rsidRPr="00DC1BBD">
              <w:rPr>
                <w:rStyle w:val="a5"/>
                <w:noProof/>
              </w:rPr>
              <w:t>3</w:t>
            </w:r>
            <w:r w:rsidR="0017369D">
              <w:rPr>
                <w:noProof/>
              </w:rPr>
              <w:tab/>
            </w:r>
            <w:r w:rsidR="0017369D" w:rsidRPr="00DC1BBD">
              <w:rPr>
                <w:rStyle w:val="a5"/>
                <w:noProof/>
              </w:rPr>
              <w:t>实验步骤</w:t>
            </w:r>
            <w:r w:rsidR="0017369D">
              <w:rPr>
                <w:noProof/>
                <w:webHidden/>
              </w:rPr>
              <w:tab/>
            </w:r>
            <w:r w:rsidR="0017369D">
              <w:rPr>
                <w:noProof/>
                <w:webHidden/>
              </w:rPr>
              <w:fldChar w:fldCharType="begin"/>
            </w:r>
            <w:r w:rsidR="0017369D">
              <w:rPr>
                <w:noProof/>
                <w:webHidden/>
              </w:rPr>
              <w:instrText xml:space="preserve"> PAGEREF _Toc120364208 \h </w:instrText>
            </w:r>
            <w:r w:rsidR="0017369D">
              <w:rPr>
                <w:noProof/>
                <w:webHidden/>
              </w:rPr>
            </w:r>
            <w:r w:rsidR="0017369D">
              <w:rPr>
                <w:noProof/>
                <w:webHidden/>
              </w:rPr>
              <w:fldChar w:fldCharType="separate"/>
            </w:r>
            <w:r w:rsidR="0017369D">
              <w:rPr>
                <w:noProof/>
                <w:webHidden/>
              </w:rPr>
              <w:t>8</w:t>
            </w:r>
            <w:r w:rsidR="0017369D">
              <w:rPr>
                <w:noProof/>
                <w:webHidden/>
              </w:rPr>
              <w:fldChar w:fldCharType="end"/>
            </w:r>
          </w:hyperlink>
        </w:p>
        <w:p w14:paraId="03434FCA" w14:textId="04E493C1" w:rsidR="0017369D" w:rsidRDefault="00000000">
          <w:pPr>
            <w:pStyle w:val="TOC2"/>
            <w:tabs>
              <w:tab w:val="left" w:pos="1050"/>
              <w:tab w:val="right" w:leader="dot" w:pos="8296"/>
            </w:tabs>
            <w:rPr>
              <w:noProof/>
            </w:rPr>
          </w:pPr>
          <w:hyperlink w:anchor="_Toc120364209" w:history="1">
            <w:r w:rsidR="0017369D" w:rsidRPr="00DC1BBD">
              <w:rPr>
                <w:rStyle w:val="a5"/>
                <w:noProof/>
              </w:rPr>
              <w:t>3.1</w:t>
            </w:r>
            <w:r w:rsidR="0017369D">
              <w:rPr>
                <w:noProof/>
              </w:rPr>
              <w:tab/>
            </w:r>
            <w:r w:rsidR="0017369D" w:rsidRPr="00DC1BBD">
              <w:rPr>
                <w:rStyle w:val="a5"/>
                <w:noProof/>
              </w:rPr>
              <w:t>提交说明</w:t>
            </w:r>
            <w:r w:rsidR="0017369D">
              <w:rPr>
                <w:noProof/>
                <w:webHidden/>
              </w:rPr>
              <w:tab/>
            </w:r>
            <w:r w:rsidR="0017369D">
              <w:rPr>
                <w:noProof/>
                <w:webHidden/>
              </w:rPr>
              <w:fldChar w:fldCharType="begin"/>
            </w:r>
            <w:r w:rsidR="0017369D">
              <w:rPr>
                <w:noProof/>
                <w:webHidden/>
              </w:rPr>
              <w:instrText xml:space="preserve"> PAGEREF _Toc120364209 \h </w:instrText>
            </w:r>
            <w:r w:rsidR="0017369D">
              <w:rPr>
                <w:noProof/>
                <w:webHidden/>
              </w:rPr>
            </w:r>
            <w:r w:rsidR="0017369D">
              <w:rPr>
                <w:noProof/>
                <w:webHidden/>
              </w:rPr>
              <w:fldChar w:fldCharType="separate"/>
            </w:r>
            <w:r w:rsidR="0017369D">
              <w:rPr>
                <w:noProof/>
                <w:webHidden/>
              </w:rPr>
              <w:t>8</w:t>
            </w:r>
            <w:r w:rsidR="0017369D">
              <w:rPr>
                <w:noProof/>
                <w:webHidden/>
              </w:rPr>
              <w:fldChar w:fldCharType="end"/>
            </w:r>
          </w:hyperlink>
        </w:p>
        <w:p w14:paraId="4858B3A7" w14:textId="7EBD1AE3" w:rsidR="0017369D" w:rsidRDefault="00000000">
          <w:pPr>
            <w:pStyle w:val="TOC2"/>
            <w:tabs>
              <w:tab w:val="left" w:pos="1050"/>
              <w:tab w:val="right" w:leader="dot" w:pos="8296"/>
            </w:tabs>
            <w:rPr>
              <w:noProof/>
            </w:rPr>
          </w:pPr>
          <w:hyperlink w:anchor="_Toc120364210" w:history="1">
            <w:r w:rsidR="0017369D" w:rsidRPr="00DC1BBD">
              <w:rPr>
                <w:rStyle w:val="a5"/>
                <w:noProof/>
              </w:rPr>
              <w:t>3.2</w:t>
            </w:r>
            <w:r w:rsidR="0017369D">
              <w:rPr>
                <w:noProof/>
              </w:rPr>
              <w:tab/>
            </w:r>
            <w:r w:rsidR="0017369D" w:rsidRPr="00DC1BBD">
              <w:rPr>
                <w:rStyle w:val="a5"/>
                <w:noProof/>
              </w:rPr>
              <w:t>文件说明</w:t>
            </w:r>
            <w:r w:rsidR="0017369D">
              <w:rPr>
                <w:noProof/>
                <w:webHidden/>
              </w:rPr>
              <w:tab/>
            </w:r>
            <w:r w:rsidR="0017369D">
              <w:rPr>
                <w:noProof/>
                <w:webHidden/>
              </w:rPr>
              <w:fldChar w:fldCharType="begin"/>
            </w:r>
            <w:r w:rsidR="0017369D">
              <w:rPr>
                <w:noProof/>
                <w:webHidden/>
              </w:rPr>
              <w:instrText xml:space="preserve"> PAGEREF _Toc120364210 \h </w:instrText>
            </w:r>
            <w:r w:rsidR="0017369D">
              <w:rPr>
                <w:noProof/>
                <w:webHidden/>
              </w:rPr>
            </w:r>
            <w:r w:rsidR="0017369D">
              <w:rPr>
                <w:noProof/>
                <w:webHidden/>
              </w:rPr>
              <w:fldChar w:fldCharType="separate"/>
            </w:r>
            <w:r w:rsidR="0017369D">
              <w:rPr>
                <w:noProof/>
                <w:webHidden/>
              </w:rPr>
              <w:t>8</w:t>
            </w:r>
            <w:r w:rsidR="0017369D">
              <w:rPr>
                <w:noProof/>
                <w:webHidden/>
              </w:rPr>
              <w:fldChar w:fldCharType="end"/>
            </w:r>
          </w:hyperlink>
        </w:p>
        <w:p w14:paraId="0DF0DB26" w14:textId="03D6732F" w:rsidR="0017369D" w:rsidRDefault="00000000">
          <w:pPr>
            <w:pStyle w:val="TOC2"/>
            <w:tabs>
              <w:tab w:val="left" w:pos="1050"/>
              <w:tab w:val="right" w:leader="dot" w:pos="8296"/>
            </w:tabs>
            <w:rPr>
              <w:noProof/>
            </w:rPr>
          </w:pPr>
          <w:hyperlink w:anchor="_Toc120364211" w:history="1">
            <w:r w:rsidR="0017369D" w:rsidRPr="00DC1BBD">
              <w:rPr>
                <w:rStyle w:val="a5"/>
                <w:noProof/>
              </w:rPr>
              <w:t>3.3</w:t>
            </w:r>
            <w:r w:rsidR="0017369D">
              <w:rPr>
                <w:noProof/>
              </w:rPr>
              <w:tab/>
            </w:r>
            <w:r w:rsidR="0017369D" w:rsidRPr="00DC1BBD">
              <w:rPr>
                <w:rStyle w:val="a5"/>
                <w:noProof/>
              </w:rPr>
              <w:t>训练流程</w:t>
            </w:r>
            <w:r w:rsidR="0017369D">
              <w:rPr>
                <w:noProof/>
                <w:webHidden/>
              </w:rPr>
              <w:tab/>
            </w:r>
            <w:r w:rsidR="0017369D">
              <w:rPr>
                <w:noProof/>
                <w:webHidden/>
              </w:rPr>
              <w:fldChar w:fldCharType="begin"/>
            </w:r>
            <w:r w:rsidR="0017369D">
              <w:rPr>
                <w:noProof/>
                <w:webHidden/>
              </w:rPr>
              <w:instrText xml:space="preserve"> PAGEREF _Toc120364211 \h </w:instrText>
            </w:r>
            <w:r w:rsidR="0017369D">
              <w:rPr>
                <w:noProof/>
                <w:webHidden/>
              </w:rPr>
            </w:r>
            <w:r w:rsidR="0017369D">
              <w:rPr>
                <w:noProof/>
                <w:webHidden/>
              </w:rPr>
              <w:fldChar w:fldCharType="separate"/>
            </w:r>
            <w:r w:rsidR="0017369D">
              <w:rPr>
                <w:noProof/>
                <w:webHidden/>
              </w:rPr>
              <w:t>10</w:t>
            </w:r>
            <w:r w:rsidR="0017369D">
              <w:rPr>
                <w:noProof/>
                <w:webHidden/>
              </w:rPr>
              <w:fldChar w:fldCharType="end"/>
            </w:r>
          </w:hyperlink>
        </w:p>
        <w:p w14:paraId="6C14043D" w14:textId="743F98D5" w:rsidR="0017369D" w:rsidRDefault="00000000">
          <w:pPr>
            <w:pStyle w:val="TOC2"/>
            <w:tabs>
              <w:tab w:val="left" w:pos="1050"/>
              <w:tab w:val="right" w:leader="dot" w:pos="8296"/>
            </w:tabs>
            <w:rPr>
              <w:noProof/>
            </w:rPr>
          </w:pPr>
          <w:hyperlink w:anchor="_Toc120364212" w:history="1">
            <w:r w:rsidR="0017369D" w:rsidRPr="00DC1BBD">
              <w:rPr>
                <w:rStyle w:val="a5"/>
                <w:noProof/>
              </w:rPr>
              <w:t>3.4</w:t>
            </w:r>
            <w:r w:rsidR="0017369D">
              <w:rPr>
                <w:noProof/>
              </w:rPr>
              <w:tab/>
            </w:r>
            <w:r w:rsidR="0017369D" w:rsidRPr="00DC1BBD">
              <w:rPr>
                <w:rStyle w:val="a5"/>
                <w:noProof/>
              </w:rPr>
              <w:t>预测流程</w:t>
            </w:r>
            <w:r w:rsidR="0017369D">
              <w:rPr>
                <w:noProof/>
                <w:webHidden/>
              </w:rPr>
              <w:tab/>
            </w:r>
            <w:r w:rsidR="0017369D">
              <w:rPr>
                <w:noProof/>
                <w:webHidden/>
              </w:rPr>
              <w:fldChar w:fldCharType="begin"/>
            </w:r>
            <w:r w:rsidR="0017369D">
              <w:rPr>
                <w:noProof/>
                <w:webHidden/>
              </w:rPr>
              <w:instrText xml:space="preserve"> PAGEREF _Toc120364212 \h </w:instrText>
            </w:r>
            <w:r w:rsidR="0017369D">
              <w:rPr>
                <w:noProof/>
                <w:webHidden/>
              </w:rPr>
            </w:r>
            <w:r w:rsidR="0017369D">
              <w:rPr>
                <w:noProof/>
                <w:webHidden/>
              </w:rPr>
              <w:fldChar w:fldCharType="separate"/>
            </w:r>
            <w:r w:rsidR="0017369D">
              <w:rPr>
                <w:noProof/>
                <w:webHidden/>
              </w:rPr>
              <w:t>12</w:t>
            </w:r>
            <w:r w:rsidR="0017369D">
              <w:rPr>
                <w:noProof/>
                <w:webHidden/>
              </w:rPr>
              <w:fldChar w:fldCharType="end"/>
            </w:r>
          </w:hyperlink>
        </w:p>
        <w:p w14:paraId="56F38448" w14:textId="3BBF0D0E" w:rsidR="0017369D" w:rsidRDefault="00000000">
          <w:pPr>
            <w:pStyle w:val="TOC1"/>
            <w:tabs>
              <w:tab w:val="left" w:pos="420"/>
              <w:tab w:val="right" w:leader="dot" w:pos="8296"/>
            </w:tabs>
            <w:rPr>
              <w:noProof/>
            </w:rPr>
          </w:pPr>
          <w:hyperlink w:anchor="_Toc120364213" w:history="1">
            <w:r w:rsidR="0017369D" w:rsidRPr="00DC1BBD">
              <w:rPr>
                <w:rStyle w:val="a5"/>
                <w:noProof/>
              </w:rPr>
              <w:t>4</w:t>
            </w:r>
            <w:r w:rsidR="0017369D">
              <w:rPr>
                <w:noProof/>
              </w:rPr>
              <w:tab/>
            </w:r>
            <w:r w:rsidR="0017369D" w:rsidRPr="00DC1BBD">
              <w:rPr>
                <w:rStyle w:val="a5"/>
                <w:noProof/>
              </w:rPr>
              <w:t>参考文献</w:t>
            </w:r>
            <w:r w:rsidR="0017369D">
              <w:rPr>
                <w:noProof/>
                <w:webHidden/>
              </w:rPr>
              <w:tab/>
            </w:r>
            <w:r w:rsidR="0017369D">
              <w:rPr>
                <w:noProof/>
                <w:webHidden/>
              </w:rPr>
              <w:fldChar w:fldCharType="begin"/>
            </w:r>
            <w:r w:rsidR="0017369D">
              <w:rPr>
                <w:noProof/>
                <w:webHidden/>
              </w:rPr>
              <w:instrText xml:space="preserve"> PAGEREF _Toc120364213 \h </w:instrText>
            </w:r>
            <w:r w:rsidR="0017369D">
              <w:rPr>
                <w:noProof/>
                <w:webHidden/>
              </w:rPr>
            </w:r>
            <w:r w:rsidR="0017369D">
              <w:rPr>
                <w:noProof/>
                <w:webHidden/>
              </w:rPr>
              <w:fldChar w:fldCharType="separate"/>
            </w:r>
            <w:r w:rsidR="0017369D">
              <w:rPr>
                <w:noProof/>
                <w:webHidden/>
              </w:rPr>
              <w:t>13</w:t>
            </w:r>
            <w:r w:rsidR="0017369D">
              <w:rPr>
                <w:noProof/>
                <w:webHidden/>
              </w:rPr>
              <w:fldChar w:fldCharType="end"/>
            </w:r>
          </w:hyperlink>
        </w:p>
        <w:p w14:paraId="673FD561" w14:textId="57269C31" w:rsidR="00C06A04" w:rsidRDefault="00C06A04">
          <w:r w:rsidRPr="00E65C36">
            <w:rPr>
              <w:b/>
              <w:bCs/>
              <w:sz w:val="24"/>
              <w:szCs w:val="28"/>
              <w:lang w:val="zh-CN"/>
            </w:rPr>
            <w:fldChar w:fldCharType="end"/>
          </w:r>
        </w:p>
      </w:sdtContent>
    </w:sdt>
    <w:p w14:paraId="02EC610D" w14:textId="77777777" w:rsidR="00D925E4" w:rsidRDefault="00D925E4">
      <w:pPr>
        <w:widowControl/>
        <w:jc w:val="left"/>
        <w:sectPr w:rsidR="00D925E4" w:rsidSect="00D925E4">
          <w:footerReference w:type="default" r:id="rId9"/>
          <w:pgSz w:w="11906" w:h="16838"/>
          <w:pgMar w:top="1440" w:right="1800" w:bottom="1440" w:left="1800" w:header="851" w:footer="992" w:gutter="0"/>
          <w:pgNumType w:start="1"/>
          <w:cols w:space="425"/>
          <w:docGrid w:type="lines" w:linePitch="312"/>
        </w:sectPr>
      </w:pPr>
    </w:p>
    <w:p w14:paraId="6A7106A6" w14:textId="64FD0397" w:rsidR="00E4328D" w:rsidRDefault="00C06A04" w:rsidP="00C06A04">
      <w:pPr>
        <w:pStyle w:val="1"/>
      </w:pPr>
      <w:bookmarkStart w:id="2" w:name="_Toc120364197"/>
      <w:bookmarkEnd w:id="1"/>
      <w:bookmarkEnd w:id="0"/>
      <w:r>
        <w:rPr>
          <w:rFonts w:hint="eastAsia"/>
        </w:rPr>
        <w:lastRenderedPageBreak/>
        <w:t>引言</w:t>
      </w:r>
      <w:bookmarkEnd w:id="2"/>
    </w:p>
    <w:p w14:paraId="15821B7E" w14:textId="49E8E69F" w:rsidR="00C06A04" w:rsidRDefault="00C06A04" w:rsidP="00C06A04">
      <w:pPr>
        <w:pStyle w:val="2"/>
      </w:pPr>
      <w:bookmarkStart w:id="3" w:name="_Toc120364198"/>
      <w:r>
        <w:rPr>
          <w:rFonts w:hint="eastAsia"/>
        </w:rPr>
        <w:t>任务描述</w:t>
      </w:r>
      <w:bookmarkEnd w:id="3"/>
    </w:p>
    <w:p w14:paraId="5503AE24" w14:textId="1A512CF7" w:rsidR="00E92375" w:rsidRDefault="008413EC" w:rsidP="007C5C47">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本次大作业要求</w:t>
      </w:r>
      <w:r w:rsidRPr="008413EC">
        <w:rPr>
          <w:rFonts w:ascii="Times New Roman" w:eastAsia="宋体" w:hAnsi="Times New Roman" w:hint="eastAsia"/>
          <w:sz w:val="24"/>
        </w:rPr>
        <w:t>在</w:t>
      </w:r>
      <w:r w:rsidRPr="008413EC">
        <w:rPr>
          <w:rFonts w:ascii="Times New Roman" w:eastAsia="宋体" w:hAnsi="Times New Roman"/>
          <w:sz w:val="24"/>
        </w:rPr>
        <w:t>TREC 2020</w:t>
      </w:r>
      <w:r>
        <w:rPr>
          <w:rFonts w:ascii="Times New Roman" w:eastAsia="宋体" w:hAnsi="Times New Roman" w:hint="eastAsia"/>
          <w:sz w:val="24"/>
        </w:rPr>
        <w:t>第二个赛道</w:t>
      </w:r>
      <w:bookmarkStart w:id="4" w:name="_Hlk120299474"/>
      <w:r w:rsidRPr="008413EC">
        <w:rPr>
          <w:rFonts w:ascii="Times New Roman" w:eastAsia="宋体" w:hAnsi="Times New Roman"/>
          <w:sz w:val="24"/>
        </w:rPr>
        <w:t>Passage Ranking</w:t>
      </w:r>
      <w:bookmarkEnd w:id="4"/>
      <w:r>
        <w:rPr>
          <w:rFonts w:ascii="Times New Roman" w:eastAsia="宋体" w:hAnsi="Times New Roman" w:hint="eastAsia"/>
          <w:sz w:val="24"/>
        </w:rPr>
        <w:t>的子赛道</w:t>
      </w:r>
      <w:r w:rsidRPr="008413EC">
        <w:rPr>
          <w:rFonts w:ascii="Times New Roman" w:eastAsia="宋体" w:hAnsi="Times New Roman"/>
          <w:sz w:val="24"/>
        </w:rPr>
        <w:t>Passage Re-ranking</w:t>
      </w:r>
      <w:r w:rsidRPr="008413EC">
        <w:rPr>
          <w:rFonts w:ascii="Times New Roman" w:eastAsia="宋体" w:hAnsi="Times New Roman" w:hint="eastAsia"/>
          <w:sz w:val="24"/>
        </w:rPr>
        <w:t>进行检索竞赛</w:t>
      </w:r>
      <w:r>
        <w:rPr>
          <w:rFonts w:ascii="Times New Roman" w:eastAsia="宋体" w:hAnsi="Times New Roman" w:hint="eastAsia"/>
          <w:sz w:val="24"/>
        </w:rPr>
        <w:t>。</w:t>
      </w:r>
      <w:r w:rsidR="00885080">
        <w:rPr>
          <w:rFonts w:ascii="Times New Roman" w:eastAsia="宋体" w:hAnsi="Times New Roman" w:hint="eastAsia"/>
          <w:sz w:val="24"/>
        </w:rPr>
        <w:t>在</w:t>
      </w:r>
      <w:r w:rsidR="00A91F4C" w:rsidRPr="008413EC">
        <w:rPr>
          <w:rFonts w:ascii="Times New Roman" w:eastAsia="宋体" w:hAnsi="Times New Roman"/>
          <w:sz w:val="24"/>
        </w:rPr>
        <w:t>Passage Re-ranking</w:t>
      </w:r>
      <w:proofErr w:type="gramStart"/>
      <w:r w:rsidR="00E92375" w:rsidRPr="00E92375">
        <w:rPr>
          <w:rFonts w:ascii="Times New Roman" w:eastAsia="宋体" w:hAnsi="Times New Roman" w:hint="eastAsia"/>
          <w:sz w:val="24"/>
        </w:rPr>
        <w:t>子</w:t>
      </w:r>
      <w:r w:rsidRPr="008413EC">
        <w:rPr>
          <w:rFonts w:ascii="Times New Roman" w:eastAsia="宋体" w:hAnsi="Times New Roman"/>
          <w:sz w:val="24"/>
        </w:rPr>
        <w:t>任务</w:t>
      </w:r>
      <w:proofErr w:type="gramEnd"/>
      <w:r w:rsidR="00885080">
        <w:rPr>
          <w:rFonts w:ascii="Times New Roman" w:eastAsia="宋体" w:hAnsi="Times New Roman" w:hint="eastAsia"/>
          <w:sz w:val="24"/>
        </w:rPr>
        <w:t>中</w:t>
      </w:r>
      <w:r w:rsidRPr="008413EC">
        <w:rPr>
          <w:rFonts w:ascii="Times New Roman" w:eastAsia="宋体" w:hAnsi="Times New Roman"/>
          <w:sz w:val="24"/>
        </w:rPr>
        <w:t>，</w:t>
      </w:r>
      <w:r w:rsidR="00E92375" w:rsidRPr="00E92375">
        <w:rPr>
          <w:rFonts w:ascii="Times New Roman" w:eastAsia="宋体" w:hAnsi="Times New Roman" w:hint="eastAsia"/>
          <w:sz w:val="24"/>
        </w:rPr>
        <w:t>每个查询提供</w:t>
      </w:r>
      <w:r w:rsidR="00E92375" w:rsidRPr="00E92375">
        <w:rPr>
          <w:rFonts w:ascii="Times New Roman" w:eastAsia="宋体" w:hAnsi="Times New Roman"/>
          <w:sz w:val="24"/>
        </w:rPr>
        <w:t>1000</w:t>
      </w:r>
      <w:r w:rsidR="00E92375" w:rsidRPr="00E92375">
        <w:rPr>
          <w:rFonts w:ascii="Times New Roman" w:eastAsia="宋体" w:hAnsi="Times New Roman"/>
          <w:sz w:val="24"/>
        </w:rPr>
        <w:t>篇段落进行重新排名</w:t>
      </w:r>
      <w:r w:rsidR="00E92375">
        <w:rPr>
          <w:rFonts w:ascii="Times New Roman" w:eastAsia="宋体" w:hAnsi="Times New Roman" w:hint="eastAsia"/>
          <w:sz w:val="24"/>
        </w:rPr>
        <w:t>。这</w:t>
      </w:r>
      <w:r w:rsidR="00E92375">
        <w:rPr>
          <w:rFonts w:ascii="Times New Roman" w:eastAsia="宋体" w:hAnsi="Times New Roman" w:hint="eastAsia"/>
          <w:sz w:val="24"/>
        </w:rPr>
        <w:t>1</w:t>
      </w:r>
      <w:r w:rsidR="00E92375">
        <w:rPr>
          <w:rFonts w:ascii="Times New Roman" w:eastAsia="宋体" w:hAnsi="Times New Roman"/>
          <w:sz w:val="24"/>
        </w:rPr>
        <w:t>000</w:t>
      </w:r>
      <w:r w:rsidR="00E92375">
        <w:rPr>
          <w:rFonts w:ascii="Times New Roman" w:eastAsia="宋体" w:hAnsi="Times New Roman" w:hint="eastAsia"/>
          <w:sz w:val="24"/>
        </w:rPr>
        <w:t>个段落是</w:t>
      </w:r>
      <w:r w:rsidR="00E92375" w:rsidRPr="008413EC">
        <w:rPr>
          <w:rFonts w:ascii="Times New Roman" w:eastAsia="宋体" w:hAnsi="Times New Roman"/>
          <w:sz w:val="24"/>
        </w:rPr>
        <w:t>基于</w:t>
      </w:r>
      <w:r w:rsidR="00E92375" w:rsidRPr="008413EC">
        <w:rPr>
          <w:rFonts w:ascii="Times New Roman" w:eastAsia="宋体" w:hAnsi="Times New Roman"/>
          <w:sz w:val="24"/>
        </w:rPr>
        <w:t>BM25</w:t>
      </w:r>
      <w:r w:rsidR="00E92375" w:rsidRPr="008413EC">
        <w:rPr>
          <w:rFonts w:ascii="Times New Roman" w:eastAsia="宋体" w:hAnsi="Times New Roman"/>
          <w:sz w:val="24"/>
        </w:rPr>
        <w:t>检索生成的，没有应用于整个集合的词干。</w:t>
      </w:r>
    </w:p>
    <w:p w14:paraId="18E1F6AE" w14:textId="0B653C4B" w:rsidR="00261244" w:rsidRPr="004029BB" w:rsidRDefault="00304A4E" w:rsidP="007C5C47">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标准答案集合的</w:t>
      </w:r>
      <w:r w:rsidR="008413EC" w:rsidRPr="008413EC">
        <w:rPr>
          <w:rFonts w:ascii="Times New Roman" w:eastAsia="宋体" w:hAnsi="Times New Roman"/>
          <w:sz w:val="24"/>
        </w:rPr>
        <w:t>评分</w:t>
      </w:r>
      <w:r w:rsidR="00BA5917">
        <w:rPr>
          <w:rFonts w:ascii="Times New Roman" w:eastAsia="宋体" w:hAnsi="Times New Roman" w:hint="eastAsia"/>
          <w:sz w:val="24"/>
        </w:rPr>
        <w:t>分</w:t>
      </w:r>
      <w:r w:rsidR="008413EC" w:rsidRPr="008413EC">
        <w:rPr>
          <w:rFonts w:ascii="Times New Roman" w:eastAsia="宋体" w:hAnsi="Times New Roman"/>
          <w:sz w:val="24"/>
        </w:rPr>
        <w:t>为四个等级</w:t>
      </w:r>
      <w:r w:rsidR="008413EC" w:rsidRPr="008413EC">
        <w:rPr>
          <w:rFonts w:ascii="Times New Roman" w:eastAsia="宋体" w:hAnsi="Times New Roman"/>
          <w:sz w:val="24"/>
        </w:rPr>
        <w:t>:</w:t>
      </w:r>
      <w:r w:rsidR="00FF4838" w:rsidRPr="00FF4838">
        <w:rPr>
          <w:rFonts w:ascii="Times New Roman" w:eastAsia="宋体" w:hAnsi="Times New Roman" w:hint="eastAsia"/>
          <w:sz w:val="24"/>
        </w:rPr>
        <w:t xml:space="preserve"> </w:t>
      </w:r>
      <w:r w:rsidR="00FF4838" w:rsidRPr="00FF4838">
        <w:rPr>
          <w:rFonts w:ascii="Times New Roman" w:eastAsia="宋体" w:hAnsi="Times New Roman" w:hint="eastAsia"/>
          <w:sz w:val="24"/>
        </w:rPr>
        <w:t>（</w:t>
      </w:r>
      <w:r w:rsidR="00FF4838" w:rsidRPr="00FF4838">
        <w:rPr>
          <w:rFonts w:ascii="Times New Roman" w:eastAsia="宋体" w:hAnsi="Times New Roman" w:hint="eastAsia"/>
          <w:sz w:val="24"/>
        </w:rPr>
        <w:t>1</w:t>
      </w:r>
      <w:r w:rsidR="00FF4838" w:rsidRPr="00FF4838">
        <w:rPr>
          <w:rFonts w:ascii="Times New Roman" w:eastAsia="宋体" w:hAnsi="Times New Roman" w:hint="eastAsia"/>
          <w:sz w:val="24"/>
        </w:rPr>
        <w:t>）</w:t>
      </w:r>
      <w:r w:rsidR="00B6374D">
        <w:rPr>
          <w:rFonts w:ascii="Times New Roman" w:eastAsia="宋体" w:hAnsi="Times New Roman" w:hint="eastAsia"/>
          <w:sz w:val="24"/>
        </w:rPr>
        <w:t>完全</w:t>
      </w:r>
      <w:r w:rsidR="00FF4838" w:rsidRPr="00FF4838">
        <w:rPr>
          <w:rFonts w:ascii="Times New Roman" w:eastAsia="宋体" w:hAnsi="Times New Roman" w:hint="eastAsia"/>
          <w:sz w:val="24"/>
        </w:rPr>
        <w:t>相关：该</w:t>
      </w:r>
      <w:r w:rsidR="00FF4838">
        <w:rPr>
          <w:rFonts w:ascii="Times New Roman" w:eastAsia="宋体" w:hAnsi="Times New Roman" w:hint="eastAsia"/>
          <w:sz w:val="24"/>
        </w:rPr>
        <w:t>段落</w:t>
      </w:r>
      <w:r w:rsidR="00FF4838" w:rsidRPr="00FF4838">
        <w:rPr>
          <w:rFonts w:ascii="Times New Roman" w:eastAsia="宋体" w:hAnsi="Times New Roman" w:hint="eastAsia"/>
          <w:sz w:val="24"/>
        </w:rPr>
        <w:t>专用于查询，</w:t>
      </w:r>
      <w:r w:rsidR="00FF4838" w:rsidRPr="008413EC">
        <w:rPr>
          <w:rFonts w:ascii="Times New Roman" w:eastAsia="宋体" w:hAnsi="Times New Roman"/>
          <w:sz w:val="24"/>
        </w:rPr>
        <w:t>并包含确切的答案</w:t>
      </w:r>
      <w:r w:rsidR="00E74B18">
        <w:rPr>
          <w:rFonts w:ascii="Times New Roman" w:eastAsia="宋体" w:hAnsi="Times New Roman" w:hint="eastAsia"/>
          <w:sz w:val="24"/>
        </w:rPr>
        <w:t>；</w:t>
      </w:r>
      <w:r w:rsidR="00FF4838">
        <w:rPr>
          <w:rFonts w:ascii="Times New Roman" w:eastAsia="宋体" w:hAnsi="Times New Roman" w:hint="eastAsia"/>
          <w:sz w:val="24"/>
        </w:rPr>
        <w:t>（</w:t>
      </w:r>
      <w:r w:rsidR="00FF4838">
        <w:rPr>
          <w:rFonts w:ascii="Times New Roman" w:eastAsia="宋体" w:hAnsi="Times New Roman" w:hint="eastAsia"/>
          <w:sz w:val="24"/>
        </w:rPr>
        <w:t>2</w:t>
      </w:r>
      <w:r w:rsidR="00FF4838">
        <w:rPr>
          <w:rFonts w:ascii="Times New Roman" w:eastAsia="宋体" w:hAnsi="Times New Roman" w:hint="eastAsia"/>
          <w:sz w:val="24"/>
        </w:rPr>
        <w:t>）</w:t>
      </w:r>
      <w:r w:rsidR="00FF4838" w:rsidRPr="00FF4838">
        <w:rPr>
          <w:rFonts w:ascii="Times New Roman" w:eastAsia="宋体" w:hAnsi="Times New Roman" w:hint="eastAsia"/>
          <w:sz w:val="24"/>
        </w:rPr>
        <w:t>高度相关：</w:t>
      </w:r>
      <w:r w:rsidR="00FF4838">
        <w:rPr>
          <w:rFonts w:ascii="Times New Roman" w:eastAsia="宋体" w:hAnsi="Times New Roman" w:hint="eastAsia"/>
          <w:sz w:val="24"/>
        </w:rPr>
        <w:t>段落</w:t>
      </w:r>
      <w:r w:rsidR="00FF4838" w:rsidRPr="00FF4838">
        <w:rPr>
          <w:rFonts w:ascii="Times New Roman" w:eastAsia="宋体" w:hAnsi="Times New Roman" w:hint="eastAsia"/>
          <w:sz w:val="24"/>
        </w:rPr>
        <w:t>提供大量的信息与查询有关</w:t>
      </w:r>
      <w:r w:rsidR="00FF4838">
        <w:rPr>
          <w:rFonts w:ascii="Times New Roman" w:eastAsia="宋体" w:hAnsi="Times New Roman" w:hint="eastAsia"/>
          <w:sz w:val="24"/>
        </w:rPr>
        <w:t>，</w:t>
      </w:r>
      <w:r w:rsidR="00FF4838" w:rsidRPr="008413EC">
        <w:rPr>
          <w:rFonts w:ascii="Times New Roman" w:eastAsia="宋体" w:hAnsi="Times New Roman"/>
          <w:sz w:val="24"/>
        </w:rPr>
        <w:t>但答案可能有点不清楚，或隐藏在无关的信息中</w:t>
      </w:r>
      <w:r w:rsidR="00E74B18">
        <w:rPr>
          <w:rFonts w:ascii="Times New Roman" w:eastAsia="宋体" w:hAnsi="Times New Roman" w:hint="eastAsia"/>
          <w:sz w:val="24"/>
        </w:rPr>
        <w:t>；</w:t>
      </w:r>
      <w:r w:rsidR="00FF4838">
        <w:rPr>
          <w:rFonts w:ascii="Times New Roman" w:eastAsia="宋体" w:hAnsi="Times New Roman" w:hint="eastAsia"/>
          <w:sz w:val="24"/>
        </w:rPr>
        <w:t>（</w:t>
      </w:r>
      <w:r w:rsidR="00FF4838">
        <w:rPr>
          <w:rFonts w:ascii="Times New Roman" w:eastAsia="宋体" w:hAnsi="Times New Roman" w:hint="eastAsia"/>
          <w:sz w:val="24"/>
        </w:rPr>
        <w:t>3</w:t>
      </w:r>
      <w:r w:rsidR="00FF4838">
        <w:rPr>
          <w:rFonts w:ascii="Times New Roman" w:eastAsia="宋体" w:hAnsi="Times New Roman" w:hint="eastAsia"/>
          <w:sz w:val="24"/>
        </w:rPr>
        <w:t>）</w:t>
      </w:r>
      <w:r w:rsidR="00FF4838" w:rsidRPr="00FF4838">
        <w:rPr>
          <w:rFonts w:ascii="Times New Roman" w:eastAsia="宋体" w:hAnsi="Times New Roman" w:hint="eastAsia"/>
          <w:sz w:val="24"/>
        </w:rPr>
        <w:t>相关：</w:t>
      </w:r>
      <w:r w:rsidR="00FF4838">
        <w:rPr>
          <w:rFonts w:ascii="Times New Roman" w:eastAsia="宋体" w:hAnsi="Times New Roman" w:hint="eastAsia"/>
          <w:sz w:val="24"/>
        </w:rPr>
        <w:t>段落</w:t>
      </w:r>
      <w:r w:rsidR="00FF4838" w:rsidRPr="008413EC">
        <w:rPr>
          <w:rFonts w:ascii="Times New Roman" w:eastAsia="宋体" w:hAnsi="Times New Roman"/>
          <w:sz w:val="24"/>
        </w:rPr>
        <w:t>看起来与查询相关，但没有回答查询</w:t>
      </w:r>
      <w:r w:rsidR="00FF4838">
        <w:rPr>
          <w:rFonts w:ascii="Times New Roman" w:eastAsia="宋体" w:hAnsi="Times New Roman" w:hint="eastAsia"/>
          <w:sz w:val="24"/>
        </w:rPr>
        <w:t>（</w:t>
      </w:r>
      <w:r w:rsidR="00FF4838" w:rsidRPr="00FF4838">
        <w:rPr>
          <w:rFonts w:ascii="Times New Roman" w:eastAsia="宋体" w:hAnsi="Times New Roman" w:hint="eastAsia"/>
          <w:sz w:val="24"/>
        </w:rPr>
        <w:t>提供一些信息与查询有关</w:t>
      </w:r>
      <w:r w:rsidR="00FF4838">
        <w:rPr>
          <w:rFonts w:ascii="Times New Roman" w:eastAsia="宋体" w:hAnsi="Times New Roman" w:hint="eastAsia"/>
          <w:sz w:val="24"/>
        </w:rPr>
        <w:t>）</w:t>
      </w:r>
      <w:r w:rsidR="00E74B18">
        <w:rPr>
          <w:rFonts w:ascii="Times New Roman" w:eastAsia="宋体" w:hAnsi="Times New Roman" w:hint="eastAsia"/>
          <w:sz w:val="24"/>
        </w:rPr>
        <w:t>；</w:t>
      </w:r>
      <w:r w:rsidR="00FF4838">
        <w:rPr>
          <w:rFonts w:ascii="Times New Roman" w:eastAsia="宋体" w:hAnsi="Times New Roman" w:hint="eastAsia"/>
          <w:sz w:val="24"/>
        </w:rPr>
        <w:t>（</w:t>
      </w:r>
      <w:r w:rsidR="00FF4838">
        <w:rPr>
          <w:rFonts w:ascii="Times New Roman" w:eastAsia="宋体" w:hAnsi="Times New Roman" w:hint="eastAsia"/>
          <w:sz w:val="24"/>
        </w:rPr>
        <w:t>4</w:t>
      </w:r>
      <w:r w:rsidR="00FF4838">
        <w:rPr>
          <w:rFonts w:ascii="Times New Roman" w:eastAsia="宋体" w:hAnsi="Times New Roman" w:hint="eastAsia"/>
          <w:sz w:val="24"/>
        </w:rPr>
        <w:t>）</w:t>
      </w:r>
      <w:r w:rsidR="00FF4838" w:rsidRPr="00FF4838">
        <w:rPr>
          <w:rFonts w:ascii="Times New Roman" w:eastAsia="宋体" w:hAnsi="Times New Roman" w:hint="eastAsia"/>
          <w:sz w:val="24"/>
        </w:rPr>
        <w:t>不相关：</w:t>
      </w:r>
      <w:r w:rsidR="00FF4838">
        <w:rPr>
          <w:rFonts w:ascii="Times New Roman" w:eastAsia="宋体" w:hAnsi="Times New Roman" w:hint="eastAsia"/>
          <w:sz w:val="24"/>
        </w:rPr>
        <w:t>段落与查询无关。</w:t>
      </w:r>
      <w:r w:rsidR="00522BD0">
        <w:rPr>
          <w:rFonts w:ascii="Times New Roman" w:eastAsia="宋体" w:hAnsi="Times New Roman" w:hint="eastAsia"/>
          <w:sz w:val="24"/>
        </w:rPr>
        <w:t>其中</w:t>
      </w:r>
      <w:proofErr w:type="gramStart"/>
      <w:r w:rsidR="00522BD0">
        <w:rPr>
          <w:rFonts w:ascii="Times New Roman" w:eastAsia="宋体" w:hAnsi="Times New Roman" w:hint="eastAsia"/>
          <w:sz w:val="24"/>
        </w:rPr>
        <w:t>根据官网的</w:t>
      </w:r>
      <w:proofErr w:type="gramEnd"/>
      <w:r w:rsidR="00522BD0">
        <w:rPr>
          <w:rFonts w:ascii="Times New Roman" w:eastAsia="宋体" w:hAnsi="Times New Roman" w:hint="eastAsia"/>
          <w:sz w:val="24"/>
        </w:rPr>
        <w:t>说明，如果对于二值分类来说，（</w:t>
      </w:r>
      <w:r w:rsidR="00522BD0">
        <w:rPr>
          <w:rFonts w:ascii="Times New Roman" w:eastAsia="宋体" w:hAnsi="Times New Roman" w:hint="eastAsia"/>
          <w:sz w:val="24"/>
        </w:rPr>
        <w:t>1</w:t>
      </w:r>
      <w:r w:rsidR="00522BD0">
        <w:rPr>
          <w:rFonts w:ascii="Times New Roman" w:eastAsia="宋体" w:hAnsi="Times New Roman" w:hint="eastAsia"/>
          <w:sz w:val="24"/>
        </w:rPr>
        <w:t>）和（</w:t>
      </w:r>
      <w:r w:rsidR="00522BD0">
        <w:rPr>
          <w:rFonts w:ascii="Times New Roman" w:eastAsia="宋体" w:hAnsi="Times New Roman" w:hint="eastAsia"/>
          <w:sz w:val="24"/>
        </w:rPr>
        <w:t>2</w:t>
      </w:r>
      <w:r w:rsidR="00522BD0">
        <w:rPr>
          <w:rFonts w:ascii="Times New Roman" w:eastAsia="宋体" w:hAnsi="Times New Roman" w:hint="eastAsia"/>
          <w:sz w:val="24"/>
        </w:rPr>
        <w:t>）被认为是相关的，（</w:t>
      </w:r>
      <w:r w:rsidR="00522BD0">
        <w:rPr>
          <w:rFonts w:ascii="Times New Roman" w:eastAsia="宋体" w:hAnsi="Times New Roman"/>
          <w:sz w:val="24"/>
        </w:rPr>
        <w:t>3</w:t>
      </w:r>
      <w:r w:rsidR="00522BD0">
        <w:rPr>
          <w:rFonts w:ascii="Times New Roman" w:eastAsia="宋体" w:hAnsi="Times New Roman" w:hint="eastAsia"/>
          <w:sz w:val="24"/>
        </w:rPr>
        <w:t>）和（</w:t>
      </w:r>
      <w:r w:rsidR="00522BD0">
        <w:rPr>
          <w:rFonts w:ascii="Times New Roman" w:eastAsia="宋体" w:hAnsi="Times New Roman"/>
          <w:sz w:val="24"/>
        </w:rPr>
        <w:t>4</w:t>
      </w:r>
      <w:r w:rsidR="00522BD0">
        <w:rPr>
          <w:rFonts w:ascii="Times New Roman" w:eastAsia="宋体" w:hAnsi="Times New Roman" w:hint="eastAsia"/>
          <w:sz w:val="24"/>
        </w:rPr>
        <w:t>）被认为是</w:t>
      </w:r>
      <w:r w:rsidR="00097911">
        <w:rPr>
          <w:rFonts w:ascii="Times New Roman" w:eastAsia="宋体" w:hAnsi="Times New Roman" w:hint="eastAsia"/>
          <w:sz w:val="24"/>
        </w:rPr>
        <w:t>不</w:t>
      </w:r>
      <w:r w:rsidR="00522BD0">
        <w:rPr>
          <w:rFonts w:ascii="Times New Roman" w:eastAsia="宋体" w:hAnsi="Times New Roman" w:hint="eastAsia"/>
          <w:sz w:val="24"/>
        </w:rPr>
        <w:t>相关的</w:t>
      </w:r>
      <w:r w:rsidR="008F03E6">
        <w:rPr>
          <w:rFonts w:ascii="Times New Roman" w:eastAsia="宋体" w:hAnsi="Times New Roman" w:hint="eastAsia"/>
          <w:sz w:val="24"/>
        </w:rPr>
        <w:t>。</w:t>
      </w:r>
    </w:p>
    <w:p w14:paraId="3A4E97A4" w14:textId="73A6BE9A" w:rsidR="00C06A04" w:rsidRDefault="00C06A04" w:rsidP="00C06A04">
      <w:pPr>
        <w:pStyle w:val="2"/>
      </w:pPr>
      <w:bookmarkStart w:id="5" w:name="_Toc120364199"/>
      <w:r>
        <w:rPr>
          <w:rFonts w:hint="eastAsia"/>
        </w:rPr>
        <w:t>赛题分析</w:t>
      </w:r>
      <w:bookmarkEnd w:id="5"/>
    </w:p>
    <w:p w14:paraId="4CA2F60F" w14:textId="20092ABC" w:rsidR="00D87C63" w:rsidRDefault="006D7FAE" w:rsidP="0087162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根据我们前期调研，发现应用于</w:t>
      </w:r>
      <w:r w:rsidRPr="008413EC">
        <w:rPr>
          <w:rFonts w:ascii="Times New Roman" w:eastAsia="宋体" w:hAnsi="Times New Roman"/>
          <w:sz w:val="24"/>
        </w:rPr>
        <w:t>TREC</w:t>
      </w:r>
      <w:r w:rsidR="00E432AB">
        <w:rPr>
          <w:rFonts w:ascii="Times New Roman" w:eastAsia="宋体" w:hAnsi="Times New Roman" w:hint="eastAsia"/>
          <w:sz w:val="24"/>
        </w:rPr>
        <w:t>检索任务</w:t>
      </w:r>
      <w:r>
        <w:rPr>
          <w:rFonts w:ascii="Times New Roman" w:eastAsia="宋体" w:hAnsi="Times New Roman" w:hint="eastAsia"/>
          <w:sz w:val="24"/>
        </w:rPr>
        <w:t>的主要模型可以分为三类：</w:t>
      </w:r>
      <w:r w:rsidR="00E845B1">
        <w:rPr>
          <w:rFonts w:ascii="Times New Roman" w:eastAsia="宋体" w:hAnsi="Times New Roman" w:hint="eastAsia"/>
          <w:sz w:val="24"/>
        </w:rPr>
        <w:t>（</w:t>
      </w:r>
      <w:r w:rsidR="0080731F">
        <w:rPr>
          <w:rFonts w:ascii="Times New Roman" w:eastAsia="宋体" w:hAnsi="Times New Roman"/>
          <w:sz w:val="24"/>
        </w:rPr>
        <w:t>1</w:t>
      </w:r>
      <w:r w:rsidR="00E845B1">
        <w:rPr>
          <w:rFonts w:ascii="Times New Roman" w:eastAsia="宋体" w:hAnsi="Times New Roman" w:hint="eastAsia"/>
          <w:sz w:val="24"/>
        </w:rPr>
        <w:t>）</w:t>
      </w:r>
      <w:r w:rsidR="00AA0163">
        <w:rPr>
          <w:rFonts w:ascii="Times New Roman" w:eastAsia="宋体" w:hAnsi="Times New Roman" w:hint="eastAsia"/>
          <w:sz w:val="24"/>
        </w:rPr>
        <w:t>“</w:t>
      </w:r>
      <w:r w:rsidR="00E845B1" w:rsidRPr="00D87C63">
        <w:rPr>
          <w:rFonts w:ascii="Times New Roman" w:eastAsia="宋体" w:hAnsi="Times New Roman"/>
          <w:sz w:val="24"/>
        </w:rPr>
        <w:t>trad</w:t>
      </w:r>
      <w:r w:rsidR="00AA0163">
        <w:rPr>
          <w:rFonts w:ascii="Times New Roman" w:eastAsia="宋体" w:hAnsi="Times New Roman" w:hint="eastAsia"/>
          <w:sz w:val="24"/>
        </w:rPr>
        <w:t>”</w:t>
      </w:r>
      <w:r w:rsidR="00E845B1" w:rsidRPr="00D87C63">
        <w:rPr>
          <w:rFonts w:ascii="Times New Roman" w:eastAsia="宋体" w:hAnsi="Times New Roman"/>
          <w:sz w:val="24"/>
        </w:rPr>
        <w:t>：传统信息检索方法</w:t>
      </w:r>
      <w:r w:rsidR="00E845B1">
        <w:rPr>
          <w:rFonts w:ascii="Times New Roman" w:eastAsia="宋体" w:hAnsi="Times New Roman" w:hint="eastAsia"/>
          <w:sz w:val="24"/>
        </w:rPr>
        <w:t>如</w:t>
      </w:r>
      <w:r w:rsidR="00E845B1" w:rsidRPr="0020681E">
        <w:rPr>
          <w:rFonts w:ascii="Times New Roman" w:eastAsia="宋体" w:hAnsi="Times New Roman"/>
          <w:sz w:val="24"/>
        </w:rPr>
        <w:t>BM25</w:t>
      </w:r>
      <w:r w:rsidR="00E845B1">
        <w:rPr>
          <w:rFonts w:ascii="Times New Roman" w:eastAsia="宋体" w:hAnsi="Times New Roman" w:hint="eastAsia"/>
          <w:sz w:val="24"/>
        </w:rPr>
        <w:t>、</w:t>
      </w:r>
      <w:r w:rsidR="00E845B1">
        <w:rPr>
          <w:rFonts w:ascii="Times New Roman" w:eastAsia="宋体" w:hAnsi="Times New Roman" w:hint="eastAsia"/>
          <w:sz w:val="24"/>
        </w:rPr>
        <w:t>R</w:t>
      </w:r>
      <w:r w:rsidR="00E845B1">
        <w:rPr>
          <w:rFonts w:ascii="Times New Roman" w:eastAsia="宋体" w:hAnsi="Times New Roman"/>
          <w:sz w:val="24"/>
        </w:rPr>
        <w:t>M3</w:t>
      </w:r>
      <w:r w:rsidR="0080731F">
        <w:rPr>
          <w:rFonts w:ascii="Times New Roman" w:eastAsia="宋体" w:hAnsi="Times New Roman" w:hint="eastAsia"/>
          <w:sz w:val="24"/>
        </w:rPr>
        <w:t>；</w:t>
      </w:r>
      <w:r w:rsidR="007768EA">
        <w:rPr>
          <w:rFonts w:ascii="Times New Roman" w:eastAsia="宋体" w:hAnsi="Times New Roman" w:hint="eastAsia"/>
          <w:sz w:val="24"/>
        </w:rPr>
        <w:t>（</w:t>
      </w:r>
      <w:r w:rsidR="007768EA">
        <w:rPr>
          <w:rFonts w:ascii="Times New Roman" w:eastAsia="宋体" w:hAnsi="Times New Roman" w:hint="eastAsia"/>
          <w:sz w:val="24"/>
        </w:rPr>
        <w:t>2</w:t>
      </w:r>
      <w:r w:rsidR="007768EA">
        <w:rPr>
          <w:rFonts w:ascii="Times New Roman" w:eastAsia="宋体" w:hAnsi="Times New Roman" w:hint="eastAsia"/>
          <w:sz w:val="24"/>
        </w:rPr>
        <w:t>）“</w:t>
      </w:r>
      <w:proofErr w:type="spellStart"/>
      <w:r w:rsidR="007768EA" w:rsidRPr="00D87C63">
        <w:rPr>
          <w:rFonts w:ascii="Times New Roman" w:eastAsia="宋体" w:hAnsi="Times New Roman"/>
          <w:sz w:val="24"/>
        </w:rPr>
        <w:t>nn</w:t>
      </w:r>
      <w:proofErr w:type="spellEnd"/>
      <w:r w:rsidR="007768EA">
        <w:rPr>
          <w:rFonts w:ascii="Times New Roman" w:eastAsia="宋体" w:hAnsi="Times New Roman" w:hint="eastAsia"/>
          <w:sz w:val="24"/>
        </w:rPr>
        <w:t>”</w:t>
      </w:r>
      <w:r w:rsidR="007768EA" w:rsidRPr="00D87C63">
        <w:rPr>
          <w:rFonts w:ascii="Times New Roman" w:eastAsia="宋体" w:hAnsi="Times New Roman"/>
          <w:sz w:val="24"/>
        </w:rPr>
        <w:t>：使用深度学习的方法或者词向量</w:t>
      </w:r>
      <w:r w:rsidR="007768EA">
        <w:rPr>
          <w:rFonts w:ascii="Times New Roman" w:eastAsia="宋体" w:hAnsi="Times New Roman" w:hint="eastAsia"/>
          <w:sz w:val="24"/>
        </w:rPr>
        <w:t>如</w:t>
      </w:r>
      <w:r w:rsidR="007768EA" w:rsidRPr="00CA56CA">
        <w:rPr>
          <w:rFonts w:ascii="Times New Roman" w:eastAsia="宋体" w:hAnsi="Times New Roman"/>
          <w:sz w:val="24"/>
        </w:rPr>
        <w:t>Duet</w:t>
      </w:r>
      <w:r w:rsidR="007768EA">
        <w:rPr>
          <w:rFonts w:ascii="Times New Roman" w:eastAsia="宋体" w:hAnsi="Times New Roman" w:hint="eastAsia"/>
          <w:sz w:val="24"/>
        </w:rPr>
        <w:t>；</w:t>
      </w:r>
      <w:r w:rsidR="0080731F">
        <w:rPr>
          <w:rFonts w:ascii="Times New Roman" w:eastAsia="宋体" w:hAnsi="Times New Roman" w:hint="eastAsia"/>
          <w:sz w:val="24"/>
        </w:rPr>
        <w:t>（</w:t>
      </w:r>
      <w:r w:rsidR="007768EA">
        <w:rPr>
          <w:rFonts w:ascii="Times New Roman" w:eastAsia="宋体" w:hAnsi="Times New Roman" w:hint="eastAsia"/>
          <w:sz w:val="24"/>
        </w:rPr>
        <w:t>3</w:t>
      </w:r>
      <w:r w:rsidR="0080731F">
        <w:rPr>
          <w:rFonts w:ascii="Times New Roman" w:eastAsia="宋体" w:hAnsi="Times New Roman" w:hint="eastAsia"/>
          <w:sz w:val="24"/>
        </w:rPr>
        <w:t>）“</w:t>
      </w:r>
      <w:proofErr w:type="spellStart"/>
      <w:r w:rsidR="0080731F" w:rsidRPr="00D87C63">
        <w:rPr>
          <w:rFonts w:ascii="Times New Roman" w:eastAsia="宋体" w:hAnsi="Times New Roman"/>
          <w:sz w:val="24"/>
        </w:rPr>
        <w:t>nnlm</w:t>
      </w:r>
      <w:proofErr w:type="spellEnd"/>
      <w:r w:rsidR="0080731F">
        <w:rPr>
          <w:rFonts w:ascii="Times New Roman" w:eastAsia="宋体" w:hAnsi="Times New Roman" w:hint="eastAsia"/>
          <w:sz w:val="24"/>
        </w:rPr>
        <w:t>”</w:t>
      </w:r>
      <w:r w:rsidR="0080731F" w:rsidRPr="00D87C63">
        <w:rPr>
          <w:rFonts w:ascii="Times New Roman" w:eastAsia="宋体" w:hAnsi="Times New Roman"/>
          <w:sz w:val="24"/>
        </w:rPr>
        <w:t>：使用大规模</w:t>
      </w:r>
      <w:proofErr w:type="gramStart"/>
      <w:r w:rsidR="0080731F" w:rsidRPr="00D87C63">
        <w:rPr>
          <w:rFonts w:ascii="Times New Roman" w:eastAsia="宋体" w:hAnsi="Times New Roman"/>
          <w:sz w:val="24"/>
        </w:rPr>
        <w:t>预训练</w:t>
      </w:r>
      <w:proofErr w:type="gramEnd"/>
      <w:r w:rsidR="0080731F" w:rsidRPr="00D87C63">
        <w:rPr>
          <w:rFonts w:ascii="Times New Roman" w:eastAsia="宋体" w:hAnsi="Times New Roman"/>
          <w:sz w:val="24"/>
        </w:rPr>
        <w:t>语言模型</w:t>
      </w:r>
      <w:r w:rsidR="0080731F">
        <w:rPr>
          <w:rFonts w:ascii="Times New Roman" w:eastAsia="宋体" w:hAnsi="Times New Roman" w:hint="eastAsia"/>
          <w:sz w:val="24"/>
        </w:rPr>
        <w:t>如</w:t>
      </w:r>
      <w:r w:rsidR="0080731F">
        <w:rPr>
          <w:rFonts w:ascii="Times New Roman" w:eastAsia="宋体" w:hAnsi="Times New Roman"/>
          <w:sz w:val="24"/>
        </w:rPr>
        <w:t>B</w:t>
      </w:r>
      <w:r w:rsidR="0080731F">
        <w:rPr>
          <w:rFonts w:ascii="Times New Roman" w:eastAsia="宋体" w:hAnsi="Times New Roman" w:hint="eastAsia"/>
          <w:sz w:val="24"/>
        </w:rPr>
        <w:t>ert</w:t>
      </w:r>
      <w:r w:rsidR="0080731F">
        <w:rPr>
          <w:rFonts w:ascii="Times New Roman" w:eastAsia="宋体" w:hAnsi="Times New Roman" w:hint="eastAsia"/>
          <w:sz w:val="24"/>
        </w:rPr>
        <w:t>、</w:t>
      </w:r>
      <w:proofErr w:type="spellStart"/>
      <w:r w:rsidR="0080731F" w:rsidRPr="00CA56CA">
        <w:rPr>
          <w:rFonts w:ascii="Times New Roman" w:eastAsia="宋体" w:hAnsi="Times New Roman"/>
          <w:sz w:val="24"/>
        </w:rPr>
        <w:t>XLNet</w:t>
      </w:r>
      <w:proofErr w:type="spellEnd"/>
    </w:p>
    <w:p w14:paraId="09C5E9A6" w14:textId="18DA6E0F" w:rsidR="00AA0163" w:rsidRDefault="00AA0163" w:rsidP="0087162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通过对比上</w:t>
      </w:r>
      <w:r w:rsidR="00FE10DC">
        <w:rPr>
          <w:rFonts w:ascii="Times New Roman" w:eastAsia="宋体" w:hAnsi="Times New Roman" w:hint="eastAsia"/>
          <w:sz w:val="24"/>
        </w:rPr>
        <w:t>述</w:t>
      </w:r>
      <w:r>
        <w:rPr>
          <w:rFonts w:ascii="Times New Roman" w:eastAsia="宋体" w:hAnsi="Times New Roman" w:hint="eastAsia"/>
          <w:sz w:val="24"/>
        </w:rPr>
        <w:t>的三种方案在</w:t>
      </w:r>
      <w:r w:rsidRPr="00AA0163">
        <w:rPr>
          <w:rFonts w:ascii="Times New Roman" w:eastAsia="宋体" w:hAnsi="Times New Roman"/>
          <w:sz w:val="24"/>
        </w:rPr>
        <w:t>Passage retrieval task</w:t>
      </w:r>
      <w:r>
        <w:rPr>
          <w:rFonts w:ascii="Times New Roman" w:eastAsia="宋体" w:hAnsi="Times New Roman" w:hint="eastAsia"/>
          <w:sz w:val="24"/>
        </w:rPr>
        <w:t>中</w:t>
      </w:r>
      <w:r w:rsidR="00D871F2">
        <w:rPr>
          <w:rFonts w:ascii="Times New Roman" w:eastAsia="宋体" w:hAnsi="Times New Roman" w:hint="eastAsia"/>
          <w:sz w:val="24"/>
        </w:rPr>
        <w:t>的</w:t>
      </w:r>
      <w:r w:rsidRPr="00AA0163">
        <w:rPr>
          <w:rFonts w:ascii="Times New Roman" w:eastAsia="宋体" w:hAnsi="Times New Roman"/>
          <w:sz w:val="24"/>
        </w:rPr>
        <w:t>NDCG@10</w:t>
      </w:r>
      <w:r w:rsidR="00D871F2">
        <w:rPr>
          <w:rFonts w:ascii="Times New Roman" w:eastAsia="宋体" w:hAnsi="Times New Roman" w:hint="eastAsia"/>
          <w:sz w:val="24"/>
        </w:rPr>
        <w:t>指标</w:t>
      </w:r>
      <w:r>
        <w:rPr>
          <w:rFonts w:ascii="Times New Roman" w:eastAsia="宋体" w:hAnsi="Times New Roman" w:hint="eastAsia"/>
          <w:sz w:val="24"/>
        </w:rPr>
        <w:t>，我们发现</w:t>
      </w:r>
      <w:r w:rsidR="008E6558" w:rsidRPr="00D87C63">
        <w:rPr>
          <w:rFonts w:ascii="Times New Roman" w:eastAsia="宋体" w:hAnsi="Times New Roman"/>
          <w:sz w:val="24"/>
        </w:rPr>
        <w:t>大规模</w:t>
      </w:r>
      <w:proofErr w:type="gramStart"/>
      <w:r w:rsidR="008E6558" w:rsidRPr="00D87C63">
        <w:rPr>
          <w:rFonts w:ascii="Times New Roman" w:eastAsia="宋体" w:hAnsi="Times New Roman"/>
          <w:sz w:val="24"/>
        </w:rPr>
        <w:t>预训练</w:t>
      </w:r>
      <w:proofErr w:type="gramEnd"/>
      <w:r w:rsidR="008E6558" w:rsidRPr="00D87C63">
        <w:rPr>
          <w:rFonts w:ascii="Times New Roman" w:eastAsia="宋体" w:hAnsi="Times New Roman"/>
          <w:sz w:val="24"/>
        </w:rPr>
        <w:t>语言模型</w:t>
      </w:r>
      <w:r w:rsidRPr="00AA0163">
        <w:rPr>
          <w:rFonts w:ascii="Times New Roman" w:eastAsia="宋体" w:hAnsi="Times New Roman"/>
          <w:sz w:val="24"/>
        </w:rPr>
        <w:t>“</w:t>
      </w:r>
      <w:proofErr w:type="spellStart"/>
      <w:r w:rsidRPr="00AA0163">
        <w:rPr>
          <w:rFonts w:ascii="Times New Roman" w:eastAsia="宋体" w:hAnsi="Times New Roman"/>
          <w:sz w:val="24"/>
        </w:rPr>
        <w:t>nnlm</w:t>
      </w:r>
      <w:proofErr w:type="spellEnd"/>
      <w:r w:rsidRPr="00AA0163">
        <w:rPr>
          <w:rFonts w:ascii="Times New Roman" w:eastAsia="宋体" w:hAnsi="Times New Roman"/>
          <w:sz w:val="24"/>
        </w:rPr>
        <w:t>”</w:t>
      </w:r>
      <w:r>
        <w:rPr>
          <w:rFonts w:ascii="Times New Roman" w:eastAsia="宋体" w:hAnsi="Times New Roman" w:hint="eastAsia"/>
          <w:sz w:val="24"/>
        </w:rPr>
        <w:t>效果整体大于</w:t>
      </w:r>
      <w:r w:rsidRPr="00AA0163">
        <w:rPr>
          <w:rFonts w:ascii="Times New Roman" w:eastAsia="宋体" w:hAnsi="Times New Roman"/>
          <w:sz w:val="24"/>
        </w:rPr>
        <w:t>其他神经网络模型</w:t>
      </w:r>
      <w:r w:rsidRPr="00AA0163">
        <w:rPr>
          <w:rFonts w:ascii="Times New Roman" w:eastAsia="宋体" w:hAnsi="Times New Roman"/>
          <w:sz w:val="24"/>
        </w:rPr>
        <w:t>“</w:t>
      </w:r>
      <w:proofErr w:type="spellStart"/>
      <w:r w:rsidRPr="00AA0163">
        <w:rPr>
          <w:rFonts w:ascii="Times New Roman" w:eastAsia="宋体" w:hAnsi="Times New Roman"/>
          <w:sz w:val="24"/>
        </w:rPr>
        <w:t>nn</w:t>
      </w:r>
      <w:proofErr w:type="spellEnd"/>
      <w:r w:rsidRPr="00AA0163">
        <w:rPr>
          <w:rFonts w:ascii="Times New Roman" w:eastAsia="宋体" w:hAnsi="Times New Roman"/>
          <w:sz w:val="24"/>
        </w:rPr>
        <w:t>”</w:t>
      </w:r>
      <w:r>
        <w:rPr>
          <w:rFonts w:ascii="Times New Roman" w:eastAsia="宋体" w:hAnsi="Times New Roman" w:hint="eastAsia"/>
          <w:sz w:val="24"/>
        </w:rPr>
        <w:t>和</w:t>
      </w:r>
      <w:r w:rsidRPr="00AA0163">
        <w:rPr>
          <w:rFonts w:ascii="Times New Roman" w:eastAsia="宋体" w:hAnsi="Times New Roman"/>
          <w:sz w:val="24"/>
        </w:rPr>
        <w:t>非神经网络模型</w:t>
      </w:r>
      <w:r w:rsidRPr="00AA0163">
        <w:rPr>
          <w:rFonts w:ascii="Times New Roman" w:eastAsia="宋体" w:hAnsi="Times New Roman"/>
          <w:sz w:val="24"/>
        </w:rPr>
        <w:t>“trad”</w:t>
      </w:r>
      <w:r>
        <w:rPr>
          <w:rFonts w:ascii="Times New Roman" w:eastAsia="宋体" w:hAnsi="Times New Roman" w:hint="eastAsia"/>
          <w:sz w:val="24"/>
        </w:rPr>
        <w:t>。其中</w:t>
      </w:r>
      <w:r w:rsidRPr="00AA0163">
        <w:rPr>
          <w:rFonts w:ascii="Times New Roman" w:eastAsia="宋体" w:hAnsi="Times New Roman"/>
          <w:sz w:val="24"/>
        </w:rPr>
        <w:t>语言模型</w:t>
      </w:r>
      <w:r w:rsidRPr="00AA0163">
        <w:rPr>
          <w:rFonts w:ascii="Times New Roman" w:eastAsia="宋体" w:hAnsi="Times New Roman"/>
          <w:sz w:val="24"/>
        </w:rPr>
        <w:t>BERT</w:t>
      </w:r>
      <w:r>
        <w:rPr>
          <w:rFonts w:ascii="Times New Roman" w:eastAsia="宋体" w:hAnsi="Times New Roman" w:hint="eastAsia"/>
          <w:sz w:val="24"/>
        </w:rPr>
        <w:t>在</w:t>
      </w:r>
      <w:r w:rsidRPr="008413EC">
        <w:rPr>
          <w:rFonts w:ascii="Times New Roman" w:eastAsia="宋体" w:hAnsi="Times New Roman"/>
          <w:sz w:val="24"/>
        </w:rPr>
        <w:t>Passage Ranking</w:t>
      </w:r>
      <w:r>
        <w:rPr>
          <w:rFonts w:ascii="Times New Roman" w:eastAsia="宋体" w:hAnsi="Times New Roman" w:hint="eastAsia"/>
          <w:sz w:val="24"/>
        </w:rPr>
        <w:t>的两个子赛道中效果都最好。因此我们选择</w:t>
      </w:r>
      <w:r>
        <w:rPr>
          <w:rFonts w:ascii="Times New Roman" w:eastAsia="宋体" w:hAnsi="Times New Roman" w:hint="eastAsia"/>
          <w:sz w:val="24"/>
        </w:rPr>
        <w:t>Bert</w:t>
      </w:r>
      <w:r>
        <w:rPr>
          <w:rFonts w:ascii="Times New Roman" w:eastAsia="宋体" w:hAnsi="Times New Roman" w:hint="eastAsia"/>
          <w:sz w:val="24"/>
        </w:rPr>
        <w:t>为我们这次大作业的</w:t>
      </w:r>
      <w:r w:rsidR="006570BE">
        <w:rPr>
          <w:rFonts w:ascii="Times New Roman" w:eastAsia="宋体" w:hAnsi="Times New Roman" w:hint="eastAsia"/>
          <w:sz w:val="24"/>
        </w:rPr>
        <w:t>base</w:t>
      </w:r>
      <w:r w:rsidR="006570BE">
        <w:rPr>
          <w:rFonts w:ascii="Times New Roman" w:eastAsia="宋体" w:hAnsi="Times New Roman"/>
          <w:sz w:val="24"/>
        </w:rPr>
        <w:t>line</w:t>
      </w:r>
      <w:r w:rsidR="006570BE">
        <w:rPr>
          <w:rFonts w:ascii="Times New Roman" w:eastAsia="宋体" w:hAnsi="Times New Roman" w:hint="eastAsia"/>
          <w:sz w:val="24"/>
        </w:rPr>
        <w:t>，并</w:t>
      </w:r>
      <w:r w:rsidR="005737F8">
        <w:rPr>
          <w:rFonts w:ascii="Times New Roman" w:eastAsia="宋体" w:hAnsi="Times New Roman" w:hint="eastAsia"/>
          <w:sz w:val="24"/>
        </w:rPr>
        <w:t>根据信息检索课程所学知识</w:t>
      </w:r>
      <w:r w:rsidR="006570BE">
        <w:rPr>
          <w:rFonts w:ascii="Times New Roman" w:eastAsia="宋体" w:hAnsi="Times New Roman" w:hint="eastAsia"/>
          <w:sz w:val="24"/>
        </w:rPr>
        <w:t>对</w:t>
      </w:r>
      <w:r w:rsidR="006570BE">
        <w:rPr>
          <w:rFonts w:ascii="Times New Roman" w:eastAsia="宋体" w:hAnsi="Times New Roman" w:hint="eastAsia"/>
          <w:sz w:val="24"/>
        </w:rPr>
        <w:t>base</w:t>
      </w:r>
      <w:r w:rsidR="006570BE">
        <w:rPr>
          <w:rFonts w:ascii="Times New Roman" w:eastAsia="宋体" w:hAnsi="Times New Roman"/>
          <w:sz w:val="24"/>
        </w:rPr>
        <w:t>line</w:t>
      </w:r>
      <w:r w:rsidR="006570BE">
        <w:rPr>
          <w:rFonts w:ascii="Times New Roman" w:eastAsia="宋体" w:hAnsi="Times New Roman" w:hint="eastAsia"/>
          <w:sz w:val="24"/>
        </w:rPr>
        <w:t>进行改进提高算法性能</w:t>
      </w:r>
      <w:r>
        <w:rPr>
          <w:rFonts w:ascii="Times New Roman" w:eastAsia="宋体" w:hAnsi="Times New Roman" w:hint="eastAsia"/>
          <w:sz w:val="24"/>
        </w:rPr>
        <w:t>。</w:t>
      </w:r>
    </w:p>
    <w:p w14:paraId="5513A7AD" w14:textId="242873E9" w:rsidR="00CA56CA" w:rsidRDefault="00CA56CA" w:rsidP="00CA56CA">
      <w:pPr>
        <w:pStyle w:val="2"/>
      </w:pPr>
      <w:bookmarkStart w:id="6" w:name="_Toc120364200"/>
      <w:r>
        <w:rPr>
          <w:rFonts w:hint="eastAsia"/>
        </w:rPr>
        <w:t>评价指标</w:t>
      </w:r>
      <w:bookmarkEnd w:id="6"/>
    </w:p>
    <w:p w14:paraId="4EC069A8" w14:textId="17481BE3" w:rsidR="00195DF4" w:rsidRDefault="0087630F" w:rsidP="00195DF4">
      <w:pPr>
        <w:spacing w:line="360" w:lineRule="auto"/>
        <w:ind w:firstLine="420"/>
        <w:rPr>
          <w:rFonts w:ascii="Times New Roman" w:eastAsia="宋体" w:hAnsi="Times New Roman"/>
          <w:sz w:val="24"/>
        </w:rPr>
      </w:pPr>
      <w:r>
        <w:rPr>
          <w:rFonts w:ascii="Times New Roman" w:eastAsia="宋体" w:hAnsi="Times New Roman" w:hint="eastAsia"/>
          <w:sz w:val="24"/>
        </w:rPr>
        <w:t>此次比赛所使用的评价指标</w:t>
      </w:r>
      <w:r w:rsidR="001044EE">
        <w:rPr>
          <w:rFonts w:ascii="Times New Roman" w:eastAsia="宋体" w:hAnsi="Times New Roman" w:hint="eastAsia"/>
          <w:sz w:val="24"/>
        </w:rPr>
        <w:t>为</w:t>
      </w:r>
      <w:r w:rsidR="001044EE" w:rsidRPr="001044EE">
        <w:rPr>
          <w:rFonts w:ascii="Times New Roman" w:eastAsia="宋体" w:hAnsi="Times New Roman" w:hint="eastAsia"/>
          <w:sz w:val="24"/>
        </w:rPr>
        <w:t>在</w:t>
      </w:r>
      <w:r w:rsidR="00E81C3A">
        <w:rPr>
          <w:rFonts w:ascii="Times New Roman" w:eastAsia="宋体" w:hAnsi="Times New Roman" w:hint="eastAsia"/>
          <w:sz w:val="24"/>
        </w:rPr>
        <w:t>验证</w:t>
      </w:r>
      <w:r w:rsidR="001044EE" w:rsidRPr="001044EE">
        <w:rPr>
          <w:rFonts w:ascii="Times New Roman" w:eastAsia="宋体" w:hAnsi="Times New Roman" w:hint="eastAsia"/>
          <w:sz w:val="24"/>
        </w:rPr>
        <w:t>集上得到的</w:t>
      </w:r>
      <w:r w:rsidR="001044EE" w:rsidRPr="001044EE">
        <w:rPr>
          <w:rFonts w:ascii="Times New Roman" w:eastAsia="宋体" w:hAnsi="Times New Roman"/>
          <w:sz w:val="24"/>
        </w:rPr>
        <w:t>NDCG@10</w:t>
      </w:r>
      <w:r w:rsidR="001044EE">
        <w:rPr>
          <w:rFonts w:ascii="Times New Roman" w:eastAsia="宋体" w:hAnsi="Times New Roman" w:hint="eastAsia"/>
          <w:sz w:val="24"/>
        </w:rPr>
        <w:t>，具体计算方法</w:t>
      </w:r>
      <w:r w:rsidR="001044EE">
        <w:rPr>
          <w:rFonts w:ascii="Times New Roman" w:eastAsia="宋体" w:hAnsi="Times New Roman" w:hint="eastAsia"/>
          <w:sz w:val="24"/>
        </w:rPr>
        <w:lastRenderedPageBreak/>
        <w:t>如</w:t>
      </w:r>
      <w:r w:rsidR="003831C4">
        <w:rPr>
          <w:rFonts w:ascii="Times New Roman" w:eastAsia="宋体" w:hAnsi="Times New Roman" w:hint="eastAsia"/>
          <w:sz w:val="24"/>
        </w:rPr>
        <w:t>下</w:t>
      </w:r>
      <w:r w:rsidR="001044EE">
        <w:rPr>
          <w:rFonts w:ascii="Times New Roman" w:eastAsia="宋体" w:hAnsi="Times New Roman" w:hint="eastAsia"/>
          <w:sz w:val="24"/>
        </w:rPr>
        <w:t>式所示</w:t>
      </w:r>
      <w:r w:rsidR="00143099">
        <w:rPr>
          <w:rFonts w:ascii="Times New Roman" w:eastAsia="宋体" w:hAnsi="Times New Roman" w:hint="eastAsia"/>
          <w:sz w:val="24"/>
        </w:rPr>
        <w:t>：</w:t>
      </w:r>
    </w:p>
    <w:p w14:paraId="446289F0" w14:textId="40B276F2" w:rsidR="00143099" w:rsidRPr="00B01ED4" w:rsidRDefault="00143099" w:rsidP="00143099">
      <w:pPr>
        <w:spacing w:line="360" w:lineRule="auto"/>
        <w:rPr>
          <w:rFonts w:ascii="Times New Roman" w:eastAsia="宋体" w:hAnsi="Times New Roman"/>
          <w:sz w:val="24"/>
        </w:rPr>
      </w:pPr>
      <m:oMathPara>
        <m:oMath>
          <m:r>
            <w:rPr>
              <w:rFonts w:ascii="Cambria Math" w:eastAsia="宋体" w:hAnsi="Cambria Math"/>
              <w:sz w:val="24"/>
            </w:rPr>
            <m:t>DCG@10=</m:t>
          </m:r>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10</m:t>
              </m:r>
            </m:sup>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2</m:t>
                      </m:r>
                    </m:e>
                    <m:sup>
                      <m:r>
                        <w:rPr>
                          <w:rFonts w:ascii="Cambria Math" w:eastAsia="宋体" w:hAnsi="Cambria Math"/>
                          <w:sz w:val="24"/>
                        </w:rPr>
                        <m:t>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sup>
                  </m:sSup>
                  <m:r>
                    <w:rPr>
                      <w:rFonts w:ascii="Cambria Math" w:eastAsia="宋体" w:hAnsi="Cambria Math"/>
                      <w:sz w:val="24"/>
                    </w:rPr>
                    <m:t>-1</m:t>
                  </m:r>
                </m:num>
                <m:den>
                  <m:func>
                    <m:funcPr>
                      <m:ctrlPr>
                        <w:rPr>
                          <w:rFonts w:ascii="Cambria Math" w:eastAsia="宋体" w:hAnsi="Cambria Math"/>
                          <w:i/>
                          <w:sz w:val="24"/>
                        </w:rPr>
                      </m:ctrlPr>
                    </m:funcPr>
                    <m:fName>
                      <m:sSub>
                        <m:sSubPr>
                          <m:ctrlPr>
                            <w:rPr>
                              <w:rFonts w:ascii="Cambria Math" w:eastAsia="宋体" w:hAnsi="Cambria Math"/>
                              <w:i/>
                              <w:sz w:val="24"/>
                            </w:rPr>
                          </m:ctrlPr>
                        </m:sSubPr>
                        <m:e>
                          <m:r>
                            <m:rPr>
                              <m:sty m:val="p"/>
                            </m:rPr>
                            <w:rPr>
                              <w:rFonts w:ascii="Cambria Math" w:eastAsia="宋体" w:hAnsi="Cambria Math"/>
                              <w:sz w:val="24"/>
                            </w:rPr>
                            <m:t>log</m:t>
                          </m:r>
                          <m:ctrlPr>
                            <w:rPr>
                              <w:rFonts w:ascii="Cambria Math" w:eastAsia="宋体" w:hAnsi="Cambria Math"/>
                              <w:sz w:val="24"/>
                            </w:rPr>
                          </m:ctrlPr>
                        </m:e>
                        <m:sub>
                          <m:r>
                            <w:rPr>
                              <w:rFonts w:ascii="Cambria Math" w:eastAsia="宋体" w:hAnsi="Cambria Math"/>
                              <w:sz w:val="24"/>
                            </w:rPr>
                            <m:t>2</m:t>
                          </m:r>
                          <m:ctrlPr>
                            <w:rPr>
                              <w:rFonts w:ascii="Cambria Math" w:eastAsia="宋体" w:hAnsi="Cambria Math"/>
                              <w:sz w:val="24"/>
                            </w:rPr>
                          </m:ctrlPr>
                        </m:sub>
                      </m:sSub>
                    </m:fName>
                    <m:e>
                      <m:r>
                        <w:rPr>
                          <w:rFonts w:ascii="Cambria Math" w:eastAsia="宋体" w:hAnsi="Cambria Math"/>
                          <w:sz w:val="24"/>
                        </w:rPr>
                        <m:t>(i+1)</m:t>
                      </m:r>
                    </m:e>
                  </m:func>
                </m:den>
              </m:f>
            </m:e>
          </m:nary>
        </m:oMath>
      </m:oMathPara>
    </w:p>
    <w:p w14:paraId="4915EB3D" w14:textId="14BA9AB9" w:rsidR="00B01ED4" w:rsidRPr="00C8200C" w:rsidRDefault="00C8200C" w:rsidP="00143099">
      <w:pPr>
        <w:spacing w:line="360" w:lineRule="auto"/>
        <w:rPr>
          <w:rFonts w:ascii="Times New Roman" w:eastAsia="宋体" w:hAnsi="Times New Roman"/>
          <w:sz w:val="24"/>
        </w:rPr>
      </w:pPr>
      <m:oMathPara>
        <m:oMath>
          <m:r>
            <w:rPr>
              <w:rFonts w:ascii="Cambria Math" w:eastAsia="宋体" w:hAnsi="Cambria Math"/>
              <w:sz w:val="24"/>
            </w:rPr>
            <m:t>IDCG@10=</m:t>
          </m:r>
          <m:nary>
            <m:naryPr>
              <m:chr m:val="∑"/>
              <m:limLoc m:val="undOvr"/>
              <m:ctrlPr>
                <w:rPr>
                  <w:rFonts w:ascii="Cambria Math" w:eastAsia="宋体" w:hAnsi="Cambria Math"/>
                  <w:i/>
                  <w:sz w:val="24"/>
                </w:rPr>
              </m:ctrlPr>
            </m:naryPr>
            <m:sub>
              <m:r>
                <w:rPr>
                  <w:rFonts w:ascii="Cambria Math" w:eastAsia="宋体" w:hAnsi="Cambria Math"/>
                  <w:sz w:val="24"/>
                </w:rPr>
                <m:t>i=1, 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r>
                <w:rPr>
                  <w:rFonts w:ascii="Cambria Math" w:eastAsia="宋体" w:hAnsi="Cambria Math"/>
                  <w:sz w:val="24"/>
                </w:rPr>
                <m:t>∈|RE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r>
                <w:rPr>
                  <w:rFonts w:ascii="Cambria Math" w:eastAsia="宋体" w:hAnsi="Cambria Math"/>
                  <w:sz w:val="24"/>
                </w:rPr>
                <m:t>|</m:t>
              </m:r>
            </m:sub>
            <m:sup>
              <m:r>
                <w:rPr>
                  <w:rFonts w:ascii="Cambria Math" w:eastAsia="宋体" w:hAnsi="Cambria Math"/>
                  <w:sz w:val="24"/>
                </w:rPr>
                <m:t>10</m:t>
              </m:r>
            </m:sup>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2</m:t>
                      </m:r>
                    </m:e>
                    <m:sup>
                      <m:r>
                        <w:rPr>
                          <w:rFonts w:ascii="Cambria Math" w:eastAsia="宋体" w:hAnsi="Cambria Math"/>
                          <w:sz w:val="24"/>
                        </w:rPr>
                        <m:t>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sup>
                  </m:sSup>
                  <m:r>
                    <w:rPr>
                      <w:rFonts w:ascii="Cambria Math" w:eastAsia="宋体" w:hAnsi="Cambria Math"/>
                      <w:sz w:val="24"/>
                    </w:rPr>
                    <m:t>-1</m:t>
                  </m:r>
                </m:num>
                <m:den>
                  <m:func>
                    <m:funcPr>
                      <m:ctrlPr>
                        <w:rPr>
                          <w:rFonts w:ascii="Cambria Math" w:eastAsia="宋体" w:hAnsi="Cambria Math"/>
                          <w:i/>
                          <w:sz w:val="24"/>
                        </w:rPr>
                      </m:ctrlPr>
                    </m:funcPr>
                    <m:fName>
                      <m:sSub>
                        <m:sSubPr>
                          <m:ctrlPr>
                            <w:rPr>
                              <w:rFonts w:ascii="Cambria Math" w:eastAsia="宋体" w:hAnsi="Cambria Math"/>
                              <w:i/>
                              <w:sz w:val="24"/>
                            </w:rPr>
                          </m:ctrlPr>
                        </m:sSubPr>
                        <m:e>
                          <m:r>
                            <m:rPr>
                              <m:sty m:val="p"/>
                            </m:rPr>
                            <w:rPr>
                              <w:rFonts w:ascii="Cambria Math" w:eastAsia="宋体" w:hAnsi="Cambria Math"/>
                              <w:sz w:val="24"/>
                            </w:rPr>
                            <m:t>log</m:t>
                          </m:r>
                          <m:ctrlPr>
                            <w:rPr>
                              <w:rFonts w:ascii="Cambria Math" w:eastAsia="宋体" w:hAnsi="Cambria Math"/>
                              <w:sz w:val="24"/>
                            </w:rPr>
                          </m:ctrlPr>
                        </m:e>
                        <m:sub>
                          <m:r>
                            <w:rPr>
                              <w:rFonts w:ascii="Cambria Math" w:eastAsia="宋体" w:hAnsi="Cambria Math"/>
                              <w:sz w:val="24"/>
                            </w:rPr>
                            <m:t>2</m:t>
                          </m:r>
                          <m:ctrlPr>
                            <w:rPr>
                              <w:rFonts w:ascii="Cambria Math" w:eastAsia="宋体" w:hAnsi="Cambria Math"/>
                              <w:sz w:val="24"/>
                            </w:rPr>
                          </m:ctrlPr>
                        </m:sub>
                      </m:sSub>
                    </m:fName>
                    <m:e>
                      <m:r>
                        <w:rPr>
                          <w:rFonts w:ascii="Cambria Math" w:eastAsia="宋体" w:hAnsi="Cambria Math"/>
                          <w:sz w:val="24"/>
                        </w:rPr>
                        <m:t>(i+1)</m:t>
                      </m:r>
                    </m:e>
                  </m:func>
                </m:den>
              </m:f>
            </m:e>
          </m:nary>
        </m:oMath>
      </m:oMathPara>
    </w:p>
    <w:p w14:paraId="7B5256A1" w14:textId="3C45944A" w:rsidR="00C8200C" w:rsidRDefault="00C8200C" w:rsidP="00143099">
      <w:pPr>
        <w:spacing w:line="360" w:lineRule="auto"/>
        <w:rPr>
          <w:rFonts w:ascii="Times New Roman" w:eastAsia="宋体" w:hAnsi="Times New Roman"/>
          <w:sz w:val="24"/>
        </w:rPr>
      </w:pPr>
      <m:oMathPara>
        <m:oMath>
          <m:r>
            <w:rPr>
              <w:rFonts w:ascii="Cambria Math" w:eastAsia="宋体" w:hAnsi="Cambria Math"/>
              <w:sz w:val="24"/>
            </w:rPr>
            <m:t>NDCG@10=</m:t>
          </m:r>
          <m:f>
            <m:fPr>
              <m:ctrlPr>
                <w:rPr>
                  <w:rFonts w:ascii="Cambria Math" w:eastAsia="宋体" w:hAnsi="Cambria Math"/>
                  <w:i/>
                  <w:sz w:val="24"/>
                </w:rPr>
              </m:ctrlPr>
            </m:fPr>
            <m:num>
              <m:r>
                <w:rPr>
                  <w:rFonts w:ascii="Cambria Math" w:eastAsia="宋体" w:hAnsi="Cambria Math"/>
                  <w:sz w:val="24"/>
                </w:rPr>
                <m:t>DCG@10</m:t>
              </m:r>
            </m:num>
            <m:den>
              <m:r>
                <w:rPr>
                  <w:rFonts w:ascii="Cambria Math" w:eastAsia="宋体" w:hAnsi="Cambria Math"/>
                  <w:sz w:val="24"/>
                </w:rPr>
                <m:t>IDCG@10</m:t>
              </m:r>
            </m:den>
          </m:f>
        </m:oMath>
      </m:oMathPara>
    </w:p>
    <w:p w14:paraId="7FEED1FD" w14:textId="1A75C567" w:rsidR="001044EE" w:rsidRDefault="00807938" w:rsidP="00FA3678">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根据</w:t>
      </w:r>
      <w:proofErr w:type="spellStart"/>
      <w:r w:rsidR="008C20F9">
        <w:rPr>
          <w:rFonts w:ascii="Times New Roman" w:eastAsia="宋体" w:hAnsi="Times New Roman" w:hint="eastAsia"/>
          <w:sz w:val="24"/>
        </w:rPr>
        <w:t>Trec</w:t>
      </w:r>
      <w:proofErr w:type="spellEnd"/>
      <w:r w:rsidR="008C20F9">
        <w:rPr>
          <w:rFonts w:ascii="Times New Roman" w:eastAsia="宋体" w:hAnsi="Times New Roman" w:hint="eastAsia"/>
          <w:sz w:val="24"/>
        </w:rPr>
        <w:t>官方网站的说明，为了避免不同评价实现方式的差异，</w:t>
      </w:r>
      <w:proofErr w:type="gramStart"/>
      <w:r w:rsidR="008C20F9">
        <w:rPr>
          <w:rFonts w:ascii="Times New Roman" w:eastAsia="宋体" w:hAnsi="Times New Roman" w:hint="eastAsia"/>
          <w:sz w:val="24"/>
        </w:rPr>
        <w:t>官网提供</w:t>
      </w:r>
      <w:proofErr w:type="gramEnd"/>
      <w:r w:rsidR="008C20F9">
        <w:rPr>
          <w:rFonts w:ascii="Times New Roman" w:eastAsia="宋体" w:hAnsi="Times New Roman" w:hint="eastAsia"/>
          <w:sz w:val="24"/>
        </w:rPr>
        <w:t>了评测脚本</w:t>
      </w:r>
      <w:r w:rsidR="00000000">
        <w:fldChar w:fldCharType="begin"/>
      </w:r>
      <w:r w:rsidR="00000000">
        <w:instrText>HYPERLINK "https://trec.nist.gov/trec_eval/trec_eval-9.0.7.tar.gz"</w:instrText>
      </w:r>
      <w:r w:rsidR="00000000">
        <w:fldChar w:fldCharType="separate"/>
      </w:r>
      <w:r w:rsidR="007752A8" w:rsidRPr="007752A8">
        <w:rPr>
          <w:rStyle w:val="a5"/>
          <w:rFonts w:ascii="Times New Roman" w:eastAsia="宋体" w:hAnsi="Times New Roman"/>
          <w:sz w:val="24"/>
        </w:rPr>
        <w:t>trec_eval-9.0.7.tar.gz</w:t>
      </w:r>
      <w:r w:rsidR="00000000">
        <w:rPr>
          <w:rStyle w:val="a5"/>
          <w:rFonts w:ascii="Times New Roman" w:eastAsia="宋体" w:hAnsi="Times New Roman"/>
          <w:sz w:val="24"/>
        </w:rPr>
        <w:fldChar w:fldCharType="end"/>
      </w:r>
      <w:r w:rsidR="00D323EC">
        <w:rPr>
          <w:rFonts w:ascii="Times New Roman" w:eastAsia="宋体" w:hAnsi="Times New Roman" w:hint="eastAsia"/>
          <w:sz w:val="24"/>
        </w:rPr>
        <w:t>，从而保证评价指标的唯一性。</w:t>
      </w:r>
      <w:r w:rsidR="00304925">
        <w:rPr>
          <w:rFonts w:ascii="Times New Roman" w:eastAsia="宋体" w:hAnsi="Times New Roman" w:hint="eastAsia"/>
          <w:sz w:val="24"/>
        </w:rPr>
        <w:t>该评测脚本是使用</w:t>
      </w:r>
      <w:r w:rsidR="00304925">
        <w:rPr>
          <w:rFonts w:ascii="Times New Roman" w:eastAsia="宋体" w:hAnsi="Times New Roman" w:hint="eastAsia"/>
          <w:sz w:val="24"/>
        </w:rPr>
        <w:t>C</w:t>
      </w:r>
      <w:r w:rsidR="00304925">
        <w:rPr>
          <w:rFonts w:ascii="Times New Roman" w:eastAsia="宋体" w:hAnsi="Times New Roman" w:hint="eastAsia"/>
          <w:sz w:val="24"/>
        </w:rPr>
        <w:t>语言编写的，</w:t>
      </w:r>
      <w:r w:rsidR="00252A8B">
        <w:rPr>
          <w:rFonts w:ascii="Times New Roman" w:eastAsia="宋体" w:hAnsi="Times New Roman" w:hint="eastAsia"/>
          <w:sz w:val="24"/>
        </w:rPr>
        <w:t>可以在</w:t>
      </w:r>
      <w:r w:rsidR="00252A8B">
        <w:rPr>
          <w:rFonts w:ascii="Times New Roman" w:eastAsia="宋体" w:hAnsi="Times New Roman" w:hint="eastAsia"/>
          <w:sz w:val="24"/>
        </w:rPr>
        <w:t>1</w:t>
      </w:r>
      <w:r w:rsidR="00252A8B">
        <w:rPr>
          <w:rFonts w:ascii="Times New Roman" w:eastAsia="宋体" w:hAnsi="Times New Roman" w:hint="eastAsia"/>
          <w:sz w:val="24"/>
        </w:rPr>
        <w:t>秒钟内返回评测结果，安装使用也十分简单。</w:t>
      </w:r>
    </w:p>
    <w:p w14:paraId="3322B76B" w14:textId="14276585" w:rsidR="00FA3678" w:rsidRDefault="008C432B" w:rsidP="00FA3678">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下方展示本次实验</w:t>
      </w:r>
      <w:r w:rsidR="00F767C7">
        <w:rPr>
          <w:rFonts w:ascii="Times New Roman" w:eastAsia="宋体" w:hAnsi="Times New Roman" w:hint="eastAsia"/>
          <w:sz w:val="24"/>
        </w:rPr>
        <w:t>得到</w:t>
      </w:r>
      <w:r>
        <w:rPr>
          <w:rFonts w:ascii="Times New Roman" w:eastAsia="宋体" w:hAnsi="Times New Roman" w:hint="eastAsia"/>
          <w:sz w:val="24"/>
        </w:rPr>
        <w:t>的三个结果的评价结果：</w:t>
      </w:r>
    </w:p>
    <w:p w14:paraId="6F4412EC" w14:textId="10033DDF" w:rsidR="008C432B" w:rsidRDefault="00D92F15" w:rsidP="008C432B">
      <w:pPr>
        <w:spacing w:beforeLines="50" w:before="156" w:afterLines="50" w:after="156" w:line="360" w:lineRule="auto"/>
        <w:rPr>
          <w:rFonts w:ascii="Times New Roman" w:eastAsia="宋体" w:hAnsi="Times New Roman"/>
          <w:sz w:val="24"/>
        </w:rPr>
      </w:pPr>
      <w:r w:rsidRPr="00D92F15">
        <w:rPr>
          <w:rFonts w:ascii="Times New Roman" w:eastAsia="宋体" w:hAnsi="Times New Roman"/>
          <w:noProof/>
          <w:sz w:val="24"/>
        </w:rPr>
        <w:drawing>
          <wp:inline distT="0" distB="0" distL="0" distR="0" wp14:anchorId="3A1899E3" wp14:editId="5BC29565">
            <wp:extent cx="5274310" cy="3582035"/>
            <wp:effectExtent l="0" t="0" r="2540" b="0"/>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10;&#10;描述已自动生成"/>
                    <pic:cNvPicPr/>
                  </pic:nvPicPr>
                  <pic:blipFill>
                    <a:blip r:embed="rId10"/>
                    <a:stretch>
                      <a:fillRect/>
                    </a:stretch>
                  </pic:blipFill>
                  <pic:spPr>
                    <a:xfrm>
                      <a:off x="0" y="0"/>
                      <a:ext cx="5274310" cy="3582035"/>
                    </a:xfrm>
                    <a:prstGeom prst="rect">
                      <a:avLst/>
                    </a:prstGeom>
                  </pic:spPr>
                </pic:pic>
              </a:graphicData>
            </a:graphic>
          </wp:inline>
        </w:drawing>
      </w:r>
    </w:p>
    <w:p w14:paraId="67694862" w14:textId="659A8F4A" w:rsidR="00F87220" w:rsidRDefault="00F87220" w:rsidP="009315AE">
      <w:pPr>
        <w:pStyle w:val="ae"/>
        <w:jc w:val="center"/>
      </w:pPr>
      <w:r>
        <w:rPr>
          <w:rFonts w:hint="eastAsia"/>
        </w:rPr>
        <w:t>图1</w:t>
      </w:r>
      <w:r>
        <w:t xml:space="preserve"> </w:t>
      </w:r>
      <w:r>
        <w:rPr>
          <w:rFonts w:hint="eastAsia"/>
        </w:rPr>
        <w:t>评价结果</w:t>
      </w:r>
    </w:p>
    <w:p w14:paraId="2CD011FB" w14:textId="526F43F7" w:rsidR="00EE1AC6" w:rsidRPr="00EE1AC6" w:rsidRDefault="008E7CC0" w:rsidP="00EE1AC6">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从图</w:t>
      </w:r>
      <w:r>
        <w:rPr>
          <w:rFonts w:ascii="Times New Roman" w:eastAsia="宋体" w:hAnsi="Times New Roman" w:hint="eastAsia"/>
          <w:sz w:val="24"/>
        </w:rPr>
        <w:t>1</w:t>
      </w:r>
      <w:r w:rsidR="00D92F15">
        <w:rPr>
          <w:rFonts w:ascii="Times New Roman" w:eastAsia="宋体" w:hAnsi="Times New Roman" w:hint="eastAsia"/>
          <w:sz w:val="24"/>
        </w:rPr>
        <w:t>可以看出，</w:t>
      </w:r>
      <w:r w:rsidR="006A4D01">
        <w:rPr>
          <w:rFonts w:ascii="Times New Roman" w:eastAsia="宋体" w:hAnsi="Times New Roman" w:hint="eastAsia"/>
          <w:sz w:val="24"/>
        </w:rPr>
        <w:t>实验得到的三个结果的</w:t>
      </w:r>
      <w:r w:rsidR="006A4D01">
        <w:rPr>
          <w:rFonts w:ascii="Times New Roman" w:eastAsia="宋体" w:hAnsi="Times New Roman" w:hint="eastAsia"/>
          <w:sz w:val="24"/>
        </w:rPr>
        <w:t>NDCG</w:t>
      </w:r>
      <w:r w:rsidR="006A4D01">
        <w:rPr>
          <w:rFonts w:ascii="Times New Roman" w:eastAsia="宋体" w:hAnsi="Times New Roman"/>
          <w:sz w:val="24"/>
        </w:rPr>
        <w:t>@10</w:t>
      </w:r>
      <w:r w:rsidR="006A4D01">
        <w:rPr>
          <w:rFonts w:ascii="Times New Roman" w:eastAsia="宋体" w:hAnsi="Times New Roman" w:hint="eastAsia"/>
          <w:sz w:val="24"/>
        </w:rPr>
        <w:t>分别达到了</w:t>
      </w:r>
      <w:r w:rsidR="00280196">
        <w:rPr>
          <w:rFonts w:ascii="Times New Roman" w:eastAsia="宋体" w:hAnsi="Times New Roman" w:hint="eastAsia"/>
          <w:sz w:val="24"/>
        </w:rPr>
        <w:t>0</w:t>
      </w:r>
      <w:r w:rsidR="00280196">
        <w:rPr>
          <w:rFonts w:ascii="Times New Roman" w:eastAsia="宋体" w:hAnsi="Times New Roman"/>
          <w:sz w:val="24"/>
        </w:rPr>
        <w:t>.7155</w:t>
      </w:r>
      <w:r w:rsidR="00280196">
        <w:rPr>
          <w:rFonts w:ascii="Times New Roman" w:eastAsia="宋体" w:hAnsi="Times New Roman" w:hint="eastAsia"/>
          <w:sz w:val="24"/>
        </w:rPr>
        <w:t>，</w:t>
      </w:r>
      <w:r w:rsidR="00280196">
        <w:rPr>
          <w:rFonts w:ascii="Times New Roman" w:eastAsia="宋体" w:hAnsi="Times New Roman" w:hint="eastAsia"/>
          <w:sz w:val="24"/>
        </w:rPr>
        <w:t>0</w:t>
      </w:r>
      <w:r w:rsidR="00280196">
        <w:rPr>
          <w:rFonts w:ascii="Times New Roman" w:eastAsia="宋体" w:hAnsi="Times New Roman"/>
          <w:sz w:val="24"/>
        </w:rPr>
        <w:t>.6739</w:t>
      </w:r>
      <w:r w:rsidR="00280196">
        <w:rPr>
          <w:rFonts w:ascii="Times New Roman" w:eastAsia="宋体" w:hAnsi="Times New Roman" w:hint="eastAsia"/>
          <w:sz w:val="24"/>
        </w:rPr>
        <w:t>和</w:t>
      </w:r>
      <w:r w:rsidR="00280196">
        <w:rPr>
          <w:rFonts w:ascii="Times New Roman" w:eastAsia="宋体" w:hAnsi="Times New Roman" w:hint="eastAsia"/>
          <w:sz w:val="24"/>
        </w:rPr>
        <w:t>0</w:t>
      </w:r>
      <w:r w:rsidR="00280196">
        <w:rPr>
          <w:rFonts w:ascii="Times New Roman" w:eastAsia="宋体" w:hAnsi="Times New Roman"/>
          <w:sz w:val="24"/>
        </w:rPr>
        <w:t>.7615</w:t>
      </w:r>
      <w:r w:rsidR="00280196">
        <w:rPr>
          <w:rFonts w:ascii="Times New Roman" w:eastAsia="宋体" w:hAnsi="Times New Roman" w:hint="eastAsia"/>
          <w:sz w:val="24"/>
        </w:rPr>
        <w:t>，三个结果的含义将在后续进行说明。</w:t>
      </w:r>
    </w:p>
    <w:p w14:paraId="7B575EDC" w14:textId="61DF0FBC" w:rsidR="00930435" w:rsidRPr="004029BB" w:rsidRDefault="00930435" w:rsidP="00930435">
      <w:pPr>
        <w:widowControl/>
        <w:jc w:val="left"/>
        <w:rPr>
          <w:rFonts w:ascii="Times New Roman" w:eastAsia="宋体" w:hAnsi="Times New Roman"/>
          <w:sz w:val="24"/>
        </w:rPr>
      </w:pPr>
      <w:r>
        <w:rPr>
          <w:rFonts w:ascii="Times New Roman" w:eastAsia="宋体" w:hAnsi="Times New Roman"/>
          <w:sz w:val="24"/>
        </w:rPr>
        <w:br w:type="page"/>
      </w:r>
    </w:p>
    <w:p w14:paraId="37459B9E" w14:textId="08099F6F" w:rsidR="00261244" w:rsidRDefault="004029BB" w:rsidP="00261244">
      <w:pPr>
        <w:pStyle w:val="1"/>
      </w:pPr>
      <w:bookmarkStart w:id="7" w:name="_Toc120364201"/>
      <w:r>
        <w:rPr>
          <w:rFonts w:hint="eastAsia"/>
        </w:rPr>
        <w:lastRenderedPageBreak/>
        <w:t>实现方案</w:t>
      </w:r>
      <w:bookmarkEnd w:id="7"/>
    </w:p>
    <w:p w14:paraId="540DC798" w14:textId="5BF2FCDD" w:rsidR="00F404C9" w:rsidRDefault="00A91F4C" w:rsidP="00F404C9">
      <w:pPr>
        <w:pStyle w:val="2"/>
      </w:pPr>
      <w:bookmarkStart w:id="8" w:name="_Toc120364202"/>
      <w:r>
        <w:rPr>
          <w:rFonts w:hint="eastAsia"/>
        </w:rPr>
        <w:t>技术</w:t>
      </w:r>
      <w:r w:rsidR="00D87C63">
        <w:rPr>
          <w:rFonts w:hint="eastAsia"/>
        </w:rPr>
        <w:t>原理</w:t>
      </w:r>
      <w:bookmarkEnd w:id="8"/>
    </w:p>
    <w:p w14:paraId="7DA12D87" w14:textId="77777777" w:rsidR="004E403E" w:rsidRDefault="004E403E" w:rsidP="004E403E">
      <w:pPr>
        <w:pStyle w:val="3"/>
      </w:pPr>
      <w:r>
        <w:rPr>
          <w:rFonts w:hint="eastAsia"/>
        </w:rPr>
        <w:t>R</w:t>
      </w:r>
      <w:r>
        <w:t>e-ranker</w:t>
      </w:r>
    </w:p>
    <w:p w14:paraId="2B5C8C01" w14:textId="77777777" w:rsidR="004E403E" w:rsidRDefault="004E403E" w:rsidP="004E403E">
      <w:pPr>
        <w:ind w:firstLine="420"/>
      </w:pPr>
      <w:r>
        <w:t>Re-ranker</w:t>
      </w:r>
      <w:r w:rsidRPr="000E7F6D">
        <w:rPr>
          <w:rFonts w:hint="eastAsia"/>
        </w:rPr>
        <w:t>是一个交叉编码器，它重新排列</w:t>
      </w:r>
      <w:r>
        <w:rPr>
          <w:rFonts w:hint="eastAsia"/>
        </w:rPr>
        <w:t>上一阶段检索模型</w:t>
      </w:r>
      <w:r w:rsidRPr="000E7F6D">
        <w:t xml:space="preserve">的前 </w:t>
      </w:r>
      <m:oMath>
        <m:r>
          <w:rPr>
            <w:rFonts w:ascii="Cambria Math" w:hAnsi="Cambria Math"/>
          </w:rPr>
          <m:t>k</m:t>
        </m:r>
      </m:oMath>
      <w:r w:rsidRPr="000E7F6D">
        <w:t xml:space="preserve"> </w:t>
      </w:r>
      <w:proofErr w:type="gramStart"/>
      <w:r w:rsidRPr="000E7F6D">
        <w:t>个</w:t>
      </w:r>
      <w:proofErr w:type="gramEnd"/>
      <w:r w:rsidRPr="000E7F6D">
        <w:t xml:space="preserve">结果。它以查询 </w:t>
      </w:r>
      <m:oMath>
        <m:r>
          <w:rPr>
            <w:rFonts w:ascii="Cambria Math" w:hAnsi="Cambria Math"/>
          </w:rPr>
          <m:t xml:space="preserve">q </m:t>
        </m:r>
      </m:oMath>
      <w:r w:rsidRPr="000E7F6D">
        <w:t xml:space="preserve">和段落 </w:t>
      </w:r>
      <m:oMath>
        <m:r>
          <w:rPr>
            <w:rFonts w:ascii="Cambria Math" w:hAnsi="Cambria Math"/>
          </w:rPr>
          <m:t>d</m:t>
        </m:r>
      </m:oMath>
      <w:r w:rsidRPr="000E7F6D">
        <w:t xml:space="preserve"> 的串联作为输入，并输出一个实值分数</w:t>
      </w:r>
      <m:oMath>
        <m:r>
          <w:rPr>
            <w:rFonts w:ascii="Cambria Math" w:hAnsi="Cambria Math"/>
          </w:rPr>
          <m:t>θ</m:t>
        </m:r>
        <m:d>
          <m:dPr>
            <m:ctrlPr>
              <w:rPr>
                <w:rFonts w:ascii="Cambria Math" w:hAnsi="Cambria Math"/>
                <w:i/>
              </w:rPr>
            </m:ctrlPr>
          </m:dPr>
          <m:e>
            <m:r>
              <w:rPr>
                <w:rFonts w:ascii="Cambria Math" w:hAnsi="Cambria Math"/>
              </w:rPr>
              <m:t>q,d</m:t>
            </m:r>
          </m:e>
        </m:d>
      </m:oMath>
      <w:r w:rsidRPr="000E7F6D">
        <w:t>。给定标记的正对</w:t>
      </w:r>
      <m:oMath>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e>
        </m:d>
      </m:oMath>
      <w:r w:rsidRPr="000E7F6D">
        <w:t xml:space="preserve"> 和从 </w:t>
      </w:r>
      <w:r>
        <w:rPr>
          <w:rFonts w:hint="eastAsia"/>
        </w:rPr>
        <w:t>段检索模</w:t>
      </w:r>
      <w:r w:rsidRPr="000E7F6D">
        <w:t xml:space="preserve">的 top-k 预测中随机抽取的 </w:t>
      </w:r>
      <m:oMath>
        <m:r>
          <w:rPr>
            <w:rFonts w:ascii="Cambria Math" w:hAnsi="Cambria Math"/>
          </w:rPr>
          <m:t>n-1</m:t>
        </m:r>
      </m:oMath>
      <w:r w:rsidRPr="000E7F6D">
        <w:t xml:space="preserve"> </w:t>
      </w:r>
      <w:proofErr w:type="gramStart"/>
      <w:r w:rsidRPr="000E7F6D">
        <w:t>个</w:t>
      </w:r>
      <w:proofErr w:type="gramEnd"/>
      <w:r>
        <w:rPr>
          <w:rFonts w:hint="eastAsia"/>
        </w:rPr>
        <w:t>强负样本文章</w:t>
      </w:r>
      <w:r w:rsidRPr="000E7F6D">
        <w:t>，采用列表</w:t>
      </w:r>
      <w:proofErr w:type="gramStart"/>
      <w:r>
        <w:rPr>
          <w:rFonts w:hint="eastAsia"/>
        </w:rPr>
        <w:t>级</w:t>
      </w:r>
      <w:r w:rsidRPr="000E7F6D">
        <w:t>损失</w:t>
      </w:r>
      <w:proofErr w:type="gramEnd"/>
      <w:r w:rsidRPr="000E7F6D">
        <w:t>来训练re-ranker</w:t>
      </w:r>
      <w:r>
        <w:rPr>
          <w:rFonts w:hint="eastAsia"/>
        </w:rPr>
        <w:t>。其损失函数为：</w:t>
      </w:r>
    </w:p>
    <w:p w14:paraId="1873D4DD" w14:textId="77777777" w:rsidR="004E403E" w:rsidRDefault="004E403E" w:rsidP="004E403E">
      <w:pPr>
        <w:pStyle w:val="AMDisplayEquation"/>
      </w:pPr>
      <w:r>
        <w:tab/>
      </w:r>
      <w:r w:rsidRPr="000E7F6D">
        <w:rPr>
          <w:position w:val="-66"/>
        </w:rPr>
        <w:object w:dxaOrig="4546" w:dyaOrig="1087" w14:anchorId="753DA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7.1pt;height:54.45pt" o:ole="">
            <v:imagedata r:id="rId11" o:title=""/>
          </v:shape>
          <o:OLEObject Type="Embed" ProgID="Equation.AxMath" ShapeID="_x0000_i1028" DrawAspect="Content" ObjectID="_1730985516" r:id="rId12"/>
        </w:object>
      </w:r>
    </w:p>
    <w:p w14:paraId="2EB9D53D" w14:textId="77777777" w:rsidR="004E403E" w:rsidRDefault="004E403E" w:rsidP="004E403E">
      <w:r>
        <w:rPr>
          <w:rFonts w:hint="eastAsia"/>
        </w:rPr>
        <w:t>这种交叉编码器可以使query和文章充分的交互，使得更适合做知识蒸馏中的教师模型。</w:t>
      </w:r>
    </w:p>
    <w:p w14:paraId="2A364C6B" w14:textId="77777777" w:rsidR="004E403E" w:rsidRDefault="004E403E" w:rsidP="004E403E">
      <w:pPr>
        <w:pStyle w:val="3"/>
      </w:pPr>
      <w:r w:rsidRPr="005F033D">
        <w:t>COCO-DR</w:t>
      </w:r>
    </w:p>
    <w:p w14:paraId="001E74C0" w14:textId="77777777" w:rsidR="004E403E" w:rsidRDefault="004E403E" w:rsidP="004E403E">
      <w:pPr>
        <w:ind w:firstLine="420"/>
      </w:pPr>
      <w:r w:rsidRPr="005F033D">
        <w:t>COCO-DR</w:t>
      </w:r>
      <w:r>
        <w:rPr>
          <w:rFonts w:hint="eastAsia"/>
        </w:rPr>
        <w:t>是</w:t>
      </w:r>
      <w:r w:rsidRPr="005F033D">
        <w:rPr>
          <w:rFonts w:hint="eastAsia"/>
        </w:rPr>
        <w:t>一种新的零次密集检索</w:t>
      </w:r>
      <w:r w:rsidRPr="005F033D">
        <w:t xml:space="preserve">(zero-shot density retrieval, </w:t>
      </w:r>
      <w:proofErr w:type="spellStart"/>
      <w:r w:rsidRPr="005F033D">
        <w:t>ZeroDR</w:t>
      </w:r>
      <w:proofErr w:type="spellEnd"/>
      <w:r w:rsidRPr="005F033D">
        <w:t>)方法，通过克服</w:t>
      </w:r>
      <w:proofErr w:type="gramStart"/>
      <w:r w:rsidRPr="005F033D">
        <w:t>源训练</w:t>
      </w:r>
      <w:proofErr w:type="gramEnd"/>
      <w:r w:rsidRPr="005F033D">
        <w:t>任务与目标场景之间的分布偏移，提高了密集检索的泛化能力。为了减轻文档差异的影响，COCO-DR继续在目标语料库上对语言模型进行预训练，通过持续的对比学习使模型适应目标分布。为了为不可见的目标</w:t>
      </w:r>
      <w:proofErr w:type="gramStart"/>
      <w:r w:rsidRPr="005F033D">
        <w:t>查询做</w:t>
      </w:r>
      <w:proofErr w:type="gramEnd"/>
      <w:r w:rsidRPr="005F033D">
        <w:t>准备，COCO-DR利用隐式分布式鲁棒优化(</w:t>
      </w:r>
      <w:proofErr w:type="spellStart"/>
      <w:r w:rsidRPr="005F033D">
        <w:t>iDRO</w:t>
      </w:r>
      <w:proofErr w:type="spellEnd"/>
      <w:r w:rsidRPr="005F033D">
        <w:t>)重新对来自</w:t>
      </w:r>
      <w:proofErr w:type="gramStart"/>
      <w:r w:rsidRPr="005F033D">
        <w:t>不</w:t>
      </w:r>
      <w:proofErr w:type="gramEnd"/>
      <w:r w:rsidRPr="005F033D">
        <w:t>同源查询集群的样本进行加权，以在微调期间提高模型对罕见查询的鲁棒性</w:t>
      </w:r>
      <w:r>
        <w:rPr>
          <w:rFonts w:hint="eastAsia"/>
        </w:rPr>
        <w:t>。</w:t>
      </w:r>
    </w:p>
    <w:p w14:paraId="2B718EFE" w14:textId="77777777" w:rsidR="004E403E" w:rsidRDefault="004E403E" w:rsidP="004E403E">
      <w:pPr>
        <w:pStyle w:val="4"/>
      </w:pPr>
      <w:r>
        <w:rPr>
          <w:rFonts w:hint="eastAsia"/>
        </w:rPr>
        <w:t>连续对比预训练</w:t>
      </w:r>
    </w:p>
    <w:p w14:paraId="3E876451" w14:textId="77777777" w:rsidR="004E403E" w:rsidRDefault="004E403E" w:rsidP="004E403E">
      <w:pPr>
        <w:keepNext/>
        <w:jc w:val="center"/>
      </w:pPr>
      <w:r>
        <w:rPr>
          <w:noProof/>
        </w:rPr>
        <w:drawing>
          <wp:inline distT="0" distB="0" distL="0" distR="0" wp14:anchorId="74571F14" wp14:editId="4D503DE6">
            <wp:extent cx="4577862" cy="1141434"/>
            <wp:effectExtent l="0" t="0" r="0" b="1905"/>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13"/>
                    <a:stretch>
                      <a:fillRect/>
                    </a:stretch>
                  </pic:blipFill>
                  <pic:spPr>
                    <a:xfrm>
                      <a:off x="0" y="0"/>
                      <a:ext cx="4595301" cy="1145782"/>
                    </a:xfrm>
                    <a:prstGeom prst="rect">
                      <a:avLst/>
                    </a:prstGeom>
                  </pic:spPr>
                </pic:pic>
              </a:graphicData>
            </a:graphic>
          </wp:inline>
        </w:drawing>
      </w:r>
    </w:p>
    <w:p w14:paraId="6B204892" w14:textId="77777777" w:rsidR="004E403E" w:rsidRPr="00C224EB" w:rsidRDefault="004E403E" w:rsidP="004E403E">
      <w:pPr>
        <w:pStyle w:val="af1"/>
        <w:ind w:leftChars="270" w:left="567" w:rightChars="242" w:right="508"/>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MS</w:t>
      </w:r>
      <w:r>
        <w:t xml:space="preserve"> </w:t>
      </w:r>
      <w:r>
        <w:rPr>
          <w:rFonts w:hint="eastAsia"/>
        </w:rPr>
        <w:t>MACRO</w:t>
      </w:r>
      <w:r>
        <w:rPr>
          <w:rFonts w:hint="eastAsia"/>
        </w:rPr>
        <w:t>下的</w:t>
      </w:r>
      <w:proofErr w:type="gramStart"/>
      <w:r>
        <w:rPr>
          <w:rFonts w:hint="eastAsia"/>
        </w:rPr>
        <w:t>预训练</w:t>
      </w:r>
      <w:proofErr w:type="gramEnd"/>
      <w:r>
        <w:rPr>
          <w:rFonts w:hint="eastAsia"/>
        </w:rPr>
        <w:t>模型</w:t>
      </w:r>
      <w:r>
        <w:rPr>
          <w:rFonts w:hint="eastAsia"/>
          <w:noProof/>
        </w:rPr>
        <w:t>在</w:t>
      </w:r>
      <w:r>
        <w:rPr>
          <w:rFonts w:hint="eastAsia"/>
          <w:noProof/>
        </w:rPr>
        <w:t>ANCE</w:t>
      </w:r>
      <w:r>
        <w:rPr>
          <w:rFonts w:hint="eastAsia"/>
          <w:noProof/>
        </w:rPr>
        <w:t>上的分布偏移和零样本检索性能。</w:t>
      </w:r>
      <w:r>
        <w:rPr>
          <w:rFonts w:hint="eastAsia"/>
          <w:noProof/>
        </w:rPr>
        <w:t>X</w:t>
      </w:r>
      <w:r>
        <w:rPr>
          <w:rFonts w:hint="eastAsia"/>
          <w:noProof/>
        </w:rPr>
        <w:t>轴是</w:t>
      </w:r>
      <w:r>
        <w:rPr>
          <w:rFonts w:hint="eastAsia"/>
          <w:noProof/>
        </w:rPr>
        <w:t>MSRCO</w:t>
      </w:r>
      <w:r>
        <w:rPr>
          <w:rFonts w:hint="eastAsia"/>
          <w:noProof/>
        </w:rPr>
        <w:t>和</w:t>
      </w:r>
      <w:r>
        <w:rPr>
          <w:rFonts w:hint="eastAsia"/>
          <w:noProof/>
        </w:rPr>
        <w:t>BEIR</w:t>
      </w:r>
      <w:r>
        <w:rPr>
          <w:rFonts w:hint="eastAsia"/>
          <w:noProof/>
        </w:rPr>
        <w:t>的相似性，</w:t>
      </w:r>
      <w:r>
        <w:rPr>
          <w:rFonts w:hint="eastAsia"/>
          <w:noProof/>
        </w:rPr>
        <w:t>Y</w:t>
      </w:r>
      <w:r>
        <w:rPr>
          <w:rFonts w:hint="eastAsia"/>
          <w:noProof/>
        </w:rPr>
        <w:t>轴是在</w:t>
      </w:r>
      <w:r>
        <w:rPr>
          <w:rFonts w:hint="eastAsia"/>
          <w:noProof/>
        </w:rPr>
        <w:t>BEIR</w:t>
      </w:r>
      <w:r>
        <w:rPr>
          <w:rFonts w:hint="eastAsia"/>
          <w:noProof/>
        </w:rPr>
        <w:t>上的</w:t>
      </w:r>
      <w:r>
        <w:rPr>
          <w:rFonts w:hint="eastAsia"/>
          <w:noProof/>
        </w:rPr>
        <w:t>NDCG</w:t>
      </w:r>
      <w:r>
        <w:rPr>
          <w:noProof/>
        </w:rPr>
        <w:t>@10</w:t>
      </w:r>
      <w:r>
        <w:rPr>
          <w:rFonts w:hint="eastAsia"/>
          <w:noProof/>
        </w:rPr>
        <w:t>差异。</w:t>
      </w:r>
    </w:p>
    <w:p w14:paraId="508CFE60" w14:textId="77777777" w:rsidR="004E403E" w:rsidRDefault="004E403E" w:rsidP="004E403E">
      <w:pPr>
        <w:ind w:firstLine="420"/>
      </w:pPr>
      <w:r w:rsidRPr="00A022B0">
        <w:rPr>
          <w:rFonts w:hint="eastAsia"/>
        </w:rPr>
        <w:t>序列对比学习</w:t>
      </w:r>
      <w:r w:rsidRPr="00A022B0">
        <w:t xml:space="preserve"> (SCL) 旨在提高</w:t>
      </w:r>
      <w:proofErr w:type="gramStart"/>
      <w:r w:rsidRPr="00A022B0">
        <w:t>预训练</w:t>
      </w:r>
      <w:proofErr w:type="gramEnd"/>
      <w:r w:rsidRPr="00A022B0">
        <w:t>表示中相似文本序列的对齐和不相关文本序列的一致性</w:t>
      </w:r>
      <w:r>
        <w:rPr>
          <w:rFonts w:hint="eastAsia"/>
        </w:rPr>
        <w:t>，</w:t>
      </w:r>
      <w:r w:rsidRPr="00A022B0">
        <w:t>这有利于监督密集检索</w:t>
      </w:r>
      <w:r>
        <w:rPr>
          <w:rFonts w:hint="eastAsia"/>
        </w:rPr>
        <w:t>。</w:t>
      </w:r>
      <w:r w:rsidRPr="00A022B0">
        <w:t>然而，在零样本</w:t>
      </w:r>
      <w:r>
        <w:rPr>
          <w:rFonts w:hint="eastAsia"/>
        </w:rPr>
        <w:t>情况下</w:t>
      </w:r>
      <w:r w:rsidRPr="00A022B0">
        <w:t xml:space="preserve">中，SCL </w:t>
      </w:r>
      <w:proofErr w:type="gramStart"/>
      <w:r w:rsidRPr="00A022B0">
        <w:t>预训练</w:t>
      </w:r>
      <w:proofErr w:type="gramEnd"/>
      <w:r w:rsidRPr="00A022B0">
        <w:t>模型仍然受到分布变化的影响。COCO 通过使用最近研究中广泛采用的对比学习设置，在目标语料库上持续</w:t>
      </w:r>
      <w:proofErr w:type="gramStart"/>
      <w:r w:rsidRPr="00A022B0">
        <w:t>预训练</w:t>
      </w:r>
      <w:proofErr w:type="gramEnd"/>
      <w:r w:rsidRPr="00A022B0">
        <w:t>语言模型来应对这一挑战。</w:t>
      </w:r>
    </w:p>
    <w:p w14:paraId="4C079419" w14:textId="77777777" w:rsidR="004E403E" w:rsidRDefault="004E403E" w:rsidP="004E403E">
      <w:pPr>
        <w:ind w:firstLine="420"/>
      </w:pPr>
      <w:r w:rsidRPr="00A022B0">
        <w:t xml:space="preserve">具体来说，对于目标语料库中的每个文档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A022B0">
        <w:t>，我们从</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A022B0">
        <w:t xml:space="preserve">中随机提取两个不相交的序列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Pr="00A022B0">
        <w:t>和</w:t>
      </w:r>
      <m:oMath>
        <m:sSub>
          <m:sSubPr>
            <m:ctrlPr>
              <w:rPr>
                <w:rFonts w:ascii="Cambria Math" w:hAnsi="Cambria Math"/>
                <w:i/>
              </w:rPr>
            </m:ctrlPr>
          </m:sSubPr>
          <m:e>
            <m:r>
              <w:rPr>
                <w:rFonts w:ascii="Cambria Math" w:hAnsi="Cambria Math"/>
              </w:rPr>
              <m:t>s</m:t>
            </m:r>
          </m:e>
          <m:sub>
            <m:r>
              <w:rPr>
                <w:rFonts w:ascii="Cambria Math" w:hAnsi="Cambria Math"/>
              </w:rPr>
              <m:t>i,2</m:t>
            </m:r>
          </m:sub>
        </m:sSub>
      </m:oMath>
      <w:r w:rsidRPr="00A022B0">
        <w:t>以形成正</w:t>
      </w:r>
      <w:r>
        <w:rPr>
          <w:rFonts w:hint="eastAsia"/>
        </w:rPr>
        <w:t>样本</w:t>
      </w:r>
      <w:r w:rsidRPr="00A022B0">
        <w:t>对：</w:t>
      </w:r>
    </w:p>
    <w:p w14:paraId="59C95A26" w14:textId="77777777" w:rsidR="004E403E" w:rsidRPr="00A022B0" w:rsidRDefault="004E403E" w:rsidP="004E403E">
      <w:pPr>
        <w:pStyle w:val="AMDisplayEquation"/>
        <w:rPr>
          <w:rFonts w:hint="eastAsia"/>
        </w:rPr>
      </w:pPr>
      <w:r>
        <w:tab/>
      </w:r>
      <w:r w:rsidRPr="00315A9E">
        <w:rPr>
          <w:position w:val="-79"/>
        </w:rPr>
        <w:object w:dxaOrig="4995" w:dyaOrig="1729" w14:anchorId="5A87E25F">
          <v:shape id="_x0000_i1031" type="#_x0000_t75" style="width:249.7pt;height:86.3pt" o:ole="">
            <v:imagedata r:id="rId14" o:title=""/>
          </v:shape>
          <o:OLEObject Type="Embed" ProgID="Equation.AxMath" ShapeID="_x0000_i1031" DrawAspect="Content" ObjectID="_1730985517" r:id="rId15"/>
        </w:object>
      </w:r>
    </w:p>
    <w:p w14:paraId="1C944032" w14:textId="77777777" w:rsidR="004E403E" w:rsidRPr="005F033D" w:rsidRDefault="004E403E" w:rsidP="004E403E">
      <w:pPr>
        <w:pStyle w:val="4"/>
        <w:rPr>
          <w:rFonts w:hint="eastAsia"/>
        </w:rPr>
      </w:pPr>
      <w:r w:rsidRPr="005F033D">
        <w:t>隐式分布式鲁棒优化</w:t>
      </w:r>
    </w:p>
    <w:p w14:paraId="7E6F7036" w14:textId="77777777" w:rsidR="004E403E" w:rsidRDefault="004E403E" w:rsidP="004E403E">
      <w:pPr>
        <w:ind w:firstLine="420"/>
      </w:pPr>
      <w:r>
        <w:rPr>
          <w:rFonts w:hint="eastAsia"/>
        </w:rPr>
        <w:t>由于</w:t>
      </w:r>
      <w:r w:rsidRPr="00B471FE">
        <w:rPr>
          <w:rFonts w:hint="eastAsia"/>
        </w:rPr>
        <w:t>目标查询通常只有少量可用</w:t>
      </w:r>
      <w:r>
        <w:rPr>
          <w:rFonts w:hint="eastAsia"/>
        </w:rPr>
        <w:t>，que</w:t>
      </w:r>
      <w:r>
        <w:t>ry</w:t>
      </w:r>
      <w:proofErr w:type="gramStart"/>
      <w:r w:rsidRPr="00B471FE">
        <w:rPr>
          <w:rFonts w:hint="eastAsia"/>
        </w:rPr>
        <w:t>布变化</w:t>
      </w:r>
      <w:proofErr w:type="gramEnd"/>
      <w:r>
        <w:rPr>
          <w:rFonts w:hint="eastAsia"/>
        </w:rPr>
        <w:t>具有</w:t>
      </w:r>
      <w:r w:rsidRPr="00B471FE">
        <w:rPr>
          <w:rFonts w:hint="eastAsia"/>
        </w:rPr>
        <w:t>挑战性</w:t>
      </w:r>
      <w:r>
        <w:rPr>
          <w:rFonts w:hint="eastAsia"/>
        </w:rPr>
        <w:t>。</w:t>
      </w:r>
      <w:r w:rsidRPr="00B471FE">
        <w:rPr>
          <w:rFonts w:hint="eastAsia"/>
        </w:rPr>
        <w:t>例如，将</w:t>
      </w:r>
      <w:r w:rsidRPr="00B471FE">
        <w:t xml:space="preserve"> COCO 应用于一些查询不太可能有用。为了应对这一挑战，COCO-DR利用了分布稳健优化 (DRO) 的假设：</w:t>
      </w:r>
      <w:proofErr w:type="gramStart"/>
      <w:r w:rsidRPr="00B471FE">
        <w:t>在源域上</w:t>
      </w:r>
      <w:proofErr w:type="gramEnd"/>
      <w:r w:rsidRPr="00B471FE">
        <w:t>训练得更稳健的模型可能会更好地泛化到未见数据</w:t>
      </w:r>
      <w:r>
        <w:rPr>
          <w:rFonts w:hint="eastAsia"/>
        </w:rPr>
        <w:t>。</w:t>
      </w:r>
      <w:r w:rsidRPr="00B471FE">
        <w:t>此外，由于显</w:t>
      </w:r>
      <w:proofErr w:type="gramStart"/>
      <w:r w:rsidRPr="00B471FE">
        <w:t>式目标域不</w:t>
      </w:r>
      <w:proofErr w:type="gramEnd"/>
      <w:r w:rsidRPr="00B471FE">
        <w:t>可用，</w:t>
      </w:r>
      <w:r>
        <w:rPr>
          <w:rFonts w:hint="eastAsia"/>
          <w:kern w:val="0"/>
        </w:rPr>
        <w:t>COCO-DR</w:t>
      </w:r>
      <w:r w:rsidRPr="00B471FE">
        <w:t>执行</w:t>
      </w:r>
      <w:r>
        <w:rPr>
          <w:rFonts w:hint="eastAsia"/>
          <w:kern w:val="0"/>
        </w:rPr>
        <w:t>隐式分布式鲁棒优化</w:t>
      </w:r>
      <w:r w:rsidRPr="00B471FE">
        <w:t xml:space="preserve"> (</w:t>
      </w:r>
      <w:proofErr w:type="spellStart"/>
      <w:r w:rsidRPr="00B471FE">
        <w:t>iDRO</w:t>
      </w:r>
      <w:proofErr w:type="spellEnd"/>
      <w:r w:rsidRPr="00B471FE">
        <w:t>) 以提高模型在微调期间对源查询集群的鲁棒性</w:t>
      </w:r>
      <w:r>
        <w:rPr>
          <w:rFonts w:hint="eastAsia"/>
        </w:rPr>
        <w:t>。</w:t>
      </w:r>
    </w:p>
    <w:p w14:paraId="1430D4B6" w14:textId="77777777" w:rsidR="004E403E" w:rsidRDefault="004E403E" w:rsidP="004E403E">
      <w:pPr>
        <w:ind w:firstLine="420"/>
      </w:pPr>
      <w:r>
        <w:rPr>
          <w:rFonts w:hint="eastAsia"/>
        </w:rPr>
        <w:t>IDRO首先使用K-Means，通过embedding的点乘相似度对源域的查询的进行了聚类，然后优化I</w:t>
      </w:r>
      <w:r>
        <w:t>DRO</w:t>
      </w:r>
      <w:r>
        <w:rPr>
          <w:rFonts w:hint="eastAsia"/>
        </w:rPr>
        <w:t>损失：</w:t>
      </w:r>
    </w:p>
    <w:p w14:paraId="305CFECB" w14:textId="77777777" w:rsidR="004E403E" w:rsidRDefault="004E403E" w:rsidP="004E403E">
      <w:pPr>
        <w:pStyle w:val="AMDisplayEquation"/>
      </w:pPr>
      <w:r>
        <w:tab/>
      </w:r>
      <w:r w:rsidRPr="00B471FE">
        <w:rPr>
          <w:position w:val="-49"/>
        </w:rPr>
        <w:object w:dxaOrig="2795" w:dyaOrig="1120" w14:anchorId="2A042E8E">
          <v:shape id="_x0000_i1032" type="#_x0000_t75" style="width:139.85pt;height:55.85pt" o:ole="">
            <v:imagedata r:id="rId16" o:title=""/>
          </v:shape>
          <o:OLEObject Type="Embed" ProgID="Equation.AxMath" ShapeID="_x0000_i1032" DrawAspect="Content" ObjectID="_1730985518" r:id="rId17"/>
        </w:object>
      </w:r>
    </w:p>
    <w:p w14:paraId="7AA77FD1" w14:textId="77777777" w:rsidR="004E403E" w:rsidRDefault="004E403E" w:rsidP="004E403E">
      <w:pPr>
        <w:pStyle w:val="3"/>
      </w:pPr>
      <w:proofErr w:type="spellStart"/>
      <w:r>
        <w:rPr>
          <w:rFonts w:hint="eastAsia"/>
        </w:rPr>
        <w:t>Sim</w:t>
      </w:r>
      <w:r>
        <w:t>LM</w:t>
      </w:r>
      <w:proofErr w:type="spellEnd"/>
    </w:p>
    <w:p w14:paraId="06DF7F79" w14:textId="77777777" w:rsidR="004E403E" w:rsidRDefault="004E403E" w:rsidP="004E403E">
      <w:pPr>
        <w:pStyle w:val="4"/>
      </w:pPr>
      <w:proofErr w:type="gramStart"/>
      <w:r>
        <w:rPr>
          <w:rFonts w:hint="eastAsia"/>
        </w:rPr>
        <w:t>预训练</w:t>
      </w:r>
      <w:proofErr w:type="gramEnd"/>
      <w:r>
        <w:rPr>
          <w:rFonts w:hint="eastAsia"/>
        </w:rPr>
        <w:t>阶段</w:t>
      </w:r>
    </w:p>
    <w:p w14:paraId="4729F2E3" w14:textId="77777777" w:rsidR="004E403E" w:rsidRDefault="004E403E" w:rsidP="004E403E">
      <w:r>
        <w:rPr>
          <w:noProof/>
        </w:rPr>
        <w:drawing>
          <wp:inline distT="0" distB="0" distL="0" distR="0" wp14:anchorId="1A636F4F" wp14:editId="73B1D980">
            <wp:extent cx="5274310" cy="1710690"/>
            <wp:effectExtent l="0" t="0" r="2540" b="381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8"/>
                    <a:stretch>
                      <a:fillRect/>
                    </a:stretch>
                  </pic:blipFill>
                  <pic:spPr>
                    <a:xfrm>
                      <a:off x="0" y="0"/>
                      <a:ext cx="5274310" cy="1710690"/>
                    </a:xfrm>
                    <a:prstGeom prst="rect">
                      <a:avLst/>
                    </a:prstGeom>
                  </pic:spPr>
                </pic:pic>
              </a:graphicData>
            </a:graphic>
          </wp:inline>
        </w:drawing>
      </w:r>
    </w:p>
    <w:p w14:paraId="2F57D591" w14:textId="77777777" w:rsidR="004E403E" w:rsidRDefault="004E403E" w:rsidP="004E403E">
      <w:r>
        <w:tab/>
      </w:r>
      <w:r>
        <w:rPr>
          <w:rFonts w:hint="eastAsia"/>
        </w:rPr>
        <w:t>在与训练阶段有两种随机的操作，一种是同归随机mask掉一系列的词，另一个是通过ELECTRA分割的生成器</w:t>
      </w:r>
      <m:oMath>
        <m:r>
          <w:rPr>
            <w:rFonts w:ascii="Cambria Math" w:hAnsi="Cambria Math" w:hint="eastAsia"/>
          </w:rPr>
          <m:t>g</m:t>
        </m:r>
      </m:oMath>
      <w:r>
        <w:rPr>
          <w:rFonts w:hint="eastAsia"/>
        </w:rPr>
        <w:t>生成mask部分的词。由于随机性这种操作可能会得到</w:t>
      </w:r>
      <w:proofErr w:type="gramStart"/>
      <w:r>
        <w:rPr>
          <w:rFonts w:hint="eastAsia"/>
        </w:rPr>
        <w:t>于是的</w:t>
      </w:r>
      <w:proofErr w:type="gramEnd"/>
      <w:r>
        <w:rPr>
          <w:rFonts w:hint="eastAsia"/>
        </w:rPr>
        <w:t>句子。</w:t>
      </w:r>
      <w:proofErr w:type="gramStart"/>
      <w:r>
        <w:rPr>
          <w:rFonts w:hint="eastAsia"/>
        </w:rPr>
        <w:t>着脸共操作</w:t>
      </w:r>
      <w:proofErr w:type="gramEnd"/>
      <w:r>
        <w:rPr>
          <w:rFonts w:hint="eastAsia"/>
        </w:rPr>
        <w:t>根据输入编码器和解码器的不同采用不同的概率</w:t>
      </w:r>
      <m:oMath>
        <m:sSub>
          <m:sSubPr>
            <m:ctrlPr>
              <w:rPr>
                <w:rFonts w:ascii="Cambria Math" w:hAnsi="Cambria Math"/>
                <w:i/>
              </w:rPr>
            </m:ctrlPr>
          </m:sSubPr>
          <m:e>
            <m:r>
              <w:rPr>
                <w:rFonts w:ascii="Cambria Math" w:hAnsi="Cambria Math"/>
              </w:rPr>
              <m:t>p</m:t>
            </m:r>
          </m:e>
          <m:sub>
            <m:r>
              <w:rPr>
                <w:rFonts w:ascii="Cambria Math" w:hAnsi="Cambria Math"/>
              </w:rPr>
              <m:t>enc</m:t>
            </m:r>
          </m:sub>
        </m:sSub>
      </m:oMath>
      <w:r>
        <w:rPr>
          <w:rFonts w:hint="eastAsia"/>
        </w:rPr>
        <w:t>和</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dec</m:t>
            </m:r>
          </m:sub>
        </m:sSub>
      </m:oMath>
      <w:r>
        <w:t>:</w:t>
      </w:r>
    </w:p>
    <w:p w14:paraId="57A8F31E" w14:textId="77777777" w:rsidR="004E403E" w:rsidRDefault="004E403E" w:rsidP="004E403E">
      <w:r>
        <w:tab/>
      </w:r>
    </w:p>
    <w:p w14:paraId="07839EC4" w14:textId="77777777" w:rsidR="004E403E" w:rsidRPr="00B93AB9" w:rsidRDefault="004E403E" w:rsidP="004E403E">
      <w:pPr>
        <w:pStyle w:val="AMDisplayEquation"/>
        <w:rPr>
          <w:rFonts w:hint="eastAsia"/>
        </w:rPr>
      </w:pPr>
      <w:r>
        <w:tab/>
      </w:r>
      <w:r w:rsidRPr="00B93AB9">
        <w:rPr>
          <w:position w:val="-31"/>
        </w:rPr>
        <w:object w:dxaOrig="3327" w:dyaOrig="751" w14:anchorId="7D7AC178">
          <v:shape id="_x0000_i1029" type="#_x0000_t75" style="width:166.15pt;height:37.4pt" o:ole="">
            <v:imagedata r:id="rId19" o:title=""/>
          </v:shape>
          <o:OLEObject Type="Embed" ProgID="Equation.AxMath" ShapeID="_x0000_i1029" DrawAspect="Content" ObjectID="_1730985519" r:id="rId20"/>
        </w:object>
      </w:r>
    </w:p>
    <w:p w14:paraId="5F6E8903" w14:textId="77777777" w:rsidR="004E403E" w:rsidRPr="00B93AB9" w:rsidRDefault="004E403E" w:rsidP="004E403E">
      <w:pPr>
        <w:rPr>
          <w:rFonts w:hint="eastAsia"/>
        </w:rPr>
      </w:pPr>
      <w:r>
        <w:rPr>
          <w:rFonts w:hint="eastAsia"/>
        </w:rPr>
        <w:lastRenderedPageBreak/>
        <w:t>结构中的编码器是多层的transformer模型，可以使用BER</w:t>
      </w:r>
      <w:r>
        <w:t>T</w:t>
      </w:r>
      <w:r>
        <w:rPr>
          <w:rFonts w:hint="eastAsia"/>
        </w:rPr>
        <w:t>等模型进行初始化。解码器是2层的transformer模型。</w:t>
      </w:r>
      <w:proofErr w:type="gramStart"/>
      <w:r>
        <w:rPr>
          <w:rFonts w:hint="eastAsia"/>
        </w:rPr>
        <w:t>预训练</w:t>
      </w:r>
      <w:proofErr w:type="gramEnd"/>
      <w:r>
        <w:rPr>
          <w:rFonts w:hint="eastAsia"/>
        </w:rPr>
        <w:t>任务采用的替换后的掩码语言建模。在</w:t>
      </w:r>
      <w:proofErr w:type="gramStart"/>
      <w:r>
        <w:rPr>
          <w:rFonts w:hint="eastAsia"/>
        </w:rPr>
        <w:t>预训练</w:t>
      </w:r>
      <w:proofErr w:type="gramEnd"/>
      <w:r>
        <w:rPr>
          <w:rFonts w:hint="eastAsia"/>
        </w:rPr>
        <w:t>结束后丢弃解码器只保留编码器做后续的有监督微调任务。</w:t>
      </w:r>
    </w:p>
    <w:p w14:paraId="2E8B20B1" w14:textId="77777777" w:rsidR="004E403E" w:rsidRPr="00B93AB9" w:rsidRDefault="004E403E" w:rsidP="004E403E">
      <w:pPr>
        <w:pStyle w:val="AMDisplayEquation"/>
        <w:rPr>
          <w:rFonts w:hint="eastAsia"/>
        </w:rPr>
      </w:pPr>
      <w:r>
        <w:tab/>
      </w:r>
    </w:p>
    <w:p w14:paraId="2A71EFA8" w14:textId="77777777" w:rsidR="004E403E" w:rsidRDefault="004E403E" w:rsidP="004E403E">
      <w:pPr>
        <w:pStyle w:val="4"/>
      </w:pPr>
      <w:r>
        <w:rPr>
          <w:rFonts w:hint="eastAsia"/>
        </w:rPr>
        <w:t>微调</w:t>
      </w:r>
    </w:p>
    <w:p w14:paraId="7003D333" w14:textId="77777777" w:rsidR="004E403E" w:rsidRDefault="004E403E" w:rsidP="004E403E">
      <w:r>
        <w:rPr>
          <w:noProof/>
        </w:rPr>
        <w:drawing>
          <wp:inline distT="0" distB="0" distL="0" distR="0" wp14:anchorId="08F1FF5C" wp14:editId="46DE29A3">
            <wp:extent cx="5274310" cy="1815465"/>
            <wp:effectExtent l="0" t="0" r="254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21"/>
                    <a:stretch>
                      <a:fillRect/>
                    </a:stretch>
                  </pic:blipFill>
                  <pic:spPr>
                    <a:xfrm>
                      <a:off x="0" y="0"/>
                      <a:ext cx="5274310" cy="1815465"/>
                    </a:xfrm>
                    <a:prstGeom prst="rect">
                      <a:avLst/>
                    </a:prstGeom>
                  </pic:spPr>
                </pic:pic>
              </a:graphicData>
            </a:graphic>
          </wp:inline>
        </w:drawing>
      </w:r>
    </w:p>
    <w:p w14:paraId="5DCA3D31" w14:textId="77777777" w:rsidR="004E403E" w:rsidRDefault="004E403E" w:rsidP="004E403E">
      <w:pPr>
        <w:ind w:firstLine="420"/>
      </w:pPr>
      <w:r>
        <w:rPr>
          <w:rFonts w:hint="eastAsia"/>
        </w:rPr>
        <w:t>使用与训练阶段的模型初始化retriver</w:t>
      </w:r>
      <w:r>
        <w:t>1</w:t>
      </w:r>
      <w:r>
        <w:rPr>
          <w:rFonts w:hint="eastAsia"/>
        </w:rPr>
        <w:t>和retriever</w:t>
      </w:r>
      <w:r>
        <w:t>2</w:t>
      </w:r>
      <w:r>
        <w:rPr>
          <w:rFonts w:hint="eastAsia"/>
        </w:rPr>
        <w:t>，对于re</w:t>
      </w:r>
      <w:r>
        <w:t>-ranker</w:t>
      </w:r>
      <w:r>
        <w:rPr>
          <w:rFonts w:hint="eastAsia"/>
        </w:rPr>
        <w:t>采用现成的模型比如</w:t>
      </w:r>
      <w:r w:rsidRPr="00456273">
        <w:t>ELECTRA</w:t>
      </w:r>
      <w:r>
        <w:rPr>
          <w:rFonts w:hint="eastAsia"/>
        </w:rPr>
        <w:t>。整个微调阶段直观而且不需要联合训练或者定期重建索引。每个阶段采用上一阶段的输出当输入。</w:t>
      </w:r>
    </w:p>
    <w:p w14:paraId="329A6FC5" w14:textId="77777777" w:rsidR="004E403E" w:rsidRDefault="004E403E" w:rsidP="004E403E">
      <w:pPr>
        <w:rPr>
          <w:b/>
          <w:bCs/>
        </w:rPr>
      </w:pPr>
      <w:r>
        <w:rPr>
          <w:rFonts w:hint="eastAsia"/>
          <w:b/>
          <w:bCs/>
        </w:rPr>
        <w:t>Re</w:t>
      </w:r>
      <w:r>
        <w:rPr>
          <w:b/>
          <w:bCs/>
        </w:rPr>
        <w:t>triever1</w:t>
      </w:r>
    </w:p>
    <w:p w14:paraId="69BEB2C7" w14:textId="77777777" w:rsidR="004E403E" w:rsidRDefault="004E403E" w:rsidP="004E403E">
      <w:pPr>
        <w:ind w:firstLine="420"/>
      </w:pPr>
      <w:r w:rsidRPr="00290317">
        <w:rPr>
          <w:rFonts w:hint="eastAsia"/>
        </w:rPr>
        <w:t>给定一个标记的</w:t>
      </w:r>
      <w:r>
        <w:rPr>
          <w:rFonts w:hint="eastAsia"/>
        </w:rPr>
        <w:t>que</w:t>
      </w:r>
      <w:r>
        <w:t>ry-</w:t>
      </w:r>
      <w:r>
        <w:rPr>
          <w:rFonts w:hint="eastAsia"/>
        </w:rPr>
        <w:t>passage</w:t>
      </w:r>
      <w:r w:rsidRPr="00290317">
        <w:t xml:space="preserve"> </w:t>
      </w:r>
      <w:r>
        <w:rPr>
          <w:rFonts w:hint="eastAsia"/>
        </w:rPr>
        <w:t>对</w:t>
      </w:r>
      <m:oMath>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e>
        </m:d>
      </m:oMath>
      <w:r w:rsidRPr="00290317">
        <w:t>，我们将</w:t>
      </w:r>
      <w:proofErr w:type="gramStart"/>
      <w:r w:rsidRPr="00290317">
        <w:t>预训练</w:t>
      </w:r>
      <w:proofErr w:type="gramEnd"/>
      <w:r w:rsidRPr="00290317">
        <w:t>编码器的最后一层</w:t>
      </w:r>
      <w:r>
        <w:rPr>
          <w:rFonts w:hint="eastAsia"/>
        </w:rPr>
        <w:t>的输出</w:t>
      </w:r>
      <w:r w:rsidRPr="00290317">
        <w:t>作为它们的</w:t>
      </w:r>
      <w:r>
        <w:rPr>
          <w:rFonts w:hint="eastAsia"/>
        </w:rPr>
        <w:t>向量表示</w:t>
      </w:r>
      <w:r w:rsidRPr="0029031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h</m:t>
                </m:r>
              </m:e>
              <m:sub>
                <m:sSup>
                  <m:sSupPr>
                    <m:ctrlPr>
                      <w:rPr>
                        <w:rFonts w:ascii="Cambria Math" w:hAnsi="Cambria Math"/>
                        <w:i/>
                      </w:rPr>
                    </m:ctrlPr>
                  </m:sSupPr>
                  <m:e>
                    <m:r>
                      <w:rPr>
                        <w:rFonts w:ascii="Cambria Math" w:hAnsi="Cambria Math"/>
                      </w:rPr>
                      <m:t>d</m:t>
                    </m:r>
                  </m:e>
                  <m:sup>
                    <m:r>
                      <w:rPr>
                        <w:rFonts w:ascii="Cambria Math" w:hAnsi="Cambria Math"/>
                      </w:rPr>
                      <m:t>+</m:t>
                    </m:r>
                  </m:sup>
                </m:sSup>
              </m:sub>
            </m:sSub>
          </m:e>
        </m:d>
      </m:oMath>
      <w:r w:rsidRPr="00290317">
        <w:t>。</w:t>
      </w:r>
      <w:proofErr w:type="gramStart"/>
      <w:r>
        <w:rPr>
          <w:rFonts w:hint="eastAsia"/>
        </w:rPr>
        <w:t>批内的</w:t>
      </w:r>
      <w:proofErr w:type="gramEnd"/>
      <w:r>
        <w:rPr>
          <w:rFonts w:hint="eastAsia"/>
        </w:rPr>
        <w:t>负样本</w:t>
      </w:r>
      <w:r w:rsidRPr="00290317">
        <w:t xml:space="preserve">和 BM25 </w:t>
      </w:r>
      <w:r>
        <w:rPr>
          <w:rFonts w:hint="eastAsia"/>
        </w:rPr>
        <w:t>强</w:t>
      </w:r>
      <w:r w:rsidRPr="00290317">
        <w:t>负</w:t>
      </w:r>
      <w:r>
        <w:rPr>
          <w:rFonts w:hint="eastAsia"/>
        </w:rPr>
        <w:t>样本</w:t>
      </w:r>
      <w:r w:rsidRPr="00290317">
        <w:t>都用于计算对比损失</w:t>
      </w:r>
      <w:r>
        <w:rPr>
          <w:rFonts w:hint="eastAsia"/>
        </w:rPr>
        <w:t>：</w:t>
      </w:r>
    </w:p>
    <w:p w14:paraId="53DD70CE" w14:textId="77777777" w:rsidR="004E403E" w:rsidRDefault="004E403E" w:rsidP="004E403E">
      <w:pPr>
        <w:pStyle w:val="AMDisplayEquation"/>
      </w:pPr>
      <w:r>
        <w:tab/>
      </w:r>
      <w:r w:rsidRPr="0068467A">
        <w:rPr>
          <w:position w:val="-55"/>
        </w:rPr>
        <w:object w:dxaOrig="5846" w:dyaOrig="964" w14:anchorId="695D0829">
          <v:shape id="_x0000_i1030" type="#_x0000_t75" style="width:292.15pt;height:48pt" o:ole="">
            <v:imagedata r:id="rId22" o:title=""/>
          </v:shape>
          <o:OLEObject Type="Embed" ProgID="Equation.AxMath" ShapeID="_x0000_i1030" DrawAspect="Content" ObjectID="_1730985520" r:id="rId23"/>
        </w:object>
      </w:r>
    </w:p>
    <w:p w14:paraId="713D79FB" w14:textId="77777777" w:rsidR="004E403E" w:rsidRDefault="004E403E" w:rsidP="004E403E">
      <w:r>
        <w:rPr>
          <w:rFonts w:hint="eastAsia"/>
        </w:rPr>
        <w:t>其中</w:t>
      </w:r>
      <m:oMath>
        <m:r>
          <w:rPr>
            <w:rFonts w:ascii="Cambria Math" w:hAnsi="Cambria Math"/>
          </w:rPr>
          <m:t>N</m:t>
        </m:r>
      </m:oMath>
      <w:r>
        <w:rPr>
          <w:rFonts w:hint="eastAsia"/>
        </w:rPr>
        <w:t>为所有的负样本，</w:t>
      </w:r>
      <m:oMath>
        <m:r>
          <m:rPr>
            <m:sty m:val="p"/>
          </m:rPr>
          <w:rPr>
            <w:rFonts w:ascii="Cambria Math" w:hAnsi="Cambria Math"/>
          </w:rPr>
          <m:t>ϕ</m:t>
        </m:r>
      </m:oMath>
      <w:r>
        <w:rPr>
          <w:rFonts w:hint="eastAsia"/>
        </w:rPr>
        <w:t>是计算query和文章之间的匹配度函数，这里作者使用的是温度放缩的余弦相似度函数</w:t>
      </w:r>
      <m:oMath>
        <m:r>
          <m:rPr>
            <m:sty m:val="p"/>
          </m:rPr>
          <w:rPr>
            <w:rFonts w:ascii="Cambria Math" w:hAnsi="Cambria Math"/>
          </w:rPr>
          <m:t>ϕ</m:t>
        </m:r>
        <m:d>
          <m:dPr>
            <m:ctrlPr>
              <w:rPr>
                <w:rFonts w:ascii="Cambria Math" w:hAnsi="Cambria Math"/>
                <w:i/>
              </w:rPr>
            </m:ctrlPr>
          </m:dPr>
          <m:e>
            <m:r>
              <w:rPr>
                <w:rFonts w:ascii="Cambria Math" w:hAnsi="Cambria Math"/>
              </w:rPr>
              <m:t>q,d</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τ</m:t>
                    </m:r>
                    <m:ctrlPr>
                      <w:rPr>
                        <w:rFonts w:ascii="Cambria Math" w:hAnsi="Cambria Math"/>
                        <w:i/>
                      </w:rPr>
                    </m:ctrlPr>
                  </m:den>
                </m:f>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ctrlPr>
                          <w:rPr>
                            <w:rFonts w:ascii="Cambria Math" w:hAnsi="Cambria Math"/>
                            <w:i/>
                          </w:rPr>
                        </m:ctrlPr>
                      </m:e>
                    </m:d>
                  </m:e>
                </m:func>
                <m:ctrlPr>
                  <w:rPr>
                    <w:rFonts w:ascii="Cambria Math" w:hAnsi="Cambria Math"/>
                    <w:i/>
                  </w:rPr>
                </m:ctrlPr>
              </m:e>
            </m:d>
          </m:e>
        </m:func>
      </m:oMath>
      <w:r>
        <w:rPr>
          <w:rFonts w:hint="eastAsia"/>
        </w:rPr>
        <w:t>。</w:t>
      </w:r>
    </w:p>
    <w:p w14:paraId="5E7D88A5" w14:textId="77777777" w:rsidR="004E403E" w:rsidRDefault="004E403E" w:rsidP="004E403E">
      <w:pPr>
        <w:rPr>
          <w:b/>
          <w:bCs/>
        </w:rPr>
      </w:pPr>
      <w:r>
        <w:rPr>
          <w:rFonts w:hint="eastAsia"/>
          <w:b/>
          <w:bCs/>
        </w:rPr>
        <w:t>Re</w:t>
      </w:r>
      <w:r>
        <w:rPr>
          <w:b/>
          <w:bCs/>
        </w:rPr>
        <w:t>triever2</w:t>
      </w:r>
    </w:p>
    <w:p w14:paraId="10F00287" w14:textId="77777777" w:rsidR="004E403E" w:rsidRDefault="004E403E" w:rsidP="004E403E">
      <w:r>
        <w:rPr>
          <w:b/>
          <w:bCs/>
        </w:rPr>
        <w:tab/>
      </w:r>
      <w:r>
        <w:rPr>
          <w:rFonts w:hint="eastAsia"/>
        </w:rPr>
        <w:t>和</w:t>
      </w:r>
      <w:r w:rsidRPr="004B73E9">
        <w:rPr>
          <w:rFonts w:hint="eastAsia"/>
        </w:rPr>
        <w:t>Re</w:t>
      </w:r>
      <w:r w:rsidRPr="004B73E9">
        <w:t>triever1</w:t>
      </w:r>
      <w:r>
        <w:rPr>
          <w:rFonts w:hint="eastAsia"/>
        </w:rPr>
        <w:t>的思路基本相同，强负样本通过训练好的</w:t>
      </w:r>
      <w:r w:rsidRPr="004B73E9">
        <w:rPr>
          <w:rFonts w:hint="eastAsia"/>
        </w:rPr>
        <w:t>Re</w:t>
      </w:r>
      <w:r w:rsidRPr="004B73E9">
        <w:t>triever1</w:t>
      </w:r>
      <w:r>
        <w:rPr>
          <w:rFonts w:hint="eastAsia"/>
        </w:rPr>
        <w:t>得到。</w:t>
      </w:r>
    </w:p>
    <w:p w14:paraId="629DADB0" w14:textId="77777777" w:rsidR="004E403E" w:rsidRDefault="004E403E" w:rsidP="004E403E">
      <w:pPr>
        <w:pStyle w:val="3"/>
      </w:pPr>
      <w:proofErr w:type="spellStart"/>
      <w:r>
        <w:rPr>
          <w:rFonts w:hint="eastAsia"/>
        </w:rPr>
        <w:t>CoT</w:t>
      </w:r>
      <w:proofErr w:type="spellEnd"/>
      <w:r>
        <w:t>-MAE</w:t>
      </w:r>
    </w:p>
    <w:p w14:paraId="561D1F10" w14:textId="77777777" w:rsidR="004E403E" w:rsidRPr="008C6735" w:rsidRDefault="004E403E" w:rsidP="004E403E">
      <w:pPr>
        <w:pStyle w:val="4"/>
        <w:rPr>
          <w:rFonts w:hint="eastAsia"/>
        </w:rPr>
      </w:pPr>
      <w:r>
        <w:rPr>
          <w:rFonts w:hint="eastAsia"/>
        </w:rPr>
        <w:lastRenderedPageBreak/>
        <w:t>网络结构</w:t>
      </w:r>
    </w:p>
    <w:p w14:paraId="363D98C2" w14:textId="77777777" w:rsidR="004E403E" w:rsidRDefault="004E403E" w:rsidP="004E403E">
      <w:r>
        <w:rPr>
          <w:noProof/>
        </w:rPr>
        <w:drawing>
          <wp:inline distT="0" distB="0" distL="0" distR="0" wp14:anchorId="53F03B6A" wp14:editId="42242C3F">
            <wp:extent cx="5274310" cy="2940050"/>
            <wp:effectExtent l="0" t="0" r="254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24"/>
                    <a:stretch>
                      <a:fillRect/>
                    </a:stretch>
                  </pic:blipFill>
                  <pic:spPr>
                    <a:xfrm>
                      <a:off x="0" y="0"/>
                      <a:ext cx="5274310" cy="2940050"/>
                    </a:xfrm>
                    <a:prstGeom prst="rect">
                      <a:avLst/>
                    </a:prstGeom>
                  </pic:spPr>
                </pic:pic>
              </a:graphicData>
            </a:graphic>
          </wp:inline>
        </w:drawing>
      </w:r>
    </w:p>
    <w:p w14:paraId="741A0C30" w14:textId="77777777" w:rsidR="004E403E" w:rsidRDefault="004E403E" w:rsidP="004E403E">
      <w:pPr>
        <w:ind w:firstLine="420"/>
      </w:pPr>
      <w:proofErr w:type="spellStart"/>
      <w:r>
        <w:rPr>
          <w:rFonts w:hint="eastAsia"/>
        </w:rPr>
        <w:t>C</w:t>
      </w:r>
      <w:r>
        <w:t>oT</w:t>
      </w:r>
      <w:proofErr w:type="spellEnd"/>
      <w:r>
        <w:t>-</w:t>
      </w:r>
      <w:r>
        <w:rPr>
          <w:rFonts w:hint="eastAsia"/>
        </w:rPr>
        <w:t>MAE的设计是为了联合学习文本段内部token的语义信息以及两段文本段</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hint="eastAsia"/>
        </w:rPr>
        <w:t>和</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之间的语义关系。</w:t>
      </w:r>
      <w:proofErr w:type="gramStart"/>
      <w:r>
        <w:rPr>
          <w:rFonts w:hint="eastAsia"/>
        </w:rPr>
        <w:t>为此其</w:t>
      </w:r>
      <w:proofErr w:type="gramEnd"/>
      <w:r>
        <w:rPr>
          <w:rFonts w:hint="eastAsia"/>
        </w:rPr>
        <w:t>结构采用了非对称编码器解码器结构。其中编码器采用的是一个较深的网络并有足够的参数，能够学习到较好的文本表征建模能力。解码器采用的是浅层的网络，目的是希望解码尽量依赖于编码器传入的上下文（context）embedding，从而强迫编码器学习一个更好的文本表征。</w:t>
      </w:r>
    </w:p>
    <w:p w14:paraId="265272BE" w14:textId="77777777" w:rsidR="004E403E" w:rsidRDefault="004E403E" w:rsidP="004E403E">
      <w:pPr>
        <w:pStyle w:val="4"/>
        <w:rPr>
          <w:rFonts w:hint="eastAsia"/>
        </w:rPr>
      </w:pPr>
      <w:r>
        <w:rPr>
          <w:rFonts w:hint="eastAsia"/>
        </w:rPr>
        <w:t>损失函数</w:t>
      </w:r>
    </w:p>
    <w:p w14:paraId="4408ACAE" w14:textId="77777777" w:rsidR="004E403E" w:rsidRDefault="004E403E" w:rsidP="004E403E">
      <w:pPr>
        <w:ind w:firstLine="420"/>
      </w:pPr>
      <w:r>
        <w:rPr>
          <w:rFonts w:hint="eastAsia"/>
        </w:rPr>
        <w:t>在</w:t>
      </w:r>
      <w:proofErr w:type="gramStart"/>
      <w:r>
        <w:rPr>
          <w:rFonts w:hint="eastAsia"/>
        </w:rPr>
        <w:t>预训练</w:t>
      </w:r>
      <w:proofErr w:type="gramEnd"/>
      <w:r>
        <w:rPr>
          <w:rFonts w:hint="eastAsia"/>
        </w:rPr>
        <w:t>损失计算部分，</w:t>
      </w:r>
      <w:proofErr w:type="spellStart"/>
      <w:r>
        <w:rPr>
          <w:rFonts w:hint="eastAsia"/>
        </w:rPr>
        <w:t>C</w:t>
      </w:r>
      <w:r>
        <w:t>oT</w:t>
      </w:r>
      <w:proofErr w:type="spellEnd"/>
      <w:r>
        <w:t>-</w:t>
      </w:r>
      <w:r>
        <w:rPr>
          <w:rFonts w:hint="eastAsia"/>
        </w:rPr>
        <w:t>MAE分别计算了</w:t>
      </w:r>
      <w:proofErr w:type="gramStart"/>
      <w:r>
        <w:rPr>
          <w:rFonts w:hint="eastAsia"/>
        </w:rPr>
        <w:t>自监督</w:t>
      </w:r>
      <w:proofErr w:type="gramEnd"/>
      <w:r>
        <w:rPr>
          <w:rFonts w:hint="eastAsia"/>
        </w:rPr>
        <w:t>MLM损失以及语义监督MLM损失。其中</w:t>
      </w:r>
      <w:proofErr w:type="gramStart"/>
      <w:r>
        <w:rPr>
          <w:rFonts w:hint="eastAsia"/>
        </w:rPr>
        <w:t>自监督</w:t>
      </w:r>
      <w:proofErr w:type="gramEnd"/>
      <w:r>
        <w:rPr>
          <w:rFonts w:hint="eastAsia"/>
        </w:rPr>
        <w:t>的损失和普通的MLM一样，通过将文本段随机</w:t>
      </w:r>
      <w:r>
        <w:t>mask</w:t>
      </w:r>
      <w:r>
        <w:rPr>
          <w:rFonts w:hint="eastAsia"/>
        </w:rPr>
        <w:t>掉1</w:t>
      </w:r>
      <w:r>
        <w:t>5%</w:t>
      </w:r>
      <w:r>
        <w:rPr>
          <w:rFonts w:hint="eastAsia"/>
        </w:rPr>
        <w:t>，通过没有ma</w:t>
      </w:r>
      <w:r>
        <w:t>sk</w:t>
      </w:r>
      <w:r>
        <w:rPr>
          <w:rFonts w:hint="eastAsia"/>
        </w:rPr>
        <w:t>的部分预测mask的部分，其损失函数为：</w:t>
      </w:r>
    </w:p>
    <w:p w14:paraId="1BD557E5" w14:textId="77777777" w:rsidR="004E403E" w:rsidRDefault="004E403E" w:rsidP="004E403E">
      <w:pPr>
        <w:pStyle w:val="AMDisplayEquation"/>
      </w:pPr>
      <w:r>
        <w:tab/>
      </w:r>
      <w:r w:rsidRPr="00F01896">
        <w:rPr>
          <w:position w:val="-34"/>
        </w:rPr>
        <w:object w:dxaOrig="3866" w:dyaOrig="659" w14:anchorId="310EF891">
          <v:shape id="_x0000_i1025" type="#_x0000_t75" style="width:193.4pt;height:32.75pt" o:ole="">
            <v:imagedata r:id="rId25" o:title=""/>
          </v:shape>
          <o:OLEObject Type="Embed" ProgID="Equation.AxMath" ShapeID="_x0000_i1025" DrawAspect="Content" ObjectID="_1730985521" r:id="rId26"/>
        </w:object>
      </w:r>
    </w:p>
    <w:p w14:paraId="6299A702" w14:textId="77777777" w:rsidR="004E403E" w:rsidRDefault="004E403E" w:rsidP="004E403E">
      <w:r>
        <w:rPr>
          <w:rFonts w:hint="eastAsia"/>
        </w:rPr>
        <w:t>其中</w:t>
      </w:r>
      <m:oMath>
        <m:r>
          <w:rPr>
            <w:rFonts w:ascii="Cambria Math" w:hAnsi="Cambria Math" w:hint="eastAsia"/>
          </w:rPr>
          <m:t>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oMath>
      <w:r>
        <w:rPr>
          <w:rFonts w:hint="eastAsia"/>
        </w:rPr>
        <w:t>为</w:t>
      </w:r>
      <m:oMath>
        <m:r>
          <w:rPr>
            <w:rFonts w:ascii="Cambria Math" w:hAnsi="Cambria Math" w:hint="eastAsia"/>
          </w:rPr>
          <m:t>A</m:t>
        </m:r>
      </m:oMath>
      <w:r>
        <w:rPr>
          <w:rFonts w:hint="eastAsia"/>
        </w:rPr>
        <w:t>文本段中mask掉的部分，</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hint="eastAsia"/>
          </w:rPr>
          <m:t>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oMath>
      <w:r>
        <w:rPr>
          <w:rFonts w:hint="eastAsia"/>
        </w:rPr>
        <w:t>表示</w:t>
      </w:r>
      <m:oMath>
        <m:r>
          <w:rPr>
            <w:rFonts w:ascii="Cambria Math" w:hAnsi="Cambria Math" w:hint="eastAsia"/>
          </w:rPr>
          <m:t>A</m:t>
        </m:r>
      </m:oMath>
      <w:r>
        <w:rPr>
          <w:rFonts w:hint="eastAsia"/>
        </w:rPr>
        <w:t>文本段中没有mask的部分。</w:t>
      </w:r>
    </w:p>
    <w:p w14:paraId="3BA8E81F" w14:textId="77777777" w:rsidR="004E403E" w:rsidRDefault="004E403E" w:rsidP="004E403E">
      <w:r>
        <w:tab/>
      </w:r>
      <w:r>
        <w:rPr>
          <w:rFonts w:hint="eastAsia"/>
        </w:rPr>
        <w:t>语义监督MLM则考虑从另一段文本段的没有mask的文本以及上一阶段编码器的上下文embedding 学习mask部分的文本。其损失为：</w:t>
      </w:r>
    </w:p>
    <w:p w14:paraId="59DDB26B" w14:textId="77777777" w:rsidR="004E403E" w:rsidRDefault="004E403E" w:rsidP="004E403E">
      <w:pPr>
        <w:pStyle w:val="AMDisplayEquation"/>
      </w:pPr>
      <w:r>
        <w:tab/>
      </w:r>
      <w:r w:rsidRPr="00700DC6">
        <w:rPr>
          <w:position w:val="-34"/>
        </w:rPr>
        <w:object w:dxaOrig="4568" w:dyaOrig="659" w14:anchorId="2662AD31">
          <v:shape id="_x0000_i1026" type="#_x0000_t75" style="width:228.45pt;height:32.75pt" o:ole="">
            <v:imagedata r:id="rId27" o:title=""/>
          </v:shape>
          <o:OLEObject Type="Embed" ProgID="Equation.AxMath" ShapeID="_x0000_i1026" DrawAspect="Content" ObjectID="_1730985522" r:id="rId28"/>
        </w:object>
      </w:r>
    </w:p>
    <w:p w14:paraId="2912A5D0" w14:textId="77777777" w:rsidR="004E403E" w:rsidRDefault="004E403E" w:rsidP="004E403E">
      <w:r>
        <w:rPr>
          <w:rFonts w:hint="eastAsia"/>
        </w:rPr>
        <w:t>其中</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las</m:t>
            </m:r>
            <m:r>
              <w:rPr>
                <w:rFonts w:ascii="Cambria Math" w:hAnsi="Cambria Math"/>
              </w:rPr>
              <m:t>t</m:t>
            </m:r>
          </m:sup>
        </m:sSubSup>
      </m:oMath>
      <w:r>
        <w:rPr>
          <w:rFonts w:hint="eastAsia"/>
        </w:rPr>
        <w:t>是编码器的最后一层隐藏层输出的上下文embedding，</w:t>
      </w:r>
      <m:oMath>
        <m:r>
          <w:rPr>
            <w:rFonts w:ascii="Cambria Math" w:hAnsi="Cambria Math" w:hint="eastAsia"/>
          </w:rPr>
          <m:t>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B</m:t>
                </m:r>
              </m:sub>
            </m:sSub>
          </m:e>
        </m:d>
      </m:oMath>
      <w:r>
        <w:rPr>
          <w:rFonts w:hint="eastAsia"/>
        </w:rPr>
        <w:t>为</w:t>
      </w:r>
      <m:oMath>
        <m:r>
          <w:rPr>
            <w:rFonts w:ascii="Cambria Math" w:hAnsi="Cambria Math"/>
          </w:rPr>
          <m:t>B</m:t>
        </m:r>
      </m:oMath>
      <w:r>
        <w:rPr>
          <w:rFonts w:hint="eastAsia"/>
        </w:rPr>
        <w:t>文本段中mask掉的部分，</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r>
          <w:rPr>
            <w:rFonts w:ascii="Cambria Math" w:hAnsi="Cambria Math"/>
          </w:rPr>
          <m:t>\</m:t>
        </m:r>
        <m:r>
          <w:rPr>
            <w:rFonts w:ascii="Cambria Math" w:hAnsi="Cambria Math" w:hint="eastAsia"/>
          </w:rPr>
          <m:t>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B</m:t>
                </m:r>
              </m:sub>
            </m:sSub>
          </m:e>
        </m:d>
      </m:oMath>
      <w:r>
        <w:rPr>
          <w:rFonts w:hint="eastAsia"/>
        </w:rPr>
        <w:t>表示</w:t>
      </w:r>
      <m:oMath>
        <m:r>
          <w:rPr>
            <w:rFonts w:ascii="Cambria Math" w:hAnsi="Cambria Math"/>
          </w:rPr>
          <m:t>B</m:t>
        </m:r>
      </m:oMath>
      <w:r>
        <w:rPr>
          <w:rFonts w:hint="eastAsia"/>
        </w:rPr>
        <w:t>文本段中没有mask的部分。</w:t>
      </w:r>
    </w:p>
    <w:p w14:paraId="4B6FE877" w14:textId="77777777" w:rsidR="004E403E" w:rsidRDefault="004E403E" w:rsidP="004E403E">
      <w:pPr>
        <w:rPr>
          <w:rFonts w:hint="eastAsia"/>
        </w:rPr>
      </w:pPr>
      <w:r>
        <w:tab/>
      </w:r>
      <w:r>
        <w:rPr>
          <w:rFonts w:hint="eastAsia"/>
        </w:rPr>
        <w:t>总的损失为考虑A和B的对偶的形式，即：</w:t>
      </w:r>
    </w:p>
    <w:p w14:paraId="1F35F726" w14:textId="77777777" w:rsidR="004E403E" w:rsidRDefault="004E403E" w:rsidP="004E403E">
      <w:pPr>
        <w:pStyle w:val="AMDisplayEquation"/>
      </w:pPr>
      <w:r>
        <w:lastRenderedPageBreak/>
        <w:tab/>
      </w:r>
      <w:r w:rsidRPr="00A717F8">
        <w:rPr>
          <w:position w:val="-48"/>
        </w:rPr>
        <w:object w:dxaOrig="2238" w:dyaOrig="1087" w14:anchorId="329AF476">
          <v:shape id="_x0000_i1027" type="#_x0000_t75" style="width:111.7pt;height:54.45pt" o:ole="">
            <v:imagedata r:id="rId29" o:title=""/>
          </v:shape>
          <o:OLEObject Type="Embed" ProgID="Equation.AxMath" ShapeID="_x0000_i1027" DrawAspect="Content" ObjectID="_1730985523" r:id="rId30"/>
        </w:object>
      </w:r>
    </w:p>
    <w:p w14:paraId="4FA7956C" w14:textId="2A2EC2DB" w:rsidR="0006059E" w:rsidRDefault="00C53270" w:rsidP="0006059E">
      <w:pPr>
        <w:pStyle w:val="3"/>
      </w:pPr>
      <w:bookmarkStart w:id="9" w:name="_Toc120364204"/>
      <w:proofErr w:type="spellStart"/>
      <w:r>
        <w:rPr>
          <w:rFonts w:hint="eastAsia"/>
        </w:rPr>
        <w:t>Col</w:t>
      </w:r>
      <w:r w:rsidR="00652E11">
        <w:rPr>
          <w:rFonts w:hint="eastAsia"/>
        </w:rPr>
        <w:t>BERT</w:t>
      </w:r>
      <w:bookmarkEnd w:id="9"/>
      <w:proofErr w:type="spellEnd"/>
    </w:p>
    <w:p w14:paraId="3362D88E" w14:textId="52F2897A" w:rsidR="00F404C9" w:rsidRPr="00CF333F" w:rsidRDefault="00F404C9" w:rsidP="007717AE">
      <w:pPr>
        <w:spacing w:beforeLines="50" w:before="156" w:afterLines="50" w:after="156" w:line="360" w:lineRule="auto"/>
        <w:ind w:firstLine="420"/>
        <w:rPr>
          <w:rFonts w:ascii="Times New Roman" w:eastAsia="宋体" w:hAnsi="Times New Roman"/>
          <w:sz w:val="24"/>
        </w:rPr>
      </w:pPr>
      <w:r w:rsidRPr="00CF333F">
        <w:rPr>
          <w:rFonts w:ascii="Times New Roman" w:eastAsia="宋体" w:hAnsi="Times New Roman" w:hint="eastAsia"/>
          <w:sz w:val="24"/>
        </w:rPr>
        <w:t>在</w:t>
      </w:r>
      <w:proofErr w:type="gramStart"/>
      <w:r w:rsidRPr="00CF333F">
        <w:rPr>
          <w:rFonts w:ascii="Times New Roman" w:eastAsia="宋体" w:hAnsi="Times New Roman" w:hint="eastAsia"/>
          <w:sz w:val="24"/>
        </w:rPr>
        <w:t>预训练</w:t>
      </w:r>
      <w:proofErr w:type="gramEnd"/>
      <w:r w:rsidRPr="00CF333F">
        <w:rPr>
          <w:rFonts w:ascii="Times New Roman" w:eastAsia="宋体" w:hAnsi="Times New Roman" w:hint="eastAsia"/>
          <w:sz w:val="24"/>
        </w:rPr>
        <w:t>模型兴起之后，</w:t>
      </w:r>
      <w:r w:rsidRPr="00CF333F">
        <w:rPr>
          <w:rFonts w:ascii="Times New Roman" w:eastAsia="宋体" w:hAnsi="Times New Roman" w:hint="eastAsia"/>
          <w:sz w:val="24"/>
        </w:rPr>
        <w:t>full interaction</w:t>
      </w:r>
      <w:r w:rsidRPr="00CF333F">
        <w:rPr>
          <w:rFonts w:ascii="Times New Roman" w:eastAsia="宋体" w:hAnsi="Times New Roman" w:hint="eastAsia"/>
          <w:sz w:val="24"/>
        </w:rPr>
        <w:t>的形式变得非常常见，即把</w:t>
      </w:r>
      <w:r w:rsidRPr="00CF333F">
        <w:rPr>
          <w:rFonts w:ascii="Times New Roman" w:eastAsia="宋体" w:hAnsi="Times New Roman" w:hint="eastAsia"/>
          <w:sz w:val="24"/>
        </w:rPr>
        <w:t>query</w:t>
      </w:r>
      <w:r w:rsidRPr="00CF333F">
        <w:rPr>
          <w:rFonts w:ascii="Times New Roman" w:eastAsia="宋体" w:hAnsi="Times New Roman" w:hint="eastAsia"/>
          <w:sz w:val="24"/>
        </w:rPr>
        <w:t>和</w:t>
      </w:r>
      <w:r w:rsidRPr="00CF333F">
        <w:rPr>
          <w:rFonts w:ascii="Times New Roman" w:eastAsia="宋体" w:hAnsi="Times New Roman" w:hint="eastAsia"/>
          <w:sz w:val="24"/>
        </w:rPr>
        <w:t>passage</w:t>
      </w:r>
      <w:r w:rsidRPr="00CF333F">
        <w:rPr>
          <w:rFonts w:ascii="Times New Roman" w:eastAsia="宋体" w:hAnsi="Times New Roman" w:hint="eastAsia"/>
          <w:sz w:val="24"/>
        </w:rPr>
        <w:t>都输入</w:t>
      </w:r>
      <w:proofErr w:type="gramStart"/>
      <w:r w:rsidRPr="00CF333F">
        <w:rPr>
          <w:rFonts w:ascii="Times New Roman" w:eastAsia="宋体" w:hAnsi="Times New Roman" w:hint="eastAsia"/>
          <w:sz w:val="24"/>
        </w:rPr>
        <w:t>预训练</w:t>
      </w:r>
      <w:proofErr w:type="gramEnd"/>
      <w:r w:rsidRPr="00CF333F">
        <w:rPr>
          <w:rFonts w:ascii="Times New Roman" w:eastAsia="宋体" w:hAnsi="Times New Roman" w:hint="eastAsia"/>
          <w:sz w:val="24"/>
        </w:rPr>
        <w:t>模型，通过</w:t>
      </w:r>
      <w:r w:rsidRPr="00CF333F">
        <w:rPr>
          <w:rFonts w:ascii="Times New Roman" w:eastAsia="宋体" w:hAnsi="Times New Roman" w:hint="eastAsia"/>
          <w:sz w:val="24"/>
        </w:rPr>
        <w:t>attention</w:t>
      </w:r>
      <w:r w:rsidRPr="00CF333F">
        <w:rPr>
          <w:rFonts w:ascii="Times New Roman" w:eastAsia="宋体" w:hAnsi="Times New Roman" w:hint="eastAsia"/>
          <w:sz w:val="24"/>
        </w:rPr>
        <w:t>在整个神经网络的每一层都进行交互计算，实验结果也证明这样的相似度计算方式非常有效。但缺点是计算速度慢，对于低延迟的应用场景不适用。更严重的问题是，</w:t>
      </w:r>
      <w:r w:rsidRPr="00CF333F">
        <w:rPr>
          <w:rFonts w:ascii="Times New Roman" w:eastAsia="宋体" w:hAnsi="Times New Roman" w:hint="eastAsia"/>
          <w:sz w:val="24"/>
        </w:rPr>
        <w:t>passage</w:t>
      </w:r>
      <w:r w:rsidRPr="00CF333F">
        <w:rPr>
          <w:rFonts w:ascii="Times New Roman" w:eastAsia="宋体" w:hAnsi="Times New Roman" w:hint="eastAsia"/>
          <w:sz w:val="24"/>
        </w:rPr>
        <w:t>无法进行线下预计算和建立索引。因此，这种方案效果虽好，但不能应用在大规模文本检索任务上。原因在于一个</w:t>
      </w:r>
      <w:r w:rsidRPr="00CF333F">
        <w:rPr>
          <w:rFonts w:ascii="Times New Roman" w:eastAsia="宋体" w:hAnsi="Times New Roman" w:hint="eastAsia"/>
          <w:sz w:val="24"/>
        </w:rPr>
        <w:t>q</w:t>
      </w:r>
      <w:r w:rsidRPr="00CF333F">
        <w:rPr>
          <w:rFonts w:ascii="Times New Roman" w:eastAsia="宋体" w:hAnsi="Times New Roman" w:hint="eastAsia"/>
          <w:sz w:val="24"/>
        </w:rPr>
        <w:t>需要和大量的</w:t>
      </w:r>
      <w:r w:rsidRPr="00CF333F">
        <w:rPr>
          <w:rFonts w:ascii="Times New Roman" w:eastAsia="宋体" w:hAnsi="Times New Roman" w:hint="eastAsia"/>
          <w:sz w:val="24"/>
        </w:rPr>
        <w:t>d</w:t>
      </w:r>
      <w:r w:rsidRPr="00CF333F">
        <w:rPr>
          <w:rFonts w:ascii="Times New Roman" w:eastAsia="宋体" w:hAnsi="Times New Roman" w:hint="eastAsia"/>
          <w:sz w:val="24"/>
        </w:rPr>
        <w:t>进行匹配，计算量和文档个数直接相关，在线上对计算资源依赖大。因此以</w:t>
      </w:r>
      <w:proofErr w:type="spellStart"/>
      <w:r w:rsidRPr="00CF333F">
        <w:rPr>
          <w:rFonts w:ascii="Times New Roman" w:eastAsia="宋体" w:hAnsi="Times New Roman" w:hint="eastAsia"/>
          <w:sz w:val="24"/>
        </w:rPr>
        <w:t>Col</w:t>
      </w:r>
      <w:r w:rsidRPr="00CF333F">
        <w:rPr>
          <w:rFonts w:ascii="Times New Roman" w:eastAsia="宋体" w:hAnsi="Times New Roman"/>
          <w:sz w:val="24"/>
        </w:rPr>
        <w:t>BERT</w:t>
      </w:r>
      <w:proofErr w:type="spellEnd"/>
      <w:r w:rsidRPr="00CF333F">
        <w:rPr>
          <w:rFonts w:ascii="Times New Roman" w:eastAsia="宋体" w:hAnsi="Times New Roman" w:hint="eastAsia"/>
          <w:sz w:val="24"/>
        </w:rPr>
        <w:t>等模型提出了所谓的</w:t>
      </w:r>
      <w:r w:rsidRPr="00CF333F">
        <w:rPr>
          <w:rFonts w:ascii="Times New Roman" w:eastAsia="宋体" w:hAnsi="Times New Roman" w:hint="eastAsia"/>
          <w:sz w:val="24"/>
        </w:rPr>
        <w:t>late interaction</w:t>
      </w:r>
      <w:r w:rsidRPr="00CF333F">
        <w:rPr>
          <w:rFonts w:ascii="Times New Roman" w:eastAsia="宋体" w:hAnsi="Times New Roman" w:hint="eastAsia"/>
          <w:sz w:val="24"/>
        </w:rPr>
        <w:t>。前半程先用各种方法进行预计算编码得到</w:t>
      </w:r>
      <w:r w:rsidRPr="00CF333F">
        <w:rPr>
          <w:rFonts w:ascii="Times New Roman" w:eastAsia="宋体" w:hAnsi="Times New Roman" w:hint="eastAsia"/>
          <w:sz w:val="24"/>
        </w:rPr>
        <w:t>query</w:t>
      </w:r>
      <w:r w:rsidRPr="00CF333F">
        <w:rPr>
          <w:rFonts w:ascii="Times New Roman" w:eastAsia="宋体" w:hAnsi="Times New Roman" w:hint="eastAsia"/>
          <w:sz w:val="24"/>
        </w:rPr>
        <w:t>和</w:t>
      </w:r>
      <w:r w:rsidRPr="00CF333F">
        <w:rPr>
          <w:rFonts w:ascii="Times New Roman" w:eastAsia="宋体" w:hAnsi="Times New Roman" w:hint="eastAsia"/>
          <w:sz w:val="24"/>
        </w:rPr>
        <w:t>passage</w:t>
      </w:r>
      <w:r w:rsidRPr="00CF333F">
        <w:rPr>
          <w:rFonts w:ascii="Times New Roman" w:eastAsia="宋体" w:hAnsi="Times New Roman" w:hint="eastAsia"/>
          <w:sz w:val="24"/>
        </w:rPr>
        <w:t>的向量表示，而不是交互信息，然后在后半程对编码后的向量做</w:t>
      </w:r>
      <w:r w:rsidRPr="00CF333F">
        <w:rPr>
          <w:rFonts w:ascii="Times New Roman" w:eastAsia="宋体" w:hAnsi="Times New Roman" w:hint="eastAsia"/>
          <w:sz w:val="24"/>
        </w:rPr>
        <w:t>full interaction</w:t>
      </w:r>
      <w:r w:rsidRPr="00CF333F">
        <w:rPr>
          <w:rFonts w:ascii="Times New Roman" w:eastAsia="宋体" w:hAnsi="Times New Roman" w:hint="eastAsia"/>
          <w:sz w:val="24"/>
        </w:rPr>
        <w:t>，达到性能与速度折衷的目的。</w:t>
      </w:r>
      <w:r w:rsidRPr="00CF333F">
        <w:rPr>
          <w:rFonts w:ascii="Times New Roman" w:eastAsia="宋体" w:hAnsi="Times New Roman" w:hint="eastAsia"/>
          <w:sz w:val="24"/>
        </w:rPr>
        <w:t>Colbert</w:t>
      </w:r>
      <w:r w:rsidRPr="00CF333F">
        <w:rPr>
          <w:rFonts w:ascii="Times New Roman" w:eastAsia="宋体" w:hAnsi="Times New Roman" w:hint="eastAsia"/>
          <w:sz w:val="24"/>
        </w:rPr>
        <w:t>把表示层尽量离线算出，减少在线实时计算量，只在最后层进行</w:t>
      </w:r>
      <w:proofErr w:type="spellStart"/>
      <w:r w:rsidRPr="00CF333F">
        <w:rPr>
          <w:rFonts w:ascii="Times New Roman" w:eastAsia="宋体" w:hAnsi="Times New Roman" w:hint="eastAsia"/>
          <w:sz w:val="24"/>
        </w:rPr>
        <w:t>MaxSim</w:t>
      </w:r>
      <w:proofErr w:type="spellEnd"/>
      <w:r w:rsidRPr="00CF333F">
        <w:rPr>
          <w:rFonts w:ascii="Times New Roman" w:eastAsia="宋体" w:hAnsi="Times New Roman" w:hint="eastAsia"/>
          <w:sz w:val="24"/>
        </w:rPr>
        <w:t>计算，并且是不需要训练的固定计算，也就是说，这一部分需要</w:t>
      </w:r>
      <w:proofErr w:type="gramStart"/>
      <w:r w:rsidRPr="00CF333F">
        <w:rPr>
          <w:rFonts w:ascii="Times New Roman" w:eastAsia="宋体" w:hAnsi="Times New Roman" w:hint="eastAsia"/>
          <w:sz w:val="24"/>
        </w:rPr>
        <w:t>的算力资源</w:t>
      </w:r>
      <w:proofErr w:type="gramEnd"/>
      <w:r w:rsidRPr="00CF333F">
        <w:rPr>
          <w:rFonts w:ascii="Times New Roman" w:eastAsia="宋体" w:hAnsi="Times New Roman" w:hint="eastAsia"/>
          <w:sz w:val="24"/>
        </w:rPr>
        <w:t>不多。</w:t>
      </w:r>
      <w:proofErr w:type="spellStart"/>
      <w:r w:rsidRPr="00CF333F">
        <w:rPr>
          <w:rFonts w:ascii="Times New Roman" w:eastAsia="宋体" w:hAnsi="Times New Roman" w:hint="eastAsia"/>
          <w:sz w:val="24"/>
        </w:rPr>
        <w:t>ColBERT</w:t>
      </w:r>
      <w:proofErr w:type="spellEnd"/>
      <w:r w:rsidRPr="00CF333F">
        <w:rPr>
          <w:rFonts w:ascii="Times New Roman" w:eastAsia="宋体" w:hAnsi="Times New Roman" w:hint="eastAsia"/>
          <w:sz w:val="24"/>
        </w:rPr>
        <w:t>的主要思想是对</w:t>
      </w:r>
      <w:r w:rsidRPr="00CF333F">
        <w:rPr>
          <w:rFonts w:ascii="Times New Roman" w:eastAsia="宋体" w:hAnsi="Times New Roman" w:hint="eastAsia"/>
          <w:sz w:val="24"/>
        </w:rPr>
        <w:t>query</w:t>
      </w:r>
      <w:r w:rsidRPr="00CF333F">
        <w:rPr>
          <w:rFonts w:ascii="Times New Roman" w:eastAsia="宋体" w:hAnsi="Times New Roman" w:hint="eastAsia"/>
          <w:sz w:val="24"/>
        </w:rPr>
        <w:t>与</w:t>
      </w:r>
      <w:r w:rsidRPr="00CF333F">
        <w:rPr>
          <w:rFonts w:ascii="Times New Roman" w:eastAsia="宋体" w:hAnsi="Times New Roman" w:hint="eastAsia"/>
          <w:sz w:val="24"/>
        </w:rPr>
        <w:t>passage</w:t>
      </w:r>
      <w:r w:rsidRPr="00CF333F">
        <w:rPr>
          <w:rFonts w:ascii="Times New Roman" w:eastAsia="宋体" w:hAnsi="Times New Roman" w:hint="eastAsia"/>
          <w:sz w:val="24"/>
        </w:rPr>
        <w:t>在</w:t>
      </w:r>
      <w:r w:rsidRPr="00CF333F">
        <w:rPr>
          <w:rFonts w:ascii="Times New Roman" w:eastAsia="宋体" w:hAnsi="Times New Roman" w:hint="eastAsia"/>
          <w:sz w:val="24"/>
        </w:rPr>
        <w:t>token-level</w:t>
      </w:r>
      <w:r w:rsidRPr="00CF333F">
        <w:rPr>
          <w:rFonts w:ascii="Times New Roman" w:eastAsia="宋体" w:hAnsi="Times New Roman" w:hint="eastAsia"/>
          <w:sz w:val="24"/>
        </w:rPr>
        <w:t>的编码进行匹配计算，并通过</w:t>
      </w:r>
      <w:proofErr w:type="spellStart"/>
      <w:r w:rsidRPr="00CF333F">
        <w:rPr>
          <w:rFonts w:ascii="Times New Roman" w:eastAsia="宋体" w:hAnsi="Times New Roman" w:hint="eastAsia"/>
          <w:sz w:val="24"/>
        </w:rPr>
        <w:t>MaxSim</w:t>
      </w:r>
      <w:proofErr w:type="spellEnd"/>
      <w:r w:rsidRPr="00CF333F">
        <w:rPr>
          <w:rFonts w:ascii="Times New Roman" w:eastAsia="宋体" w:hAnsi="Times New Roman" w:hint="eastAsia"/>
          <w:sz w:val="24"/>
        </w:rPr>
        <w:t>运算符取出最大值并求和作为最终的分数。具体公式如下：</w:t>
      </w:r>
    </w:p>
    <w:p w14:paraId="721A9441" w14:textId="77777777" w:rsidR="00F404C9" w:rsidRPr="00CF333F" w:rsidRDefault="00000000" w:rsidP="007717AE">
      <w:pPr>
        <w:spacing w:beforeLines="50" w:before="156" w:afterLines="50" w:after="156" w:line="360" w:lineRule="auto"/>
        <w:ind w:firstLine="42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q</m:t>
              </m:r>
            </m:sub>
          </m:sSub>
          <m:r>
            <m:rPr>
              <m:sty m:val="p"/>
            </m:rPr>
            <w:rPr>
              <w:rFonts w:ascii="Cambria Math" w:eastAsia="宋体" w:hAnsi="Cambria Math"/>
              <w:sz w:val="24"/>
            </w:rPr>
            <m:t>=</m:t>
          </m:r>
          <m:r>
            <w:rPr>
              <w:rFonts w:ascii="Cambria Math" w:eastAsia="宋体" w:hAnsi="Cambria Math"/>
              <w:sz w:val="24"/>
            </w:rPr>
            <m:t>Normalize</m:t>
          </m:r>
          <m:d>
            <m:dPr>
              <m:ctrlPr>
                <w:rPr>
                  <w:rFonts w:ascii="Cambria Math" w:eastAsia="宋体" w:hAnsi="Cambria Math"/>
                  <w:sz w:val="24"/>
                </w:rPr>
              </m:ctrlPr>
            </m:dPr>
            <m:e>
              <m:r>
                <w:rPr>
                  <w:rFonts w:ascii="Cambria Math" w:eastAsia="宋体" w:hAnsi="Cambria Math"/>
                  <w:sz w:val="24"/>
                </w:rPr>
                <m:t>CNN</m:t>
              </m:r>
              <m:d>
                <m:dPr>
                  <m:ctrlPr>
                    <w:rPr>
                      <w:rFonts w:ascii="Cambria Math" w:eastAsia="宋体" w:hAnsi="Cambria Math"/>
                      <w:sz w:val="24"/>
                    </w:rPr>
                  </m:ctrlPr>
                </m:dPr>
                <m:e>
                  <m:r>
                    <w:rPr>
                      <w:rFonts w:ascii="Cambria Math" w:eastAsia="宋体" w:hAnsi="Cambria Math"/>
                      <w:sz w:val="24"/>
                    </w:rPr>
                    <m:t>BERT</m:t>
                  </m:r>
                  <m:d>
                    <m:dPr>
                      <m:ctrlPr>
                        <w:rPr>
                          <w:rFonts w:ascii="Cambria Math" w:eastAsia="宋体" w:hAnsi="Cambria Math"/>
                          <w:sz w:val="24"/>
                        </w:rPr>
                      </m:ctrlPr>
                    </m:dPr>
                    <m:e>
                      <m:r>
                        <m:rPr>
                          <m:sty m:val="p"/>
                        </m:rPr>
                        <w:rPr>
                          <w:rFonts w:ascii="Cambria Math" w:eastAsia="宋体" w:hAnsi="Cambria Math"/>
                          <w:sz w:val="24"/>
                        </w:rPr>
                        <m:t>"[</m:t>
                      </m:r>
                      <m:r>
                        <w:rPr>
                          <w:rFonts w:ascii="Cambria Math" w:eastAsia="宋体" w:hAnsi="Cambria Math"/>
                          <w:sz w:val="24"/>
                        </w:rPr>
                        <m:t>Q</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q</m:t>
                          </m:r>
                        </m:e>
                        <m:sub>
                          <m:r>
                            <m:rPr>
                              <m:sty m:val="p"/>
                            </m:rPr>
                            <w:rPr>
                              <w:rFonts w:ascii="Cambria Math" w:eastAsia="宋体" w:hAnsi="Cambria Math"/>
                              <w:sz w:val="24"/>
                            </w:rPr>
                            <m:t>0</m:t>
                          </m:r>
                        </m:sub>
                      </m:sSub>
                      <m:sSub>
                        <m:sSubPr>
                          <m:ctrlPr>
                            <w:rPr>
                              <w:rFonts w:ascii="Cambria Math" w:eastAsia="宋体" w:hAnsi="Cambria Math"/>
                              <w:sz w:val="24"/>
                            </w:rPr>
                          </m:ctrlPr>
                        </m:sSubPr>
                        <m:e>
                          <m:r>
                            <w:rPr>
                              <w:rFonts w:ascii="Cambria Math" w:eastAsia="宋体" w:hAnsi="Cambria Math"/>
                              <w:sz w:val="24"/>
                            </w:rPr>
                            <m:t>q</m:t>
                          </m:r>
                        </m:e>
                        <m:sub>
                          <m:r>
                            <m:rPr>
                              <m:sty m:val="p"/>
                            </m:rP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q</m:t>
                          </m:r>
                        </m:e>
                        <m:sub>
                          <m:r>
                            <w:rPr>
                              <w:rFonts w:ascii="Cambria Math" w:eastAsia="宋体" w:hAnsi="Cambria Math"/>
                              <w:sz w:val="24"/>
                            </w:rPr>
                            <m:t>l</m:t>
                          </m:r>
                        </m:sub>
                      </m:sSub>
                      <m:r>
                        <m:rPr>
                          <m:sty m:val="p"/>
                        </m:rPr>
                        <w:rPr>
                          <w:rFonts w:ascii="Cambria Math" w:eastAsia="宋体" w:hAnsi="Cambria Math"/>
                          <w:sz w:val="24"/>
                        </w:rPr>
                        <m:t>[</m:t>
                      </m:r>
                      <m:r>
                        <w:rPr>
                          <w:rFonts w:ascii="Cambria Math" w:eastAsia="宋体" w:hAnsi="Cambria Math"/>
                          <w:sz w:val="24"/>
                        </w:rPr>
                        <m:t>mask</m:t>
                      </m:r>
                      <m:r>
                        <m:rPr>
                          <m:sty m:val="p"/>
                        </m:rPr>
                        <w:rPr>
                          <w:rFonts w:ascii="Cambria Math" w:eastAsia="宋体" w:hAnsi="Cambria Math"/>
                          <w:sz w:val="24"/>
                        </w:rPr>
                        <m:t>][</m:t>
                      </m:r>
                      <m:r>
                        <w:rPr>
                          <w:rFonts w:ascii="Cambria Math" w:eastAsia="宋体" w:hAnsi="Cambria Math"/>
                          <w:sz w:val="24"/>
                        </w:rPr>
                        <m:t>mask</m:t>
                      </m:r>
                      <m:r>
                        <m:rPr>
                          <m:sty m:val="p"/>
                        </m:rPr>
                        <w:rPr>
                          <w:rFonts w:ascii="Cambria Math" w:eastAsia="宋体" w:hAnsi="Cambria Math"/>
                          <w:sz w:val="24"/>
                        </w:rPr>
                        <m:t>]…[</m:t>
                      </m:r>
                      <m:r>
                        <w:rPr>
                          <w:rFonts w:ascii="Cambria Math" w:eastAsia="宋体" w:hAnsi="Cambria Math"/>
                          <w:sz w:val="24"/>
                        </w:rPr>
                        <m:t>mask</m:t>
                      </m:r>
                      <m:r>
                        <m:rPr>
                          <m:sty m:val="p"/>
                        </m:rPr>
                        <w:rPr>
                          <w:rFonts w:ascii="Cambria Math" w:eastAsia="宋体" w:hAnsi="Cambria Math"/>
                          <w:sz w:val="24"/>
                        </w:rPr>
                        <m:t>]</m:t>
                      </m:r>
                    </m:e>
                  </m:d>
                </m:e>
              </m:d>
            </m:e>
          </m:d>
        </m:oMath>
      </m:oMathPara>
    </w:p>
    <w:p w14:paraId="00B66532" w14:textId="77777777" w:rsidR="00F404C9" w:rsidRPr="00CF333F" w:rsidRDefault="00000000" w:rsidP="007717AE">
      <w:pPr>
        <w:spacing w:beforeLines="50" w:before="156" w:afterLines="50" w:after="156" w:line="360" w:lineRule="auto"/>
        <w:ind w:firstLine="42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d</m:t>
              </m:r>
            </m:sub>
          </m:sSub>
          <m:r>
            <m:rPr>
              <m:sty m:val="p"/>
            </m:rPr>
            <w:rPr>
              <w:rFonts w:ascii="Cambria Math" w:eastAsia="宋体" w:hAnsi="Cambria Math"/>
              <w:sz w:val="24"/>
            </w:rPr>
            <m:t>=</m:t>
          </m:r>
          <m:r>
            <w:rPr>
              <w:rFonts w:ascii="Cambria Math" w:eastAsia="宋体" w:hAnsi="Cambria Math"/>
              <w:sz w:val="24"/>
            </w:rPr>
            <m:t>Filter</m:t>
          </m:r>
          <m:d>
            <m:dPr>
              <m:ctrlPr>
                <w:rPr>
                  <w:rFonts w:ascii="Cambria Math" w:eastAsia="宋体" w:hAnsi="Cambria Math"/>
                  <w:sz w:val="24"/>
                </w:rPr>
              </m:ctrlPr>
            </m:dPr>
            <m:e>
              <m:r>
                <w:rPr>
                  <w:rFonts w:ascii="Cambria Math" w:eastAsia="宋体" w:hAnsi="Cambria Math"/>
                  <w:sz w:val="24"/>
                </w:rPr>
                <m:t>Normalize</m:t>
              </m:r>
              <m:r>
                <m:rPr>
                  <m:sty m:val="p"/>
                </m:rPr>
                <w:rPr>
                  <w:rFonts w:ascii="Cambria Math" w:eastAsia="宋体" w:hAnsi="Cambria Math"/>
                  <w:sz w:val="24"/>
                </w:rPr>
                <m:t>(</m:t>
              </m:r>
              <m:r>
                <w:rPr>
                  <w:rFonts w:ascii="Cambria Math" w:eastAsia="宋体" w:hAnsi="Cambria Math"/>
                  <w:sz w:val="24"/>
                </w:rPr>
                <m:t>CNN</m:t>
              </m:r>
              <m:d>
                <m:dPr>
                  <m:ctrlPr>
                    <w:rPr>
                      <w:rFonts w:ascii="Cambria Math" w:eastAsia="宋体" w:hAnsi="Cambria Math"/>
                      <w:sz w:val="24"/>
                    </w:rPr>
                  </m:ctrlPr>
                </m:dPr>
                <m:e>
                  <m:r>
                    <w:rPr>
                      <w:rFonts w:ascii="Cambria Math" w:eastAsia="宋体" w:hAnsi="Cambria Math"/>
                      <w:sz w:val="24"/>
                    </w:rPr>
                    <m:t>BERT</m:t>
                  </m:r>
                  <m:d>
                    <m:dPr>
                      <m:ctrlPr>
                        <w:rPr>
                          <w:rFonts w:ascii="Cambria Math" w:eastAsia="宋体" w:hAnsi="Cambria Math"/>
                          <w:sz w:val="24"/>
                        </w:rPr>
                      </m:ctrlPr>
                    </m:dPr>
                    <m:e>
                      <m:r>
                        <m:rPr>
                          <m:sty m:val="p"/>
                        </m:rPr>
                        <w:rPr>
                          <w:rFonts w:ascii="Cambria Math" w:eastAsia="宋体" w:hAnsi="Cambria Math"/>
                          <w:sz w:val="24"/>
                        </w:rPr>
                        <m:t>"[</m:t>
                      </m:r>
                      <m:r>
                        <w:rPr>
                          <w:rFonts w:ascii="Cambria Math" w:eastAsia="宋体" w:hAnsi="Cambria Math"/>
                          <w:sz w:val="24"/>
                        </w:rPr>
                        <m:t>Q</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d</m:t>
                          </m:r>
                        </m:e>
                        <m:sub>
                          <m:r>
                            <m:rPr>
                              <m:sty m:val="p"/>
                            </m:rPr>
                            <w:rPr>
                              <w:rFonts w:ascii="Cambria Math" w:eastAsia="宋体" w:hAnsi="Cambria Math"/>
                              <w:sz w:val="24"/>
                            </w:rPr>
                            <m:t>0</m:t>
                          </m:r>
                        </m:sub>
                      </m:sSub>
                      <m:sSub>
                        <m:sSubPr>
                          <m:ctrlPr>
                            <w:rPr>
                              <w:rFonts w:ascii="Cambria Math" w:eastAsia="宋体" w:hAnsi="Cambria Math"/>
                              <w:sz w:val="24"/>
                            </w:rPr>
                          </m:ctrlPr>
                        </m:sSubPr>
                        <m:e>
                          <m:r>
                            <w:rPr>
                              <w:rFonts w:ascii="Cambria Math" w:eastAsia="宋体" w:hAnsi="Cambria Math"/>
                              <w:sz w:val="24"/>
                            </w:rPr>
                            <m:t>d</m:t>
                          </m:r>
                        </m:e>
                        <m:sub>
                          <m:r>
                            <m:rPr>
                              <m:sty m:val="p"/>
                            </m:rP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d</m:t>
                          </m:r>
                        </m:e>
                        <m:sub>
                          <m:r>
                            <w:rPr>
                              <w:rFonts w:ascii="Cambria Math" w:eastAsia="宋体" w:hAnsi="Cambria Math"/>
                              <w:sz w:val="24"/>
                            </w:rPr>
                            <m:t>n</m:t>
                          </m:r>
                        </m:sub>
                      </m:sSub>
                    </m:e>
                  </m:d>
                </m:e>
              </m:d>
            </m:e>
          </m:d>
        </m:oMath>
      </m:oMathPara>
    </w:p>
    <w:p w14:paraId="7054F213" w14:textId="77777777" w:rsidR="00F404C9" w:rsidRPr="00CF333F" w:rsidRDefault="00F404C9" w:rsidP="007717AE">
      <w:pPr>
        <w:spacing w:beforeLines="50" w:before="156" w:afterLines="50" w:after="156" w:line="360" w:lineRule="auto"/>
        <w:ind w:firstLine="420"/>
        <w:rPr>
          <w:rFonts w:ascii="Times New Roman" w:eastAsia="宋体" w:hAnsi="Times New Roman"/>
          <w:sz w:val="24"/>
        </w:rPr>
      </w:pPr>
      <w:r w:rsidRPr="00CF333F">
        <w:rPr>
          <w:rFonts w:ascii="Times New Roman" w:eastAsia="宋体" w:hAnsi="Times New Roman" w:hint="eastAsia"/>
          <w:sz w:val="24"/>
        </w:rPr>
        <w:t>其中</w:t>
      </w:r>
      <m:oMath>
        <m:sSub>
          <m:sSubPr>
            <m:ctrlPr>
              <w:rPr>
                <w:rFonts w:ascii="Cambria Math" w:eastAsia="宋体" w:hAnsi="Cambria Math"/>
                <w:sz w:val="24"/>
              </w:rPr>
            </m:ctrlPr>
          </m:sSubPr>
          <m:e>
            <m:r>
              <w:rPr>
                <w:rFonts w:ascii="Cambria Math" w:eastAsia="宋体" w:hAnsi="Cambria Math" w:hint="eastAsia"/>
                <w:sz w:val="24"/>
              </w:rPr>
              <m:t>E</m:t>
            </m:r>
          </m:e>
          <m:sub>
            <m:r>
              <w:rPr>
                <w:rFonts w:ascii="Cambria Math" w:eastAsia="宋体" w:hAnsi="Cambria Math"/>
                <w:sz w:val="24"/>
              </w:rPr>
              <m:t>q</m:t>
            </m:r>
          </m:sub>
        </m:sSub>
      </m:oMath>
      <w:r w:rsidRPr="00CF333F">
        <w:rPr>
          <w:rFonts w:ascii="Times New Roman" w:eastAsia="宋体" w:hAnsi="Times New Roman" w:hint="eastAsia"/>
          <w:sz w:val="24"/>
        </w:rPr>
        <w:t>和</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d</m:t>
            </m:r>
          </m:sub>
        </m:sSub>
      </m:oMath>
      <w:r w:rsidRPr="00CF333F">
        <w:rPr>
          <w:rFonts w:ascii="Times New Roman" w:eastAsia="宋体" w:hAnsi="Times New Roman" w:hint="eastAsia"/>
          <w:sz w:val="24"/>
        </w:rPr>
        <w:t>不是一个向量，而是对每个</w:t>
      </w:r>
      <w:r w:rsidRPr="00CF333F">
        <w:rPr>
          <w:rFonts w:ascii="Times New Roman" w:eastAsia="宋体" w:hAnsi="Times New Roman" w:hint="eastAsia"/>
          <w:sz w:val="24"/>
        </w:rPr>
        <w:t>token</w:t>
      </w:r>
      <w:r w:rsidRPr="00CF333F">
        <w:rPr>
          <w:rFonts w:ascii="Times New Roman" w:eastAsia="宋体" w:hAnsi="Times New Roman" w:hint="eastAsia"/>
          <w:sz w:val="24"/>
        </w:rPr>
        <w:t>编码的向量组，</w:t>
      </w:r>
      <w:r w:rsidRPr="00CF333F">
        <w:rPr>
          <w:rFonts w:ascii="Times New Roman" w:eastAsia="宋体" w:hAnsi="Times New Roman" w:hint="eastAsia"/>
          <w:sz w:val="24"/>
        </w:rPr>
        <w:t>CNN</w:t>
      </w:r>
      <w:r w:rsidRPr="00CF333F">
        <w:rPr>
          <w:rFonts w:ascii="Times New Roman" w:eastAsia="宋体" w:hAnsi="Times New Roman" w:hint="eastAsia"/>
          <w:sz w:val="24"/>
        </w:rPr>
        <w:t>的含义是</w:t>
      </w:r>
      <w:r w:rsidRPr="00CF333F">
        <w:rPr>
          <w:rFonts w:ascii="Times New Roman" w:eastAsia="宋体" w:hAnsi="Times New Roman" w:hint="eastAsia"/>
          <w:sz w:val="24"/>
        </w:rPr>
        <w:t>linear</w:t>
      </w:r>
      <w:r w:rsidRPr="00CF333F">
        <w:rPr>
          <w:rFonts w:ascii="Times New Roman" w:eastAsia="宋体" w:hAnsi="Times New Roman" w:hint="eastAsia"/>
          <w:sz w:val="24"/>
        </w:rPr>
        <w:t>层的降维，</w:t>
      </w:r>
      <w:r w:rsidRPr="00CF333F">
        <w:rPr>
          <w:rFonts w:ascii="Times New Roman" w:eastAsia="宋体" w:hAnsi="Times New Roman" w:hint="eastAsia"/>
          <w:sz w:val="24"/>
        </w:rPr>
        <w:t>Filter</w:t>
      </w:r>
      <w:r w:rsidRPr="00CF333F">
        <w:rPr>
          <w:rFonts w:ascii="Times New Roman" w:eastAsia="宋体" w:hAnsi="Times New Roman" w:hint="eastAsia"/>
          <w:sz w:val="24"/>
        </w:rPr>
        <w:t>的含义是去掉标点符号的</w:t>
      </w:r>
      <w:r w:rsidRPr="00CF333F">
        <w:rPr>
          <w:rFonts w:ascii="Times New Roman" w:eastAsia="宋体" w:hAnsi="Times New Roman" w:hint="eastAsia"/>
          <w:sz w:val="24"/>
        </w:rPr>
        <w:t>token</w:t>
      </w:r>
      <w:r w:rsidRPr="00CF333F">
        <w:rPr>
          <w:rFonts w:ascii="Times New Roman" w:eastAsia="宋体" w:hAnsi="Times New Roman" w:hint="eastAsia"/>
          <w:sz w:val="24"/>
        </w:rPr>
        <w:t>表示。相关性分数的计算：</w:t>
      </w:r>
    </w:p>
    <w:p w14:paraId="05D7A49D" w14:textId="521BD3B0" w:rsidR="00F404C9" w:rsidRPr="00CF333F" w:rsidRDefault="00000000" w:rsidP="007717AE">
      <w:pPr>
        <w:spacing w:beforeLines="50" w:before="156" w:afterLines="50" w:after="156" w:line="360" w:lineRule="auto"/>
        <w:ind w:firstLine="42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q</m:t>
              </m:r>
              <m:r>
                <m:rPr>
                  <m:sty m:val="p"/>
                </m:rPr>
                <w:rPr>
                  <w:rFonts w:ascii="Cambria Math" w:eastAsia="宋体" w:hAnsi="Cambria Math"/>
                  <w:sz w:val="24"/>
                </w:rPr>
                <m:t>,</m:t>
              </m:r>
              <m:r>
                <w:rPr>
                  <w:rFonts w:ascii="Cambria Math" w:eastAsia="宋体" w:hAnsi="Cambria Math"/>
                  <w:sz w:val="24"/>
                </w:rPr>
                <m:t>d</m:t>
              </m:r>
            </m:sub>
          </m:sSub>
          <m:r>
            <m:rPr>
              <m:sty m:val="p"/>
            </m:rPr>
            <w:rPr>
              <w:rFonts w:ascii="Cambria Math" w:eastAsia="宋体" w:hAnsi="Cambria Math"/>
              <w:sz w:val="24"/>
            </w:rPr>
            <m:t>=</m:t>
          </m:r>
          <m:nary>
            <m:naryPr>
              <m:chr m:val="∑"/>
              <m:limLoc m:val="subSup"/>
              <m:supHide m:val="1"/>
              <m:ctrlPr>
                <w:rPr>
                  <w:rFonts w:ascii="Cambria Math" w:eastAsia="宋体" w:hAnsi="Cambria Math"/>
                  <w:sz w:val="24"/>
                </w:rPr>
              </m:ctrlPr>
            </m:naryPr>
            <m:sub>
              <m:r>
                <w:rPr>
                  <w:rFonts w:ascii="Cambria Math" w:eastAsia="宋体" w:hAnsi="Cambria Math"/>
                  <w:sz w:val="24"/>
                </w:rPr>
                <m:t>i</m:t>
              </m:r>
              <m:r>
                <m:rPr>
                  <m:sty m:val="p"/>
                </m:rP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q</m:t>
                      </m:r>
                    </m:sub>
                  </m:sSub>
                </m:e>
              </m:d>
            </m:sub>
            <m:sup/>
            <m:e>
              <m:sSub>
                <m:sSubPr>
                  <m:ctrlPr>
                    <w:rPr>
                      <w:rFonts w:ascii="Cambria Math" w:eastAsia="宋体" w:hAnsi="Cambria Math"/>
                      <w:sz w:val="24"/>
                    </w:rPr>
                  </m:ctrlPr>
                </m:sSubPr>
                <m:e>
                  <m:r>
                    <w:rPr>
                      <w:rFonts w:ascii="Cambria Math" w:eastAsia="宋体" w:hAnsi="Cambria Math"/>
                      <w:sz w:val="24"/>
                    </w:rPr>
                    <m:t>max</m:t>
                  </m:r>
                </m:e>
                <m:sub>
                  <m:r>
                    <w:rPr>
                      <w:rFonts w:ascii="Cambria Math" w:eastAsia="宋体" w:hAnsi="Cambria Math"/>
                      <w:sz w:val="24"/>
                    </w:rPr>
                    <m:t>j</m:t>
                  </m:r>
                  <m:r>
                    <m:rPr>
                      <m:sty m:val="p"/>
                    </m:rP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d</m:t>
                          </m:r>
                        </m:sub>
                      </m:sSub>
                    </m:e>
                  </m:d>
                </m:sub>
              </m:sSub>
              <m:sSub>
                <m:sSubPr>
                  <m:ctrlPr>
                    <w:rPr>
                      <w:rFonts w:ascii="Cambria Math" w:eastAsia="宋体" w:hAnsi="Cambria Math"/>
                      <w:sz w:val="24"/>
                    </w:rPr>
                  </m:ctrlPr>
                </m:sSubPr>
                <m:e>
                  <m:r>
                    <w:rPr>
                      <w:rFonts w:ascii="Cambria Math" w:eastAsia="宋体" w:hAnsi="Cambria Math"/>
                      <w:sz w:val="24"/>
                    </w:rPr>
                    <m:t>E</m:t>
                  </m:r>
                </m:e>
                <m:sub>
                  <m:sSub>
                    <m:sSubPr>
                      <m:ctrlPr>
                        <w:rPr>
                          <w:rFonts w:ascii="Cambria Math" w:eastAsia="宋体" w:hAnsi="Cambria Math"/>
                          <w:sz w:val="24"/>
                        </w:rPr>
                      </m:ctrlPr>
                    </m:sSubPr>
                    <m:e>
                      <m:r>
                        <w:rPr>
                          <w:rFonts w:ascii="Cambria Math" w:eastAsia="宋体" w:hAnsi="Cambria Math"/>
                          <w:sz w:val="24"/>
                        </w:rPr>
                        <m:t>q</m:t>
                      </m:r>
                    </m:e>
                    <m:sub>
                      <m:r>
                        <w:rPr>
                          <w:rFonts w:ascii="Cambria Math" w:eastAsia="宋体" w:hAnsi="Cambria Math"/>
                          <w:sz w:val="24"/>
                        </w:rPr>
                        <m:t>i</m:t>
                      </m:r>
                    </m:sub>
                  </m:sSub>
                </m:sub>
              </m:sSub>
              <m:r>
                <m:rPr>
                  <m:sty m:val="p"/>
                </m:rPr>
                <w:rPr>
                  <w:rFonts w:ascii="Cambria Math" w:eastAsia="宋体" w:hAnsi="Cambria Math"/>
                  <w:sz w:val="24"/>
                </w:rPr>
                <m:t>∙</m:t>
              </m:r>
              <m:sSubSup>
                <m:sSubSupPr>
                  <m:ctrlPr>
                    <w:rPr>
                      <w:rFonts w:ascii="Cambria Math" w:eastAsia="宋体" w:hAnsi="Cambria Math"/>
                      <w:sz w:val="24"/>
                    </w:rPr>
                  </m:ctrlPr>
                </m:sSubSupPr>
                <m:e>
                  <m:r>
                    <w:rPr>
                      <w:rFonts w:ascii="Cambria Math" w:eastAsia="宋体" w:hAnsi="Cambria Math"/>
                      <w:sz w:val="24"/>
                    </w:rPr>
                    <m:t>E</m:t>
                  </m:r>
                </m:e>
                <m:sub>
                  <m:sSub>
                    <m:sSubPr>
                      <m:ctrlPr>
                        <w:rPr>
                          <w:rFonts w:ascii="Cambria Math" w:eastAsia="宋体" w:hAnsi="Cambria Math"/>
                          <w:sz w:val="24"/>
                        </w:rPr>
                      </m:ctrlPr>
                    </m:sSubPr>
                    <m:e>
                      <m:r>
                        <w:rPr>
                          <w:rFonts w:ascii="Cambria Math" w:eastAsia="宋体" w:hAnsi="Cambria Math"/>
                          <w:sz w:val="24"/>
                        </w:rPr>
                        <m:t>d</m:t>
                      </m:r>
                    </m:e>
                    <m:sub>
                      <m:r>
                        <w:rPr>
                          <w:rFonts w:ascii="Cambria Math" w:eastAsia="宋体" w:hAnsi="Cambria Math"/>
                          <w:sz w:val="24"/>
                        </w:rPr>
                        <m:t>j</m:t>
                      </m:r>
                    </m:sub>
                  </m:sSub>
                </m:sub>
                <m:sup>
                  <m:r>
                    <w:rPr>
                      <w:rFonts w:ascii="Cambria Math" w:eastAsia="宋体" w:hAnsi="Cambria Math"/>
                      <w:sz w:val="24"/>
                    </w:rPr>
                    <m:t>T</m:t>
                  </m:r>
                </m:sup>
              </m:sSubSup>
            </m:e>
          </m:nary>
        </m:oMath>
      </m:oMathPara>
    </w:p>
    <w:p w14:paraId="1094E6ED" w14:textId="5FC20A93" w:rsidR="00414E08" w:rsidRDefault="00414E08" w:rsidP="007717AE">
      <w:pPr>
        <w:spacing w:beforeLines="50" w:before="156" w:afterLines="50" w:after="156" w:line="360" w:lineRule="auto"/>
        <w:ind w:firstLine="420"/>
        <w:rPr>
          <w:rFonts w:ascii="Times New Roman" w:eastAsia="宋体" w:hAnsi="Times New Roman"/>
          <w:sz w:val="24"/>
        </w:rPr>
      </w:pPr>
      <w:r w:rsidRPr="00CF333F">
        <w:rPr>
          <w:rFonts w:ascii="Times New Roman" w:eastAsia="宋体" w:hAnsi="Times New Roman" w:hint="eastAsia"/>
          <w:sz w:val="24"/>
        </w:rPr>
        <w:t>即对</w:t>
      </w:r>
      <w:r w:rsidRPr="00CF333F">
        <w:rPr>
          <w:rFonts w:ascii="Times New Roman" w:eastAsia="宋体" w:hAnsi="Times New Roman" w:hint="eastAsia"/>
          <w:sz w:val="24"/>
        </w:rPr>
        <w:t>query</w:t>
      </w:r>
      <w:r w:rsidRPr="00CF333F">
        <w:rPr>
          <w:rFonts w:ascii="Times New Roman" w:eastAsia="宋体" w:hAnsi="Times New Roman" w:hint="eastAsia"/>
          <w:sz w:val="24"/>
        </w:rPr>
        <w:t>中的每个</w:t>
      </w:r>
      <w:r w:rsidRPr="00CF333F">
        <w:rPr>
          <w:rFonts w:ascii="Times New Roman" w:eastAsia="宋体" w:hAnsi="Times New Roman" w:hint="eastAsia"/>
          <w:sz w:val="24"/>
        </w:rPr>
        <w:t>token</w:t>
      </w:r>
      <w:r w:rsidRPr="00CF333F">
        <w:rPr>
          <w:rFonts w:ascii="Times New Roman" w:eastAsia="宋体" w:hAnsi="Times New Roman" w:hint="eastAsia"/>
          <w:sz w:val="24"/>
        </w:rPr>
        <w:t>与</w:t>
      </w:r>
      <w:r w:rsidRPr="00CF333F">
        <w:rPr>
          <w:rFonts w:ascii="Times New Roman" w:eastAsia="宋体" w:hAnsi="Times New Roman"/>
          <w:sz w:val="24"/>
        </w:rPr>
        <w:t>passage</w:t>
      </w:r>
      <w:r w:rsidRPr="00CF333F">
        <w:rPr>
          <w:rFonts w:ascii="Times New Roman" w:eastAsia="宋体" w:hAnsi="Times New Roman" w:hint="eastAsia"/>
          <w:sz w:val="24"/>
        </w:rPr>
        <w:t>中的所有</w:t>
      </w:r>
      <w:r w:rsidRPr="00CF333F">
        <w:rPr>
          <w:rFonts w:ascii="Times New Roman" w:eastAsia="宋体" w:hAnsi="Times New Roman" w:hint="eastAsia"/>
          <w:sz w:val="24"/>
        </w:rPr>
        <w:t>token</w:t>
      </w:r>
      <w:r w:rsidRPr="00CF333F">
        <w:rPr>
          <w:rFonts w:ascii="Times New Roman" w:eastAsia="宋体" w:hAnsi="Times New Roman" w:hint="eastAsia"/>
          <w:sz w:val="24"/>
        </w:rPr>
        <w:t>计算</w:t>
      </w:r>
      <w:r w:rsidRPr="00CF333F">
        <w:rPr>
          <w:rFonts w:ascii="Times New Roman" w:eastAsia="宋体" w:hAnsi="Times New Roman" w:hint="eastAsia"/>
          <w:sz w:val="24"/>
        </w:rPr>
        <w:t>Sim</w:t>
      </w:r>
      <w:r w:rsidRPr="00CF333F">
        <w:rPr>
          <w:rFonts w:ascii="Times New Roman" w:eastAsia="宋体" w:hAnsi="Times New Roman" w:hint="eastAsia"/>
          <w:sz w:val="24"/>
        </w:rPr>
        <w:t>值并取出最大值，再将其求和作为最终分数。直观上感觉这种算法与</w:t>
      </w:r>
      <w:r w:rsidRPr="00CF333F">
        <w:rPr>
          <w:rFonts w:ascii="Times New Roman" w:eastAsia="宋体" w:hAnsi="Times New Roman" w:hint="eastAsia"/>
          <w:sz w:val="24"/>
        </w:rPr>
        <w:t>BM25</w:t>
      </w:r>
      <w:r w:rsidRPr="00CF333F">
        <w:rPr>
          <w:rFonts w:ascii="Times New Roman" w:eastAsia="宋体" w:hAnsi="Times New Roman" w:hint="eastAsia"/>
          <w:sz w:val="24"/>
        </w:rPr>
        <w:t>等文本匹配算法类</w:t>
      </w:r>
      <w:r w:rsidRPr="00CF333F">
        <w:rPr>
          <w:rFonts w:ascii="Times New Roman" w:eastAsia="宋体" w:hAnsi="Times New Roman" w:hint="eastAsia"/>
          <w:sz w:val="24"/>
        </w:rPr>
        <w:lastRenderedPageBreak/>
        <w:t>似，但计算粒度更为精细。</w:t>
      </w:r>
    </w:p>
    <w:p w14:paraId="321C88DD" w14:textId="580F367F" w:rsidR="00BF3BDA" w:rsidRDefault="00BF3BDA" w:rsidP="007717AE">
      <w:pPr>
        <w:spacing w:beforeLines="50" w:before="156" w:afterLines="50" w:after="156" w:line="360" w:lineRule="auto"/>
        <w:ind w:firstLine="420"/>
        <w:rPr>
          <w:rFonts w:ascii="Times New Roman" w:eastAsia="宋体" w:hAnsi="Times New Roman"/>
          <w:sz w:val="24"/>
        </w:rPr>
      </w:pPr>
      <w:proofErr w:type="spellStart"/>
      <w:r>
        <w:rPr>
          <w:rFonts w:ascii="Times New Roman" w:eastAsia="宋体" w:hAnsi="Times New Roman" w:hint="eastAsia"/>
          <w:sz w:val="24"/>
        </w:rPr>
        <w:t>ColBERT</w:t>
      </w:r>
      <w:proofErr w:type="spellEnd"/>
      <w:r>
        <w:rPr>
          <w:rFonts w:ascii="Times New Roman" w:eastAsia="宋体" w:hAnsi="Times New Roman" w:hint="eastAsia"/>
          <w:sz w:val="24"/>
        </w:rPr>
        <w:t>的网络架构如下图所示：</w:t>
      </w:r>
    </w:p>
    <w:p w14:paraId="5FDFB9D8" w14:textId="31932BF2" w:rsidR="00C91908" w:rsidRDefault="00C91908" w:rsidP="00C91908">
      <w:pPr>
        <w:spacing w:beforeLines="50" w:before="156" w:afterLines="50" w:after="156" w:line="360" w:lineRule="auto"/>
        <w:rPr>
          <w:rFonts w:ascii="Times New Roman" w:eastAsia="宋体" w:hAnsi="Times New Roman"/>
          <w:sz w:val="24"/>
        </w:rPr>
      </w:pPr>
      <w:r w:rsidRPr="00C91908">
        <w:rPr>
          <w:rFonts w:ascii="Times New Roman" w:eastAsia="宋体" w:hAnsi="Times New Roman"/>
          <w:noProof/>
          <w:sz w:val="24"/>
        </w:rPr>
        <w:drawing>
          <wp:inline distT="0" distB="0" distL="0" distR="0" wp14:anchorId="3B0315BF" wp14:editId="2143B7DE">
            <wp:extent cx="5274310" cy="3114675"/>
            <wp:effectExtent l="0" t="0" r="2540" b="9525"/>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31"/>
                    <a:stretch>
                      <a:fillRect/>
                    </a:stretch>
                  </pic:blipFill>
                  <pic:spPr>
                    <a:xfrm>
                      <a:off x="0" y="0"/>
                      <a:ext cx="5274310" cy="3114675"/>
                    </a:xfrm>
                    <a:prstGeom prst="rect">
                      <a:avLst/>
                    </a:prstGeom>
                  </pic:spPr>
                </pic:pic>
              </a:graphicData>
            </a:graphic>
          </wp:inline>
        </w:drawing>
      </w:r>
    </w:p>
    <w:p w14:paraId="7609B449" w14:textId="7367DDA7" w:rsidR="00BB5FB0" w:rsidRPr="00133EE7" w:rsidRDefault="00BB5FB0" w:rsidP="00133EE7">
      <w:pPr>
        <w:pStyle w:val="ae"/>
        <w:jc w:val="center"/>
      </w:pPr>
      <w:r>
        <w:rPr>
          <w:rFonts w:hint="eastAsia"/>
        </w:rPr>
        <w:t>图</w:t>
      </w:r>
      <w:proofErr w:type="spellStart"/>
      <w:r>
        <w:rPr>
          <w:rFonts w:hint="eastAsia"/>
        </w:rPr>
        <w:t>ColBERT</w:t>
      </w:r>
      <w:proofErr w:type="spellEnd"/>
      <w:r>
        <w:rPr>
          <w:rFonts w:hint="eastAsia"/>
        </w:rPr>
        <w:t>网络架构图</w:t>
      </w:r>
    </w:p>
    <w:p w14:paraId="067F10BD" w14:textId="3B512A43" w:rsidR="00795576" w:rsidRDefault="00795576" w:rsidP="00795576">
      <w:pPr>
        <w:pStyle w:val="3"/>
      </w:pPr>
      <w:bookmarkStart w:id="10" w:name="_Toc120364205"/>
      <w:r>
        <w:rPr>
          <w:rFonts w:hint="eastAsia"/>
        </w:rPr>
        <w:t>Warmup</w:t>
      </w:r>
      <w:bookmarkEnd w:id="10"/>
    </w:p>
    <w:p w14:paraId="6634BB44" w14:textId="4566862E" w:rsidR="00795576" w:rsidRDefault="000A546E" w:rsidP="00DE6100">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W</w:t>
      </w:r>
      <w:r w:rsidR="008632A3" w:rsidRPr="008632A3">
        <w:rPr>
          <w:rFonts w:ascii="Times New Roman" w:eastAsia="宋体" w:hAnsi="Times New Roman"/>
          <w:sz w:val="24"/>
        </w:rPr>
        <w:t>armup</w:t>
      </w:r>
      <w:r w:rsidR="008632A3" w:rsidRPr="008632A3">
        <w:rPr>
          <w:rFonts w:ascii="Times New Roman" w:eastAsia="宋体" w:hAnsi="Times New Roman"/>
          <w:sz w:val="24"/>
        </w:rPr>
        <w:t>是针对学习率优化的一种策略，主要过程是</w:t>
      </w:r>
      <w:r w:rsidR="0011002E">
        <w:rPr>
          <w:rFonts w:ascii="Times New Roman" w:eastAsia="宋体" w:hAnsi="Times New Roman" w:hint="eastAsia"/>
          <w:sz w:val="24"/>
        </w:rPr>
        <w:t>：</w:t>
      </w:r>
      <w:r w:rsidR="008632A3" w:rsidRPr="008632A3">
        <w:rPr>
          <w:rFonts w:ascii="Times New Roman" w:eastAsia="宋体" w:hAnsi="Times New Roman"/>
          <w:sz w:val="24"/>
        </w:rPr>
        <w:t>在预热期间，学习率从</w:t>
      </w:r>
      <w:r w:rsidR="008632A3" w:rsidRPr="008632A3">
        <w:rPr>
          <w:rFonts w:ascii="Times New Roman" w:eastAsia="宋体" w:hAnsi="Times New Roman"/>
          <w:sz w:val="24"/>
        </w:rPr>
        <w:t>0</w:t>
      </w:r>
      <w:r w:rsidR="008632A3" w:rsidRPr="008632A3">
        <w:rPr>
          <w:rFonts w:ascii="Times New Roman" w:eastAsia="宋体" w:hAnsi="Times New Roman"/>
          <w:sz w:val="24"/>
        </w:rPr>
        <w:t>线性（也可非线性）增加到优化器中的初始预设</w:t>
      </w:r>
      <w:r w:rsidR="001920D1">
        <w:rPr>
          <w:rFonts w:ascii="Times New Roman" w:eastAsia="宋体" w:hAnsi="Times New Roman" w:hint="eastAsia"/>
          <w:sz w:val="24"/>
        </w:rPr>
        <w:t>值</w:t>
      </w:r>
      <w:r w:rsidR="008632A3" w:rsidRPr="008632A3">
        <w:rPr>
          <w:rFonts w:ascii="Times New Roman" w:eastAsia="宋体" w:hAnsi="Times New Roman"/>
          <w:sz w:val="24"/>
        </w:rPr>
        <w:t>，之后使其学习率从优化器中的初始</w:t>
      </w:r>
      <w:r w:rsidR="00A87E15">
        <w:rPr>
          <w:rFonts w:ascii="Times New Roman" w:eastAsia="宋体" w:hAnsi="Times New Roman" w:hint="eastAsia"/>
          <w:sz w:val="24"/>
        </w:rPr>
        <w:t>值</w:t>
      </w:r>
      <w:r w:rsidR="008632A3" w:rsidRPr="008632A3">
        <w:rPr>
          <w:rFonts w:ascii="Times New Roman" w:eastAsia="宋体" w:hAnsi="Times New Roman"/>
          <w:sz w:val="24"/>
        </w:rPr>
        <w:t>线性降低到</w:t>
      </w:r>
      <w:r w:rsidR="008632A3" w:rsidRPr="008632A3">
        <w:rPr>
          <w:rFonts w:ascii="Times New Roman" w:eastAsia="宋体" w:hAnsi="Times New Roman"/>
          <w:sz w:val="24"/>
        </w:rPr>
        <w:t>0</w:t>
      </w:r>
      <w:r w:rsidR="008632A3" w:rsidRPr="008632A3">
        <w:rPr>
          <w:rFonts w:ascii="Times New Roman" w:eastAsia="宋体" w:hAnsi="Times New Roman"/>
          <w:sz w:val="24"/>
        </w:rPr>
        <w:t>。如下图所示：</w:t>
      </w:r>
    </w:p>
    <w:p w14:paraId="16D6B3B8" w14:textId="34AF6716" w:rsidR="00E725A7" w:rsidRDefault="00E725A7" w:rsidP="00E725A7">
      <w:pPr>
        <w:spacing w:beforeLines="50" w:before="156" w:afterLines="50" w:after="156" w:line="360" w:lineRule="auto"/>
        <w:rPr>
          <w:rFonts w:ascii="Times New Roman" w:eastAsia="宋体" w:hAnsi="Times New Roman"/>
          <w:sz w:val="24"/>
        </w:rPr>
      </w:pPr>
      <w:r>
        <w:rPr>
          <w:noProof/>
        </w:rPr>
        <w:drawing>
          <wp:inline distT="0" distB="0" distL="0" distR="0" wp14:anchorId="27A1DED4" wp14:editId="57F1C13E">
            <wp:extent cx="5274310" cy="1562100"/>
            <wp:effectExtent l="0" t="0" r="2540"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a:picLocks noChangeAspect="1" noChangeArrowheads="1"/>
                    </pic:cNvPicPr>
                  </pic:nvPicPr>
                  <pic:blipFill rotWithShape="1">
                    <a:blip r:embed="rId32">
                      <a:extLst>
                        <a:ext uri="{28A0092B-C50C-407E-A947-70E740481C1C}">
                          <a14:useLocalDpi xmlns:a14="http://schemas.microsoft.com/office/drawing/2010/main" val="0"/>
                        </a:ext>
                      </a:extLst>
                    </a:blip>
                    <a:srcRect b="11159"/>
                    <a:stretch/>
                  </pic:blipFill>
                  <pic:spPr bwMode="auto">
                    <a:xfrm>
                      <a:off x="0" y="0"/>
                      <a:ext cx="5274310" cy="1562100"/>
                    </a:xfrm>
                    <a:prstGeom prst="rect">
                      <a:avLst/>
                    </a:prstGeom>
                    <a:noFill/>
                    <a:ln>
                      <a:noFill/>
                    </a:ln>
                    <a:extLst>
                      <a:ext uri="{53640926-AAD7-44D8-BBD7-CCE9431645EC}">
                        <a14:shadowObscured xmlns:a14="http://schemas.microsoft.com/office/drawing/2010/main"/>
                      </a:ext>
                    </a:extLst>
                  </pic:spPr>
                </pic:pic>
              </a:graphicData>
            </a:graphic>
          </wp:inline>
        </w:drawing>
      </w:r>
    </w:p>
    <w:p w14:paraId="0AE391B6" w14:textId="2FCBF3C2" w:rsidR="006A6EA6" w:rsidRDefault="006A6EA6" w:rsidP="006A6EA6">
      <w:pPr>
        <w:pStyle w:val="ae"/>
        <w:jc w:val="center"/>
      </w:pPr>
      <w:r>
        <w:rPr>
          <w:rFonts w:hint="eastAsia"/>
        </w:rPr>
        <w:t>图</w:t>
      </w:r>
      <w:r>
        <w:t xml:space="preserve"> </w:t>
      </w:r>
      <w:r w:rsidR="000A546E">
        <w:rPr>
          <w:rFonts w:hint="eastAsia"/>
        </w:rPr>
        <w:t>W</w:t>
      </w:r>
      <w:r>
        <w:rPr>
          <w:rFonts w:hint="eastAsia"/>
        </w:rPr>
        <w:t>armup训练技巧示意图</w:t>
      </w:r>
    </w:p>
    <w:p w14:paraId="48128E22" w14:textId="3A242DFD" w:rsidR="006A6EA6" w:rsidRPr="00DE6100" w:rsidRDefault="00A80990" w:rsidP="00617AEA">
      <w:pPr>
        <w:spacing w:beforeLines="50" w:before="156" w:afterLines="50" w:after="156" w:line="360" w:lineRule="auto"/>
        <w:ind w:firstLine="420"/>
        <w:rPr>
          <w:rFonts w:ascii="Times New Roman" w:eastAsia="宋体" w:hAnsi="Times New Roman"/>
          <w:sz w:val="24"/>
        </w:rPr>
      </w:pPr>
      <w:r w:rsidRPr="00A80990">
        <w:rPr>
          <w:rFonts w:ascii="Times New Roman" w:eastAsia="宋体" w:hAnsi="Times New Roman" w:hint="eastAsia"/>
          <w:sz w:val="24"/>
        </w:rPr>
        <w:t>由于刚开始训练时</w:t>
      </w:r>
      <w:r w:rsidR="0011002E">
        <w:rPr>
          <w:rFonts w:ascii="Times New Roman" w:eastAsia="宋体" w:hAnsi="Times New Roman" w:hint="eastAsia"/>
          <w:sz w:val="24"/>
        </w:rPr>
        <w:t>，</w:t>
      </w:r>
      <w:r w:rsidRPr="00A80990">
        <w:rPr>
          <w:rFonts w:ascii="Times New Roman" w:eastAsia="宋体" w:hAnsi="Times New Roman"/>
          <w:sz w:val="24"/>
        </w:rPr>
        <w:t>模型的权重是随机初始化的，此时若选择一个较大的学习率</w:t>
      </w:r>
      <w:r w:rsidR="0011002E">
        <w:rPr>
          <w:rFonts w:ascii="Times New Roman" w:eastAsia="宋体" w:hAnsi="Times New Roman" w:hint="eastAsia"/>
          <w:sz w:val="24"/>
        </w:rPr>
        <w:t>，</w:t>
      </w:r>
      <w:r w:rsidRPr="00A80990">
        <w:rPr>
          <w:rFonts w:ascii="Times New Roman" w:eastAsia="宋体" w:hAnsi="Times New Roman"/>
          <w:sz w:val="24"/>
        </w:rPr>
        <w:t>可能带来模型的不稳定</w:t>
      </w:r>
      <w:r w:rsidR="0011002E">
        <w:rPr>
          <w:rFonts w:ascii="Times New Roman" w:eastAsia="宋体" w:hAnsi="Times New Roman" w:hint="eastAsia"/>
          <w:sz w:val="24"/>
        </w:rPr>
        <w:t>或</w:t>
      </w:r>
      <w:r w:rsidRPr="00A80990">
        <w:rPr>
          <w:rFonts w:ascii="Times New Roman" w:eastAsia="宋体" w:hAnsi="Times New Roman"/>
          <w:sz w:val="24"/>
        </w:rPr>
        <w:t>振荡</w:t>
      </w:r>
      <w:r w:rsidR="0011002E">
        <w:rPr>
          <w:rFonts w:ascii="Times New Roman" w:eastAsia="宋体" w:hAnsi="Times New Roman" w:hint="eastAsia"/>
          <w:sz w:val="24"/>
        </w:rPr>
        <w:t>。</w:t>
      </w:r>
      <w:r w:rsidRPr="00A80990">
        <w:rPr>
          <w:rFonts w:ascii="Times New Roman" w:eastAsia="宋体" w:hAnsi="Times New Roman"/>
          <w:sz w:val="24"/>
        </w:rPr>
        <w:t>选择</w:t>
      </w:r>
      <w:r w:rsidRPr="00A80990">
        <w:rPr>
          <w:rFonts w:ascii="Times New Roman" w:eastAsia="宋体" w:hAnsi="Times New Roman"/>
          <w:sz w:val="24"/>
        </w:rPr>
        <w:t>Warmup</w:t>
      </w:r>
      <w:r w:rsidRPr="00A80990">
        <w:rPr>
          <w:rFonts w:ascii="Times New Roman" w:eastAsia="宋体" w:hAnsi="Times New Roman"/>
          <w:sz w:val="24"/>
        </w:rPr>
        <w:t>预热学习率的方式，可以使</w:t>
      </w:r>
      <w:r w:rsidRPr="00A80990">
        <w:rPr>
          <w:rFonts w:ascii="Times New Roman" w:eastAsia="宋体" w:hAnsi="Times New Roman"/>
          <w:sz w:val="24"/>
        </w:rPr>
        <w:lastRenderedPageBreak/>
        <w:t>得开始训练的几个</w:t>
      </w:r>
      <w:r w:rsidRPr="00A80990">
        <w:rPr>
          <w:rFonts w:ascii="Times New Roman" w:eastAsia="宋体" w:hAnsi="Times New Roman"/>
          <w:sz w:val="24"/>
        </w:rPr>
        <w:t>step</w:t>
      </w:r>
      <w:r w:rsidRPr="00A80990">
        <w:rPr>
          <w:rFonts w:ascii="Times New Roman" w:eastAsia="宋体" w:hAnsi="Times New Roman"/>
          <w:sz w:val="24"/>
        </w:rPr>
        <w:t>内学习率较小</w:t>
      </w:r>
      <w:r w:rsidR="0011002E">
        <w:rPr>
          <w:rFonts w:ascii="Times New Roman" w:eastAsia="宋体" w:hAnsi="Times New Roman" w:hint="eastAsia"/>
          <w:sz w:val="24"/>
        </w:rPr>
        <w:t>，</w:t>
      </w:r>
      <w:r w:rsidRPr="00A80990">
        <w:rPr>
          <w:rFonts w:ascii="Times New Roman" w:eastAsia="宋体" w:hAnsi="Times New Roman"/>
          <w:sz w:val="24"/>
        </w:rPr>
        <w:t>在预热的</w:t>
      </w:r>
      <w:proofErr w:type="gramStart"/>
      <w:r w:rsidRPr="00A80990">
        <w:rPr>
          <w:rFonts w:ascii="Times New Roman" w:eastAsia="宋体" w:hAnsi="Times New Roman"/>
          <w:sz w:val="24"/>
        </w:rPr>
        <w:t>小学习</w:t>
      </w:r>
      <w:proofErr w:type="gramEnd"/>
      <w:r w:rsidRPr="00A80990">
        <w:rPr>
          <w:rFonts w:ascii="Times New Roman" w:eastAsia="宋体" w:hAnsi="Times New Roman"/>
          <w:sz w:val="24"/>
        </w:rPr>
        <w:t>率下，模型可以慢慢趋于稳定</w:t>
      </w:r>
      <w:r w:rsidR="0011002E">
        <w:rPr>
          <w:rFonts w:ascii="Times New Roman" w:eastAsia="宋体" w:hAnsi="Times New Roman" w:hint="eastAsia"/>
          <w:sz w:val="24"/>
        </w:rPr>
        <w:t>，</w:t>
      </w:r>
      <w:r w:rsidRPr="00A80990">
        <w:rPr>
          <w:rFonts w:ascii="Times New Roman" w:eastAsia="宋体" w:hAnsi="Times New Roman"/>
          <w:sz w:val="24"/>
        </w:rPr>
        <w:t>等模型相对稳定后再选择预先设置的学习率进行训练</w:t>
      </w:r>
      <w:r w:rsidRPr="00A80990">
        <w:rPr>
          <w:rFonts w:ascii="Times New Roman" w:eastAsia="宋体" w:hAnsi="Times New Roman"/>
          <w:sz w:val="24"/>
        </w:rPr>
        <w:t>,</w:t>
      </w:r>
      <w:r w:rsidR="0011002E">
        <w:rPr>
          <w:rFonts w:ascii="Times New Roman" w:eastAsia="宋体" w:hAnsi="Times New Roman" w:hint="eastAsia"/>
          <w:sz w:val="24"/>
        </w:rPr>
        <w:t>，</w:t>
      </w:r>
      <w:r w:rsidRPr="00A80990">
        <w:rPr>
          <w:rFonts w:ascii="Times New Roman" w:eastAsia="宋体" w:hAnsi="Times New Roman"/>
          <w:sz w:val="24"/>
        </w:rPr>
        <w:t>使得模型收敛速度变得更快，模型效果更佳。</w:t>
      </w:r>
      <w:r w:rsidR="000A546E">
        <w:rPr>
          <w:rFonts w:ascii="Times New Roman" w:eastAsia="宋体" w:hAnsi="Times New Roman" w:hint="eastAsia"/>
          <w:sz w:val="24"/>
        </w:rPr>
        <w:t>同时在模型训练的后期，模型已经基本训练稳定，此时使用</w:t>
      </w:r>
      <w:proofErr w:type="gramStart"/>
      <w:r w:rsidR="000A546E">
        <w:rPr>
          <w:rFonts w:ascii="Times New Roman" w:eastAsia="宋体" w:hAnsi="Times New Roman" w:hint="eastAsia"/>
          <w:sz w:val="24"/>
        </w:rPr>
        <w:t>高学习</w:t>
      </w:r>
      <w:proofErr w:type="gramEnd"/>
      <w:r w:rsidR="000A546E">
        <w:rPr>
          <w:rFonts w:ascii="Times New Roman" w:eastAsia="宋体" w:hAnsi="Times New Roman" w:hint="eastAsia"/>
          <w:sz w:val="24"/>
        </w:rPr>
        <w:t>率也可能产生震荡的现象，</w:t>
      </w:r>
      <w:r w:rsidR="00340559">
        <w:rPr>
          <w:rFonts w:ascii="Times New Roman" w:eastAsia="宋体" w:hAnsi="Times New Roman" w:hint="eastAsia"/>
          <w:sz w:val="24"/>
        </w:rPr>
        <w:t>采用</w:t>
      </w:r>
      <w:r w:rsidR="000A546E">
        <w:rPr>
          <w:rFonts w:ascii="Times New Roman" w:eastAsia="宋体" w:hAnsi="Times New Roman" w:hint="eastAsia"/>
          <w:sz w:val="24"/>
        </w:rPr>
        <w:t>更小的学习率进行训练可以使得模型尽可能接近最优点</w:t>
      </w:r>
      <w:r w:rsidR="00FA7D53">
        <w:rPr>
          <w:rFonts w:ascii="Times New Roman" w:eastAsia="宋体" w:hAnsi="Times New Roman" w:hint="eastAsia"/>
          <w:sz w:val="24"/>
        </w:rPr>
        <w:t>。</w:t>
      </w:r>
    </w:p>
    <w:p w14:paraId="57978F89" w14:textId="7BAB6CFF" w:rsidR="00536AFA" w:rsidRDefault="002F65B8" w:rsidP="00536AFA">
      <w:pPr>
        <w:pStyle w:val="2"/>
      </w:pPr>
      <w:bookmarkStart w:id="11" w:name="_Toc120364206"/>
      <w:proofErr w:type="gramStart"/>
      <w:r>
        <w:rPr>
          <w:rFonts w:hint="eastAsia"/>
        </w:rPr>
        <w:t>预训练</w:t>
      </w:r>
      <w:proofErr w:type="gramEnd"/>
      <w:r w:rsidR="00536AFA">
        <w:rPr>
          <w:rFonts w:hint="eastAsia"/>
        </w:rPr>
        <w:t>模型</w:t>
      </w:r>
      <w:bookmarkEnd w:id="11"/>
    </w:p>
    <w:p w14:paraId="07BE6D83" w14:textId="320C1F82" w:rsidR="007B7278" w:rsidRDefault="00EC52F3" w:rsidP="007B7278">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我们在</w:t>
      </w:r>
      <w:r w:rsidR="00000000">
        <w:fldChar w:fldCharType="begin"/>
      </w:r>
      <w:r w:rsidR="00000000">
        <w:instrText>HYPERLINK "https://huggingface.co/"</w:instrText>
      </w:r>
      <w:r w:rsidR="00000000">
        <w:fldChar w:fldCharType="separate"/>
      </w:r>
      <w:r w:rsidRPr="00A56EDC">
        <w:rPr>
          <w:rStyle w:val="a5"/>
          <w:rFonts w:ascii="Times New Roman" w:eastAsia="宋体" w:hAnsi="Times New Roman" w:hint="eastAsia"/>
          <w:sz w:val="24"/>
        </w:rPr>
        <w:t>huggingface</w:t>
      </w:r>
      <w:r w:rsidR="00000000">
        <w:rPr>
          <w:rStyle w:val="a5"/>
          <w:rFonts w:ascii="Times New Roman" w:eastAsia="宋体" w:hAnsi="Times New Roman"/>
          <w:sz w:val="24"/>
        </w:rPr>
        <w:fldChar w:fldCharType="end"/>
      </w:r>
      <w:r>
        <w:rPr>
          <w:rFonts w:ascii="Times New Roman" w:eastAsia="宋体" w:hAnsi="Times New Roman" w:hint="eastAsia"/>
          <w:sz w:val="24"/>
        </w:rPr>
        <w:t>上寻找合适的</w:t>
      </w:r>
      <w:r w:rsidR="0081098F">
        <w:rPr>
          <w:rFonts w:ascii="Times New Roman" w:eastAsia="宋体" w:hAnsi="Times New Roman" w:hint="eastAsia"/>
          <w:sz w:val="24"/>
        </w:rPr>
        <w:t>开源</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模型作为我们的</w:t>
      </w:r>
      <w:r w:rsidR="00F06EAB">
        <w:rPr>
          <w:rFonts w:ascii="Times New Roman" w:eastAsia="宋体" w:hAnsi="Times New Roman" w:hint="eastAsia"/>
          <w:sz w:val="24"/>
        </w:rPr>
        <w:t>主干</w:t>
      </w:r>
      <w:r>
        <w:rPr>
          <w:rFonts w:ascii="Times New Roman" w:eastAsia="宋体" w:hAnsi="Times New Roman" w:hint="eastAsia"/>
          <w:sz w:val="24"/>
        </w:rPr>
        <w:t>网络</w:t>
      </w:r>
      <w:r w:rsidR="00234D80">
        <w:rPr>
          <w:rFonts w:ascii="Times New Roman" w:eastAsia="宋体" w:hAnsi="Times New Roman" w:hint="eastAsia"/>
          <w:sz w:val="24"/>
        </w:rPr>
        <w:t>，</w:t>
      </w:r>
      <w:r>
        <w:rPr>
          <w:rFonts w:ascii="Times New Roman" w:eastAsia="宋体" w:hAnsi="Times New Roman" w:hint="eastAsia"/>
          <w:sz w:val="24"/>
        </w:rPr>
        <w:t>总共找到了</w:t>
      </w:r>
      <w:r w:rsidR="002B2E56">
        <w:rPr>
          <w:rFonts w:ascii="Times New Roman" w:eastAsia="宋体" w:hAnsi="Times New Roman" w:hint="eastAsia"/>
          <w:sz w:val="24"/>
        </w:rPr>
        <w:t>三</w:t>
      </w:r>
      <w:r>
        <w:rPr>
          <w:rFonts w:ascii="Times New Roman" w:eastAsia="宋体" w:hAnsi="Times New Roman" w:hint="eastAsia"/>
          <w:sz w:val="24"/>
        </w:rPr>
        <w:t>种</w:t>
      </w:r>
      <w:r w:rsidR="00A56EDC">
        <w:rPr>
          <w:rFonts w:ascii="Times New Roman" w:eastAsia="宋体" w:hAnsi="Times New Roman" w:hint="eastAsia"/>
          <w:sz w:val="24"/>
        </w:rPr>
        <w:t>不同类型的</w:t>
      </w:r>
      <w:proofErr w:type="gramStart"/>
      <w:r w:rsidR="00A56EDC">
        <w:rPr>
          <w:rFonts w:ascii="Times New Roman" w:eastAsia="宋体" w:hAnsi="Times New Roman" w:hint="eastAsia"/>
          <w:sz w:val="24"/>
        </w:rPr>
        <w:t>预训练</w:t>
      </w:r>
      <w:proofErr w:type="gramEnd"/>
      <w:r w:rsidR="00A56EDC">
        <w:rPr>
          <w:rFonts w:ascii="Times New Roman" w:eastAsia="宋体" w:hAnsi="Times New Roman" w:hint="eastAsia"/>
          <w:sz w:val="24"/>
        </w:rPr>
        <w:t>模型</w:t>
      </w:r>
      <w:r w:rsidR="002B2E56">
        <w:rPr>
          <w:rFonts w:ascii="Times New Roman" w:eastAsia="宋体" w:hAnsi="Times New Roman" w:hint="eastAsia"/>
          <w:sz w:val="24"/>
        </w:rPr>
        <w:t>共七种</w:t>
      </w:r>
      <w:r w:rsidR="00A56EDC">
        <w:rPr>
          <w:rFonts w:ascii="Times New Roman" w:eastAsia="宋体" w:hAnsi="Times New Roman" w:hint="eastAsia"/>
          <w:sz w:val="24"/>
        </w:rPr>
        <w:t>，如</w:t>
      </w:r>
      <w:r w:rsidR="00284737">
        <w:rPr>
          <w:rFonts w:ascii="Times New Roman" w:eastAsia="宋体" w:hAnsi="Times New Roman" w:hint="eastAsia"/>
          <w:sz w:val="24"/>
        </w:rPr>
        <w:t>表</w:t>
      </w:r>
      <w:r w:rsidR="00284737">
        <w:rPr>
          <w:rFonts w:ascii="Times New Roman" w:eastAsia="宋体" w:hAnsi="Times New Roman" w:hint="eastAsia"/>
          <w:sz w:val="24"/>
        </w:rPr>
        <w:t>1</w:t>
      </w:r>
      <w:r w:rsidR="00A56EDC">
        <w:rPr>
          <w:rFonts w:ascii="Times New Roman" w:eastAsia="宋体" w:hAnsi="Times New Roman" w:hint="eastAsia"/>
          <w:sz w:val="24"/>
        </w:rPr>
        <w:t>所示：</w:t>
      </w:r>
    </w:p>
    <w:p w14:paraId="6D6406E5" w14:textId="1E3893A9" w:rsidR="00CD5194" w:rsidRPr="00711B0C" w:rsidRDefault="00CD5194" w:rsidP="00711B0C">
      <w:pPr>
        <w:pStyle w:val="ae"/>
        <w:jc w:val="center"/>
      </w:pPr>
      <w:r>
        <w:rPr>
          <w:rFonts w:hint="eastAsia"/>
        </w:rPr>
        <w:t>表</w:t>
      </w:r>
      <w:r w:rsidR="00711B0C">
        <w:t>1</w:t>
      </w:r>
      <w:r>
        <w:t xml:space="preserve"> </w:t>
      </w:r>
      <w:r w:rsidR="00711B0C">
        <w:rPr>
          <w:rFonts w:hint="eastAsia"/>
        </w:rPr>
        <w:t>选取的</w:t>
      </w:r>
      <w:proofErr w:type="gramStart"/>
      <w:r w:rsidR="00711B0C">
        <w:rPr>
          <w:rFonts w:hint="eastAsia"/>
        </w:rPr>
        <w:t>预训练</w:t>
      </w:r>
      <w:proofErr w:type="gramEnd"/>
      <w:r w:rsidR="00711B0C">
        <w:rPr>
          <w:rFonts w:hint="eastAsia"/>
        </w:rPr>
        <w:t>模型</w:t>
      </w:r>
    </w:p>
    <w:tbl>
      <w:tblPr>
        <w:tblStyle w:val="a7"/>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08"/>
        <w:gridCol w:w="2742"/>
        <w:gridCol w:w="5156"/>
      </w:tblGrid>
      <w:tr w:rsidR="00EE1DD9" w14:paraId="4B4849AA" w14:textId="77777777" w:rsidTr="00003B8A">
        <w:tc>
          <w:tcPr>
            <w:tcW w:w="246" w:type="pct"/>
            <w:tcBorders>
              <w:top w:val="single" w:sz="8" w:space="0" w:color="auto"/>
              <w:bottom w:val="single" w:sz="4" w:space="0" w:color="auto"/>
            </w:tcBorders>
            <w:vAlign w:val="center"/>
          </w:tcPr>
          <w:p w14:paraId="59F1867E" w14:textId="4A8D9ED2" w:rsidR="00673A81" w:rsidRDefault="00067D2C" w:rsidP="00EE1DD9">
            <w:pPr>
              <w:jc w:val="center"/>
              <w:rPr>
                <w:rFonts w:eastAsia="宋体"/>
                <w:sz w:val="24"/>
              </w:rPr>
            </w:pPr>
            <w:r>
              <w:rPr>
                <w:rFonts w:eastAsia="宋体" w:hint="eastAsia"/>
                <w:sz w:val="24"/>
                <w:lang w:eastAsia="zh-CN"/>
              </w:rPr>
              <w:t>类型</w:t>
            </w:r>
          </w:p>
        </w:tc>
        <w:tc>
          <w:tcPr>
            <w:tcW w:w="1651" w:type="pct"/>
            <w:tcBorders>
              <w:top w:val="single" w:sz="8" w:space="0" w:color="auto"/>
              <w:bottom w:val="single" w:sz="4" w:space="0" w:color="auto"/>
            </w:tcBorders>
            <w:vAlign w:val="center"/>
          </w:tcPr>
          <w:p w14:paraId="21C17647" w14:textId="785AC6D7" w:rsidR="00673A81" w:rsidRDefault="00673A81" w:rsidP="00EE1DD9">
            <w:pPr>
              <w:jc w:val="center"/>
              <w:rPr>
                <w:rFonts w:eastAsia="宋体"/>
                <w:sz w:val="24"/>
              </w:rPr>
            </w:pPr>
            <w:r>
              <w:rPr>
                <w:rFonts w:eastAsia="宋体" w:hint="eastAsia"/>
                <w:sz w:val="24"/>
                <w:lang w:eastAsia="zh-CN"/>
              </w:rPr>
              <w:t>模型名称</w:t>
            </w:r>
          </w:p>
        </w:tc>
        <w:tc>
          <w:tcPr>
            <w:tcW w:w="3104" w:type="pct"/>
            <w:tcBorders>
              <w:top w:val="single" w:sz="8" w:space="0" w:color="auto"/>
              <w:bottom w:val="single" w:sz="4" w:space="0" w:color="auto"/>
            </w:tcBorders>
            <w:vAlign w:val="center"/>
          </w:tcPr>
          <w:p w14:paraId="15E347DB" w14:textId="4DBFD2FB" w:rsidR="00673A81" w:rsidRDefault="00673A81" w:rsidP="00EE1DD9">
            <w:pPr>
              <w:jc w:val="center"/>
              <w:rPr>
                <w:rFonts w:eastAsia="宋体"/>
                <w:sz w:val="24"/>
              </w:rPr>
            </w:pPr>
            <w:r>
              <w:rPr>
                <w:rFonts w:eastAsia="宋体" w:hint="eastAsia"/>
                <w:sz w:val="24"/>
                <w:lang w:eastAsia="zh-CN"/>
              </w:rPr>
              <w:t>模型网站</w:t>
            </w:r>
          </w:p>
        </w:tc>
      </w:tr>
      <w:tr w:rsidR="00067D2C" w14:paraId="6E6D39CB" w14:textId="77777777" w:rsidTr="00003B8A">
        <w:tc>
          <w:tcPr>
            <w:tcW w:w="246" w:type="pct"/>
            <w:vMerge w:val="restart"/>
            <w:tcBorders>
              <w:top w:val="single" w:sz="4" w:space="0" w:color="auto"/>
              <w:bottom w:val="nil"/>
            </w:tcBorders>
            <w:vAlign w:val="center"/>
          </w:tcPr>
          <w:p w14:paraId="4146E1BF" w14:textId="48FE5688" w:rsidR="00673A81" w:rsidRDefault="00673A81" w:rsidP="00EE1DD9">
            <w:pPr>
              <w:jc w:val="center"/>
              <w:rPr>
                <w:rFonts w:eastAsia="宋体"/>
                <w:sz w:val="24"/>
              </w:rPr>
            </w:pPr>
            <w:r>
              <w:rPr>
                <w:rFonts w:eastAsia="宋体" w:hint="eastAsia"/>
                <w:sz w:val="24"/>
                <w:lang w:eastAsia="zh-CN"/>
              </w:rPr>
              <w:t>C</w:t>
            </w:r>
          </w:p>
        </w:tc>
        <w:tc>
          <w:tcPr>
            <w:tcW w:w="1651" w:type="pct"/>
            <w:tcBorders>
              <w:top w:val="single" w:sz="4" w:space="0" w:color="auto"/>
              <w:bottom w:val="nil"/>
            </w:tcBorders>
            <w:vAlign w:val="center"/>
          </w:tcPr>
          <w:p w14:paraId="0DC459AF" w14:textId="03647E1D" w:rsidR="00673A81" w:rsidRDefault="00673A81" w:rsidP="00EE1DD9">
            <w:pPr>
              <w:jc w:val="center"/>
              <w:rPr>
                <w:rFonts w:eastAsia="宋体"/>
                <w:sz w:val="24"/>
              </w:rPr>
            </w:pPr>
            <w:r>
              <w:rPr>
                <w:rFonts w:eastAsia="宋体"/>
                <w:sz w:val="24"/>
              </w:rPr>
              <w:t>albert-base-v2</w:t>
            </w:r>
          </w:p>
        </w:tc>
        <w:tc>
          <w:tcPr>
            <w:tcW w:w="3104" w:type="pct"/>
            <w:tcBorders>
              <w:top w:val="single" w:sz="4" w:space="0" w:color="auto"/>
              <w:bottom w:val="nil"/>
            </w:tcBorders>
            <w:vAlign w:val="center"/>
          </w:tcPr>
          <w:p w14:paraId="40B15741" w14:textId="015BF8E0" w:rsidR="00673A81" w:rsidRDefault="00000000" w:rsidP="00EE1DD9">
            <w:pPr>
              <w:jc w:val="center"/>
              <w:rPr>
                <w:rFonts w:eastAsia="宋体"/>
                <w:sz w:val="24"/>
              </w:rPr>
            </w:pPr>
            <w:hyperlink r:id="rId33" w:history="1">
              <w:r w:rsidR="00F200F7" w:rsidRPr="003C0660">
                <w:rPr>
                  <w:rStyle w:val="a5"/>
                  <w:rFonts w:eastAsia="宋体"/>
                  <w:sz w:val="24"/>
                </w:rPr>
                <w:t>https://huggingface.co/albert-base-</w:t>
              </w:r>
              <w:r w:rsidR="00F200F7" w:rsidRPr="003C0660">
                <w:rPr>
                  <w:rStyle w:val="a5"/>
                  <w:rFonts w:eastAsia="宋体"/>
                  <w:sz w:val="24"/>
                  <w:lang w:eastAsia="zh-CN"/>
                </w:rPr>
                <w:t>v2</w:t>
              </w:r>
            </w:hyperlink>
          </w:p>
        </w:tc>
      </w:tr>
      <w:tr w:rsidR="00067D2C" w14:paraId="168C8BD1" w14:textId="77777777" w:rsidTr="00003B8A">
        <w:tc>
          <w:tcPr>
            <w:tcW w:w="246" w:type="pct"/>
            <w:vMerge/>
            <w:tcBorders>
              <w:top w:val="nil"/>
              <w:bottom w:val="nil"/>
            </w:tcBorders>
            <w:vAlign w:val="center"/>
          </w:tcPr>
          <w:p w14:paraId="147B8546" w14:textId="77777777" w:rsidR="00673A81" w:rsidRDefault="00673A81" w:rsidP="00EE1DD9">
            <w:pPr>
              <w:jc w:val="center"/>
              <w:rPr>
                <w:rFonts w:eastAsia="宋体"/>
                <w:sz w:val="24"/>
              </w:rPr>
            </w:pPr>
          </w:p>
        </w:tc>
        <w:tc>
          <w:tcPr>
            <w:tcW w:w="1651" w:type="pct"/>
            <w:tcBorders>
              <w:top w:val="nil"/>
              <w:bottom w:val="nil"/>
            </w:tcBorders>
            <w:vAlign w:val="center"/>
          </w:tcPr>
          <w:p w14:paraId="6F4F1123" w14:textId="574F339A" w:rsidR="00673A81" w:rsidRDefault="00673A81" w:rsidP="00EE1DD9">
            <w:pPr>
              <w:jc w:val="center"/>
              <w:rPr>
                <w:rFonts w:eastAsia="宋体"/>
                <w:sz w:val="24"/>
              </w:rPr>
            </w:pPr>
            <w:proofErr w:type="spellStart"/>
            <w:r>
              <w:rPr>
                <w:rFonts w:eastAsia="宋体"/>
                <w:sz w:val="24"/>
              </w:rPr>
              <w:t>bert</w:t>
            </w:r>
            <w:proofErr w:type="spellEnd"/>
            <w:r>
              <w:rPr>
                <w:rFonts w:eastAsia="宋体"/>
                <w:sz w:val="24"/>
              </w:rPr>
              <w:t>-base-uncased</w:t>
            </w:r>
          </w:p>
        </w:tc>
        <w:tc>
          <w:tcPr>
            <w:tcW w:w="3104" w:type="pct"/>
            <w:tcBorders>
              <w:top w:val="nil"/>
              <w:bottom w:val="nil"/>
            </w:tcBorders>
            <w:vAlign w:val="center"/>
          </w:tcPr>
          <w:p w14:paraId="4751573D" w14:textId="6718A527" w:rsidR="00673A81" w:rsidRDefault="00000000" w:rsidP="00EE1DD9">
            <w:pPr>
              <w:jc w:val="center"/>
              <w:rPr>
                <w:rFonts w:eastAsia="宋体"/>
                <w:sz w:val="24"/>
              </w:rPr>
            </w:pPr>
            <w:hyperlink r:id="rId34" w:history="1">
              <w:r w:rsidR="00673A81" w:rsidRPr="003C0660">
                <w:rPr>
                  <w:rStyle w:val="a5"/>
                  <w:rFonts w:eastAsia="宋体"/>
                  <w:sz w:val="24"/>
                </w:rPr>
                <w:t>https://huggingface.co/bert-base-uncased</w:t>
              </w:r>
            </w:hyperlink>
          </w:p>
        </w:tc>
      </w:tr>
      <w:tr w:rsidR="00067D2C" w14:paraId="74FD14E9" w14:textId="77777777" w:rsidTr="00003B8A">
        <w:tc>
          <w:tcPr>
            <w:tcW w:w="246" w:type="pct"/>
            <w:vMerge/>
            <w:tcBorders>
              <w:top w:val="nil"/>
              <w:bottom w:val="single" w:sz="4" w:space="0" w:color="auto"/>
            </w:tcBorders>
            <w:vAlign w:val="center"/>
          </w:tcPr>
          <w:p w14:paraId="6375A3A2" w14:textId="77777777" w:rsidR="00673A81" w:rsidRPr="00A05450" w:rsidRDefault="00673A81" w:rsidP="00EE1DD9">
            <w:pPr>
              <w:jc w:val="center"/>
              <w:rPr>
                <w:rFonts w:eastAsia="宋体"/>
                <w:sz w:val="24"/>
              </w:rPr>
            </w:pPr>
          </w:p>
        </w:tc>
        <w:tc>
          <w:tcPr>
            <w:tcW w:w="1651" w:type="pct"/>
            <w:tcBorders>
              <w:top w:val="nil"/>
              <w:bottom w:val="single" w:sz="4" w:space="0" w:color="auto"/>
            </w:tcBorders>
            <w:vAlign w:val="center"/>
          </w:tcPr>
          <w:p w14:paraId="28DC7D6F" w14:textId="61B4783D" w:rsidR="00673A81" w:rsidRDefault="00673A81" w:rsidP="00EE1DD9">
            <w:pPr>
              <w:jc w:val="center"/>
              <w:rPr>
                <w:rFonts w:eastAsia="宋体"/>
                <w:sz w:val="24"/>
              </w:rPr>
            </w:pPr>
            <w:proofErr w:type="spellStart"/>
            <w:r w:rsidRPr="00A05450">
              <w:rPr>
                <w:rFonts w:eastAsia="宋体"/>
                <w:sz w:val="24"/>
              </w:rPr>
              <w:t>electra</w:t>
            </w:r>
            <w:proofErr w:type="spellEnd"/>
            <w:r w:rsidRPr="00A05450">
              <w:rPr>
                <w:rFonts w:eastAsia="宋体"/>
                <w:sz w:val="24"/>
              </w:rPr>
              <w:t>-base-discriminator</w:t>
            </w:r>
          </w:p>
        </w:tc>
        <w:tc>
          <w:tcPr>
            <w:tcW w:w="3104" w:type="pct"/>
            <w:tcBorders>
              <w:top w:val="nil"/>
              <w:bottom w:val="single" w:sz="4" w:space="0" w:color="auto"/>
            </w:tcBorders>
            <w:vAlign w:val="center"/>
          </w:tcPr>
          <w:p w14:paraId="2DC4E11E" w14:textId="3784BE5B" w:rsidR="00673A81" w:rsidRDefault="00000000" w:rsidP="00EE1DD9">
            <w:pPr>
              <w:jc w:val="center"/>
              <w:rPr>
                <w:rFonts w:eastAsia="宋体"/>
                <w:sz w:val="24"/>
              </w:rPr>
            </w:pPr>
            <w:hyperlink r:id="rId35" w:history="1">
              <w:r w:rsidR="00673A81" w:rsidRPr="003C0660">
                <w:rPr>
                  <w:rStyle w:val="a5"/>
                  <w:rFonts w:eastAsia="宋体"/>
                  <w:sz w:val="24"/>
                </w:rPr>
                <w:t>https://huggingface.co/google/electra-base-discriminator</w:t>
              </w:r>
            </w:hyperlink>
          </w:p>
        </w:tc>
      </w:tr>
      <w:tr w:rsidR="00673A81" w14:paraId="7A9CBDEE" w14:textId="77777777" w:rsidTr="00003B8A">
        <w:tc>
          <w:tcPr>
            <w:tcW w:w="246" w:type="pct"/>
            <w:vMerge w:val="restart"/>
            <w:tcBorders>
              <w:top w:val="single" w:sz="4" w:space="0" w:color="auto"/>
              <w:bottom w:val="nil"/>
            </w:tcBorders>
            <w:vAlign w:val="center"/>
          </w:tcPr>
          <w:p w14:paraId="0CF49AFA" w14:textId="661BF344" w:rsidR="00673A81" w:rsidRPr="00611AC3" w:rsidRDefault="00673A81" w:rsidP="00EE1DD9">
            <w:pPr>
              <w:jc w:val="center"/>
              <w:rPr>
                <w:rFonts w:eastAsia="宋体"/>
                <w:sz w:val="24"/>
              </w:rPr>
            </w:pPr>
            <w:r>
              <w:rPr>
                <w:rFonts w:eastAsia="宋体" w:hint="eastAsia"/>
                <w:sz w:val="24"/>
                <w:lang w:eastAsia="zh-CN"/>
              </w:rPr>
              <w:t>M</w:t>
            </w:r>
          </w:p>
        </w:tc>
        <w:tc>
          <w:tcPr>
            <w:tcW w:w="1651" w:type="pct"/>
            <w:tcBorders>
              <w:top w:val="single" w:sz="4" w:space="0" w:color="auto"/>
              <w:bottom w:val="nil"/>
            </w:tcBorders>
            <w:vAlign w:val="center"/>
          </w:tcPr>
          <w:p w14:paraId="2C1826C2" w14:textId="33137823" w:rsidR="00673A81" w:rsidRDefault="00673A81" w:rsidP="00EE1DD9">
            <w:pPr>
              <w:jc w:val="center"/>
              <w:rPr>
                <w:rFonts w:eastAsia="宋体"/>
                <w:sz w:val="24"/>
              </w:rPr>
            </w:pPr>
            <w:proofErr w:type="spellStart"/>
            <w:r w:rsidRPr="00611AC3">
              <w:rPr>
                <w:rFonts w:eastAsia="宋体"/>
                <w:sz w:val="24"/>
              </w:rPr>
              <w:t>simlm</w:t>
            </w:r>
            <w:proofErr w:type="spellEnd"/>
            <w:r w:rsidRPr="00611AC3">
              <w:rPr>
                <w:rFonts w:eastAsia="宋体"/>
                <w:sz w:val="24"/>
              </w:rPr>
              <w:t>-base-</w:t>
            </w:r>
            <w:proofErr w:type="spellStart"/>
            <w:r w:rsidRPr="00611AC3">
              <w:rPr>
                <w:rFonts w:eastAsia="宋体"/>
                <w:sz w:val="24"/>
              </w:rPr>
              <w:t>msmarco</w:t>
            </w:r>
            <w:proofErr w:type="spellEnd"/>
          </w:p>
        </w:tc>
        <w:tc>
          <w:tcPr>
            <w:tcW w:w="3104" w:type="pct"/>
            <w:tcBorders>
              <w:top w:val="single" w:sz="4" w:space="0" w:color="auto"/>
              <w:bottom w:val="nil"/>
            </w:tcBorders>
            <w:vAlign w:val="center"/>
          </w:tcPr>
          <w:p w14:paraId="35939A8C" w14:textId="3A1869BC" w:rsidR="00673A81" w:rsidRDefault="00000000" w:rsidP="00EE1DD9">
            <w:pPr>
              <w:jc w:val="center"/>
              <w:rPr>
                <w:rFonts w:eastAsia="宋体"/>
                <w:sz w:val="24"/>
              </w:rPr>
            </w:pPr>
            <w:hyperlink r:id="rId36" w:history="1">
              <w:r w:rsidR="00673A81" w:rsidRPr="003C0660">
                <w:rPr>
                  <w:rStyle w:val="a5"/>
                  <w:rFonts w:eastAsia="宋体"/>
                  <w:sz w:val="24"/>
                </w:rPr>
                <w:t>https://huggingface.co/intfloat/simlm-base-msmarco</w:t>
              </w:r>
            </w:hyperlink>
          </w:p>
        </w:tc>
      </w:tr>
      <w:tr w:rsidR="00673A81" w14:paraId="5E242D3E" w14:textId="77777777" w:rsidTr="00003B8A">
        <w:tc>
          <w:tcPr>
            <w:tcW w:w="246" w:type="pct"/>
            <w:vMerge/>
            <w:tcBorders>
              <w:top w:val="nil"/>
              <w:bottom w:val="single" w:sz="4" w:space="0" w:color="auto"/>
            </w:tcBorders>
            <w:vAlign w:val="center"/>
          </w:tcPr>
          <w:p w14:paraId="1906E1DC" w14:textId="77777777" w:rsidR="00673A81" w:rsidRPr="00611AC3" w:rsidRDefault="00673A81" w:rsidP="00EE1DD9">
            <w:pPr>
              <w:jc w:val="center"/>
              <w:rPr>
                <w:rFonts w:eastAsia="宋体"/>
                <w:sz w:val="24"/>
              </w:rPr>
            </w:pPr>
          </w:p>
        </w:tc>
        <w:tc>
          <w:tcPr>
            <w:tcW w:w="1651" w:type="pct"/>
            <w:tcBorders>
              <w:top w:val="nil"/>
              <w:bottom w:val="single" w:sz="4" w:space="0" w:color="auto"/>
            </w:tcBorders>
            <w:vAlign w:val="center"/>
          </w:tcPr>
          <w:p w14:paraId="6A2F41D4" w14:textId="1EEA2E82" w:rsidR="00673A81" w:rsidRDefault="00673A81" w:rsidP="00EE1DD9">
            <w:pPr>
              <w:jc w:val="center"/>
              <w:rPr>
                <w:rFonts w:eastAsia="宋体"/>
                <w:sz w:val="24"/>
              </w:rPr>
            </w:pPr>
            <w:proofErr w:type="spellStart"/>
            <w:r w:rsidRPr="00611AC3">
              <w:rPr>
                <w:rFonts w:eastAsia="宋体"/>
                <w:sz w:val="24"/>
              </w:rPr>
              <w:t>cocodr</w:t>
            </w:r>
            <w:proofErr w:type="spellEnd"/>
            <w:r w:rsidRPr="00611AC3">
              <w:rPr>
                <w:rFonts w:eastAsia="宋体"/>
                <w:sz w:val="24"/>
              </w:rPr>
              <w:t>-base-</w:t>
            </w:r>
            <w:proofErr w:type="spellStart"/>
            <w:r w:rsidRPr="00611AC3">
              <w:rPr>
                <w:rFonts w:eastAsia="宋体"/>
                <w:sz w:val="24"/>
              </w:rPr>
              <w:t>msmarco</w:t>
            </w:r>
            <w:proofErr w:type="spellEnd"/>
          </w:p>
        </w:tc>
        <w:tc>
          <w:tcPr>
            <w:tcW w:w="3104" w:type="pct"/>
            <w:tcBorders>
              <w:top w:val="nil"/>
              <w:bottom w:val="single" w:sz="4" w:space="0" w:color="auto"/>
            </w:tcBorders>
            <w:vAlign w:val="center"/>
          </w:tcPr>
          <w:p w14:paraId="31FD5149" w14:textId="0778A32B" w:rsidR="00673A81" w:rsidRDefault="00000000" w:rsidP="00EE1DD9">
            <w:pPr>
              <w:jc w:val="center"/>
              <w:rPr>
                <w:rFonts w:eastAsia="宋体"/>
                <w:sz w:val="24"/>
              </w:rPr>
            </w:pPr>
            <w:hyperlink r:id="rId37" w:history="1">
              <w:r w:rsidR="00673A81" w:rsidRPr="003C0660">
                <w:rPr>
                  <w:rStyle w:val="a5"/>
                  <w:rFonts w:eastAsia="宋体"/>
                  <w:sz w:val="24"/>
                </w:rPr>
                <w:t>https://huggingface.co/OpenMatch/cocodr-base-msmarco</w:t>
              </w:r>
            </w:hyperlink>
          </w:p>
        </w:tc>
      </w:tr>
      <w:tr w:rsidR="00673A81" w14:paraId="2BB7E506" w14:textId="77777777" w:rsidTr="00003B8A">
        <w:tc>
          <w:tcPr>
            <w:tcW w:w="246" w:type="pct"/>
            <w:vMerge w:val="restart"/>
            <w:tcBorders>
              <w:top w:val="single" w:sz="4" w:space="0" w:color="auto"/>
            </w:tcBorders>
            <w:vAlign w:val="center"/>
          </w:tcPr>
          <w:p w14:paraId="5AEF4A5B" w14:textId="2D447473" w:rsidR="00673A81" w:rsidRPr="008D0C48" w:rsidRDefault="00673A81" w:rsidP="00EE1DD9">
            <w:pPr>
              <w:jc w:val="center"/>
              <w:rPr>
                <w:rFonts w:eastAsia="宋体"/>
                <w:sz w:val="24"/>
              </w:rPr>
            </w:pPr>
            <w:r>
              <w:rPr>
                <w:rFonts w:eastAsia="宋体" w:hint="eastAsia"/>
                <w:sz w:val="24"/>
                <w:lang w:eastAsia="zh-CN"/>
              </w:rPr>
              <w:t>R</w:t>
            </w:r>
          </w:p>
        </w:tc>
        <w:tc>
          <w:tcPr>
            <w:tcW w:w="1651" w:type="pct"/>
            <w:tcBorders>
              <w:top w:val="single" w:sz="4" w:space="0" w:color="auto"/>
            </w:tcBorders>
            <w:vAlign w:val="center"/>
          </w:tcPr>
          <w:p w14:paraId="2CE8878E" w14:textId="381363FA" w:rsidR="00673A81" w:rsidRDefault="00673A81" w:rsidP="00EE1DD9">
            <w:pPr>
              <w:jc w:val="center"/>
              <w:rPr>
                <w:rFonts w:eastAsia="宋体"/>
                <w:sz w:val="24"/>
              </w:rPr>
            </w:pPr>
            <w:proofErr w:type="spellStart"/>
            <w:r w:rsidRPr="008D0C48">
              <w:rPr>
                <w:rFonts w:eastAsia="宋体"/>
                <w:sz w:val="24"/>
              </w:rPr>
              <w:t>cotmae_base_msmarco_reranker</w:t>
            </w:r>
            <w:proofErr w:type="spellEnd"/>
          </w:p>
        </w:tc>
        <w:tc>
          <w:tcPr>
            <w:tcW w:w="3104" w:type="pct"/>
            <w:tcBorders>
              <w:top w:val="single" w:sz="4" w:space="0" w:color="auto"/>
            </w:tcBorders>
            <w:vAlign w:val="center"/>
          </w:tcPr>
          <w:p w14:paraId="6FA518DE" w14:textId="559D2537" w:rsidR="00673A81" w:rsidRDefault="00000000" w:rsidP="00EE1DD9">
            <w:pPr>
              <w:jc w:val="center"/>
              <w:rPr>
                <w:rFonts w:eastAsia="宋体"/>
                <w:sz w:val="24"/>
              </w:rPr>
            </w:pPr>
            <w:hyperlink r:id="rId38" w:history="1">
              <w:r w:rsidR="00673A81" w:rsidRPr="003C0660">
                <w:rPr>
                  <w:rStyle w:val="a5"/>
                  <w:rFonts w:eastAsia="宋体"/>
                  <w:sz w:val="24"/>
                </w:rPr>
                <w:t>https://huggingface.co/caskcsg/cotmae_base_msmarco_reranker</w:t>
              </w:r>
            </w:hyperlink>
          </w:p>
        </w:tc>
      </w:tr>
      <w:tr w:rsidR="00673A81" w14:paraId="63784544" w14:textId="77777777" w:rsidTr="00003B8A">
        <w:tc>
          <w:tcPr>
            <w:tcW w:w="246" w:type="pct"/>
            <w:vMerge/>
            <w:vAlign w:val="center"/>
          </w:tcPr>
          <w:p w14:paraId="299979A1" w14:textId="77777777" w:rsidR="00673A81" w:rsidRPr="008D0C48" w:rsidRDefault="00673A81" w:rsidP="00EE1DD9">
            <w:pPr>
              <w:jc w:val="center"/>
              <w:rPr>
                <w:rFonts w:eastAsia="宋体"/>
                <w:sz w:val="24"/>
              </w:rPr>
            </w:pPr>
          </w:p>
        </w:tc>
        <w:tc>
          <w:tcPr>
            <w:tcW w:w="1651" w:type="pct"/>
            <w:vAlign w:val="center"/>
          </w:tcPr>
          <w:p w14:paraId="48D9F211" w14:textId="29046B6A" w:rsidR="00673A81" w:rsidRDefault="00673A81" w:rsidP="00EE1DD9">
            <w:pPr>
              <w:jc w:val="center"/>
              <w:rPr>
                <w:rFonts w:eastAsia="宋体"/>
                <w:sz w:val="24"/>
              </w:rPr>
            </w:pPr>
            <w:proofErr w:type="spellStart"/>
            <w:r w:rsidRPr="008D0C48">
              <w:rPr>
                <w:rFonts w:eastAsia="宋体"/>
                <w:sz w:val="24"/>
              </w:rPr>
              <w:t>simlm-msmarco-reranker</w:t>
            </w:r>
            <w:proofErr w:type="spellEnd"/>
          </w:p>
        </w:tc>
        <w:tc>
          <w:tcPr>
            <w:tcW w:w="3104" w:type="pct"/>
            <w:vAlign w:val="center"/>
          </w:tcPr>
          <w:p w14:paraId="78C35582" w14:textId="0AB04779" w:rsidR="00673A81" w:rsidRDefault="00000000" w:rsidP="00EE1DD9">
            <w:pPr>
              <w:jc w:val="center"/>
              <w:rPr>
                <w:rFonts w:eastAsia="宋体"/>
                <w:sz w:val="24"/>
              </w:rPr>
            </w:pPr>
            <w:hyperlink r:id="rId39" w:history="1">
              <w:r w:rsidR="00673A81" w:rsidRPr="003C0660">
                <w:rPr>
                  <w:rStyle w:val="a5"/>
                  <w:rFonts w:eastAsia="宋体"/>
                  <w:sz w:val="24"/>
                </w:rPr>
                <w:t>https://huggingface.co/intfloat/simlm-msmarco-reranker</w:t>
              </w:r>
            </w:hyperlink>
          </w:p>
          <w:p w14:paraId="6C285CAD" w14:textId="08B3E776" w:rsidR="00673A81" w:rsidRDefault="00673A81" w:rsidP="00EE1DD9">
            <w:pPr>
              <w:jc w:val="center"/>
              <w:rPr>
                <w:rFonts w:eastAsia="宋体"/>
                <w:sz w:val="24"/>
              </w:rPr>
            </w:pPr>
          </w:p>
        </w:tc>
      </w:tr>
    </w:tbl>
    <w:p w14:paraId="31AD2EB9" w14:textId="39B1FA7F" w:rsidR="00A56EDC" w:rsidRPr="004F75EF" w:rsidRDefault="00742319" w:rsidP="00233717">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其中，模型类型为</w:t>
      </w:r>
      <w:r>
        <w:rPr>
          <w:rFonts w:ascii="Times New Roman" w:eastAsia="宋体" w:hAnsi="Times New Roman" w:hint="eastAsia"/>
          <w:sz w:val="24"/>
        </w:rPr>
        <w:t>C</w:t>
      </w:r>
      <w:r>
        <w:rPr>
          <w:rFonts w:ascii="Times New Roman" w:eastAsia="宋体" w:hAnsi="Times New Roman" w:hint="eastAsia"/>
          <w:sz w:val="24"/>
        </w:rPr>
        <w:t>指这种</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模型只在普通的预料上进行</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过，与</w:t>
      </w:r>
      <w:r w:rsidRPr="008413EC">
        <w:rPr>
          <w:rFonts w:ascii="Times New Roman" w:eastAsia="宋体" w:hAnsi="Times New Roman"/>
          <w:sz w:val="24"/>
        </w:rPr>
        <w:t>Re-ranking</w:t>
      </w:r>
      <w:r>
        <w:rPr>
          <w:rFonts w:ascii="Times New Roman" w:eastAsia="宋体" w:hAnsi="Times New Roman" w:hint="eastAsia"/>
          <w:sz w:val="24"/>
        </w:rPr>
        <w:t>任务甚至</w:t>
      </w:r>
      <w:proofErr w:type="spellStart"/>
      <w:r>
        <w:rPr>
          <w:rFonts w:ascii="Times New Roman" w:eastAsia="宋体" w:hAnsi="Times New Roman" w:hint="eastAsia"/>
          <w:sz w:val="24"/>
        </w:rPr>
        <w:t>msmarco</w:t>
      </w:r>
      <w:proofErr w:type="spellEnd"/>
      <w:r>
        <w:rPr>
          <w:rFonts w:ascii="Times New Roman" w:eastAsia="宋体" w:hAnsi="Times New Roman" w:hint="eastAsia"/>
          <w:sz w:val="24"/>
        </w:rPr>
        <w:t>数据集都没有任何联系</w:t>
      </w:r>
      <w:r w:rsidR="009E13A2">
        <w:rPr>
          <w:rFonts w:ascii="Times New Roman" w:eastAsia="宋体" w:hAnsi="Times New Roman" w:hint="eastAsia"/>
          <w:sz w:val="24"/>
        </w:rPr>
        <w:t>；</w:t>
      </w:r>
      <w:r w:rsidR="000D6BA0">
        <w:rPr>
          <w:rFonts w:ascii="Times New Roman" w:eastAsia="宋体" w:hAnsi="Times New Roman" w:hint="eastAsia"/>
          <w:sz w:val="24"/>
        </w:rPr>
        <w:t>模型类型为</w:t>
      </w:r>
      <w:r w:rsidR="000D6BA0">
        <w:rPr>
          <w:rFonts w:ascii="Times New Roman" w:eastAsia="宋体" w:hAnsi="Times New Roman" w:hint="eastAsia"/>
          <w:sz w:val="24"/>
        </w:rPr>
        <w:t>M</w:t>
      </w:r>
      <w:r w:rsidR="000D6BA0">
        <w:rPr>
          <w:rFonts w:ascii="Times New Roman" w:eastAsia="宋体" w:hAnsi="Times New Roman" w:hint="eastAsia"/>
          <w:sz w:val="24"/>
        </w:rPr>
        <w:t>指</w:t>
      </w:r>
      <w:proofErr w:type="gramStart"/>
      <w:r w:rsidR="00F604CB">
        <w:rPr>
          <w:rFonts w:ascii="Times New Roman" w:eastAsia="宋体" w:hAnsi="Times New Roman" w:hint="eastAsia"/>
          <w:sz w:val="24"/>
        </w:rPr>
        <w:t>该预训练</w:t>
      </w:r>
      <w:proofErr w:type="gramEnd"/>
      <w:r w:rsidR="00F604CB">
        <w:rPr>
          <w:rFonts w:ascii="Times New Roman" w:eastAsia="宋体" w:hAnsi="Times New Roman" w:hint="eastAsia"/>
          <w:sz w:val="24"/>
        </w:rPr>
        <w:t>模型</w:t>
      </w:r>
      <w:r w:rsidR="00CD2C89">
        <w:rPr>
          <w:rFonts w:ascii="Times New Roman" w:eastAsia="宋体" w:hAnsi="Times New Roman" w:hint="eastAsia"/>
          <w:sz w:val="24"/>
        </w:rPr>
        <w:t>在</w:t>
      </w:r>
      <w:proofErr w:type="spellStart"/>
      <w:r w:rsidR="00CD2C89">
        <w:rPr>
          <w:rFonts w:ascii="Times New Roman" w:eastAsia="宋体" w:hAnsi="Times New Roman" w:hint="eastAsia"/>
          <w:sz w:val="24"/>
        </w:rPr>
        <w:t>msmarco</w:t>
      </w:r>
      <w:proofErr w:type="spellEnd"/>
      <w:r w:rsidR="00CD2C89">
        <w:rPr>
          <w:rFonts w:ascii="Times New Roman" w:eastAsia="宋体" w:hAnsi="Times New Roman" w:hint="eastAsia"/>
          <w:sz w:val="24"/>
        </w:rPr>
        <w:t>数据集上经过训练</w:t>
      </w:r>
      <w:r w:rsidR="009E13A2">
        <w:rPr>
          <w:rFonts w:ascii="Times New Roman" w:eastAsia="宋体" w:hAnsi="Times New Roman" w:hint="eastAsia"/>
          <w:sz w:val="24"/>
        </w:rPr>
        <w:t>，</w:t>
      </w:r>
      <w:r w:rsidR="00F5342C">
        <w:rPr>
          <w:rFonts w:ascii="Times New Roman" w:eastAsia="宋体" w:hAnsi="Times New Roman" w:hint="eastAsia"/>
          <w:sz w:val="24"/>
        </w:rPr>
        <w:t>模型类型为</w:t>
      </w:r>
      <w:r w:rsidR="00677919">
        <w:rPr>
          <w:rFonts w:ascii="Times New Roman" w:eastAsia="宋体" w:hAnsi="Times New Roman" w:hint="eastAsia"/>
          <w:sz w:val="24"/>
        </w:rPr>
        <w:t>R</w:t>
      </w:r>
      <w:r w:rsidR="00F5342C">
        <w:rPr>
          <w:rFonts w:ascii="Times New Roman" w:eastAsia="宋体" w:hAnsi="Times New Roman" w:hint="eastAsia"/>
          <w:sz w:val="24"/>
        </w:rPr>
        <w:t>指</w:t>
      </w:r>
      <w:proofErr w:type="gramStart"/>
      <w:r w:rsidR="00DA24C5">
        <w:rPr>
          <w:rFonts w:ascii="Times New Roman" w:eastAsia="宋体" w:hAnsi="Times New Roman" w:hint="eastAsia"/>
          <w:sz w:val="24"/>
        </w:rPr>
        <w:t>该预训练</w:t>
      </w:r>
      <w:proofErr w:type="gramEnd"/>
      <w:r w:rsidR="00DA24C5">
        <w:rPr>
          <w:rFonts w:ascii="Times New Roman" w:eastAsia="宋体" w:hAnsi="Times New Roman" w:hint="eastAsia"/>
          <w:sz w:val="24"/>
        </w:rPr>
        <w:t>模型</w:t>
      </w:r>
      <w:r w:rsidR="00EF3AFC">
        <w:rPr>
          <w:rFonts w:ascii="Times New Roman" w:eastAsia="宋体" w:hAnsi="Times New Roman" w:hint="eastAsia"/>
          <w:sz w:val="24"/>
        </w:rPr>
        <w:t>是使用</w:t>
      </w:r>
      <w:proofErr w:type="spellStart"/>
      <w:r w:rsidR="00EF3AFC">
        <w:rPr>
          <w:rFonts w:ascii="Times New Roman" w:eastAsia="宋体" w:hAnsi="Times New Roman" w:hint="eastAsia"/>
          <w:sz w:val="24"/>
        </w:rPr>
        <w:t>msmarco</w:t>
      </w:r>
      <w:proofErr w:type="spellEnd"/>
      <w:r w:rsidR="00EF3AFC">
        <w:rPr>
          <w:rFonts w:ascii="Times New Roman" w:eastAsia="宋体" w:hAnsi="Times New Roman" w:hint="eastAsia"/>
          <w:sz w:val="24"/>
        </w:rPr>
        <w:t>数据集</w:t>
      </w:r>
      <w:r w:rsidR="008E7E8F">
        <w:rPr>
          <w:rFonts w:ascii="Times New Roman" w:eastAsia="宋体" w:hAnsi="Times New Roman" w:hint="eastAsia"/>
          <w:sz w:val="24"/>
        </w:rPr>
        <w:t>并</w:t>
      </w:r>
      <w:r>
        <w:rPr>
          <w:rFonts w:ascii="Times New Roman" w:eastAsia="宋体" w:hAnsi="Times New Roman" w:hint="eastAsia"/>
          <w:sz w:val="24"/>
        </w:rPr>
        <w:t>在</w:t>
      </w:r>
      <w:r w:rsidRPr="008413EC">
        <w:rPr>
          <w:rFonts w:ascii="Times New Roman" w:eastAsia="宋体" w:hAnsi="Times New Roman"/>
          <w:sz w:val="24"/>
        </w:rPr>
        <w:t>Re-ranking</w:t>
      </w:r>
      <w:r>
        <w:rPr>
          <w:rFonts w:ascii="Times New Roman" w:eastAsia="宋体" w:hAnsi="Times New Roman" w:hint="eastAsia"/>
          <w:sz w:val="24"/>
        </w:rPr>
        <w:t>任务上进行</w:t>
      </w:r>
      <w:r w:rsidR="00E379A3">
        <w:rPr>
          <w:rFonts w:ascii="Times New Roman" w:eastAsia="宋体" w:hAnsi="Times New Roman" w:hint="eastAsia"/>
          <w:sz w:val="24"/>
        </w:rPr>
        <w:t>的</w:t>
      </w:r>
      <w:r w:rsidR="009F1ECB">
        <w:rPr>
          <w:rFonts w:ascii="Times New Roman" w:eastAsia="宋体" w:hAnsi="Times New Roman" w:hint="eastAsia"/>
          <w:sz w:val="24"/>
        </w:rPr>
        <w:t>预训练</w:t>
      </w:r>
      <w:r w:rsidR="0036711A">
        <w:rPr>
          <w:rFonts w:ascii="Times New Roman" w:eastAsia="宋体" w:hAnsi="Times New Roman" w:hint="eastAsia"/>
          <w:sz w:val="24"/>
        </w:rPr>
        <w:t>。</w:t>
      </w:r>
    </w:p>
    <w:p w14:paraId="38B6D95B" w14:textId="23D3D301" w:rsidR="00D26305" w:rsidRDefault="008C06C3" w:rsidP="00D26305">
      <w:pPr>
        <w:pStyle w:val="2"/>
      </w:pPr>
      <w:bookmarkStart w:id="12" w:name="_Toc120364207"/>
      <w:r>
        <w:rPr>
          <w:rFonts w:hint="eastAsia"/>
        </w:rPr>
        <w:t>实验</w:t>
      </w:r>
      <w:r w:rsidR="00536AFA">
        <w:rPr>
          <w:rFonts w:hint="eastAsia"/>
        </w:rPr>
        <w:t>效果对比</w:t>
      </w:r>
      <w:bookmarkEnd w:id="12"/>
    </w:p>
    <w:p w14:paraId="300B332C" w14:textId="5C77B706" w:rsidR="00D26305" w:rsidRPr="00A215C1" w:rsidRDefault="00BA26C8" w:rsidP="00A215C1">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针对前面提出的三类共七种</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模型，三种后续的微调结构以及</w:t>
      </w:r>
      <w:r>
        <w:rPr>
          <w:rFonts w:ascii="Times New Roman" w:eastAsia="宋体" w:hAnsi="Times New Roman" w:hint="eastAsia"/>
          <w:sz w:val="24"/>
        </w:rPr>
        <w:t>Warmup</w:t>
      </w:r>
      <w:r>
        <w:rPr>
          <w:rFonts w:ascii="Times New Roman" w:eastAsia="宋体" w:hAnsi="Times New Roman" w:hint="eastAsia"/>
          <w:sz w:val="24"/>
        </w:rPr>
        <w:t>训练策略，我们</w:t>
      </w:r>
      <w:r w:rsidR="00B761E0">
        <w:rPr>
          <w:rFonts w:ascii="Times New Roman" w:eastAsia="宋体" w:hAnsi="Times New Roman" w:hint="eastAsia"/>
          <w:sz w:val="24"/>
        </w:rPr>
        <w:t>在</w:t>
      </w:r>
      <w:r w:rsidR="00B761E0">
        <w:rPr>
          <w:rFonts w:ascii="Times New Roman" w:eastAsia="宋体" w:hAnsi="Times New Roman" w:hint="eastAsia"/>
          <w:sz w:val="24"/>
        </w:rPr>
        <w:t>NVIDIA</w:t>
      </w:r>
      <w:r w:rsidR="00B761E0">
        <w:rPr>
          <w:rFonts w:ascii="Times New Roman" w:eastAsia="宋体" w:hAnsi="Times New Roman"/>
          <w:sz w:val="24"/>
        </w:rPr>
        <w:t xml:space="preserve"> </w:t>
      </w:r>
      <w:r w:rsidR="00B761E0">
        <w:rPr>
          <w:rFonts w:ascii="Times New Roman" w:eastAsia="宋体" w:hAnsi="Times New Roman" w:hint="eastAsia"/>
          <w:sz w:val="24"/>
        </w:rPr>
        <w:t>Tesla</w:t>
      </w:r>
      <w:r w:rsidR="00B761E0">
        <w:rPr>
          <w:rFonts w:ascii="Times New Roman" w:eastAsia="宋体" w:hAnsi="Times New Roman"/>
          <w:sz w:val="24"/>
        </w:rPr>
        <w:t xml:space="preserve"> </w:t>
      </w:r>
      <w:r w:rsidR="00B761E0">
        <w:rPr>
          <w:rFonts w:ascii="Times New Roman" w:eastAsia="宋体" w:hAnsi="Times New Roman" w:hint="eastAsia"/>
          <w:sz w:val="24"/>
        </w:rPr>
        <w:t>V</w:t>
      </w:r>
      <w:r w:rsidR="00B761E0">
        <w:rPr>
          <w:rFonts w:ascii="Times New Roman" w:eastAsia="宋体" w:hAnsi="Times New Roman"/>
          <w:sz w:val="24"/>
        </w:rPr>
        <w:t>100 32</w:t>
      </w:r>
      <w:r w:rsidR="00B761E0">
        <w:rPr>
          <w:rFonts w:ascii="Times New Roman" w:eastAsia="宋体" w:hAnsi="Times New Roman" w:hint="eastAsia"/>
          <w:sz w:val="24"/>
        </w:rPr>
        <w:t>G</w:t>
      </w:r>
      <w:r w:rsidR="00B761E0">
        <w:rPr>
          <w:rFonts w:ascii="Times New Roman" w:eastAsia="宋体" w:hAnsi="Times New Roman"/>
          <w:sz w:val="24"/>
        </w:rPr>
        <w:t xml:space="preserve"> * 4</w:t>
      </w:r>
      <w:r w:rsidR="00B761E0">
        <w:rPr>
          <w:rFonts w:ascii="Times New Roman" w:eastAsia="宋体" w:hAnsi="Times New Roman" w:hint="eastAsia"/>
          <w:sz w:val="24"/>
        </w:rPr>
        <w:t>上</w:t>
      </w:r>
      <w:r w:rsidR="001C0688">
        <w:rPr>
          <w:rFonts w:ascii="Times New Roman" w:eastAsia="宋体" w:hAnsi="Times New Roman" w:hint="eastAsia"/>
          <w:sz w:val="24"/>
        </w:rPr>
        <w:t>对这</w:t>
      </w:r>
      <w:r w:rsidR="001C0688">
        <w:rPr>
          <w:rFonts w:ascii="Times New Roman" w:eastAsia="宋体" w:hAnsi="Times New Roman" w:hint="eastAsia"/>
          <w:sz w:val="24"/>
        </w:rPr>
        <w:t>4</w:t>
      </w:r>
      <w:r w:rsidR="001C0688">
        <w:rPr>
          <w:rFonts w:ascii="Times New Roman" w:eastAsia="宋体" w:hAnsi="Times New Roman"/>
          <w:sz w:val="24"/>
        </w:rPr>
        <w:t>2</w:t>
      </w:r>
      <w:r w:rsidR="001C0688">
        <w:rPr>
          <w:rFonts w:ascii="Times New Roman" w:eastAsia="宋体" w:hAnsi="Times New Roman" w:hint="eastAsia"/>
          <w:sz w:val="24"/>
        </w:rPr>
        <w:t>种组合</w:t>
      </w:r>
      <w:r w:rsidR="00B761E0">
        <w:rPr>
          <w:rFonts w:ascii="Times New Roman" w:eastAsia="宋体" w:hAnsi="Times New Roman" w:hint="eastAsia"/>
          <w:sz w:val="24"/>
        </w:rPr>
        <w:t>分别进行训练，</w:t>
      </w:r>
      <w:proofErr w:type="spellStart"/>
      <w:r w:rsidR="00DE7CE9">
        <w:rPr>
          <w:rFonts w:ascii="Times New Roman" w:eastAsia="宋体" w:hAnsi="Times New Roman" w:hint="eastAsia"/>
          <w:sz w:val="24"/>
        </w:rPr>
        <w:lastRenderedPageBreak/>
        <w:t>batch</w:t>
      </w:r>
      <w:r w:rsidR="00DE7CE9">
        <w:rPr>
          <w:rFonts w:ascii="Times New Roman" w:eastAsia="宋体" w:hAnsi="Times New Roman"/>
          <w:sz w:val="24"/>
        </w:rPr>
        <w:t>_size</w:t>
      </w:r>
      <w:proofErr w:type="spellEnd"/>
      <w:r w:rsidR="00DE7CE9">
        <w:rPr>
          <w:rFonts w:ascii="Times New Roman" w:eastAsia="宋体" w:hAnsi="Times New Roman" w:hint="eastAsia"/>
          <w:sz w:val="24"/>
        </w:rPr>
        <w:t>统一</w:t>
      </w:r>
      <w:r w:rsidR="00F46434">
        <w:rPr>
          <w:rFonts w:ascii="Times New Roman" w:eastAsia="宋体" w:hAnsi="Times New Roman" w:hint="eastAsia"/>
          <w:sz w:val="24"/>
        </w:rPr>
        <w:t>设置</w:t>
      </w:r>
      <w:r w:rsidR="00DE7CE9">
        <w:rPr>
          <w:rFonts w:ascii="Times New Roman" w:eastAsia="宋体" w:hAnsi="Times New Roman" w:hint="eastAsia"/>
          <w:sz w:val="24"/>
        </w:rPr>
        <w:t>为</w:t>
      </w:r>
      <w:r w:rsidR="00DE7CE9">
        <w:rPr>
          <w:rFonts w:ascii="Times New Roman" w:eastAsia="宋体" w:hAnsi="Times New Roman" w:hint="eastAsia"/>
          <w:sz w:val="24"/>
        </w:rPr>
        <w:t>2</w:t>
      </w:r>
      <w:r w:rsidR="00DE7CE9">
        <w:rPr>
          <w:rFonts w:ascii="Times New Roman" w:eastAsia="宋体" w:hAnsi="Times New Roman"/>
          <w:sz w:val="24"/>
        </w:rPr>
        <w:t>56</w:t>
      </w:r>
      <w:r w:rsidR="00DE7CE9">
        <w:rPr>
          <w:rFonts w:ascii="Times New Roman" w:eastAsia="宋体" w:hAnsi="Times New Roman" w:hint="eastAsia"/>
          <w:sz w:val="24"/>
        </w:rPr>
        <w:t>，得到的训练结果如</w:t>
      </w:r>
      <w:r w:rsidR="00D62FA4">
        <w:rPr>
          <w:rFonts w:ascii="Times New Roman" w:eastAsia="宋体" w:hAnsi="Times New Roman" w:hint="eastAsia"/>
          <w:sz w:val="24"/>
        </w:rPr>
        <w:t>表</w:t>
      </w:r>
      <w:r w:rsidR="00D62FA4">
        <w:rPr>
          <w:rFonts w:ascii="Times New Roman" w:eastAsia="宋体" w:hAnsi="Times New Roman" w:hint="eastAsia"/>
          <w:sz w:val="24"/>
        </w:rPr>
        <w:t>2</w:t>
      </w:r>
      <w:r w:rsidR="00D62FA4">
        <w:rPr>
          <w:rFonts w:ascii="Times New Roman" w:eastAsia="宋体" w:hAnsi="Times New Roman" w:hint="eastAsia"/>
          <w:sz w:val="24"/>
        </w:rPr>
        <w:t>所示</w:t>
      </w:r>
      <w:r w:rsidR="00DE7CE9">
        <w:rPr>
          <w:rFonts w:ascii="Times New Roman" w:eastAsia="宋体" w:hAnsi="Times New Roman" w:hint="eastAsia"/>
          <w:sz w:val="24"/>
        </w:rPr>
        <w:t>：</w:t>
      </w:r>
    </w:p>
    <w:p w14:paraId="3826AE01" w14:textId="592FF3DC" w:rsidR="00BD426B" w:rsidRPr="00BD426B" w:rsidRDefault="000974C3" w:rsidP="00BD426B">
      <w:pPr>
        <w:pStyle w:val="ae"/>
        <w:jc w:val="center"/>
      </w:pPr>
      <w:r>
        <w:rPr>
          <w:rFonts w:hint="eastAsia"/>
        </w:rPr>
        <w:t>表</w:t>
      </w:r>
      <w:r w:rsidR="00D62FA4">
        <w:rPr>
          <w:rFonts w:hint="eastAsia"/>
        </w:rPr>
        <w:t>2</w:t>
      </w:r>
      <w:r w:rsidR="00BD426B">
        <w:t xml:space="preserve"> </w:t>
      </w:r>
      <w:r w:rsidR="001457DD">
        <w:rPr>
          <w:rFonts w:hint="eastAsia"/>
        </w:rPr>
        <w:t>训练与预测结果</w:t>
      </w:r>
      <w:r w:rsidR="00E43E37">
        <w:rPr>
          <w:rFonts w:hint="eastAsia"/>
        </w:rPr>
        <w:t>（NDCG</w:t>
      </w:r>
      <w:r w:rsidR="00E43E37">
        <w:t>@10</w:t>
      </w:r>
      <w:r w:rsidR="00E43E37">
        <w:rPr>
          <w:rFonts w:hint="eastAsia"/>
        </w:rPr>
        <w:t>）</w:t>
      </w:r>
    </w:p>
    <w:tbl>
      <w:tblPr>
        <w:tblStyle w:val="a7"/>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1063"/>
        <w:gridCol w:w="1063"/>
        <w:gridCol w:w="1062"/>
        <w:gridCol w:w="1062"/>
        <w:gridCol w:w="1062"/>
        <w:gridCol w:w="1063"/>
      </w:tblGrid>
      <w:tr w:rsidR="008221D1" w:rsidRPr="00A13662" w14:paraId="24D6EB96" w14:textId="77777777" w:rsidTr="001C4B2D">
        <w:tc>
          <w:tcPr>
            <w:tcW w:w="1162" w:type="pct"/>
            <w:tcBorders>
              <w:top w:val="single" w:sz="8" w:space="0" w:color="auto"/>
              <w:bottom w:val="nil"/>
            </w:tcBorders>
            <w:vAlign w:val="center"/>
          </w:tcPr>
          <w:p w14:paraId="748B54E4"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
        </w:tc>
        <w:tc>
          <w:tcPr>
            <w:tcW w:w="1919" w:type="pct"/>
            <w:gridSpan w:val="3"/>
            <w:tcBorders>
              <w:top w:val="single" w:sz="8" w:space="0" w:color="auto"/>
              <w:bottom w:val="nil"/>
            </w:tcBorders>
            <w:vAlign w:val="center"/>
          </w:tcPr>
          <w:p w14:paraId="3F5CEBE7" w14:textId="7A7094FE" w:rsidR="008221D1"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n</w:t>
            </w:r>
            <w:r>
              <w:rPr>
                <w:rFonts w:ascii="Linux Libertine" w:eastAsia="微软雅黑" w:hAnsi="Linux Libertine" w:cs="Linux Libertine"/>
                <w:sz w:val="24"/>
                <w:szCs w:val="28"/>
                <w:lang w:eastAsia="zh-CN"/>
                <w14:ligatures w14:val="standard"/>
              </w:rPr>
              <w:t>o warmup</w:t>
            </w:r>
          </w:p>
        </w:tc>
        <w:tc>
          <w:tcPr>
            <w:tcW w:w="1918" w:type="pct"/>
            <w:gridSpan w:val="3"/>
            <w:tcBorders>
              <w:top w:val="single" w:sz="8" w:space="0" w:color="auto"/>
              <w:bottom w:val="nil"/>
            </w:tcBorders>
            <w:vAlign w:val="center"/>
          </w:tcPr>
          <w:p w14:paraId="09EB598B" w14:textId="5F50DED5" w:rsidR="008221D1"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w</w:t>
            </w:r>
            <w:r>
              <w:rPr>
                <w:rFonts w:ascii="Linux Libertine" w:eastAsia="微软雅黑" w:hAnsi="Linux Libertine" w:cs="Linux Libertine"/>
                <w:sz w:val="24"/>
                <w:szCs w:val="28"/>
                <w:lang w:eastAsia="zh-CN"/>
                <w14:ligatures w14:val="standard"/>
              </w:rPr>
              <w:t>armup</w:t>
            </w:r>
          </w:p>
        </w:tc>
      </w:tr>
      <w:tr w:rsidR="006925B7" w:rsidRPr="00A13662" w14:paraId="680F46F3" w14:textId="77777777" w:rsidTr="001C4B2D">
        <w:tc>
          <w:tcPr>
            <w:tcW w:w="1162" w:type="pct"/>
            <w:tcBorders>
              <w:top w:val="nil"/>
              <w:bottom w:val="single" w:sz="4" w:space="0" w:color="auto"/>
            </w:tcBorders>
            <w:vAlign w:val="center"/>
          </w:tcPr>
          <w:p w14:paraId="49F86AE7" w14:textId="5D6B78CA" w:rsidR="008221D1" w:rsidRPr="00A13662" w:rsidRDefault="00CF4FD7" w:rsidP="008221D1">
            <w:pPr>
              <w:widowControl/>
              <w:spacing w:line="0" w:lineRule="atLeast"/>
              <w:jc w:val="center"/>
              <w:rPr>
                <w:rFonts w:ascii="Linux Libertine" w:eastAsia="微软雅黑" w:hAnsi="Linux Libertine" w:cs="Linux Libertine"/>
                <w:sz w:val="24"/>
                <w:szCs w:val="28"/>
                <w14:ligatures w14:val="standard"/>
              </w:rPr>
            </w:pPr>
            <w:r w:rsidRPr="00F91987">
              <w:rPr>
                <w:rFonts w:eastAsia="宋体" w:cstheme="minorBidi" w:hint="eastAsia"/>
                <w:kern w:val="2"/>
                <w:sz w:val="24"/>
                <w:szCs w:val="22"/>
                <w:lang w:eastAsia="zh-CN"/>
              </w:rPr>
              <w:t>模型架构</w:t>
            </w:r>
          </w:p>
        </w:tc>
        <w:tc>
          <w:tcPr>
            <w:tcW w:w="640" w:type="pct"/>
            <w:tcBorders>
              <w:top w:val="nil"/>
              <w:bottom w:val="single" w:sz="4" w:space="0" w:color="auto"/>
            </w:tcBorders>
            <w:vAlign w:val="center"/>
          </w:tcPr>
          <w:p w14:paraId="5A29ED9E" w14:textId="3087FE58"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①</w:t>
            </w:r>
          </w:p>
        </w:tc>
        <w:tc>
          <w:tcPr>
            <w:tcW w:w="640" w:type="pct"/>
            <w:tcBorders>
              <w:top w:val="nil"/>
              <w:bottom w:val="single" w:sz="4" w:space="0" w:color="auto"/>
            </w:tcBorders>
            <w:vAlign w:val="center"/>
          </w:tcPr>
          <w:p w14:paraId="158DAE1A" w14:textId="3C5FA17C"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②</w:t>
            </w:r>
          </w:p>
        </w:tc>
        <w:tc>
          <w:tcPr>
            <w:tcW w:w="639" w:type="pct"/>
            <w:tcBorders>
              <w:top w:val="nil"/>
              <w:bottom w:val="single" w:sz="4" w:space="0" w:color="auto"/>
            </w:tcBorders>
            <w:vAlign w:val="center"/>
          </w:tcPr>
          <w:p w14:paraId="775CDDE7" w14:textId="3BC2DDA6"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③</w:t>
            </w:r>
          </w:p>
        </w:tc>
        <w:tc>
          <w:tcPr>
            <w:tcW w:w="639" w:type="pct"/>
            <w:tcBorders>
              <w:top w:val="nil"/>
              <w:bottom w:val="single" w:sz="4" w:space="0" w:color="auto"/>
            </w:tcBorders>
            <w:vAlign w:val="center"/>
          </w:tcPr>
          <w:p w14:paraId="40B9EB8B" w14:textId="3DBE0DB6"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①</w:t>
            </w:r>
          </w:p>
        </w:tc>
        <w:tc>
          <w:tcPr>
            <w:tcW w:w="639" w:type="pct"/>
            <w:tcBorders>
              <w:top w:val="nil"/>
              <w:bottom w:val="single" w:sz="4" w:space="0" w:color="auto"/>
            </w:tcBorders>
            <w:vAlign w:val="center"/>
          </w:tcPr>
          <w:p w14:paraId="378DFA74" w14:textId="3F20C1E1"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②</w:t>
            </w:r>
          </w:p>
        </w:tc>
        <w:tc>
          <w:tcPr>
            <w:tcW w:w="640" w:type="pct"/>
            <w:tcBorders>
              <w:top w:val="nil"/>
              <w:bottom w:val="single" w:sz="4" w:space="0" w:color="auto"/>
            </w:tcBorders>
            <w:vAlign w:val="center"/>
          </w:tcPr>
          <w:p w14:paraId="5CCE0E81" w14:textId="66BAA882"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③</w:t>
            </w:r>
          </w:p>
        </w:tc>
      </w:tr>
      <w:tr w:rsidR="003545F6" w:rsidRPr="00A13662" w14:paraId="4DE22781" w14:textId="77777777" w:rsidTr="001C4B2D">
        <w:tc>
          <w:tcPr>
            <w:tcW w:w="1162" w:type="pct"/>
            <w:tcBorders>
              <w:top w:val="single" w:sz="4" w:space="0" w:color="auto"/>
              <w:bottom w:val="nil"/>
            </w:tcBorders>
            <w:vAlign w:val="center"/>
          </w:tcPr>
          <w:p w14:paraId="168579C7" w14:textId="600EABA3"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albert-base</w:t>
            </w:r>
          </w:p>
        </w:tc>
        <w:tc>
          <w:tcPr>
            <w:tcW w:w="640" w:type="pct"/>
            <w:tcBorders>
              <w:top w:val="single" w:sz="4" w:space="0" w:color="auto"/>
              <w:bottom w:val="nil"/>
            </w:tcBorders>
            <w:vAlign w:val="center"/>
          </w:tcPr>
          <w:p w14:paraId="199D7EB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.6658</w:t>
            </w:r>
          </w:p>
        </w:tc>
        <w:tc>
          <w:tcPr>
            <w:tcW w:w="640" w:type="pct"/>
            <w:tcBorders>
              <w:top w:val="single" w:sz="4" w:space="0" w:color="auto"/>
              <w:bottom w:val="nil"/>
            </w:tcBorders>
            <w:vAlign w:val="center"/>
          </w:tcPr>
          <w:p w14:paraId="4A140262"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.6482</w:t>
            </w:r>
          </w:p>
        </w:tc>
        <w:tc>
          <w:tcPr>
            <w:tcW w:w="639" w:type="pct"/>
            <w:tcBorders>
              <w:top w:val="single" w:sz="4" w:space="0" w:color="auto"/>
              <w:bottom w:val="nil"/>
            </w:tcBorders>
            <w:vAlign w:val="center"/>
          </w:tcPr>
          <w:p w14:paraId="7CAC4EC0"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.3932</w:t>
            </w:r>
          </w:p>
        </w:tc>
        <w:tc>
          <w:tcPr>
            <w:tcW w:w="639" w:type="pct"/>
            <w:tcBorders>
              <w:top w:val="single" w:sz="4" w:space="0" w:color="auto"/>
              <w:bottom w:val="nil"/>
            </w:tcBorders>
            <w:vAlign w:val="center"/>
          </w:tcPr>
          <w:p w14:paraId="79562431"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.6630</w:t>
            </w:r>
          </w:p>
        </w:tc>
        <w:tc>
          <w:tcPr>
            <w:tcW w:w="639" w:type="pct"/>
            <w:tcBorders>
              <w:top w:val="single" w:sz="4" w:space="0" w:color="auto"/>
              <w:bottom w:val="nil"/>
            </w:tcBorders>
            <w:vAlign w:val="center"/>
          </w:tcPr>
          <w:p w14:paraId="78B76329"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.6244</w:t>
            </w:r>
          </w:p>
        </w:tc>
        <w:tc>
          <w:tcPr>
            <w:tcW w:w="640" w:type="pct"/>
            <w:tcBorders>
              <w:top w:val="single" w:sz="4" w:space="0" w:color="auto"/>
              <w:bottom w:val="nil"/>
            </w:tcBorders>
            <w:vAlign w:val="center"/>
          </w:tcPr>
          <w:p w14:paraId="2E64035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.4688</w:t>
            </w:r>
          </w:p>
        </w:tc>
      </w:tr>
      <w:tr w:rsidR="003545F6" w:rsidRPr="00A13662" w14:paraId="5DF54001" w14:textId="77777777" w:rsidTr="001C4B2D">
        <w:tc>
          <w:tcPr>
            <w:tcW w:w="1162" w:type="pct"/>
            <w:tcBorders>
              <w:top w:val="nil"/>
              <w:bottom w:val="nil"/>
            </w:tcBorders>
            <w:vAlign w:val="center"/>
          </w:tcPr>
          <w:p w14:paraId="76975710" w14:textId="2DDB6E5F"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roofErr w:type="spellStart"/>
            <w:r w:rsidRPr="00A13662">
              <w:rPr>
                <w:rFonts w:ascii="Linux Libertine" w:eastAsia="微软雅黑" w:hAnsi="Linux Libertine" w:cs="Linux Libertine"/>
                <w:sz w:val="24"/>
                <w:szCs w:val="28"/>
                <w14:ligatures w14:val="standard"/>
              </w:rPr>
              <w:t>bert</w:t>
            </w:r>
            <w:proofErr w:type="spellEnd"/>
            <w:r w:rsidRPr="00A13662">
              <w:rPr>
                <w:rFonts w:ascii="Linux Libertine" w:eastAsia="微软雅黑" w:hAnsi="Linux Libertine" w:cs="Linux Libertine"/>
                <w:sz w:val="24"/>
                <w:szCs w:val="28"/>
                <w14:ligatures w14:val="standard"/>
              </w:rPr>
              <w:t>-base</w:t>
            </w:r>
          </w:p>
        </w:tc>
        <w:tc>
          <w:tcPr>
            <w:tcW w:w="640" w:type="pct"/>
            <w:tcBorders>
              <w:top w:val="nil"/>
              <w:bottom w:val="nil"/>
            </w:tcBorders>
            <w:vAlign w:val="center"/>
          </w:tcPr>
          <w:p w14:paraId="26F3FE9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.6214</w:t>
            </w:r>
          </w:p>
        </w:tc>
        <w:tc>
          <w:tcPr>
            <w:tcW w:w="640" w:type="pct"/>
            <w:tcBorders>
              <w:top w:val="nil"/>
              <w:bottom w:val="nil"/>
            </w:tcBorders>
            <w:vAlign w:val="center"/>
          </w:tcPr>
          <w:p w14:paraId="797BCC56"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.6209</w:t>
            </w:r>
          </w:p>
        </w:tc>
        <w:tc>
          <w:tcPr>
            <w:tcW w:w="639" w:type="pct"/>
            <w:tcBorders>
              <w:top w:val="nil"/>
              <w:bottom w:val="nil"/>
            </w:tcBorders>
            <w:vAlign w:val="center"/>
          </w:tcPr>
          <w:p w14:paraId="1D5AF06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.5508</w:t>
            </w:r>
          </w:p>
        </w:tc>
        <w:tc>
          <w:tcPr>
            <w:tcW w:w="639" w:type="pct"/>
            <w:tcBorders>
              <w:top w:val="nil"/>
              <w:bottom w:val="nil"/>
            </w:tcBorders>
            <w:vAlign w:val="center"/>
          </w:tcPr>
          <w:p w14:paraId="44C4C43B"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.6368</w:t>
            </w:r>
          </w:p>
        </w:tc>
        <w:tc>
          <w:tcPr>
            <w:tcW w:w="639" w:type="pct"/>
            <w:tcBorders>
              <w:top w:val="nil"/>
              <w:bottom w:val="nil"/>
            </w:tcBorders>
            <w:vAlign w:val="center"/>
          </w:tcPr>
          <w:p w14:paraId="4BA8E319"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.6215</w:t>
            </w:r>
          </w:p>
        </w:tc>
        <w:tc>
          <w:tcPr>
            <w:tcW w:w="640" w:type="pct"/>
            <w:tcBorders>
              <w:top w:val="nil"/>
              <w:bottom w:val="nil"/>
            </w:tcBorders>
            <w:vAlign w:val="center"/>
          </w:tcPr>
          <w:p w14:paraId="291D23DB"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.5163</w:t>
            </w:r>
          </w:p>
        </w:tc>
      </w:tr>
      <w:tr w:rsidR="003545F6" w:rsidRPr="00A13662" w14:paraId="7B8C952C" w14:textId="77777777" w:rsidTr="001C4B2D">
        <w:tc>
          <w:tcPr>
            <w:tcW w:w="1162" w:type="pct"/>
            <w:tcBorders>
              <w:top w:val="nil"/>
              <w:bottom w:val="nil"/>
            </w:tcBorders>
            <w:vAlign w:val="center"/>
          </w:tcPr>
          <w:p w14:paraId="74FE4124" w14:textId="56260A6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roofErr w:type="spellStart"/>
            <w:r w:rsidRPr="00A13662">
              <w:rPr>
                <w:rFonts w:ascii="Linux Libertine" w:eastAsia="微软雅黑" w:hAnsi="Linux Libertine" w:cs="Linux Libertine"/>
                <w:sz w:val="24"/>
                <w:szCs w:val="28"/>
                <w14:ligatures w14:val="standard"/>
              </w:rPr>
              <w:t>electra</w:t>
            </w:r>
            <w:proofErr w:type="spellEnd"/>
            <w:r w:rsidRPr="00A13662">
              <w:rPr>
                <w:rFonts w:ascii="Linux Libertine" w:eastAsia="微软雅黑" w:hAnsi="Linux Libertine" w:cs="Linux Libertine"/>
                <w:sz w:val="24"/>
                <w:szCs w:val="28"/>
                <w14:ligatures w14:val="standard"/>
              </w:rPr>
              <w:t>-base</w:t>
            </w:r>
          </w:p>
        </w:tc>
        <w:tc>
          <w:tcPr>
            <w:tcW w:w="640" w:type="pct"/>
            <w:tcBorders>
              <w:top w:val="nil"/>
              <w:bottom w:val="nil"/>
            </w:tcBorders>
            <w:vAlign w:val="center"/>
          </w:tcPr>
          <w:p w14:paraId="59160A85"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.7067</w:t>
            </w:r>
          </w:p>
        </w:tc>
        <w:tc>
          <w:tcPr>
            <w:tcW w:w="640" w:type="pct"/>
            <w:tcBorders>
              <w:top w:val="nil"/>
              <w:bottom w:val="nil"/>
            </w:tcBorders>
            <w:vAlign w:val="center"/>
          </w:tcPr>
          <w:p w14:paraId="3D9E87AD" w14:textId="77777777" w:rsidR="008221D1" w:rsidRPr="00A13662" w:rsidRDefault="008221D1" w:rsidP="008221D1">
            <w:pPr>
              <w:widowControl/>
              <w:spacing w:line="0" w:lineRule="atLeast"/>
              <w:jc w:val="center"/>
              <w:rPr>
                <w:rFonts w:ascii="Linux Libertine" w:eastAsia="微软雅黑" w:hAnsi="Linux Libertine" w:cs="Linux Libertine"/>
                <w:b/>
                <w:bCs/>
                <w:sz w:val="24"/>
                <w:szCs w:val="28"/>
                <w14:ligatures w14:val="standard"/>
              </w:rPr>
            </w:pPr>
            <w:r w:rsidRPr="00A13662">
              <w:rPr>
                <w:rFonts w:ascii="Linux Libertine" w:eastAsia="微软雅黑" w:hAnsi="Linux Libertine" w:cs="Linux Libertine"/>
                <w:b/>
                <w:bCs/>
                <w:sz w:val="24"/>
                <w:szCs w:val="28"/>
                <w14:ligatures w14:val="standard"/>
              </w:rPr>
              <w:t>0.7155</w:t>
            </w:r>
          </w:p>
        </w:tc>
        <w:tc>
          <w:tcPr>
            <w:tcW w:w="639" w:type="pct"/>
            <w:tcBorders>
              <w:top w:val="nil"/>
              <w:bottom w:val="nil"/>
            </w:tcBorders>
            <w:vAlign w:val="center"/>
          </w:tcPr>
          <w:p w14:paraId="05C7DF41"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.4300</w:t>
            </w:r>
          </w:p>
        </w:tc>
        <w:tc>
          <w:tcPr>
            <w:tcW w:w="639" w:type="pct"/>
            <w:tcBorders>
              <w:top w:val="nil"/>
              <w:bottom w:val="nil"/>
            </w:tcBorders>
            <w:vAlign w:val="center"/>
          </w:tcPr>
          <w:p w14:paraId="5FCC673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.6911</w:t>
            </w:r>
          </w:p>
        </w:tc>
        <w:tc>
          <w:tcPr>
            <w:tcW w:w="639" w:type="pct"/>
            <w:tcBorders>
              <w:top w:val="nil"/>
              <w:bottom w:val="nil"/>
            </w:tcBorders>
            <w:vAlign w:val="center"/>
          </w:tcPr>
          <w:p w14:paraId="3F9FFE46"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.7035</w:t>
            </w:r>
          </w:p>
        </w:tc>
        <w:tc>
          <w:tcPr>
            <w:tcW w:w="640" w:type="pct"/>
            <w:tcBorders>
              <w:top w:val="nil"/>
              <w:bottom w:val="nil"/>
            </w:tcBorders>
            <w:vAlign w:val="center"/>
          </w:tcPr>
          <w:p w14:paraId="77EA88B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.3550</w:t>
            </w:r>
          </w:p>
        </w:tc>
      </w:tr>
      <w:tr w:rsidR="003545F6" w:rsidRPr="00A13662" w14:paraId="3781FE24" w14:textId="77777777" w:rsidTr="001C4B2D">
        <w:tc>
          <w:tcPr>
            <w:tcW w:w="1162" w:type="pct"/>
            <w:tcBorders>
              <w:top w:val="nil"/>
              <w:bottom w:val="nil"/>
            </w:tcBorders>
            <w:vAlign w:val="center"/>
          </w:tcPr>
          <w:p w14:paraId="4CD15E77" w14:textId="4EFFA416"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roofErr w:type="spellStart"/>
            <w:r w:rsidRPr="00A13662">
              <w:rPr>
                <w:rFonts w:ascii="Linux Libertine" w:eastAsia="微软雅黑" w:hAnsi="Linux Libertine" w:cs="Linux Libertine"/>
                <w:sz w:val="24"/>
                <w:szCs w:val="28"/>
                <w14:ligatures w14:val="standard"/>
              </w:rPr>
              <w:t>simlm-msmarco</w:t>
            </w:r>
            <w:proofErr w:type="spellEnd"/>
          </w:p>
        </w:tc>
        <w:tc>
          <w:tcPr>
            <w:tcW w:w="640" w:type="pct"/>
            <w:tcBorders>
              <w:top w:val="nil"/>
              <w:bottom w:val="nil"/>
            </w:tcBorders>
            <w:vAlign w:val="center"/>
          </w:tcPr>
          <w:p w14:paraId="1721D3C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.6672</w:t>
            </w:r>
          </w:p>
        </w:tc>
        <w:tc>
          <w:tcPr>
            <w:tcW w:w="640" w:type="pct"/>
            <w:tcBorders>
              <w:top w:val="nil"/>
              <w:bottom w:val="nil"/>
            </w:tcBorders>
            <w:vAlign w:val="center"/>
          </w:tcPr>
          <w:p w14:paraId="07C7076A"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.6523</w:t>
            </w:r>
          </w:p>
        </w:tc>
        <w:tc>
          <w:tcPr>
            <w:tcW w:w="639" w:type="pct"/>
            <w:tcBorders>
              <w:top w:val="nil"/>
              <w:bottom w:val="nil"/>
            </w:tcBorders>
            <w:vAlign w:val="center"/>
          </w:tcPr>
          <w:p w14:paraId="797419DD"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.5997</w:t>
            </w:r>
          </w:p>
        </w:tc>
        <w:tc>
          <w:tcPr>
            <w:tcW w:w="639" w:type="pct"/>
            <w:tcBorders>
              <w:top w:val="nil"/>
              <w:bottom w:val="nil"/>
            </w:tcBorders>
            <w:vAlign w:val="center"/>
          </w:tcPr>
          <w:p w14:paraId="76112180" w14:textId="77777777" w:rsidR="008221D1" w:rsidRPr="00A13662" w:rsidRDefault="008221D1" w:rsidP="008221D1">
            <w:pPr>
              <w:widowControl/>
              <w:spacing w:line="0" w:lineRule="atLeast"/>
              <w:jc w:val="center"/>
              <w:rPr>
                <w:rFonts w:ascii="Linux Libertine" w:eastAsia="微软雅黑" w:hAnsi="Linux Libertine" w:cs="Linux Libertine"/>
                <w:b/>
                <w:bCs/>
                <w:sz w:val="24"/>
                <w:szCs w:val="28"/>
                <w14:ligatures w14:val="standard"/>
              </w:rPr>
            </w:pPr>
            <w:r w:rsidRPr="00A13662">
              <w:rPr>
                <w:rFonts w:ascii="Linux Libertine" w:eastAsia="微软雅黑" w:hAnsi="Linux Libertine" w:cs="Linux Libertine" w:hint="eastAsia"/>
                <w:b/>
                <w:bCs/>
                <w:sz w:val="24"/>
                <w:szCs w:val="28"/>
                <w14:ligatures w14:val="standard"/>
              </w:rPr>
              <w:t>0</w:t>
            </w:r>
            <w:r w:rsidRPr="00A13662">
              <w:rPr>
                <w:rFonts w:ascii="Linux Libertine" w:eastAsia="微软雅黑" w:hAnsi="Linux Libertine" w:cs="Linux Libertine"/>
                <w:b/>
                <w:bCs/>
                <w:sz w:val="24"/>
                <w:szCs w:val="28"/>
                <w14:ligatures w14:val="standard"/>
              </w:rPr>
              <w:t>.6739</w:t>
            </w:r>
          </w:p>
        </w:tc>
        <w:tc>
          <w:tcPr>
            <w:tcW w:w="639" w:type="pct"/>
            <w:tcBorders>
              <w:top w:val="nil"/>
              <w:bottom w:val="nil"/>
            </w:tcBorders>
            <w:vAlign w:val="center"/>
          </w:tcPr>
          <w:p w14:paraId="0A3F333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.6553</w:t>
            </w:r>
          </w:p>
        </w:tc>
        <w:tc>
          <w:tcPr>
            <w:tcW w:w="640" w:type="pct"/>
            <w:tcBorders>
              <w:top w:val="nil"/>
              <w:bottom w:val="nil"/>
            </w:tcBorders>
            <w:vAlign w:val="center"/>
          </w:tcPr>
          <w:p w14:paraId="359BDD35"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.6049</w:t>
            </w:r>
          </w:p>
        </w:tc>
      </w:tr>
      <w:tr w:rsidR="003545F6" w:rsidRPr="00A13662" w14:paraId="6D85D9DC" w14:textId="77777777" w:rsidTr="001C4B2D">
        <w:tc>
          <w:tcPr>
            <w:tcW w:w="1162" w:type="pct"/>
            <w:tcBorders>
              <w:top w:val="nil"/>
              <w:bottom w:val="nil"/>
            </w:tcBorders>
            <w:vAlign w:val="center"/>
          </w:tcPr>
          <w:p w14:paraId="331CD9C1" w14:textId="2239D905"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roofErr w:type="spellStart"/>
            <w:r w:rsidRPr="00A13662">
              <w:rPr>
                <w:rFonts w:ascii="Linux Libertine" w:eastAsia="微软雅黑" w:hAnsi="Linux Libertine" w:cs="Linux Libertine"/>
                <w:sz w:val="24"/>
                <w:szCs w:val="28"/>
                <w14:ligatures w14:val="standard"/>
              </w:rPr>
              <w:t>cocodr-msmarco</w:t>
            </w:r>
            <w:proofErr w:type="spellEnd"/>
          </w:p>
        </w:tc>
        <w:tc>
          <w:tcPr>
            <w:tcW w:w="640" w:type="pct"/>
            <w:tcBorders>
              <w:top w:val="nil"/>
              <w:bottom w:val="nil"/>
            </w:tcBorders>
            <w:vAlign w:val="center"/>
          </w:tcPr>
          <w:p w14:paraId="74DA94A8"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.6432</w:t>
            </w:r>
          </w:p>
        </w:tc>
        <w:tc>
          <w:tcPr>
            <w:tcW w:w="640" w:type="pct"/>
            <w:tcBorders>
              <w:top w:val="nil"/>
              <w:bottom w:val="nil"/>
            </w:tcBorders>
            <w:vAlign w:val="center"/>
          </w:tcPr>
          <w:p w14:paraId="0085DF2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.6443</w:t>
            </w:r>
          </w:p>
        </w:tc>
        <w:tc>
          <w:tcPr>
            <w:tcW w:w="639" w:type="pct"/>
            <w:tcBorders>
              <w:top w:val="nil"/>
              <w:bottom w:val="nil"/>
            </w:tcBorders>
            <w:vAlign w:val="center"/>
          </w:tcPr>
          <w:p w14:paraId="2ACF9BCA"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.6699</w:t>
            </w:r>
          </w:p>
        </w:tc>
        <w:tc>
          <w:tcPr>
            <w:tcW w:w="639" w:type="pct"/>
            <w:tcBorders>
              <w:top w:val="nil"/>
              <w:bottom w:val="nil"/>
            </w:tcBorders>
            <w:vAlign w:val="center"/>
          </w:tcPr>
          <w:p w14:paraId="7998511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.6537</w:t>
            </w:r>
          </w:p>
        </w:tc>
        <w:tc>
          <w:tcPr>
            <w:tcW w:w="639" w:type="pct"/>
            <w:tcBorders>
              <w:top w:val="nil"/>
              <w:bottom w:val="nil"/>
            </w:tcBorders>
            <w:vAlign w:val="center"/>
          </w:tcPr>
          <w:p w14:paraId="636B3030"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.6423</w:t>
            </w:r>
          </w:p>
        </w:tc>
        <w:tc>
          <w:tcPr>
            <w:tcW w:w="640" w:type="pct"/>
            <w:tcBorders>
              <w:top w:val="nil"/>
              <w:bottom w:val="nil"/>
            </w:tcBorders>
            <w:vAlign w:val="center"/>
          </w:tcPr>
          <w:p w14:paraId="2224816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.6578</w:t>
            </w:r>
          </w:p>
        </w:tc>
      </w:tr>
      <w:tr w:rsidR="003545F6" w:rsidRPr="00A13662" w14:paraId="4D7A4144" w14:textId="77777777" w:rsidTr="001C4B2D">
        <w:tc>
          <w:tcPr>
            <w:tcW w:w="1162" w:type="pct"/>
            <w:tcBorders>
              <w:top w:val="nil"/>
              <w:bottom w:val="nil"/>
            </w:tcBorders>
            <w:vAlign w:val="center"/>
          </w:tcPr>
          <w:p w14:paraId="7F29CCAF" w14:textId="037D0FDF"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roofErr w:type="spellStart"/>
            <w:r w:rsidRPr="00A13662">
              <w:rPr>
                <w:rFonts w:ascii="Linux Libertine" w:eastAsia="微软雅黑" w:hAnsi="Linux Libertine" w:cs="Linux Libertine"/>
                <w:sz w:val="24"/>
                <w:szCs w:val="28"/>
                <w14:ligatures w14:val="standard"/>
              </w:rPr>
              <w:t>cotmae-reranker</w:t>
            </w:r>
            <w:proofErr w:type="spellEnd"/>
          </w:p>
        </w:tc>
        <w:tc>
          <w:tcPr>
            <w:tcW w:w="640" w:type="pct"/>
            <w:tcBorders>
              <w:top w:val="nil"/>
              <w:bottom w:val="nil"/>
            </w:tcBorders>
            <w:vAlign w:val="center"/>
          </w:tcPr>
          <w:p w14:paraId="019E60C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.7605</w:t>
            </w:r>
          </w:p>
        </w:tc>
        <w:tc>
          <w:tcPr>
            <w:tcW w:w="640" w:type="pct"/>
            <w:tcBorders>
              <w:top w:val="nil"/>
              <w:bottom w:val="nil"/>
            </w:tcBorders>
            <w:vAlign w:val="center"/>
          </w:tcPr>
          <w:p w14:paraId="33F4121B"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.7368</w:t>
            </w:r>
          </w:p>
        </w:tc>
        <w:tc>
          <w:tcPr>
            <w:tcW w:w="639" w:type="pct"/>
            <w:tcBorders>
              <w:top w:val="nil"/>
              <w:bottom w:val="nil"/>
            </w:tcBorders>
            <w:vAlign w:val="center"/>
          </w:tcPr>
          <w:p w14:paraId="35675ECA"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.6237</w:t>
            </w:r>
          </w:p>
        </w:tc>
        <w:tc>
          <w:tcPr>
            <w:tcW w:w="639" w:type="pct"/>
            <w:tcBorders>
              <w:top w:val="nil"/>
              <w:bottom w:val="nil"/>
            </w:tcBorders>
            <w:vAlign w:val="center"/>
          </w:tcPr>
          <w:p w14:paraId="59AC4D93" w14:textId="77777777" w:rsidR="008221D1" w:rsidRPr="00A13662" w:rsidRDefault="008221D1" w:rsidP="008221D1">
            <w:pPr>
              <w:widowControl/>
              <w:spacing w:line="0" w:lineRule="atLeast"/>
              <w:jc w:val="center"/>
              <w:rPr>
                <w:rFonts w:ascii="Linux Libertine" w:eastAsia="微软雅黑" w:hAnsi="Linux Libertine" w:cs="Linux Libertine"/>
                <w:b/>
                <w:bCs/>
                <w:sz w:val="24"/>
                <w:szCs w:val="28"/>
                <w14:ligatures w14:val="standard"/>
              </w:rPr>
            </w:pPr>
            <w:r w:rsidRPr="00A13662">
              <w:rPr>
                <w:rFonts w:ascii="Linux Libertine" w:eastAsia="微软雅黑" w:hAnsi="Linux Libertine" w:cs="Linux Libertine" w:hint="eastAsia"/>
                <w:b/>
                <w:bCs/>
                <w:sz w:val="24"/>
                <w:szCs w:val="28"/>
                <w14:ligatures w14:val="standard"/>
              </w:rPr>
              <w:t>0</w:t>
            </w:r>
            <w:r w:rsidRPr="00A13662">
              <w:rPr>
                <w:rFonts w:ascii="Linux Libertine" w:eastAsia="微软雅黑" w:hAnsi="Linux Libertine" w:cs="Linux Libertine"/>
                <w:b/>
                <w:bCs/>
                <w:sz w:val="24"/>
                <w:szCs w:val="28"/>
                <w14:ligatures w14:val="standard"/>
              </w:rPr>
              <w:t>.7615</w:t>
            </w:r>
          </w:p>
        </w:tc>
        <w:tc>
          <w:tcPr>
            <w:tcW w:w="639" w:type="pct"/>
            <w:tcBorders>
              <w:top w:val="nil"/>
              <w:bottom w:val="nil"/>
            </w:tcBorders>
            <w:vAlign w:val="center"/>
          </w:tcPr>
          <w:p w14:paraId="4228EEF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.7550</w:t>
            </w:r>
          </w:p>
        </w:tc>
        <w:tc>
          <w:tcPr>
            <w:tcW w:w="640" w:type="pct"/>
            <w:tcBorders>
              <w:top w:val="nil"/>
              <w:bottom w:val="nil"/>
            </w:tcBorders>
            <w:vAlign w:val="center"/>
          </w:tcPr>
          <w:p w14:paraId="37658A5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.5803</w:t>
            </w:r>
          </w:p>
        </w:tc>
      </w:tr>
      <w:tr w:rsidR="003545F6" w:rsidRPr="00A13662" w14:paraId="4131982D" w14:textId="77777777" w:rsidTr="001C4B2D">
        <w:tc>
          <w:tcPr>
            <w:tcW w:w="1162" w:type="pct"/>
            <w:tcBorders>
              <w:top w:val="nil"/>
              <w:bottom w:val="single" w:sz="8" w:space="0" w:color="auto"/>
            </w:tcBorders>
            <w:vAlign w:val="center"/>
          </w:tcPr>
          <w:p w14:paraId="76467686" w14:textId="2B2200AF"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roofErr w:type="spellStart"/>
            <w:r w:rsidRPr="00A13662">
              <w:rPr>
                <w:rFonts w:ascii="Linux Libertine" w:eastAsia="微软雅黑" w:hAnsi="Linux Libertine" w:cs="Linux Libertine"/>
                <w:sz w:val="24"/>
                <w:szCs w:val="28"/>
                <w14:ligatures w14:val="standard"/>
              </w:rPr>
              <w:t>simlm-reranker</w:t>
            </w:r>
            <w:proofErr w:type="spellEnd"/>
          </w:p>
        </w:tc>
        <w:tc>
          <w:tcPr>
            <w:tcW w:w="640" w:type="pct"/>
            <w:tcBorders>
              <w:top w:val="nil"/>
              <w:bottom w:val="single" w:sz="8" w:space="0" w:color="auto"/>
            </w:tcBorders>
            <w:vAlign w:val="center"/>
          </w:tcPr>
          <w:p w14:paraId="083DED7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.7472</w:t>
            </w:r>
          </w:p>
        </w:tc>
        <w:tc>
          <w:tcPr>
            <w:tcW w:w="640" w:type="pct"/>
            <w:tcBorders>
              <w:top w:val="nil"/>
              <w:bottom w:val="single" w:sz="8" w:space="0" w:color="auto"/>
            </w:tcBorders>
            <w:vAlign w:val="center"/>
          </w:tcPr>
          <w:p w14:paraId="4ACCA329"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.7368</w:t>
            </w:r>
          </w:p>
        </w:tc>
        <w:tc>
          <w:tcPr>
            <w:tcW w:w="639" w:type="pct"/>
            <w:tcBorders>
              <w:top w:val="nil"/>
              <w:bottom w:val="single" w:sz="8" w:space="0" w:color="auto"/>
            </w:tcBorders>
            <w:vAlign w:val="center"/>
          </w:tcPr>
          <w:p w14:paraId="279C3210"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.2427</w:t>
            </w:r>
          </w:p>
        </w:tc>
        <w:tc>
          <w:tcPr>
            <w:tcW w:w="639" w:type="pct"/>
            <w:tcBorders>
              <w:top w:val="nil"/>
              <w:bottom w:val="single" w:sz="8" w:space="0" w:color="auto"/>
            </w:tcBorders>
            <w:vAlign w:val="center"/>
          </w:tcPr>
          <w:p w14:paraId="2E39654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.7456</w:t>
            </w:r>
          </w:p>
        </w:tc>
        <w:tc>
          <w:tcPr>
            <w:tcW w:w="639" w:type="pct"/>
            <w:tcBorders>
              <w:top w:val="nil"/>
              <w:bottom w:val="single" w:sz="8" w:space="0" w:color="auto"/>
            </w:tcBorders>
            <w:vAlign w:val="center"/>
          </w:tcPr>
          <w:p w14:paraId="6AF044D7"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.7222</w:t>
            </w:r>
          </w:p>
        </w:tc>
        <w:tc>
          <w:tcPr>
            <w:tcW w:w="640" w:type="pct"/>
            <w:tcBorders>
              <w:top w:val="nil"/>
              <w:bottom w:val="single" w:sz="8" w:space="0" w:color="auto"/>
            </w:tcBorders>
            <w:vAlign w:val="center"/>
          </w:tcPr>
          <w:p w14:paraId="1E8DCE57"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.1766</w:t>
            </w:r>
          </w:p>
        </w:tc>
      </w:tr>
    </w:tbl>
    <w:p w14:paraId="7FBA172A" w14:textId="302F347C" w:rsidR="001C4B2D" w:rsidRDefault="007E0FC4" w:rsidP="001C4B2D">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其中，①指</w:t>
      </w:r>
      <w:r w:rsidR="00CF4FD7">
        <w:rPr>
          <w:rFonts w:ascii="Times New Roman" w:eastAsia="宋体" w:hAnsi="Times New Roman" w:hint="eastAsia"/>
          <w:sz w:val="24"/>
        </w:rPr>
        <w:t>后续的</w:t>
      </w:r>
      <w:r w:rsidR="00BC7759">
        <w:rPr>
          <w:rFonts w:ascii="Times New Roman" w:eastAsia="宋体" w:hAnsi="Times New Roman" w:hint="eastAsia"/>
          <w:sz w:val="24"/>
        </w:rPr>
        <w:t>模型架构为</w:t>
      </w:r>
      <w:proofErr w:type="gramStart"/>
      <w:r w:rsidR="007C6BB0">
        <w:rPr>
          <w:rFonts w:ascii="Times New Roman" w:eastAsia="宋体" w:hAnsi="Times New Roman" w:hint="eastAsia"/>
          <w:sz w:val="24"/>
        </w:rPr>
        <w:t>预训练</w:t>
      </w:r>
      <w:proofErr w:type="gramEnd"/>
      <w:r w:rsidR="007C6BB0">
        <w:rPr>
          <w:rFonts w:ascii="Times New Roman" w:eastAsia="宋体" w:hAnsi="Times New Roman" w:hint="eastAsia"/>
          <w:sz w:val="24"/>
        </w:rPr>
        <w:t>模型的</w:t>
      </w:r>
      <w:proofErr w:type="spellStart"/>
      <w:r w:rsidR="00BC7759">
        <w:rPr>
          <w:rFonts w:ascii="Times New Roman" w:eastAsia="宋体" w:hAnsi="Times New Roman" w:hint="eastAsia"/>
          <w:sz w:val="24"/>
        </w:rPr>
        <w:t>p</w:t>
      </w:r>
      <w:r w:rsidR="00BC7759">
        <w:rPr>
          <w:rFonts w:ascii="Times New Roman" w:eastAsia="宋体" w:hAnsi="Times New Roman"/>
          <w:sz w:val="24"/>
        </w:rPr>
        <w:t>ooler_output</w:t>
      </w:r>
      <w:proofErr w:type="spellEnd"/>
      <w:r w:rsidR="003739E1">
        <w:rPr>
          <w:rFonts w:ascii="Times New Roman" w:eastAsia="宋体" w:hAnsi="Times New Roman" w:hint="eastAsia"/>
          <w:sz w:val="24"/>
        </w:rPr>
        <w:t>经过全连接层后直接输出分数，</w:t>
      </w:r>
      <w:r w:rsidR="00DA76AA">
        <w:rPr>
          <w:rFonts w:ascii="Times New Roman" w:eastAsia="宋体" w:hAnsi="Times New Roman" w:hint="eastAsia"/>
          <w:sz w:val="24"/>
        </w:rPr>
        <w:t>②指后续的模型架构为</w:t>
      </w:r>
      <w:proofErr w:type="gramStart"/>
      <w:r w:rsidR="00DA76AA">
        <w:rPr>
          <w:rFonts w:ascii="Times New Roman" w:eastAsia="宋体" w:hAnsi="Times New Roman" w:hint="eastAsia"/>
          <w:sz w:val="24"/>
        </w:rPr>
        <w:t>预训练</w:t>
      </w:r>
      <w:proofErr w:type="gramEnd"/>
      <w:r w:rsidR="00DA76AA">
        <w:rPr>
          <w:rFonts w:ascii="Times New Roman" w:eastAsia="宋体" w:hAnsi="Times New Roman" w:hint="eastAsia"/>
          <w:sz w:val="24"/>
        </w:rPr>
        <w:t>模型的</w:t>
      </w:r>
      <w:proofErr w:type="spellStart"/>
      <w:r w:rsidR="00DA76AA">
        <w:rPr>
          <w:rFonts w:ascii="Times New Roman" w:eastAsia="宋体" w:hAnsi="Times New Roman" w:hint="eastAsia"/>
          <w:sz w:val="24"/>
        </w:rPr>
        <w:t>l</w:t>
      </w:r>
      <w:r w:rsidR="00DA76AA">
        <w:rPr>
          <w:rFonts w:ascii="Times New Roman" w:eastAsia="宋体" w:hAnsi="Times New Roman"/>
          <w:sz w:val="24"/>
        </w:rPr>
        <w:t>ast_hidden_state</w:t>
      </w:r>
      <w:proofErr w:type="spellEnd"/>
      <w:r w:rsidR="00DA76AA">
        <w:rPr>
          <w:rFonts w:ascii="Times New Roman" w:eastAsia="宋体" w:hAnsi="Times New Roman" w:hint="eastAsia"/>
          <w:sz w:val="24"/>
        </w:rPr>
        <w:t>经过全连接层后直接输出分数，</w:t>
      </w:r>
      <w:r w:rsidR="00BC44D7">
        <w:rPr>
          <w:rFonts w:ascii="Times New Roman" w:eastAsia="宋体" w:hAnsi="Times New Roman" w:hint="eastAsia"/>
          <w:sz w:val="24"/>
        </w:rPr>
        <w:t>③指</w:t>
      </w:r>
      <w:r w:rsidR="009F5EBC">
        <w:rPr>
          <w:rFonts w:ascii="Times New Roman" w:eastAsia="宋体" w:hAnsi="Times New Roman" w:hint="eastAsia"/>
          <w:sz w:val="24"/>
        </w:rPr>
        <w:t>使用</w:t>
      </w:r>
      <w:proofErr w:type="spellStart"/>
      <w:r w:rsidR="00176507">
        <w:rPr>
          <w:rFonts w:ascii="Times New Roman" w:eastAsia="宋体" w:hAnsi="Times New Roman"/>
          <w:sz w:val="24"/>
        </w:rPr>
        <w:t>ColBERT</w:t>
      </w:r>
      <w:proofErr w:type="spellEnd"/>
      <w:r w:rsidR="00176507">
        <w:rPr>
          <w:rFonts w:ascii="Times New Roman" w:eastAsia="宋体" w:hAnsi="Times New Roman" w:hint="eastAsia"/>
          <w:sz w:val="24"/>
        </w:rPr>
        <w:t>的网络结构。</w:t>
      </w:r>
    </w:p>
    <w:p w14:paraId="1DFD3CA2" w14:textId="272F0142" w:rsidR="00FC3958" w:rsidRDefault="00FC3958" w:rsidP="001C4B2D">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我们在三种</w:t>
      </w:r>
      <w:proofErr w:type="gramStart"/>
      <w:r w:rsidR="00D25809">
        <w:rPr>
          <w:rFonts w:ascii="Times New Roman" w:eastAsia="宋体" w:hAnsi="Times New Roman" w:hint="eastAsia"/>
          <w:sz w:val="24"/>
        </w:rPr>
        <w:t>预训练</w:t>
      </w:r>
      <w:proofErr w:type="gramEnd"/>
      <w:r w:rsidR="00D25809">
        <w:rPr>
          <w:rFonts w:ascii="Times New Roman" w:eastAsia="宋体" w:hAnsi="Times New Roman" w:hint="eastAsia"/>
          <w:sz w:val="24"/>
        </w:rPr>
        <w:t>模型上取得的结果分别为：</w:t>
      </w:r>
      <w:r w:rsidR="004E37D7">
        <w:rPr>
          <w:rFonts w:ascii="Times New Roman" w:eastAsia="宋体" w:hAnsi="Times New Roman" w:hint="eastAsia"/>
          <w:sz w:val="24"/>
        </w:rPr>
        <w:t>在</w:t>
      </w:r>
      <w:r w:rsidR="004E37D7" w:rsidRPr="008413EC">
        <w:rPr>
          <w:rFonts w:ascii="Times New Roman" w:eastAsia="宋体" w:hAnsi="Times New Roman"/>
          <w:sz w:val="24"/>
        </w:rPr>
        <w:t>Re-ranking</w:t>
      </w:r>
      <w:r w:rsidR="004E37D7">
        <w:rPr>
          <w:rFonts w:ascii="Times New Roman" w:eastAsia="宋体" w:hAnsi="Times New Roman" w:hint="eastAsia"/>
          <w:sz w:val="24"/>
        </w:rPr>
        <w:t>任务上进行</w:t>
      </w:r>
      <w:r w:rsidR="003C17D3">
        <w:rPr>
          <w:rFonts w:ascii="Times New Roman" w:eastAsia="宋体" w:hAnsi="Times New Roman" w:hint="eastAsia"/>
          <w:sz w:val="24"/>
        </w:rPr>
        <w:t>训练</w:t>
      </w:r>
      <w:r w:rsidR="004E37D7">
        <w:rPr>
          <w:rFonts w:ascii="Times New Roman" w:eastAsia="宋体" w:hAnsi="Times New Roman" w:hint="eastAsia"/>
          <w:sz w:val="24"/>
        </w:rPr>
        <w:t>后的</w:t>
      </w:r>
      <w:proofErr w:type="gramStart"/>
      <w:r w:rsidR="004E37D7">
        <w:rPr>
          <w:rFonts w:ascii="Times New Roman" w:eastAsia="宋体" w:hAnsi="Times New Roman" w:hint="eastAsia"/>
          <w:sz w:val="24"/>
        </w:rPr>
        <w:t>预训练</w:t>
      </w:r>
      <w:proofErr w:type="gramEnd"/>
      <w:r w:rsidR="004E37D7">
        <w:rPr>
          <w:rFonts w:ascii="Times New Roman" w:eastAsia="宋体" w:hAnsi="Times New Roman" w:hint="eastAsia"/>
          <w:sz w:val="24"/>
        </w:rPr>
        <w:t>模型为</w:t>
      </w:r>
      <w:r w:rsidR="004E37D7">
        <w:rPr>
          <w:rFonts w:ascii="Times New Roman" w:eastAsia="宋体" w:hAnsi="Times New Roman" w:hint="eastAsia"/>
          <w:sz w:val="24"/>
        </w:rPr>
        <w:t>0</w:t>
      </w:r>
      <w:r w:rsidR="004E37D7">
        <w:rPr>
          <w:rFonts w:ascii="Times New Roman" w:eastAsia="宋体" w:hAnsi="Times New Roman"/>
          <w:sz w:val="24"/>
        </w:rPr>
        <w:t>.7615</w:t>
      </w:r>
      <w:r w:rsidR="00E10939">
        <w:rPr>
          <w:rFonts w:ascii="Times New Roman" w:eastAsia="宋体" w:hAnsi="Times New Roman" w:hint="eastAsia"/>
          <w:sz w:val="24"/>
        </w:rPr>
        <w:t>；在</w:t>
      </w:r>
      <w:proofErr w:type="spellStart"/>
      <w:r w:rsidR="00E10939">
        <w:rPr>
          <w:rFonts w:ascii="Times New Roman" w:eastAsia="宋体" w:hAnsi="Times New Roman" w:hint="eastAsia"/>
          <w:sz w:val="24"/>
        </w:rPr>
        <w:t>msmarco</w:t>
      </w:r>
      <w:proofErr w:type="spellEnd"/>
      <w:r w:rsidR="00E10939">
        <w:rPr>
          <w:rFonts w:ascii="Times New Roman" w:eastAsia="宋体" w:hAnsi="Times New Roman" w:hint="eastAsia"/>
          <w:sz w:val="24"/>
        </w:rPr>
        <w:t>数据集上经过训练的</w:t>
      </w:r>
      <w:proofErr w:type="gramStart"/>
      <w:r w:rsidR="00E10939">
        <w:rPr>
          <w:rFonts w:ascii="Times New Roman" w:eastAsia="宋体" w:hAnsi="Times New Roman" w:hint="eastAsia"/>
          <w:sz w:val="24"/>
        </w:rPr>
        <w:t>预训练</w:t>
      </w:r>
      <w:proofErr w:type="gramEnd"/>
      <w:r w:rsidR="00E10939">
        <w:rPr>
          <w:rFonts w:ascii="Times New Roman" w:eastAsia="宋体" w:hAnsi="Times New Roman" w:hint="eastAsia"/>
          <w:sz w:val="24"/>
        </w:rPr>
        <w:t>模型为</w:t>
      </w:r>
      <w:r w:rsidR="00E10939">
        <w:rPr>
          <w:rFonts w:ascii="Times New Roman" w:eastAsia="宋体" w:hAnsi="Times New Roman" w:hint="eastAsia"/>
          <w:sz w:val="24"/>
        </w:rPr>
        <w:t>0</w:t>
      </w:r>
      <w:r w:rsidR="00E10939">
        <w:rPr>
          <w:rFonts w:ascii="Times New Roman" w:eastAsia="宋体" w:hAnsi="Times New Roman"/>
          <w:sz w:val="24"/>
        </w:rPr>
        <w:t>.6739</w:t>
      </w:r>
      <w:r w:rsidR="00E10939">
        <w:rPr>
          <w:rFonts w:ascii="Times New Roman" w:eastAsia="宋体" w:hAnsi="Times New Roman" w:hint="eastAsia"/>
          <w:sz w:val="24"/>
        </w:rPr>
        <w:t>；普通的在其他语料</w:t>
      </w:r>
      <w:proofErr w:type="gramStart"/>
      <w:r w:rsidR="00E10939">
        <w:rPr>
          <w:rFonts w:ascii="Times New Roman" w:eastAsia="宋体" w:hAnsi="Times New Roman" w:hint="eastAsia"/>
          <w:sz w:val="24"/>
        </w:rPr>
        <w:t>上预训练</w:t>
      </w:r>
      <w:proofErr w:type="gramEnd"/>
      <w:r w:rsidR="00E10939">
        <w:rPr>
          <w:rFonts w:ascii="Times New Roman" w:eastAsia="宋体" w:hAnsi="Times New Roman" w:hint="eastAsia"/>
          <w:sz w:val="24"/>
        </w:rPr>
        <w:t>的模型为</w:t>
      </w:r>
      <w:r w:rsidR="00E10939">
        <w:rPr>
          <w:rFonts w:ascii="Times New Roman" w:eastAsia="宋体" w:hAnsi="Times New Roman" w:hint="eastAsia"/>
          <w:sz w:val="24"/>
        </w:rPr>
        <w:t>0</w:t>
      </w:r>
      <w:r w:rsidR="00E10939">
        <w:rPr>
          <w:rFonts w:ascii="Times New Roman" w:eastAsia="宋体" w:hAnsi="Times New Roman"/>
          <w:sz w:val="24"/>
        </w:rPr>
        <w:t>.7155</w:t>
      </w:r>
      <w:r w:rsidR="004C37C0">
        <w:rPr>
          <w:rFonts w:ascii="Times New Roman" w:eastAsia="宋体" w:hAnsi="Times New Roman" w:hint="eastAsia"/>
          <w:sz w:val="24"/>
        </w:rPr>
        <w:t>。</w:t>
      </w:r>
    </w:p>
    <w:p w14:paraId="454437AB" w14:textId="1A9E2529" w:rsidR="00D06B57" w:rsidRDefault="00D06B57" w:rsidP="001C4B2D">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从实验结果可以看出，在</w:t>
      </w:r>
      <w:r w:rsidR="006B74CB" w:rsidRPr="008413EC">
        <w:rPr>
          <w:rFonts w:ascii="Times New Roman" w:eastAsia="宋体" w:hAnsi="Times New Roman"/>
          <w:sz w:val="24"/>
        </w:rPr>
        <w:t>Re-ranking</w:t>
      </w:r>
      <w:r>
        <w:rPr>
          <w:rFonts w:ascii="Times New Roman" w:eastAsia="宋体" w:hAnsi="Times New Roman" w:hint="eastAsia"/>
          <w:sz w:val="24"/>
        </w:rPr>
        <w:t>任务上进行</w:t>
      </w:r>
      <w:r w:rsidR="00A61957">
        <w:rPr>
          <w:rFonts w:ascii="Times New Roman" w:eastAsia="宋体" w:hAnsi="Times New Roman" w:hint="eastAsia"/>
          <w:sz w:val="24"/>
        </w:rPr>
        <w:t>训练</w:t>
      </w:r>
      <w:r>
        <w:rPr>
          <w:rFonts w:ascii="Times New Roman" w:eastAsia="宋体" w:hAnsi="Times New Roman" w:hint="eastAsia"/>
          <w:sz w:val="24"/>
        </w:rPr>
        <w:t>后的</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模型</w:t>
      </w:r>
      <w:r w:rsidR="00E75014">
        <w:rPr>
          <w:rFonts w:ascii="Times New Roman" w:eastAsia="宋体" w:hAnsi="Times New Roman" w:hint="eastAsia"/>
          <w:sz w:val="24"/>
        </w:rPr>
        <w:t>（</w:t>
      </w:r>
      <w:proofErr w:type="spellStart"/>
      <w:r w:rsidR="008D0C48" w:rsidRPr="008D0C48">
        <w:rPr>
          <w:rFonts w:ascii="Times New Roman" w:eastAsia="宋体" w:hAnsi="Times New Roman"/>
          <w:sz w:val="24"/>
        </w:rPr>
        <w:t>cotmae_base_msmarco_reranker</w:t>
      </w:r>
      <w:proofErr w:type="spellEnd"/>
      <w:r w:rsidR="008D0C48">
        <w:rPr>
          <w:rFonts w:ascii="Times New Roman" w:eastAsia="宋体" w:hAnsi="Times New Roman" w:hint="eastAsia"/>
          <w:sz w:val="24"/>
        </w:rPr>
        <w:t>和</w:t>
      </w:r>
      <w:proofErr w:type="spellStart"/>
      <w:r w:rsidR="008D0C48" w:rsidRPr="008D0C48">
        <w:rPr>
          <w:rFonts w:ascii="Times New Roman" w:eastAsia="宋体" w:hAnsi="Times New Roman"/>
          <w:sz w:val="24"/>
        </w:rPr>
        <w:t>simlm-msmarco-reranker</w:t>
      </w:r>
      <w:proofErr w:type="spellEnd"/>
      <w:r w:rsidR="00E75014">
        <w:rPr>
          <w:rFonts w:ascii="Times New Roman" w:eastAsia="宋体" w:hAnsi="Times New Roman" w:hint="eastAsia"/>
          <w:sz w:val="24"/>
        </w:rPr>
        <w:t>）</w:t>
      </w:r>
      <w:r>
        <w:rPr>
          <w:rFonts w:ascii="Times New Roman" w:eastAsia="宋体" w:hAnsi="Times New Roman" w:hint="eastAsia"/>
          <w:sz w:val="24"/>
        </w:rPr>
        <w:t>的表现最好，</w:t>
      </w:r>
      <w:r w:rsidR="00676504">
        <w:rPr>
          <w:rFonts w:ascii="Times New Roman" w:eastAsia="宋体" w:hAnsi="Times New Roman" w:hint="eastAsia"/>
          <w:sz w:val="24"/>
        </w:rPr>
        <w:t>NDCG</w:t>
      </w:r>
      <w:r w:rsidR="00676504">
        <w:rPr>
          <w:rFonts w:ascii="Times New Roman" w:eastAsia="宋体" w:hAnsi="Times New Roman"/>
          <w:sz w:val="24"/>
        </w:rPr>
        <w:t>@10</w:t>
      </w:r>
      <w:r w:rsidR="00676504">
        <w:rPr>
          <w:rFonts w:ascii="Times New Roman" w:eastAsia="宋体" w:hAnsi="Times New Roman" w:hint="eastAsia"/>
          <w:sz w:val="24"/>
        </w:rPr>
        <w:t>最高可以达到</w:t>
      </w:r>
      <w:r w:rsidR="00676504">
        <w:rPr>
          <w:rFonts w:ascii="Times New Roman" w:eastAsia="宋体" w:hAnsi="Times New Roman" w:hint="eastAsia"/>
          <w:sz w:val="24"/>
        </w:rPr>
        <w:t>0</w:t>
      </w:r>
      <w:r w:rsidR="00676504">
        <w:rPr>
          <w:rFonts w:ascii="Times New Roman" w:eastAsia="宋体" w:hAnsi="Times New Roman"/>
          <w:sz w:val="24"/>
        </w:rPr>
        <w:t>.7615</w:t>
      </w:r>
      <w:r w:rsidR="00D70DFC">
        <w:rPr>
          <w:rFonts w:ascii="Times New Roman" w:eastAsia="宋体" w:hAnsi="Times New Roman" w:hint="eastAsia"/>
          <w:sz w:val="24"/>
        </w:rPr>
        <w:t>。</w:t>
      </w:r>
      <w:r w:rsidR="006B74CB">
        <w:rPr>
          <w:rFonts w:ascii="Times New Roman" w:eastAsia="宋体" w:hAnsi="Times New Roman" w:hint="eastAsia"/>
          <w:sz w:val="24"/>
        </w:rPr>
        <w:t>这种结果应该是比较符合常理的，因为模型实际上已经在</w:t>
      </w:r>
      <w:r w:rsidR="00DA2807" w:rsidRPr="008413EC">
        <w:rPr>
          <w:rFonts w:ascii="Times New Roman" w:eastAsia="宋体" w:hAnsi="Times New Roman"/>
          <w:sz w:val="24"/>
        </w:rPr>
        <w:t>Re-ranking</w:t>
      </w:r>
      <w:r w:rsidR="006B74CB">
        <w:rPr>
          <w:rFonts w:ascii="Times New Roman" w:eastAsia="宋体" w:hAnsi="Times New Roman" w:hint="eastAsia"/>
          <w:sz w:val="24"/>
        </w:rPr>
        <w:t>任务上</w:t>
      </w:r>
      <w:r w:rsidR="007423A1">
        <w:rPr>
          <w:rFonts w:ascii="Times New Roman" w:eastAsia="宋体" w:hAnsi="Times New Roman" w:hint="eastAsia"/>
          <w:sz w:val="24"/>
        </w:rPr>
        <w:t>经过了大规模数据的训练，对于我们的小规模数据集几乎不需要怎么进行微调即可取得很好的结果。</w:t>
      </w:r>
      <w:r w:rsidR="008F54BF">
        <w:rPr>
          <w:rFonts w:ascii="Times New Roman" w:eastAsia="宋体" w:hAnsi="Times New Roman" w:hint="eastAsia"/>
          <w:sz w:val="24"/>
        </w:rPr>
        <w:t>但是</w:t>
      </w:r>
      <w:r w:rsidR="007423A1">
        <w:rPr>
          <w:rFonts w:ascii="Times New Roman" w:eastAsia="宋体" w:hAnsi="Times New Roman" w:hint="eastAsia"/>
          <w:sz w:val="24"/>
        </w:rPr>
        <w:t>对于</w:t>
      </w:r>
      <w:r w:rsidR="008F54BF">
        <w:rPr>
          <w:rFonts w:ascii="Times New Roman" w:eastAsia="宋体" w:hAnsi="Times New Roman" w:hint="eastAsia"/>
          <w:sz w:val="24"/>
        </w:rPr>
        <w:t>在</w:t>
      </w:r>
      <w:proofErr w:type="spellStart"/>
      <w:r w:rsidR="008F54BF">
        <w:rPr>
          <w:rFonts w:ascii="Times New Roman" w:eastAsia="宋体" w:hAnsi="Times New Roman" w:hint="eastAsia"/>
          <w:sz w:val="24"/>
        </w:rPr>
        <w:t>msmarco</w:t>
      </w:r>
      <w:proofErr w:type="spellEnd"/>
      <w:r w:rsidR="008F54BF">
        <w:rPr>
          <w:rFonts w:ascii="Times New Roman" w:eastAsia="宋体" w:hAnsi="Times New Roman" w:hint="eastAsia"/>
          <w:sz w:val="24"/>
        </w:rPr>
        <w:t>数据集上经过训练的</w:t>
      </w:r>
      <w:proofErr w:type="gramStart"/>
      <w:r w:rsidR="008F54BF">
        <w:rPr>
          <w:rFonts w:ascii="Times New Roman" w:eastAsia="宋体" w:hAnsi="Times New Roman" w:hint="eastAsia"/>
          <w:sz w:val="24"/>
        </w:rPr>
        <w:t>预训练</w:t>
      </w:r>
      <w:proofErr w:type="gramEnd"/>
      <w:r w:rsidR="008F54BF">
        <w:rPr>
          <w:rFonts w:ascii="Times New Roman" w:eastAsia="宋体" w:hAnsi="Times New Roman" w:hint="eastAsia"/>
          <w:sz w:val="24"/>
        </w:rPr>
        <w:t>模型</w:t>
      </w:r>
      <w:r w:rsidR="00611AC3">
        <w:rPr>
          <w:rFonts w:ascii="Times New Roman" w:eastAsia="宋体" w:hAnsi="Times New Roman" w:hint="eastAsia"/>
          <w:sz w:val="24"/>
        </w:rPr>
        <w:t>（</w:t>
      </w:r>
      <w:proofErr w:type="spellStart"/>
      <w:r w:rsidR="00611AC3" w:rsidRPr="00611AC3">
        <w:rPr>
          <w:rFonts w:ascii="Times New Roman" w:eastAsia="宋体" w:hAnsi="Times New Roman"/>
          <w:sz w:val="24"/>
        </w:rPr>
        <w:t>simlm</w:t>
      </w:r>
      <w:proofErr w:type="spellEnd"/>
      <w:r w:rsidR="00611AC3" w:rsidRPr="00611AC3">
        <w:rPr>
          <w:rFonts w:ascii="Times New Roman" w:eastAsia="宋体" w:hAnsi="Times New Roman"/>
          <w:sz w:val="24"/>
        </w:rPr>
        <w:t>-base-</w:t>
      </w:r>
      <w:proofErr w:type="spellStart"/>
      <w:r w:rsidR="00611AC3" w:rsidRPr="00611AC3">
        <w:rPr>
          <w:rFonts w:ascii="Times New Roman" w:eastAsia="宋体" w:hAnsi="Times New Roman"/>
          <w:sz w:val="24"/>
        </w:rPr>
        <w:t>msmarco</w:t>
      </w:r>
      <w:proofErr w:type="spellEnd"/>
      <w:r w:rsidR="00611AC3">
        <w:rPr>
          <w:rFonts w:ascii="Times New Roman" w:eastAsia="宋体" w:hAnsi="Times New Roman" w:hint="eastAsia"/>
          <w:sz w:val="24"/>
        </w:rPr>
        <w:t>和</w:t>
      </w:r>
      <w:proofErr w:type="spellStart"/>
      <w:r w:rsidR="00611AC3" w:rsidRPr="00611AC3">
        <w:rPr>
          <w:rFonts w:ascii="Times New Roman" w:eastAsia="宋体" w:hAnsi="Times New Roman"/>
          <w:sz w:val="24"/>
        </w:rPr>
        <w:t>cocodr</w:t>
      </w:r>
      <w:proofErr w:type="spellEnd"/>
      <w:r w:rsidR="00611AC3" w:rsidRPr="00611AC3">
        <w:rPr>
          <w:rFonts w:ascii="Times New Roman" w:eastAsia="宋体" w:hAnsi="Times New Roman"/>
          <w:sz w:val="24"/>
        </w:rPr>
        <w:t>-base-</w:t>
      </w:r>
      <w:proofErr w:type="spellStart"/>
      <w:r w:rsidR="00611AC3" w:rsidRPr="00611AC3">
        <w:rPr>
          <w:rFonts w:ascii="Times New Roman" w:eastAsia="宋体" w:hAnsi="Times New Roman"/>
          <w:sz w:val="24"/>
        </w:rPr>
        <w:t>msmarco</w:t>
      </w:r>
      <w:proofErr w:type="spellEnd"/>
      <w:r w:rsidR="00611AC3">
        <w:rPr>
          <w:rFonts w:ascii="Times New Roman" w:eastAsia="宋体" w:hAnsi="Times New Roman" w:hint="eastAsia"/>
          <w:sz w:val="24"/>
        </w:rPr>
        <w:t>）</w:t>
      </w:r>
      <w:r w:rsidR="008F54BF">
        <w:rPr>
          <w:rFonts w:ascii="Times New Roman" w:eastAsia="宋体" w:hAnsi="Times New Roman" w:hint="eastAsia"/>
          <w:sz w:val="24"/>
        </w:rPr>
        <w:t>来说，对于</w:t>
      </w:r>
      <w:r w:rsidR="008F54BF" w:rsidRPr="008413EC">
        <w:rPr>
          <w:rFonts w:ascii="Times New Roman" w:eastAsia="宋体" w:hAnsi="Times New Roman"/>
          <w:sz w:val="24"/>
        </w:rPr>
        <w:t>Re-ranking</w:t>
      </w:r>
      <w:r w:rsidR="008F54BF">
        <w:rPr>
          <w:rFonts w:ascii="Times New Roman" w:eastAsia="宋体" w:hAnsi="Times New Roman" w:hint="eastAsia"/>
          <w:sz w:val="24"/>
        </w:rPr>
        <w:t>任务上的表现甚至还不如普通的在其他语料</w:t>
      </w:r>
      <w:proofErr w:type="gramStart"/>
      <w:r w:rsidR="008F54BF">
        <w:rPr>
          <w:rFonts w:ascii="Times New Roman" w:eastAsia="宋体" w:hAnsi="Times New Roman" w:hint="eastAsia"/>
          <w:sz w:val="24"/>
        </w:rPr>
        <w:t>上预训练</w:t>
      </w:r>
      <w:proofErr w:type="gramEnd"/>
      <w:r w:rsidR="008F54BF">
        <w:rPr>
          <w:rFonts w:ascii="Times New Roman" w:eastAsia="宋体" w:hAnsi="Times New Roman" w:hint="eastAsia"/>
          <w:sz w:val="24"/>
        </w:rPr>
        <w:t>的模型</w:t>
      </w:r>
      <w:r w:rsidR="00611AC3">
        <w:rPr>
          <w:rFonts w:ascii="Times New Roman" w:eastAsia="宋体" w:hAnsi="Times New Roman" w:hint="eastAsia"/>
          <w:sz w:val="24"/>
        </w:rPr>
        <w:t>（</w:t>
      </w:r>
      <w:r w:rsidR="00A05450" w:rsidRPr="00A05450">
        <w:rPr>
          <w:rFonts w:ascii="Times New Roman" w:eastAsia="宋体" w:hAnsi="Times New Roman"/>
          <w:sz w:val="24"/>
        </w:rPr>
        <w:t>albert-base-v2</w:t>
      </w:r>
      <w:r w:rsidR="00A05450">
        <w:rPr>
          <w:rFonts w:ascii="Times New Roman" w:eastAsia="宋体" w:hAnsi="Times New Roman"/>
          <w:sz w:val="24"/>
        </w:rPr>
        <w:t xml:space="preserve">, </w:t>
      </w:r>
      <w:proofErr w:type="spellStart"/>
      <w:r w:rsidR="00A05450" w:rsidRPr="00A05450">
        <w:rPr>
          <w:rFonts w:ascii="Times New Roman" w:eastAsia="宋体" w:hAnsi="Times New Roman"/>
          <w:sz w:val="24"/>
        </w:rPr>
        <w:t>bert</w:t>
      </w:r>
      <w:proofErr w:type="spellEnd"/>
      <w:r w:rsidR="00A05450" w:rsidRPr="00A05450">
        <w:rPr>
          <w:rFonts w:ascii="Times New Roman" w:eastAsia="宋体" w:hAnsi="Times New Roman"/>
          <w:sz w:val="24"/>
        </w:rPr>
        <w:t>-base-uncased</w:t>
      </w:r>
      <w:r w:rsidR="00A05450">
        <w:rPr>
          <w:rFonts w:ascii="Times New Roman" w:eastAsia="宋体" w:hAnsi="Times New Roman" w:hint="eastAsia"/>
          <w:sz w:val="24"/>
        </w:rPr>
        <w:t>和</w:t>
      </w:r>
      <w:proofErr w:type="spellStart"/>
      <w:r w:rsidR="00673A81" w:rsidRPr="00A05450">
        <w:rPr>
          <w:rFonts w:ascii="Times New Roman" w:eastAsia="宋体" w:hAnsi="Times New Roman"/>
          <w:sz w:val="24"/>
        </w:rPr>
        <w:t>electra</w:t>
      </w:r>
      <w:proofErr w:type="spellEnd"/>
      <w:r w:rsidR="00673A81" w:rsidRPr="00A05450">
        <w:rPr>
          <w:rFonts w:ascii="Times New Roman" w:eastAsia="宋体" w:hAnsi="Times New Roman"/>
          <w:sz w:val="24"/>
        </w:rPr>
        <w:t>-base-discriminator</w:t>
      </w:r>
      <w:r w:rsidR="00611AC3">
        <w:rPr>
          <w:rFonts w:ascii="Times New Roman" w:eastAsia="宋体" w:hAnsi="Times New Roman" w:hint="eastAsia"/>
          <w:sz w:val="24"/>
        </w:rPr>
        <w:t>）</w:t>
      </w:r>
      <w:r w:rsidR="00211DFD">
        <w:rPr>
          <w:rFonts w:ascii="Times New Roman" w:eastAsia="宋体" w:hAnsi="Times New Roman" w:hint="eastAsia"/>
          <w:sz w:val="24"/>
        </w:rPr>
        <w:t>。</w:t>
      </w:r>
      <w:r w:rsidR="007E263D">
        <w:rPr>
          <w:rFonts w:ascii="Times New Roman" w:eastAsia="宋体" w:hAnsi="Times New Roman" w:hint="eastAsia"/>
          <w:sz w:val="24"/>
        </w:rPr>
        <w:t>这可能是因为</w:t>
      </w:r>
      <w:r w:rsidR="00715DBB">
        <w:rPr>
          <w:rFonts w:ascii="Times New Roman" w:eastAsia="宋体" w:hAnsi="Times New Roman" w:hint="eastAsia"/>
          <w:sz w:val="24"/>
        </w:rPr>
        <w:t>在</w:t>
      </w:r>
      <w:proofErr w:type="spellStart"/>
      <w:r w:rsidR="00715DBB">
        <w:rPr>
          <w:rFonts w:ascii="Times New Roman" w:eastAsia="宋体" w:hAnsi="Times New Roman" w:hint="eastAsia"/>
          <w:sz w:val="24"/>
        </w:rPr>
        <w:t>msmarco</w:t>
      </w:r>
      <w:proofErr w:type="spellEnd"/>
      <w:r w:rsidR="00715DBB">
        <w:rPr>
          <w:rFonts w:ascii="Times New Roman" w:eastAsia="宋体" w:hAnsi="Times New Roman" w:hint="eastAsia"/>
          <w:sz w:val="24"/>
        </w:rPr>
        <w:t>数据集上经过训练的</w:t>
      </w:r>
      <w:proofErr w:type="gramStart"/>
      <w:r w:rsidR="00715DBB">
        <w:rPr>
          <w:rFonts w:ascii="Times New Roman" w:eastAsia="宋体" w:hAnsi="Times New Roman" w:hint="eastAsia"/>
          <w:sz w:val="24"/>
        </w:rPr>
        <w:t>预训练</w:t>
      </w:r>
      <w:proofErr w:type="gramEnd"/>
      <w:r w:rsidR="00715DBB">
        <w:rPr>
          <w:rFonts w:ascii="Times New Roman" w:eastAsia="宋体" w:hAnsi="Times New Roman" w:hint="eastAsia"/>
          <w:sz w:val="24"/>
        </w:rPr>
        <w:t>模型的任务与</w:t>
      </w:r>
      <w:r w:rsidR="00715DBB" w:rsidRPr="008413EC">
        <w:rPr>
          <w:rFonts w:ascii="Times New Roman" w:eastAsia="宋体" w:hAnsi="Times New Roman"/>
          <w:sz w:val="24"/>
        </w:rPr>
        <w:t>Re-ranking</w:t>
      </w:r>
      <w:r w:rsidR="00715DBB">
        <w:rPr>
          <w:rFonts w:ascii="Times New Roman" w:eastAsia="宋体" w:hAnsi="Times New Roman" w:hint="eastAsia"/>
          <w:sz w:val="24"/>
        </w:rPr>
        <w:t>并不匹配，同时我们的训练数据是经过采样后的少量数据，模型并不能学到大规模数据的知识，从而泛化性能并不是很好。</w:t>
      </w:r>
    </w:p>
    <w:p w14:paraId="4C5448DD" w14:textId="68473B33" w:rsidR="00261244" w:rsidRPr="004029BB" w:rsidRDefault="00553BFC" w:rsidP="000D5480">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对比三种模型的架构，也可以发现在大多数的情况下，</w:t>
      </w:r>
      <w:proofErr w:type="spellStart"/>
      <w:r>
        <w:rPr>
          <w:rFonts w:ascii="Times New Roman" w:eastAsia="宋体" w:hAnsi="Times New Roman" w:hint="eastAsia"/>
          <w:sz w:val="24"/>
        </w:rPr>
        <w:t>p</w:t>
      </w:r>
      <w:r>
        <w:rPr>
          <w:rFonts w:ascii="Times New Roman" w:eastAsia="宋体" w:hAnsi="Times New Roman"/>
          <w:sz w:val="24"/>
        </w:rPr>
        <w:t>ooler_output</w:t>
      </w:r>
      <w:proofErr w:type="spellEnd"/>
      <w:r>
        <w:rPr>
          <w:rFonts w:ascii="Times New Roman" w:eastAsia="宋体" w:hAnsi="Times New Roman" w:hint="eastAsia"/>
          <w:sz w:val="24"/>
        </w:rPr>
        <w:t>的输出要比</w:t>
      </w:r>
      <w:proofErr w:type="spellStart"/>
      <w:r>
        <w:rPr>
          <w:rFonts w:ascii="Times New Roman" w:eastAsia="宋体" w:hAnsi="Times New Roman" w:hint="eastAsia"/>
          <w:sz w:val="24"/>
        </w:rPr>
        <w:t>l</w:t>
      </w:r>
      <w:r>
        <w:rPr>
          <w:rFonts w:ascii="Times New Roman" w:eastAsia="宋体" w:hAnsi="Times New Roman"/>
          <w:sz w:val="24"/>
        </w:rPr>
        <w:t>ast_hidden_state</w:t>
      </w:r>
      <w:proofErr w:type="spellEnd"/>
      <w:r>
        <w:rPr>
          <w:rFonts w:ascii="Times New Roman" w:eastAsia="宋体" w:hAnsi="Times New Roman" w:hint="eastAsia"/>
          <w:sz w:val="24"/>
        </w:rPr>
        <w:t>的输出更适用于</w:t>
      </w:r>
      <w:r w:rsidRPr="008413EC">
        <w:rPr>
          <w:rFonts w:ascii="Times New Roman" w:eastAsia="宋体" w:hAnsi="Times New Roman"/>
          <w:sz w:val="24"/>
        </w:rPr>
        <w:t>Re-ranking</w:t>
      </w:r>
      <w:r>
        <w:rPr>
          <w:rFonts w:ascii="Times New Roman" w:eastAsia="宋体" w:hAnsi="Times New Roman" w:hint="eastAsia"/>
          <w:sz w:val="24"/>
        </w:rPr>
        <w:t>任务，但是也并不绝对，在普通的</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模型的最好结果是在</w:t>
      </w:r>
      <w:proofErr w:type="spellStart"/>
      <w:r>
        <w:rPr>
          <w:rFonts w:ascii="Times New Roman" w:eastAsia="宋体" w:hAnsi="Times New Roman" w:hint="eastAsia"/>
          <w:sz w:val="24"/>
        </w:rPr>
        <w:t>l</w:t>
      </w:r>
      <w:r>
        <w:rPr>
          <w:rFonts w:ascii="Times New Roman" w:eastAsia="宋体" w:hAnsi="Times New Roman"/>
          <w:sz w:val="24"/>
        </w:rPr>
        <w:t>ast_hidden_state</w:t>
      </w:r>
      <w:proofErr w:type="spellEnd"/>
      <w:r>
        <w:rPr>
          <w:rFonts w:ascii="Times New Roman" w:eastAsia="宋体" w:hAnsi="Times New Roman" w:hint="eastAsia"/>
          <w:sz w:val="24"/>
        </w:rPr>
        <w:t>的输出上取得的。而</w:t>
      </w:r>
      <w:proofErr w:type="spellStart"/>
      <w:r>
        <w:rPr>
          <w:rFonts w:ascii="Times New Roman" w:eastAsia="宋体" w:hAnsi="Times New Roman" w:hint="eastAsia"/>
          <w:sz w:val="24"/>
        </w:rPr>
        <w:t>ColBERT</w:t>
      </w:r>
      <w:proofErr w:type="spellEnd"/>
      <w:r>
        <w:rPr>
          <w:rFonts w:ascii="Times New Roman" w:eastAsia="宋体" w:hAnsi="Times New Roman" w:hint="eastAsia"/>
          <w:sz w:val="24"/>
        </w:rPr>
        <w:lastRenderedPageBreak/>
        <w:t>事实上并不适用于</w:t>
      </w:r>
      <w:r w:rsidRPr="008413EC">
        <w:rPr>
          <w:rFonts w:ascii="Times New Roman" w:eastAsia="宋体" w:hAnsi="Times New Roman"/>
          <w:sz w:val="24"/>
        </w:rPr>
        <w:t>Re-ranking</w:t>
      </w:r>
      <w:r>
        <w:rPr>
          <w:rFonts w:ascii="Times New Roman" w:eastAsia="宋体" w:hAnsi="Times New Roman" w:hint="eastAsia"/>
          <w:sz w:val="24"/>
        </w:rPr>
        <w:t>任务，</w:t>
      </w:r>
      <w:proofErr w:type="spellStart"/>
      <w:r>
        <w:rPr>
          <w:rFonts w:ascii="Times New Roman" w:eastAsia="宋体" w:hAnsi="Times New Roman" w:hint="eastAsia"/>
          <w:sz w:val="24"/>
        </w:rPr>
        <w:t>ColBERT</w:t>
      </w:r>
      <w:proofErr w:type="spellEnd"/>
      <w:r>
        <w:rPr>
          <w:rFonts w:ascii="Times New Roman" w:eastAsia="宋体" w:hAnsi="Times New Roman" w:hint="eastAsia"/>
          <w:sz w:val="24"/>
        </w:rPr>
        <w:t>更聚焦于</w:t>
      </w:r>
      <w:r>
        <w:rPr>
          <w:rFonts w:ascii="Times New Roman" w:eastAsia="宋体" w:hAnsi="Times New Roman" w:hint="eastAsia"/>
          <w:sz w:val="24"/>
        </w:rPr>
        <w:t>Retrieval</w:t>
      </w:r>
      <w:r>
        <w:rPr>
          <w:rFonts w:ascii="Times New Roman" w:eastAsia="宋体" w:hAnsi="Times New Roman" w:hint="eastAsia"/>
          <w:sz w:val="24"/>
        </w:rPr>
        <w:t>任务，更适合于粗排序，对于</w:t>
      </w:r>
      <w:r w:rsidRPr="008413EC">
        <w:rPr>
          <w:rFonts w:ascii="Times New Roman" w:eastAsia="宋体" w:hAnsi="Times New Roman"/>
          <w:sz w:val="24"/>
        </w:rPr>
        <w:t>Re-ranking</w:t>
      </w:r>
      <w:r>
        <w:rPr>
          <w:rFonts w:ascii="Times New Roman" w:eastAsia="宋体" w:hAnsi="Times New Roman" w:hint="eastAsia"/>
          <w:sz w:val="24"/>
        </w:rPr>
        <w:t>任务的精排序并不适合。</w:t>
      </w:r>
      <w:r w:rsidR="00930435">
        <w:rPr>
          <w:rFonts w:ascii="Times New Roman" w:eastAsia="宋体" w:hAnsi="Times New Roman"/>
          <w:sz w:val="24"/>
        </w:rPr>
        <w:br w:type="page"/>
      </w:r>
    </w:p>
    <w:p w14:paraId="22C5C7B8" w14:textId="2B3EACC1" w:rsidR="0070689A" w:rsidRPr="00720C84" w:rsidRDefault="00F7452A" w:rsidP="00720C84">
      <w:pPr>
        <w:pStyle w:val="1"/>
      </w:pPr>
      <w:bookmarkStart w:id="13" w:name="_Toc120364208"/>
      <w:r>
        <w:rPr>
          <w:rFonts w:hint="eastAsia"/>
        </w:rPr>
        <w:lastRenderedPageBreak/>
        <w:t>实验步骤</w:t>
      </w:r>
      <w:bookmarkEnd w:id="13"/>
    </w:p>
    <w:p w14:paraId="1EB09050" w14:textId="62C0CFA5" w:rsidR="003845D9" w:rsidRDefault="003845D9" w:rsidP="003845D9">
      <w:pPr>
        <w:pStyle w:val="2"/>
      </w:pPr>
      <w:bookmarkStart w:id="14" w:name="_Toc120364209"/>
      <w:r>
        <w:rPr>
          <w:rFonts w:hint="eastAsia"/>
        </w:rPr>
        <w:t>提交</w:t>
      </w:r>
      <w:r w:rsidR="00B25357">
        <w:rPr>
          <w:rFonts w:hint="eastAsia"/>
        </w:rPr>
        <w:t>说明</w:t>
      </w:r>
      <w:bookmarkEnd w:id="14"/>
    </w:p>
    <w:p w14:paraId="02A648A4" w14:textId="2F89327E" w:rsidR="006E76C4" w:rsidRDefault="0070689A" w:rsidP="00D0584D">
      <w:pPr>
        <w:spacing w:beforeLines="50" w:before="156" w:afterLines="50" w:after="156" w:line="360" w:lineRule="auto"/>
        <w:ind w:firstLine="420"/>
        <w:jc w:val="left"/>
        <w:rPr>
          <w:rFonts w:ascii="Times New Roman" w:eastAsia="宋体" w:hAnsi="Times New Roman"/>
          <w:sz w:val="24"/>
        </w:rPr>
      </w:pPr>
      <w:r w:rsidRPr="0070689A">
        <w:rPr>
          <w:rFonts w:ascii="Times New Roman" w:eastAsia="宋体" w:hAnsi="Times New Roman" w:hint="eastAsia"/>
          <w:sz w:val="24"/>
        </w:rPr>
        <w:t>由于文件中包含了原始的</w:t>
      </w:r>
      <w:proofErr w:type="gramStart"/>
      <w:r w:rsidRPr="0070689A">
        <w:rPr>
          <w:rFonts w:ascii="Times New Roman" w:eastAsia="宋体" w:hAnsi="Times New Roman" w:hint="eastAsia"/>
          <w:sz w:val="24"/>
        </w:rPr>
        <w:t>预训练</w:t>
      </w:r>
      <w:proofErr w:type="gramEnd"/>
      <w:r w:rsidRPr="0070689A">
        <w:rPr>
          <w:rFonts w:ascii="Times New Roman" w:eastAsia="宋体" w:hAnsi="Times New Roman" w:hint="eastAsia"/>
          <w:sz w:val="24"/>
        </w:rPr>
        <w:t>模型、训练好的模型和镜像，附件比较大。如果失效，</w:t>
      </w:r>
      <w:r w:rsidR="00D0584D">
        <w:rPr>
          <w:rFonts w:ascii="Times New Roman" w:eastAsia="宋体" w:hAnsi="Times New Roman" w:hint="eastAsia"/>
          <w:sz w:val="24"/>
        </w:rPr>
        <w:t>下载地址为</w:t>
      </w:r>
      <w:r w:rsidR="006E76C4">
        <w:rPr>
          <w:rFonts w:ascii="Times New Roman" w:eastAsia="宋体" w:hAnsi="Times New Roman" w:hint="eastAsia"/>
          <w:sz w:val="24"/>
        </w:rPr>
        <w:t>：</w:t>
      </w:r>
    </w:p>
    <w:p w14:paraId="1AA8C088" w14:textId="66F4C4EB" w:rsidR="0070689A" w:rsidRPr="0070689A" w:rsidRDefault="00000000" w:rsidP="001D3D67">
      <w:pPr>
        <w:spacing w:beforeLines="50" w:before="156" w:afterLines="50" w:after="156" w:line="360" w:lineRule="auto"/>
        <w:ind w:firstLine="420"/>
        <w:jc w:val="left"/>
        <w:rPr>
          <w:rFonts w:ascii="Times New Roman" w:eastAsia="宋体" w:hAnsi="Times New Roman"/>
          <w:sz w:val="24"/>
        </w:rPr>
      </w:pPr>
      <w:hyperlink r:id="rId40" w:history="1">
        <w:r w:rsidR="006E76C4" w:rsidRPr="008D4C1F">
          <w:rPr>
            <w:rStyle w:val="a5"/>
            <w:rFonts w:ascii="Times New Roman" w:eastAsia="宋体" w:hAnsi="Times New Roman"/>
            <w:sz w:val="24"/>
          </w:rPr>
          <w:t>https://drive.google.com/drive/folders/1jEgrCuCsCVIS1ACE_Brwo0mOm4L1dWNe?usp=sharing</w:t>
        </w:r>
      </w:hyperlink>
    </w:p>
    <w:p w14:paraId="56EED57B" w14:textId="14DCDA1C" w:rsidR="0070689A" w:rsidRPr="0070689A" w:rsidRDefault="0070689A" w:rsidP="007C2858">
      <w:pPr>
        <w:spacing w:beforeLines="50" w:before="156" w:afterLines="50" w:after="156" w:line="360" w:lineRule="auto"/>
        <w:ind w:firstLine="420"/>
        <w:rPr>
          <w:rFonts w:ascii="Times New Roman" w:eastAsia="宋体" w:hAnsi="Times New Roman"/>
          <w:sz w:val="24"/>
        </w:rPr>
      </w:pPr>
      <w:r w:rsidRPr="0070689A">
        <w:rPr>
          <w:rFonts w:ascii="Times New Roman" w:eastAsia="宋体" w:hAnsi="Times New Roman" w:hint="eastAsia"/>
          <w:sz w:val="24"/>
        </w:rPr>
        <w:t>解压</w:t>
      </w:r>
      <w:r w:rsidRPr="0070689A">
        <w:rPr>
          <w:rFonts w:ascii="Times New Roman" w:eastAsia="宋体" w:hAnsi="Times New Roman"/>
          <w:sz w:val="24"/>
        </w:rPr>
        <w:t>zip</w:t>
      </w:r>
      <w:r w:rsidRPr="0070689A">
        <w:rPr>
          <w:rFonts w:ascii="Times New Roman" w:eastAsia="宋体" w:hAnsi="Times New Roman"/>
          <w:sz w:val="24"/>
        </w:rPr>
        <w:t>文件至本地目录中</w:t>
      </w:r>
      <w:r w:rsidR="003734E9">
        <w:rPr>
          <w:rFonts w:ascii="Times New Roman" w:eastAsia="宋体" w:hAnsi="Times New Roman" w:hint="eastAsia"/>
          <w:sz w:val="24"/>
        </w:rPr>
        <w:t>：</w:t>
      </w:r>
    </w:p>
    <w:p w14:paraId="26D178C1" w14:textId="77777777" w:rsidR="0068639E" w:rsidRPr="0068639E" w:rsidRDefault="0068639E" w:rsidP="0068639E">
      <w:pPr>
        <w:widowControl/>
        <w:shd w:val="clear" w:color="auto" w:fill="FFFFFF"/>
        <w:spacing w:line="285" w:lineRule="atLeast"/>
        <w:ind w:firstLine="420"/>
        <w:jc w:val="left"/>
        <w:rPr>
          <w:rFonts w:ascii="Consolas" w:eastAsia="宋体" w:hAnsi="Consolas" w:cs="宋体"/>
          <w:color w:val="000000"/>
          <w:kern w:val="0"/>
          <w:szCs w:val="21"/>
        </w:rPr>
      </w:pPr>
      <w:r w:rsidRPr="0068639E">
        <w:rPr>
          <w:rFonts w:ascii="Consolas" w:eastAsia="宋体" w:hAnsi="Consolas" w:cs="宋体"/>
          <w:color w:val="000000"/>
          <w:kern w:val="0"/>
          <w:szCs w:val="21"/>
        </w:rPr>
        <w:t xml:space="preserve">unzip zhangzhao-IR.zip -d </w:t>
      </w:r>
      <w:proofErr w:type="spellStart"/>
      <w:r w:rsidRPr="0068639E">
        <w:rPr>
          <w:rFonts w:ascii="Consolas" w:eastAsia="宋体" w:hAnsi="Consolas" w:cs="宋体"/>
          <w:color w:val="000000"/>
          <w:kern w:val="0"/>
          <w:szCs w:val="21"/>
        </w:rPr>
        <w:t>zhangzhao</w:t>
      </w:r>
      <w:proofErr w:type="spellEnd"/>
      <w:r w:rsidRPr="0068639E">
        <w:rPr>
          <w:rFonts w:ascii="Consolas" w:eastAsia="宋体" w:hAnsi="Consolas" w:cs="宋体"/>
          <w:color w:val="000000"/>
          <w:kern w:val="0"/>
          <w:szCs w:val="21"/>
        </w:rPr>
        <w:t>-IR</w:t>
      </w:r>
    </w:p>
    <w:p w14:paraId="415684F1" w14:textId="6F682865" w:rsidR="0070689A" w:rsidRPr="0070689A" w:rsidRDefault="006E1944" w:rsidP="00FD55BC">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附件</w:t>
      </w:r>
      <w:r w:rsidR="0070689A" w:rsidRPr="0070689A">
        <w:rPr>
          <w:rFonts w:ascii="Times New Roman" w:eastAsia="宋体" w:hAnsi="Times New Roman" w:hint="eastAsia"/>
          <w:sz w:val="24"/>
        </w:rPr>
        <w:t>提供了</w:t>
      </w:r>
      <w:r w:rsidR="0070689A" w:rsidRPr="0070689A">
        <w:rPr>
          <w:rFonts w:ascii="Times New Roman" w:eastAsia="宋体" w:hAnsi="Times New Roman"/>
          <w:sz w:val="24"/>
        </w:rPr>
        <w:t>Docker</w:t>
      </w:r>
      <w:r w:rsidR="0070689A" w:rsidRPr="0070689A">
        <w:rPr>
          <w:rFonts w:ascii="Times New Roman" w:eastAsia="宋体" w:hAnsi="Times New Roman"/>
          <w:sz w:val="24"/>
        </w:rPr>
        <w:t>和</w:t>
      </w:r>
      <w:r w:rsidR="0070689A" w:rsidRPr="0070689A">
        <w:rPr>
          <w:rFonts w:ascii="Times New Roman" w:eastAsia="宋体" w:hAnsi="Times New Roman"/>
          <w:sz w:val="24"/>
        </w:rPr>
        <w:t>python</w:t>
      </w:r>
      <w:r w:rsidR="0070689A" w:rsidRPr="0070689A">
        <w:rPr>
          <w:rFonts w:ascii="Times New Roman" w:eastAsia="宋体" w:hAnsi="Times New Roman"/>
          <w:sz w:val="24"/>
        </w:rPr>
        <w:t>两种方法运行程序，推荐使用</w:t>
      </w:r>
      <w:r w:rsidR="0070689A" w:rsidRPr="0070689A">
        <w:rPr>
          <w:rFonts w:ascii="Times New Roman" w:eastAsia="宋体" w:hAnsi="Times New Roman"/>
          <w:sz w:val="24"/>
        </w:rPr>
        <w:t>Docker</w:t>
      </w:r>
      <w:r w:rsidR="00FD55BC">
        <w:rPr>
          <w:rFonts w:ascii="Times New Roman" w:eastAsia="宋体" w:hAnsi="Times New Roman" w:hint="eastAsia"/>
          <w:sz w:val="24"/>
        </w:rPr>
        <w:t>。</w:t>
      </w:r>
      <w:r w:rsidR="0070689A" w:rsidRPr="0070689A">
        <w:rPr>
          <w:rFonts w:ascii="Times New Roman" w:eastAsia="宋体" w:hAnsi="Times New Roman" w:hint="eastAsia"/>
          <w:sz w:val="24"/>
        </w:rPr>
        <w:t>如果使用</w:t>
      </w:r>
      <w:r w:rsidR="0070689A" w:rsidRPr="0070689A">
        <w:rPr>
          <w:rFonts w:ascii="Times New Roman" w:eastAsia="宋体" w:hAnsi="Times New Roman"/>
          <w:sz w:val="24"/>
        </w:rPr>
        <w:t>docker</w:t>
      </w:r>
      <w:r w:rsidR="0070689A" w:rsidRPr="0070689A">
        <w:rPr>
          <w:rFonts w:ascii="Times New Roman" w:eastAsia="宋体" w:hAnsi="Times New Roman"/>
          <w:sz w:val="24"/>
        </w:rPr>
        <w:t>，</w:t>
      </w:r>
      <w:r w:rsidR="00712B75">
        <w:rPr>
          <w:rFonts w:ascii="Times New Roman" w:eastAsia="宋体" w:hAnsi="Times New Roman" w:hint="eastAsia"/>
          <w:sz w:val="24"/>
        </w:rPr>
        <w:t>需要</w:t>
      </w:r>
      <w:r w:rsidR="0070689A" w:rsidRPr="0070689A">
        <w:rPr>
          <w:rFonts w:ascii="Times New Roman" w:eastAsia="宋体" w:hAnsi="Times New Roman"/>
          <w:sz w:val="24"/>
        </w:rPr>
        <w:t>将</w:t>
      </w:r>
      <w:r w:rsidR="0070689A" w:rsidRPr="0070689A">
        <w:rPr>
          <w:rFonts w:ascii="Times New Roman" w:eastAsia="宋体" w:hAnsi="Times New Roman"/>
          <w:sz w:val="24"/>
        </w:rPr>
        <w:t>IR.tar.gz</w:t>
      </w:r>
      <w:r w:rsidR="0070689A" w:rsidRPr="0070689A">
        <w:rPr>
          <w:rFonts w:ascii="Times New Roman" w:eastAsia="宋体" w:hAnsi="Times New Roman"/>
          <w:sz w:val="24"/>
        </w:rPr>
        <w:t>解压到</w:t>
      </w:r>
      <w:proofErr w:type="spellStart"/>
      <w:r w:rsidR="0070689A" w:rsidRPr="0070689A">
        <w:rPr>
          <w:rFonts w:ascii="Times New Roman" w:eastAsia="宋体" w:hAnsi="Times New Roman"/>
          <w:sz w:val="24"/>
        </w:rPr>
        <w:t>zhangzhao</w:t>
      </w:r>
      <w:proofErr w:type="spellEnd"/>
      <w:r w:rsidR="0070689A" w:rsidRPr="0070689A">
        <w:rPr>
          <w:rFonts w:ascii="Times New Roman" w:eastAsia="宋体" w:hAnsi="Times New Roman"/>
          <w:sz w:val="24"/>
        </w:rPr>
        <w:t>-IR/images</w:t>
      </w:r>
      <w:r w:rsidR="0070689A" w:rsidRPr="0070689A">
        <w:rPr>
          <w:rFonts w:ascii="Times New Roman" w:eastAsia="宋体" w:hAnsi="Times New Roman"/>
          <w:sz w:val="24"/>
        </w:rPr>
        <w:t>目录下：</w:t>
      </w:r>
    </w:p>
    <w:p w14:paraId="0A85CACB" w14:textId="415DF0F5" w:rsidR="0070689A" w:rsidRPr="00B576E1" w:rsidRDefault="00B576E1" w:rsidP="00B576E1">
      <w:pPr>
        <w:widowControl/>
        <w:shd w:val="clear" w:color="auto" w:fill="FFFFFF"/>
        <w:spacing w:line="285" w:lineRule="atLeast"/>
        <w:ind w:firstLine="420"/>
        <w:jc w:val="left"/>
        <w:rPr>
          <w:rFonts w:ascii="Consolas" w:eastAsia="宋体" w:hAnsi="Consolas" w:cs="宋体"/>
          <w:color w:val="000000"/>
          <w:kern w:val="0"/>
          <w:szCs w:val="21"/>
        </w:rPr>
      </w:pPr>
      <w:r w:rsidRPr="00B576E1">
        <w:rPr>
          <w:rFonts w:ascii="Consolas" w:eastAsia="宋体" w:hAnsi="Consolas" w:cs="宋体"/>
          <w:color w:val="000000"/>
          <w:kern w:val="0"/>
          <w:szCs w:val="21"/>
        </w:rPr>
        <w:t xml:space="preserve">tar </w:t>
      </w:r>
      <w:proofErr w:type="spellStart"/>
      <w:r w:rsidRPr="00B576E1">
        <w:rPr>
          <w:rFonts w:ascii="Consolas" w:eastAsia="宋体" w:hAnsi="Consolas" w:cs="宋体"/>
          <w:color w:val="000000"/>
          <w:kern w:val="0"/>
          <w:szCs w:val="21"/>
        </w:rPr>
        <w:t>xvzf</w:t>
      </w:r>
      <w:proofErr w:type="spellEnd"/>
      <w:r w:rsidRPr="00B576E1">
        <w:rPr>
          <w:rFonts w:ascii="Consolas" w:eastAsia="宋体" w:hAnsi="Consolas" w:cs="宋体"/>
          <w:color w:val="000000"/>
          <w:kern w:val="0"/>
          <w:szCs w:val="21"/>
        </w:rPr>
        <w:t xml:space="preserve"> IR.tar.gz -C </w:t>
      </w:r>
      <w:proofErr w:type="spellStart"/>
      <w:r w:rsidRPr="00B576E1">
        <w:rPr>
          <w:rFonts w:ascii="Consolas" w:eastAsia="宋体" w:hAnsi="Consolas" w:cs="宋体"/>
          <w:color w:val="000000"/>
          <w:kern w:val="0"/>
          <w:szCs w:val="21"/>
        </w:rPr>
        <w:t>zhangzhao</w:t>
      </w:r>
      <w:proofErr w:type="spellEnd"/>
      <w:r w:rsidRPr="00B576E1">
        <w:rPr>
          <w:rFonts w:ascii="Consolas" w:eastAsia="宋体" w:hAnsi="Consolas" w:cs="宋体"/>
          <w:color w:val="000000"/>
          <w:kern w:val="0"/>
          <w:szCs w:val="21"/>
        </w:rPr>
        <w:t>-IR/images</w:t>
      </w:r>
    </w:p>
    <w:p w14:paraId="217B62E1" w14:textId="0C573CB8" w:rsidR="0070689A" w:rsidRPr="00C17CCF" w:rsidRDefault="0070689A" w:rsidP="00C17CCF">
      <w:pPr>
        <w:pStyle w:val="2"/>
      </w:pPr>
      <w:bookmarkStart w:id="15" w:name="_Toc120364210"/>
      <w:r w:rsidRPr="00B576E1">
        <w:t>文件说明</w:t>
      </w:r>
      <w:bookmarkEnd w:id="15"/>
    </w:p>
    <w:p w14:paraId="158D109B" w14:textId="4C59C65A" w:rsidR="0070689A" w:rsidRPr="0070689A" w:rsidRDefault="0070689A" w:rsidP="007C2858">
      <w:pPr>
        <w:spacing w:beforeLines="50" w:before="156" w:afterLines="50" w:after="156" w:line="360" w:lineRule="auto"/>
        <w:ind w:firstLine="420"/>
        <w:rPr>
          <w:rFonts w:ascii="Times New Roman" w:eastAsia="宋体" w:hAnsi="Times New Roman"/>
          <w:sz w:val="24"/>
        </w:rPr>
      </w:pPr>
      <w:r w:rsidRPr="0070689A">
        <w:rPr>
          <w:rFonts w:ascii="Times New Roman" w:eastAsia="宋体" w:hAnsi="Times New Roman" w:hint="eastAsia"/>
          <w:sz w:val="24"/>
        </w:rPr>
        <w:t>切换到</w:t>
      </w:r>
      <w:proofErr w:type="spellStart"/>
      <w:r w:rsidRPr="0070689A">
        <w:rPr>
          <w:rFonts w:ascii="Times New Roman" w:eastAsia="宋体" w:hAnsi="Times New Roman"/>
          <w:sz w:val="24"/>
        </w:rPr>
        <w:t>zhangzhao</w:t>
      </w:r>
      <w:proofErr w:type="spellEnd"/>
      <w:r w:rsidRPr="0070689A">
        <w:rPr>
          <w:rFonts w:ascii="Times New Roman" w:eastAsia="宋体" w:hAnsi="Times New Roman"/>
          <w:sz w:val="24"/>
        </w:rPr>
        <w:t>-IR</w:t>
      </w:r>
      <w:r w:rsidRPr="0070689A">
        <w:rPr>
          <w:rFonts w:ascii="Times New Roman" w:eastAsia="宋体" w:hAnsi="Times New Roman"/>
          <w:sz w:val="24"/>
        </w:rPr>
        <w:t>目录下，有如下文件</w:t>
      </w:r>
      <w:r w:rsidR="00E12EC2">
        <w:rPr>
          <w:rFonts w:ascii="Times New Roman" w:eastAsia="宋体" w:hAnsi="Times New Roman" w:hint="eastAsia"/>
          <w:sz w:val="24"/>
        </w:rPr>
        <w:t>，文件的具体名称和含义如下列所示：</w:t>
      </w:r>
    </w:p>
    <w:p w14:paraId="5A8F233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w:t>
      </w:r>
    </w:p>
    <w:p w14:paraId="404724D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README_submit.md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说明文件</w:t>
      </w:r>
    </w:p>
    <w:p w14:paraId="045D0B80"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file</w:t>
      </w:r>
    </w:p>
    <w:p w14:paraId="008ED43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bert_cat.py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模型文件</w:t>
      </w:r>
      <w:r w:rsidRPr="00E12EC2">
        <w:rPr>
          <w:rFonts w:ascii="Consolas" w:eastAsia="宋体" w:hAnsi="Consolas" w:cs="宋体"/>
          <w:color w:val="008000"/>
          <w:kern w:val="0"/>
          <w:szCs w:val="21"/>
        </w:rPr>
        <w:t>1</w:t>
      </w:r>
    </w:p>
    <w:p w14:paraId="0270FE7B"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bert_sequence_classification.py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模型文件</w:t>
      </w:r>
      <w:r w:rsidRPr="00E12EC2">
        <w:rPr>
          <w:rFonts w:ascii="Consolas" w:eastAsia="宋体" w:hAnsi="Consolas" w:cs="宋体"/>
          <w:color w:val="008000"/>
          <w:kern w:val="0"/>
          <w:szCs w:val="21"/>
        </w:rPr>
        <w:t>2</w:t>
      </w:r>
    </w:p>
    <w:p w14:paraId="43DF71C0"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colbert.py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模型文件</w:t>
      </w:r>
      <w:r w:rsidRPr="00E12EC2">
        <w:rPr>
          <w:rFonts w:ascii="Consolas" w:eastAsia="宋体" w:hAnsi="Consolas" w:cs="宋体"/>
          <w:color w:val="008000"/>
          <w:kern w:val="0"/>
          <w:szCs w:val="21"/>
        </w:rPr>
        <w:t>3</w:t>
      </w:r>
    </w:p>
    <w:p w14:paraId="6E1BB98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data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原始数据</w:t>
      </w:r>
    </w:p>
    <w:p w14:paraId="38A8B141"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2019 </w:t>
      </w:r>
      <w:r w:rsidRPr="00E12EC2">
        <w:rPr>
          <w:rFonts w:ascii="Consolas" w:eastAsia="宋体" w:hAnsi="Consolas" w:cs="宋体"/>
          <w:color w:val="008000"/>
          <w:kern w:val="0"/>
          <w:szCs w:val="21"/>
        </w:rPr>
        <w:t># 2019</w:t>
      </w:r>
      <w:r w:rsidRPr="00E12EC2">
        <w:rPr>
          <w:rFonts w:ascii="Consolas" w:eastAsia="宋体" w:hAnsi="Consolas" w:cs="宋体"/>
          <w:color w:val="008000"/>
          <w:kern w:val="0"/>
          <w:szCs w:val="21"/>
        </w:rPr>
        <w:t>年原始数据</w:t>
      </w:r>
    </w:p>
    <w:p w14:paraId="3AA4DC5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2019qrels-pass.txt</w:t>
      </w:r>
    </w:p>
    <w:p w14:paraId="61A695C7"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collection.train.sampled.tsv</w:t>
      </w:r>
      <w:proofErr w:type="spellEnd"/>
    </w:p>
    <w:p w14:paraId="4ECCE3C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msmarco-passagetest2019-43-top1000.tsv</w:t>
      </w:r>
    </w:p>
    <w:p w14:paraId="254A7BF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qidpidtriples.train.sampled.tsv</w:t>
      </w:r>
      <w:proofErr w:type="spellEnd"/>
    </w:p>
    <w:p w14:paraId="3582A18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queries.train.sampled.tsv</w:t>
      </w:r>
      <w:proofErr w:type="spellEnd"/>
    </w:p>
    <w:p w14:paraId="6F7C6A7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2020 </w:t>
      </w:r>
      <w:r w:rsidRPr="00E12EC2">
        <w:rPr>
          <w:rFonts w:ascii="Consolas" w:eastAsia="宋体" w:hAnsi="Consolas" w:cs="宋体"/>
          <w:color w:val="008000"/>
          <w:kern w:val="0"/>
          <w:szCs w:val="21"/>
        </w:rPr>
        <w:t># 2020</w:t>
      </w:r>
      <w:r w:rsidRPr="00E12EC2">
        <w:rPr>
          <w:rFonts w:ascii="Consolas" w:eastAsia="宋体" w:hAnsi="Consolas" w:cs="宋体"/>
          <w:color w:val="008000"/>
          <w:kern w:val="0"/>
          <w:szCs w:val="21"/>
        </w:rPr>
        <w:t>年原始数据</w:t>
      </w:r>
    </w:p>
    <w:p w14:paraId="130E86E5"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2020qrels-pass.txt</w:t>
      </w:r>
    </w:p>
    <w:p w14:paraId="2F59C34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msmarco-passagetest2020-54-top1000.tsv</w:t>
      </w:r>
    </w:p>
    <w:p w14:paraId="21A63F1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lastRenderedPageBreak/>
        <w:t xml:space="preserve">│   ├── dataset.py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数据处理文件</w:t>
      </w:r>
    </w:p>
    <w:p w14:paraId="01CEE7D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ensemble_rank.py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模型集成文件（未使用）</w:t>
      </w:r>
    </w:p>
    <w:p w14:paraId="79A1DDF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ensemble_score.py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模型集成文件（未使用）</w:t>
      </w:r>
    </w:p>
    <w:p w14:paraId="51CCBD3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log.py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日志配置文件</w:t>
      </w:r>
    </w:p>
    <w:p w14:paraId="36840D8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main.py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主文件</w:t>
      </w:r>
    </w:p>
    <w:p w14:paraId="0308858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models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训练好的模型文件</w:t>
      </w:r>
    </w:p>
    <w:p w14:paraId="78F78BCB"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cotmae_base_msmarco_reranker-bert_sequence_classification</w:t>
      </w:r>
      <w:proofErr w:type="spellEnd"/>
    </w:p>
    <w:p w14:paraId="4BBADF5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best.pt</w:t>
      </w:r>
    </w:p>
    <w:p w14:paraId="5B16C91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electra</w:t>
      </w:r>
      <w:proofErr w:type="spellEnd"/>
      <w:r w:rsidRPr="00E12EC2">
        <w:rPr>
          <w:rFonts w:ascii="Consolas" w:eastAsia="宋体" w:hAnsi="Consolas" w:cs="宋体"/>
          <w:color w:val="000000"/>
          <w:kern w:val="0"/>
          <w:szCs w:val="21"/>
        </w:rPr>
        <w:t>-base-discriminator-</w:t>
      </w:r>
      <w:proofErr w:type="spellStart"/>
      <w:r w:rsidRPr="00E12EC2">
        <w:rPr>
          <w:rFonts w:ascii="Consolas" w:eastAsia="宋体" w:hAnsi="Consolas" w:cs="宋体"/>
          <w:color w:val="000000"/>
          <w:kern w:val="0"/>
          <w:szCs w:val="21"/>
        </w:rPr>
        <w:t>bert_cat</w:t>
      </w:r>
      <w:proofErr w:type="spellEnd"/>
    </w:p>
    <w:p w14:paraId="142CA7C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best.pt</w:t>
      </w:r>
    </w:p>
    <w:p w14:paraId="102D813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simlm</w:t>
      </w:r>
      <w:proofErr w:type="spellEnd"/>
      <w:r w:rsidRPr="00E12EC2">
        <w:rPr>
          <w:rFonts w:ascii="Consolas" w:eastAsia="宋体" w:hAnsi="Consolas" w:cs="宋体"/>
          <w:color w:val="000000"/>
          <w:kern w:val="0"/>
          <w:szCs w:val="21"/>
        </w:rPr>
        <w:t>-base-</w:t>
      </w:r>
      <w:proofErr w:type="spellStart"/>
      <w:r w:rsidRPr="00E12EC2">
        <w:rPr>
          <w:rFonts w:ascii="Consolas" w:eastAsia="宋体" w:hAnsi="Consolas" w:cs="宋体"/>
          <w:color w:val="000000"/>
          <w:kern w:val="0"/>
          <w:szCs w:val="21"/>
        </w:rPr>
        <w:t>msmarco</w:t>
      </w:r>
      <w:proofErr w:type="spellEnd"/>
      <w:r w:rsidRPr="00E12EC2">
        <w:rPr>
          <w:rFonts w:ascii="Consolas" w:eastAsia="宋体" w:hAnsi="Consolas" w:cs="宋体"/>
          <w:color w:val="000000"/>
          <w:kern w:val="0"/>
          <w:szCs w:val="21"/>
        </w:rPr>
        <w:t>-</w:t>
      </w:r>
      <w:proofErr w:type="spellStart"/>
      <w:r w:rsidRPr="00E12EC2">
        <w:rPr>
          <w:rFonts w:ascii="Consolas" w:eastAsia="宋体" w:hAnsi="Consolas" w:cs="宋体"/>
          <w:color w:val="000000"/>
          <w:kern w:val="0"/>
          <w:szCs w:val="21"/>
        </w:rPr>
        <w:t>bert_sequence_classification</w:t>
      </w:r>
      <w:proofErr w:type="spellEnd"/>
    </w:p>
    <w:p w14:paraId="3CC3FC5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best.pt</w:t>
      </w:r>
    </w:p>
    <w:p w14:paraId="45B4871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w:t>
      </w:r>
      <w:proofErr w:type="spellStart"/>
      <w:r w:rsidRPr="00E12EC2">
        <w:rPr>
          <w:rFonts w:ascii="Consolas" w:eastAsia="宋体" w:hAnsi="Consolas" w:cs="宋体"/>
          <w:color w:val="000000"/>
          <w:kern w:val="0"/>
          <w:szCs w:val="21"/>
        </w:rPr>
        <w:t>only_predict</w:t>
      </w:r>
      <w:proofErr w:type="spellEnd"/>
      <w:r w:rsidRPr="00E12EC2">
        <w:rPr>
          <w:rFonts w:ascii="Consolas" w:eastAsia="宋体" w:hAnsi="Consolas" w:cs="宋体"/>
          <w:color w:val="000000"/>
          <w:kern w:val="0"/>
          <w:szCs w:val="21"/>
        </w:rPr>
        <w:t xml:space="preserve">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仅预测脚本</w:t>
      </w:r>
    </w:p>
    <w:p w14:paraId="39B0913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run_cotmae_base_msmarco_reranker-bert_sequence_classification.sh</w:t>
      </w:r>
    </w:p>
    <w:p w14:paraId="45BFECD5"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run_electra-base-discriminator-bert_cat.sh</w:t>
      </w:r>
    </w:p>
    <w:p w14:paraId="6EED78E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run_simlm-base-msmarco-bert_sequence_classification.sh</w:t>
      </w:r>
    </w:p>
    <w:p w14:paraId="2744015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pretrained </w:t>
      </w:r>
      <w:r w:rsidRPr="00E12EC2">
        <w:rPr>
          <w:rFonts w:ascii="Consolas" w:eastAsia="宋体" w:hAnsi="Consolas" w:cs="宋体"/>
          <w:color w:val="008000"/>
          <w:kern w:val="0"/>
          <w:szCs w:val="21"/>
        </w:rPr>
        <w:t xml:space="preserve"># </w:t>
      </w:r>
      <w:proofErr w:type="gramStart"/>
      <w:r w:rsidRPr="00E12EC2">
        <w:rPr>
          <w:rFonts w:ascii="Consolas" w:eastAsia="宋体" w:hAnsi="Consolas" w:cs="宋体"/>
          <w:color w:val="008000"/>
          <w:kern w:val="0"/>
          <w:szCs w:val="21"/>
        </w:rPr>
        <w:t>预训练</w:t>
      </w:r>
      <w:proofErr w:type="gramEnd"/>
      <w:r w:rsidRPr="00E12EC2">
        <w:rPr>
          <w:rFonts w:ascii="Consolas" w:eastAsia="宋体" w:hAnsi="Consolas" w:cs="宋体"/>
          <w:color w:val="008000"/>
          <w:kern w:val="0"/>
          <w:szCs w:val="21"/>
        </w:rPr>
        <w:t>模型文件</w:t>
      </w:r>
    </w:p>
    <w:p w14:paraId="76F5700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caskcsg</w:t>
      </w:r>
      <w:proofErr w:type="spellEnd"/>
    </w:p>
    <w:p w14:paraId="40D89B0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cotmae_base_msmarco_reranker</w:t>
      </w:r>
      <w:proofErr w:type="spellEnd"/>
    </w:p>
    <w:p w14:paraId="50C15D7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proofErr w:type="gramStart"/>
      <w:r w:rsidRPr="00E12EC2">
        <w:rPr>
          <w:rFonts w:ascii="Consolas" w:eastAsia="宋体" w:hAnsi="Consolas" w:cs="宋体"/>
          <w:color w:val="000000"/>
          <w:kern w:val="0"/>
          <w:szCs w:val="21"/>
        </w:rPr>
        <w:t>config.json</w:t>
      </w:r>
      <w:proofErr w:type="spellEnd"/>
      <w:proofErr w:type="gramEnd"/>
    </w:p>
    <w:p w14:paraId="252CC32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pytorch_model.bin</w:t>
      </w:r>
      <w:proofErr w:type="spellEnd"/>
    </w:p>
    <w:p w14:paraId="414880B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special_tokens_</w:t>
      </w:r>
      <w:proofErr w:type="gramStart"/>
      <w:r w:rsidRPr="00E12EC2">
        <w:rPr>
          <w:rFonts w:ascii="Consolas" w:eastAsia="宋体" w:hAnsi="Consolas" w:cs="宋体"/>
          <w:color w:val="000000"/>
          <w:kern w:val="0"/>
          <w:szCs w:val="21"/>
        </w:rPr>
        <w:t>map.json</w:t>
      </w:r>
      <w:proofErr w:type="spellEnd"/>
      <w:proofErr w:type="gramEnd"/>
    </w:p>
    <w:p w14:paraId="157EF7D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tokenizer_</w:t>
      </w:r>
      <w:proofErr w:type="gramStart"/>
      <w:r w:rsidRPr="00E12EC2">
        <w:rPr>
          <w:rFonts w:ascii="Consolas" w:eastAsia="宋体" w:hAnsi="Consolas" w:cs="宋体"/>
          <w:color w:val="000000"/>
          <w:kern w:val="0"/>
          <w:szCs w:val="21"/>
        </w:rPr>
        <w:t>config.json</w:t>
      </w:r>
      <w:proofErr w:type="spellEnd"/>
      <w:proofErr w:type="gramEnd"/>
    </w:p>
    <w:p w14:paraId="42F713F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vocab.txt</w:t>
      </w:r>
    </w:p>
    <w:p w14:paraId="1BC636F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google</w:t>
      </w:r>
    </w:p>
    <w:p w14:paraId="1E38413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electra</w:t>
      </w:r>
      <w:proofErr w:type="spellEnd"/>
      <w:r w:rsidRPr="00E12EC2">
        <w:rPr>
          <w:rFonts w:ascii="Consolas" w:eastAsia="宋体" w:hAnsi="Consolas" w:cs="宋体"/>
          <w:color w:val="000000"/>
          <w:kern w:val="0"/>
          <w:szCs w:val="21"/>
        </w:rPr>
        <w:t>-base-discriminator</w:t>
      </w:r>
    </w:p>
    <w:p w14:paraId="6F2B4C8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proofErr w:type="gramStart"/>
      <w:r w:rsidRPr="00E12EC2">
        <w:rPr>
          <w:rFonts w:ascii="Consolas" w:eastAsia="宋体" w:hAnsi="Consolas" w:cs="宋体"/>
          <w:color w:val="000000"/>
          <w:kern w:val="0"/>
          <w:szCs w:val="21"/>
        </w:rPr>
        <w:t>config.json</w:t>
      </w:r>
      <w:proofErr w:type="spellEnd"/>
      <w:proofErr w:type="gramEnd"/>
    </w:p>
    <w:p w14:paraId="6B24881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pytorch_model.bin</w:t>
      </w:r>
      <w:proofErr w:type="spellEnd"/>
    </w:p>
    <w:p w14:paraId="73852C6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proofErr w:type="gramStart"/>
      <w:r w:rsidRPr="00E12EC2">
        <w:rPr>
          <w:rFonts w:ascii="Consolas" w:eastAsia="宋体" w:hAnsi="Consolas" w:cs="宋体"/>
          <w:color w:val="000000"/>
          <w:kern w:val="0"/>
          <w:szCs w:val="21"/>
        </w:rPr>
        <w:t>tokenizer.json</w:t>
      </w:r>
      <w:proofErr w:type="spellEnd"/>
      <w:proofErr w:type="gramEnd"/>
    </w:p>
    <w:p w14:paraId="57061E40"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tokenizer_</w:t>
      </w:r>
      <w:proofErr w:type="gramStart"/>
      <w:r w:rsidRPr="00E12EC2">
        <w:rPr>
          <w:rFonts w:ascii="Consolas" w:eastAsia="宋体" w:hAnsi="Consolas" w:cs="宋体"/>
          <w:color w:val="000000"/>
          <w:kern w:val="0"/>
          <w:szCs w:val="21"/>
        </w:rPr>
        <w:t>config.json</w:t>
      </w:r>
      <w:proofErr w:type="spellEnd"/>
      <w:proofErr w:type="gramEnd"/>
    </w:p>
    <w:p w14:paraId="20C3503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vocab.txt</w:t>
      </w:r>
    </w:p>
    <w:p w14:paraId="7FE86AE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intfloat</w:t>
      </w:r>
      <w:proofErr w:type="spellEnd"/>
    </w:p>
    <w:p w14:paraId="125ADAF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simlm</w:t>
      </w:r>
      <w:proofErr w:type="spellEnd"/>
      <w:r w:rsidRPr="00E12EC2">
        <w:rPr>
          <w:rFonts w:ascii="Consolas" w:eastAsia="宋体" w:hAnsi="Consolas" w:cs="宋体"/>
          <w:color w:val="000000"/>
          <w:kern w:val="0"/>
          <w:szCs w:val="21"/>
        </w:rPr>
        <w:t>-base-</w:t>
      </w:r>
      <w:proofErr w:type="spellStart"/>
      <w:r w:rsidRPr="00E12EC2">
        <w:rPr>
          <w:rFonts w:ascii="Consolas" w:eastAsia="宋体" w:hAnsi="Consolas" w:cs="宋体"/>
          <w:color w:val="000000"/>
          <w:kern w:val="0"/>
          <w:szCs w:val="21"/>
        </w:rPr>
        <w:t>msmarco</w:t>
      </w:r>
      <w:proofErr w:type="spellEnd"/>
    </w:p>
    <w:p w14:paraId="4290147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proofErr w:type="gramStart"/>
      <w:r w:rsidRPr="00E12EC2">
        <w:rPr>
          <w:rFonts w:ascii="Consolas" w:eastAsia="宋体" w:hAnsi="Consolas" w:cs="宋体"/>
          <w:color w:val="000000"/>
          <w:kern w:val="0"/>
          <w:szCs w:val="21"/>
        </w:rPr>
        <w:t>config.json</w:t>
      </w:r>
      <w:proofErr w:type="spellEnd"/>
      <w:proofErr w:type="gramEnd"/>
    </w:p>
    <w:p w14:paraId="2C6E236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pytorch_model.bin</w:t>
      </w:r>
      <w:proofErr w:type="spellEnd"/>
    </w:p>
    <w:p w14:paraId="1850D7C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special_tokens_</w:t>
      </w:r>
      <w:proofErr w:type="gramStart"/>
      <w:r w:rsidRPr="00E12EC2">
        <w:rPr>
          <w:rFonts w:ascii="Consolas" w:eastAsia="宋体" w:hAnsi="Consolas" w:cs="宋体"/>
          <w:color w:val="000000"/>
          <w:kern w:val="0"/>
          <w:szCs w:val="21"/>
        </w:rPr>
        <w:t>map.json</w:t>
      </w:r>
      <w:proofErr w:type="spellEnd"/>
      <w:proofErr w:type="gramEnd"/>
    </w:p>
    <w:p w14:paraId="70737B7B"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proofErr w:type="gramStart"/>
      <w:r w:rsidRPr="00E12EC2">
        <w:rPr>
          <w:rFonts w:ascii="Consolas" w:eastAsia="宋体" w:hAnsi="Consolas" w:cs="宋体"/>
          <w:color w:val="000000"/>
          <w:kern w:val="0"/>
          <w:szCs w:val="21"/>
        </w:rPr>
        <w:t>tokenizer.json</w:t>
      </w:r>
      <w:proofErr w:type="spellEnd"/>
      <w:proofErr w:type="gramEnd"/>
    </w:p>
    <w:p w14:paraId="19551DB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tokenizer_</w:t>
      </w:r>
      <w:proofErr w:type="gramStart"/>
      <w:r w:rsidRPr="00E12EC2">
        <w:rPr>
          <w:rFonts w:ascii="Consolas" w:eastAsia="宋体" w:hAnsi="Consolas" w:cs="宋体"/>
          <w:color w:val="000000"/>
          <w:kern w:val="0"/>
          <w:szCs w:val="21"/>
        </w:rPr>
        <w:t>config.json</w:t>
      </w:r>
      <w:proofErr w:type="spellEnd"/>
      <w:proofErr w:type="gramEnd"/>
    </w:p>
    <w:p w14:paraId="71629F7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vocab.txt</w:t>
      </w:r>
    </w:p>
    <w:p w14:paraId="6F8CA731"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requirements.txt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依赖库文件</w:t>
      </w:r>
    </w:p>
    <w:p w14:paraId="01F6F28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result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w:t>
      </w:r>
    </w:p>
    <w:p w14:paraId="79C2AB8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log_2022_11_20_11_47_09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运行结果日志</w:t>
      </w:r>
    </w:p>
    <w:p w14:paraId="3C3C859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log_2022_11_21_05_01_28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运行结果日志</w:t>
      </w:r>
    </w:p>
    <w:p w14:paraId="78DDA6F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lastRenderedPageBreak/>
        <w:t xml:space="preserve">│   │   ├── log_2022_11_21_05_05_06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运行结果日志</w:t>
      </w:r>
    </w:p>
    <w:p w14:paraId="6A5BBCB4"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result_2019qrels_2022_11_20_11_47_09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2019</w:t>
      </w:r>
      <w:r w:rsidRPr="00E12EC2">
        <w:rPr>
          <w:rFonts w:ascii="Consolas" w:eastAsia="宋体" w:hAnsi="Consolas" w:cs="宋体"/>
          <w:color w:val="008000"/>
          <w:kern w:val="0"/>
          <w:szCs w:val="21"/>
        </w:rPr>
        <w:t>年数据上进行验证的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5C633735"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result_2019qrels_2022_11_21_05_01_28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2019</w:t>
      </w:r>
      <w:r w:rsidRPr="00E12EC2">
        <w:rPr>
          <w:rFonts w:ascii="Consolas" w:eastAsia="宋体" w:hAnsi="Consolas" w:cs="宋体"/>
          <w:color w:val="008000"/>
          <w:kern w:val="0"/>
          <w:szCs w:val="21"/>
        </w:rPr>
        <w:t>年数据上进行验证的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6549C2B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result_2019qrels_2022_11_21_05_05_06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2019</w:t>
      </w:r>
      <w:r w:rsidRPr="00E12EC2">
        <w:rPr>
          <w:rFonts w:ascii="Consolas" w:eastAsia="宋体" w:hAnsi="Consolas" w:cs="宋体"/>
          <w:color w:val="008000"/>
          <w:kern w:val="0"/>
          <w:szCs w:val="21"/>
        </w:rPr>
        <w:t>年数据上进行验证的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59BFFE3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result_2020qrels_2022_11_20_11_47_09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2020</w:t>
      </w:r>
      <w:r w:rsidRPr="00E12EC2">
        <w:rPr>
          <w:rFonts w:ascii="Consolas" w:eastAsia="宋体" w:hAnsi="Consolas" w:cs="宋体"/>
          <w:color w:val="008000"/>
          <w:kern w:val="0"/>
          <w:szCs w:val="21"/>
        </w:rPr>
        <w:t>年数据上进行推理后的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358830A4"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result_2020qrels_2022_11_21_05_01_28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2020</w:t>
      </w:r>
      <w:r w:rsidRPr="00E12EC2">
        <w:rPr>
          <w:rFonts w:ascii="Consolas" w:eastAsia="宋体" w:hAnsi="Consolas" w:cs="宋体"/>
          <w:color w:val="008000"/>
          <w:kern w:val="0"/>
          <w:szCs w:val="21"/>
        </w:rPr>
        <w:t>年数据上进行推理后的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44BEC0F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result_2020qrels_2022_11_21_05_05_06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2020</w:t>
      </w:r>
      <w:r w:rsidRPr="00E12EC2">
        <w:rPr>
          <w:rFonts w:ascii="Consolas" w:eastAsia="宋体" w:hAnsi="Consolas" w:cs="宋体"/>
          <w:color w:val="008000"/>
          <w:kern w:val="0"/>
          <w:szCs w:val="21"/>
        </w:rPr>
        <w:t>年数据上进行推理后的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64FCD4A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rich_progress.py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命令行美化配置</w:t>
      </w:r>
    </w:p>
    <w:p w14:paraId="5278366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w:t>
      </w:r>
      <w:proofErr w:type="spellStart"/>
      <w:r w:rsidRPr="00E12EC2">
        <w:rPr>
          <w:rFonts w:ascii="Consolas" w:eastAsia="宋体" w:hAnsi="Consolas" w:cs="宋体"/>
          <w:color w:val="000000"/>
          <w:kern w:val="0"/>
          <w:szCs w:val="21"/>
        </w:rPr>
        <w:t>train_and_predict</w:t>
      </w:r>
      <w:proofErr w:type="spellEnd"/>
      <w:r w:rsidRPr="00E12EC2">
        <w:rPr>
          <w:rFonts w:ascii="Consolas" w:eastAsia="宋体" w:hAnsi="Consolas" w:cs="宋体"/>
          <w:color w:val="000000"/>
          <w:kern w:val="0"/>
          <w:szCs w:val="21"/>
        </w:rPr>
        <w:t xml:space="preserve">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训练</w:t>
      </w:r>
      <w:r w:rsidRPr="00E12EC2">
        <w:rPr>
          <w:rFonts w:ascii="Consolas" w:eastAsia="宋体" w:hAnsi="Consolas" w:cs="宋体"/>
          <w:color w:val="008000"/>
          <w:kern w:val="0"/>
          <w:szCs w:val="21"/>
        </w:rPr>
        <w:t>+</w:t>
      </w:r>
      <w:r w:rsidRPr="00E12EC2">
        <w:rPr>
          <w:rFonts w:ascii="Consolas" w:eastAsia="宋体" w:hAnsi="Consolas" w:cs="宋体"/>
          <w:color w:val="008000"/>
          <w:kern w:val="0"/>
          <w:szCs w:val="21"/>
        </w:rPr>
        <w:t>训练后预测脚本</w:t>
      </w:r>
    </w:p>
    <w:p w14:paraId="68CD19A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run_cotmae_base_msmarco_reranker-bert_sequence_classification.sh</w:t>
      </w:r>
    </w:p>
    <w:p w14:paraId="1F5D6FD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run_electra-base-discriminator-bert_cat.sh</w:t>
      </w:r>
    </w:p>
    <w:p w14:paraId="5E98349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run_simlm-base-msmarco-bert_sequence_classification.sh</w:t>
      </w:r>
    </w:p>
    <w:p w14:paraId="10275D01"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trec_eval-9.0.7.tar.gz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评测脚本</w:t>
      </w:r>
    </w:p>
    <w:p w14:paraId="5127AD67"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images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镜像路径</w:t>
      </w:r>
    </w:p>
    <w:p w14:paraId="7A34318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IR.tar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镜像</w:t>
      </w:r>
    </w:p>
    <w:p w14:paraId="3F5D7544"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install_docker.sh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安装脚本</w:t>
      </w:r>
    </w:p>
    <w:p w14:paraId="7F688E8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install_python.sh </w:t>
      </w:r>
      <w:r w:rsidRPr="00E12EC2">
        <w:rPr>
          <w:rFonts w:ascii="Consolas" w:eastAsia="宋体" w:hAnsi="Consolas" w:cs="宋体"/>
          <w:color w:val="008000"/>
          <w:kern w:val="0"/>
          <w:szCs w:val="21"/>
        </w:rPr>
        <w:t># Python</w:t>
      </w:r>
      <w:r w:rsidRPr="00E12EC2">
        <w:rPr>
          <w:rFonts w:ascii="Consolas" w:eastAsia="宋体" w:hAnsi="Consolas" w:cs="宋体"/>
          <w:color w:val="008000"/>
          <w:kern w:val="0"/>
          <w:szCs w:val="21"/>
        </w:rPr>
        <w:t>依赖库安装脚本</w:t>
      </w:r>
    </w:p>
    <w:p w14:paraId="69311FF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predict_docker.sh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仅预测脚本</w:t>
      </w:r>
    </w:p>
    <w:p w14:paraId="1CA547C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predict_python.sh </w:t>
      </w:r>
      <w:r w:rsidRPr="00E12EC2">
        <w:rPr>
          <w:rFonts w:ascii="Consolas" w:eastAsia="宋体" w:hAnsi="Consolas" w:cs="宋体"/>
          <w:color w:val="008000"/>
          <w:kern w:val="0"/>
          <w:szCs w:val="21"/>
        </w:rPr>
        <w:t># Python</w:t>
      </w:r>
      <w:r w:rsidRPr="00E12EC2">
        <w:rPr>
          <w:rFonts w:ascii="Consolas" w:eastAsia="宋体" w:hAnsi="Consolas" w:cs="宋体"/>
          <w:color w:val="008000"/>
          <w:kern w:val="0"/>
          <w:szCs w:val="21"/>
        </w:rPr>
        <w:t>仅预测脚本</w:t>
      </w:r>
    </w:p>
    <w:p w14:paraId="0BBFD52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train_and_predict_docker.sh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训练</w:t>
      </w:r>
      <w:r w:rsidRPr="00E12EC2">
        <w:rPr>
          <w:rFonts w:ascii="Consolas" w:eastAsia="宋体" w:hAnsi="Consolas" w:cs="宋体"/>
          <w:color w:val="008000"/>
          <w:kern w:val="0"/>
          <w:szCs w:val="21"/>
        </w:rPr>
        <w:t>+</w:t>
      </w:r>
      <w:r w:rsidRPr="00E12EC2">
        <w:rPr>
          <w:rFonts w:ascii="Consolas" w:eastAsia="宋体" w:hAnsi="Consolas" w:cs="宋体"/>
          <w:color w:val="008000"/>
          <w:kern w:val="0"/>
          <w:szCs w:val="21"/>
        </w:rPr>
        <w:t>预测脚本</w:t>
      </w:r>
    </w:p>
    <w:p w14:paraId="5961A2B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train_and_predict_python.sh </w:t>
      </w:r>
      <w:r w:rsidRPr="00E12EC2">
        <w:rPr>
          <w:rFonts w:ascii="Consolas" w:eastAsia="宋体" w:hAnsi="Consolas" w:cs="宋体"/>
          <w:color w:val="008000"/>
          <w:kern w:val="0"/>
          <w:szCs w:val="21"/>
        </w:rPr>
        <w:t># Python</w:t>
      </w:r>
      <w:r w:rsidRPr="00E12EC2">
        <w:rPr>
          <w:rFonts w:ascii="Consolas" w:eastAsia="宋体" w:hAnsi="Consolas" w:cs="宋体"/>
          <w:color w:val="008000"/>
          <w:kern w:val="0"/>
          <w:szCs w:val="21"/>
        </w:rPr>
        <w:t>训练</w:t>
      </w:r>
      <w:r w:rsidRPr="00E12EC2">
        <w:rPr>
          <w:rFonts w:ascii="Consolas" w:eastAsia="宋体" w:hAnsi="Consolas" w:cs="宋体"/>
          <w:color w:val="008000"/>
          <w:kern w:val="0"/>
          <w:szCs w:val="21"/>
        </w:rPr>
        <w:t>+</w:t>
      </w:r>
      <w:r w:rsidRPr="00E12EC2">
        <w:rPr>
          <w:rFonts w:ascii="Consolas" w:eastAsia="宋体" w:hAnsi="Consolas" w:cs="宋体"/>
          <w:color w:val="008000"/>
          <w:kern w:val="0"/>
          <w:szCs w:val="21"/>
        </w:rPr>
        <w:t>预测脚本</w:t>
      </w:r>
    </w:p>
    <w:p w14:paraId="0C886AB8" w14:textId="0614552D" w:rsidR="0070689A" w:rsidRPr="00027BA7" w:rsidRDefault="0070689A" w:rsidP="00027BA7">
      <w:pPr>
        <w:pStyle w:val="2"/>
      </w:pPr>
      <w:bookmarkStart w:id="16" w:name="_Toc120364211"/>
      <w:r w:rsidRPr="00027BA7">
        <w:t>训练流程</w:t>
      </w:r>
      <w:bookmarkEnd w:id="16"/>
    </w:p>
    <w:p w14:paraId="6A711727" w14:textId="23032BB0" w:rsidR="004029BB" w:rsidRDefault="00167CA7"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为了避免将</w:t>
      </w:r>
      <w:r>
        <w:rPr>
          <w:rFonts w:ascii="Times New Roman" w:eastAsia="宋体" w:hAnsi="Times New Roman" w:hint="eastAsia"/>
          <w:sz w:val="24"/>
        </w:rPr>
        <w:t>2</w:t>
      </w:r>
      <w:r>
        <w:rPr>
          <w:rFonts w:ascii="Times New Roman" w:eastAsia="宋体" w:hAnsi="Times New Roman"/>
          <w:sz w:val="24"/>
        </w:rPr>
        <w:t>019</w:t>
      </w:r>
      <w:r>
        <w:rPr>
          <w:rFonts w:ascii="Times New Roman" w:eastAsia="宋体" w:hAnsi="Times New Roman" w:hint="eastAsia"/>
          <w:sz w:val="24"/>
        </w:rPr>
        <w:t>年的数据和</w:t>
      </w:r>
      <w:r>
        <w:rPr>
          <w:rFonts w:ascii="Times New Roman" w:eastAsia="宋体" w:hAnsi="Times New Roman" w:hint="eastAsia"/>
          <w:sz w:val="24"/>
        </w:rPr>
        <w:t>2</w:t>
      </w:r>
      <w:r>
        <w:rPr>
          <w:rFonts w:ascii="Times New Roman" w:eastAsia="宋体" w:hAnsi="Times New Roman"/>
          <w:sz w:val="24"/>
        </w:rPr>
        <w:t>020</w:t>
      </w:r>
      <w:r>
        <w:rPr>
          <w:rFonts w:ascii="Times New Roman" w:eastAsia="宋体" w:hAnsi="Times New Roman" w:hint="eastAsia"/>
          <w:sz w:val="24"/>
        </w:rPr>
        <w:t>年的数据进行混用，在最终提交版本的代码中首先将</w:t>
      </w:r>
      <w:r>
        <w:rPr>
          <w:rFonts w:ascii="Times New Roman" w:eastAsia="宋体" w:hAnsi="Times New Roman" w:hint="eastAsia"/>
          <w:sz w:val="24"/>
        </w:rPr>
        <w:t>2</w:t>
      </w:r>
      <w:r>
        <w:rPr>
          <w:rFonts w:ascii="Times New Roman" w:eastAsia="宋体" w:hAnsi="Times New Roman"/>
          <w:sz w:val="24"/>
        </w:rPr>
        <w:t>019</w:t>
      </w:r>
      <w:r>
        <w:rPr>
          <w:rFonts w:ascii="Times New Roman" w:eastAsia="宋体" w:hAnsi="Times New Roman" w:hint="eastAsia"/>
          <w:sz w:val="24"/>
        </w:rPr>
        <w:t>年的数据与</w:t>
      </w:r>
      <w:r>
        <w:rPr>
          <w:rFonts w:ascii="Times New Roman" w:eastAsia="宋体" w:hAnsi="Times New Roman" w:hint="eastAsia"/>
          <w:sz w:val="24"/>
        </w:rPr>
        <w:t>2</w:t>
      </w:r>
      <w:r>
        <w:rPr>
          <w:rFonts w:ascii="Times New Roman" w:eastAsia="宋体" w:hAnsi="Times New Roman"/>
          <w:sz w:val="24"/>
        </w:rPr>
        <w:t>020</w:t>
      </w:r>
      <w:r>
        <w:rPr>
          <w:rFonts w:ascii="Times New Roman" w:eastAsia="宋体" w:hAnsi="Times New Roman" w:hint="eastAsia"/>
          <w:sz w:val="24"/>
        </w:rPr>
        <w:t>年的数据分开，保证在训练过程中仅使用</w:t>
      </w:r>
      <w:r>
        <w:rPr>
          <w:rFonts w:ascii="Times New Roman" w:eastAsia="宋体" w:hAnsi="Times New Roman" w:hint="eastAsia"/>
          <w:sz w:val="24"/>
        </w:rPr>
        <w:t>2</w:t>
      </w:r>
      <w:r>
        <w:rPr>
          <w:rFonts w:ascii="Times New Roman" w:eastAsia="宋体" w:hAnsi="Times New Roman"/>
          <w:sz w:val="24"/>
        </w:rPr>
        <w:t>019</w:t>
      </w:r>
      <w:r>
        <w:rPr>
          <w:rFonts w:ascii="Times New Roman" w:eastAsia="宋体" w:hAnsi="Times New Roman" w:hint="eastAsia"/>
          <w:sz w:val="24"/>
        </w:rPr>
        <w:t>年的数据进行训练和验证，只有在训练完成后预测的时候才去选择</w:t>
      </w:r>
      <w:r>
        <w:rPr>
          <w:rFonts w:ascii="Times New Roman" w:eastAsia="宋体" w:hAnsi="Times New Roman" w:hint="eastAsia"/>
          <w:sz w:val="24"/>
        </w:rPr>
        <w:t>2</w:t>
      </w:r>
      <w:r>
        <w:rPr>
          <w:rFonts w:ascii="Times New Roman" w:eastAsia="宋体" w:hAnsi="Times New Roman"/>
          <w:sz w:val="24"/>
        </w:rPr>
        <w:t>020</w:t>
      </w:r>
      <w:r>
        <w:rPr>
          <w:rFonts w:ascii="Times New Roman" w:eastAsia="宋体" w:hAnsi="Times New Roman" w:hint="eastAsia"/>
          <w:sz w:val="24"/>
        </w:rPr>
        <w:t>年的数据进行测试。</w:t>
      </w:r>
    </w:p>
    <w:p w14:paraId="2FF1ABF2" w14:textId="7B08FFB0"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2019 </w:t>
      </w:r>
      <w:r w:rsidRPr="00E12EC2">
        <w:rPr>
          <w:rFonts w:ascii="Consolas" w:eastAsia="宋体" w:hAnsi="Consolas" w:cs="宋体"/>
          <w:color w:val="008000"/>
          <w:kern w:val="0"/>
          <w:szCs w:val="21"/>
        </w:rPr>
        <w:t># 2019</w:t>
      </w:r>
      <w:r w:rsidRPr="00E12EC2">
        <w:rPr>
          <w:rFonts w:ascii="Consolas" w:eastAsia="宋体" w:hAnsi="Consolas" w:cs="宋体"/>
          <w:color w:val="008000"/>
          <w:kern w:val="0"/>
          <w:szCs w:val="21"/>
        </w:rPr>
        <w:t>年原始数据</w:t>
      </w:r>
    </w:p>
    <w:p w14:paraId="655E36AF" w14:textId="77AE6AF7"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2019qrels-pass.txt</w:t>
      </w:r>
    </w:p>
    <w:p w14:paraId="6A64B442" w14:textId="794A8A31"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w:t>
      </w:r>
      <w:proofErr w:type="spellStart"/>
      <w:r w:rsidRPr="00E12EC2">
        <w:rPr>
          <w:rFonts w:ascii="Consolas" w:eastAsia="宋体" w:hAnsi="Consolas" w:cs="宋体"/>
          <w:color w:val="000000"/>
          <w:kern w:val="0"/>
          <w:szCs w:val="21"/>
        </w:rPr>
        <w:t>collection.train.sampled.tsv</w:t>
      </w:r>
      <w:proofErr w:type="spellEnd"/>
    </w:p>
    <w:p w14:paraId="34643C44" w14:textId="3BA47043"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msmarco-passagetest2019-43-top1000.tsv</w:t>
      </w:r>
    </w:p>
    <w:p w14:paraId="0468D2F3" w14:textId="2E739AEC"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w:t>
      </w:r>
      <w:proofErr w:type="spellStart"/>
      <w:r w:rsidRPr="00E12EC2">
        <w:rPr>
          <w:rFonts w:ascii="Consolas" w:eastAsia="宋体" w:hAnsi="Consolas" w:cs="宋体"/>
          <w:color w:val="000000"/>
          <w:kern w:val="0"/>
          <w:szCs w:val="21"/>
        </w:rPr>
        <w:t>qidpidtriples.train.sampled.tsv</w:t>
      </w:r>
      <w:proofErr w:type="spellEnd"/>
    </w:p>
    <w:p w14:paraId="44716A60" w14:textId="53B4DF5C"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queries.train.sampled.tsv</w:t>
      </w:r>
      <w:proofErr w:type="spellEnd"/>
    </w:p>
    <w:p w14:paraId="4E0AC442" w14:textId="1865713F"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lastRenderedPageBreak/>
        <w:t xml:space="preserve">└── 2020 </w:t>
      </w:r>
      <w:r w:rsidRPr="00E12EC2">
        <w:rPr>
          <w:rFonts w:ascii="Consolas" w:eastAsia="宋体" w:hAnsi="Consolas" w:cs="宋体"/>
          <w:color w:val="008000"/>
          <w:kern w:val="0"/>
          <w:szCs w:val="21"/>
        </w:rPr>
        <w:t># 2020</w:t>
      </w:r>
      <w:r w:rsidRPr="00E12EC2">
        <w:rPr>
          <w:rFonts w:ascii="Consolas" w:eastAsia="宋体" w:hAnsi="Consolas" w:cs="宋体"/>
          <w:color w:val="008000"/>
          <w:kern w:val="0"/>
          <w:szCs w:val="21"/>
        </w:rPr>
        <w:t>年原始数据</w:t>
      </w:r>
    </w:p>
    <w:p w14:paraId="0E17FA96" w14:textId="06B64E83"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2020qrels-pass.txt</w:t>
      </w:r>
    </w:p>
    <w:p w14:paraId="4BAFBCFA" w14:textId="1AEEBC27" w:rsidR="00AB3418" w:rsidRPr="00AB3418"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msmarco-passagetest2020-54-top1000.tsv</w:t>
      </w:r>
    </w:p>
    <w:p w14:paraId="080FAD54" w14:textId="4BEEA531" w:rsidR="00B4715F" w:rsidRDefault="00B4715F"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训练的主入口文件是</w:t>
      </w:r>
      <w:r w:rsidR="00F35D19">
        <w:rPr>
          <w:rFonts w:ascii="Times New Roman" w:eastAsia="宋体" w:hAnsi="Times New Roman" w:hint="eastAsia"/>
          <w:sz w:val="24"/>
        </w:rPr>
        <w:t>file</w:t>
      </w:r>
      <w:r w:rsidR="00F35D19">
        <w:rPr>
          <w:rFonts w:ascii="Times New Roman" w:eastAsia="宋体" w:hAnsi="Times New Roman"/>
          <w:sz w:val="24"/>
        </w:rPr>
        <w:t>/main.py</w:t>
      </w:r>
      <w:r w:rsidR="00F35D19">
        <w:rPr>
          <w:rFonts w:ascii="Times New Roman" w:eastAsia="宋体" w:hAnsi="Times New Roman" w:hint="eastAsia"/>
          <w:sz w:val="24"/>
        </w:rPr>
        <w:t>，</w:t>
      </w:r>
      <w:proofErr w:type="gramStart"/>
      <w:r w:rsidR="00F35D19">
        <w:rPr>
          <w:rFonts w:ascii="Times New Roman" w:eastAsia="宋体" w:hAnsi="Times New Roman" w:hint="eastAsia"/>
          <w:sz w:val="24"/>
        </w:rPr>
        <w:t>其中提供</w:t>
      </w:r>
      <w:proofErr w:type="gramEnd"/>
      <w:r w:rsidR="00F35D19">
        <w:rPr>
          <w:rFonts w:ascii="Times New Roman" w:eastAsia="宋体" w:hAnsi="Times New Roman" w:hint="eastAsia"/>
          <w:sz w:val="24"/>
        </w:rPr>
        <w:t>了</w:t>
      </w:r>
      <w:r w:rsidR="00F35D19">
        <w:rPr>
          <w:rFonts w:ascii="Times New Roman" w:eastAsia="宋体" w:hAnsi="Times New Roman" w:hint="eastAsia"/>
          <w:sz w:val="24"/>
        </w:rPr>
        <w:t>2</w:t>
      </w:r>
      <w:r w:rsidR="00F35D19">
        <w:rPr>
          <w:rFonts w:ascii="Times New Roman" w:eastAsia="宋体" w:hAnsi="Times New Roman"/>
          <w:sz w:val="24"/>
        </w:rPr>
        <w:t>2</w:t>
      </w:r>
      <w:r w:rsidR="00F35D19">
        <w:rPr>
          <w:rFonts w:ascii="Times New Roman" w:eastAsia="宋体" w:hAnsi="Times New Roman" w:hint="eastAsia"/>
          <w:sz w:val="24"/>
        </w:rPr>
        <w:t>个超参数用于对代码中的可选项进行选择</w:t>
      </w:r>
      <w:r w:rsidR="00E3672B">
        <w:rPr>
          <w:rFonts w:ascii="Times New Roman" w:eastAsia="宋体" w:hAnsi="Times New Roman" w:hint="eastAsia"/>
          <w:sz w:val="24"/>
        </w:rPr>
        <w:t>，保证代码运行过程的鲁棒性。</w:t>
      </w:r>
    </w:p>
    <w:p w14:paraId="1D441B4D" w14:textId="10CCE8A0" w:rsidR="00241F8B" w:rsidRDefault="00241F8B"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训练脚本如下所示：</w:t>
      </w:r>
    </w:p>
    <w:p w14:paraId="242A083A"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8000"/>
          <w:kern w:val="0"/>
          <w:szCs w:val="21"/>
        </w:rPr>
        <w:t># Variables</w:t>
      </w:r>
    </w:p>
    <w:p w14:paraId="7B8A711C"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SEED=42</w:t>
      </w:r>
    </w:p>
    <w:p w14:paraId="0922296D"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GPU=</w:t>
      </w:r>
      <w:r w:rsidRPr="003374E7">
        <w:rPr>
          <w:rFonts w:ascii="Consolas" w:eastAsia="宋体" w:hAnsi="Consolas" w:cs="宋体"/>
          <w:color w:val="A31515"/>
          <w:kern w:val="0"/>
          <w:szCs w:val="21"/>
        </w:rPr>
        <w:t>'0 1 2 3'</w:t>
      </w:r>
    </w:p>
    <w:p w14:paraId="17B08100" w14:textId="232FD8C9"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TRAIN_BATCH=256</w:t>
      </w:r>
    </w:p>
    <w:p w14:paraId="789F0FCF" w14:textId="7B87C8D0"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MODEL=</w:t>
      </w:r>
      <w:proofErr w:type="spellStart"/>
      <w:r w:rsidRPr="003374E7">
        <w:rPr>
          <w:rFonts w:ascii="Consolas" w:eastAsia="宋体" w:hAnsi="Consolas" w:cs="宋体"/>
          <w:color w:val="000000"/>
          <w:kern w:val="0"/>
          <w:szCs w:val="21"/>
        </w:rPr>
        <w:t>bert_sequence_classification</w:t>
      </w:r>
      <w:proofErr w:type="spellEnd"/>
    </w:p>
    <w:p w14:paraId="55C844DC" w14:textId="3A842B8E"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BERT=</w:t>
      </w:r>
      <w:r w:rsidRPr="003374E7">
        <w:rPr>
          <w:rFonts w:ascii="Consolas" w:eastAsia="宋体" w:hAnsi="Consolas" w:cs="宋体"/>
          <w:color w:val="A31515"/>
          <w:kern w:val="0"/>
          <w:szCs w:val="21"/>
        </w:rPr>
        <w:t>'pretrained/</w:t>
      </w:r>
      <w:proofErr w:type="spellStart"/>
      <w:r w:rsidRPr="003374E7">
        <w:rPr>
          <w:rFonts w:ascii="Consolas" w:eastAsia="宋体" w:hAnsi="Consolas" w:cs="宋体"/>
          <w:color w:val="A31515"/>
          <w:kern w:val="0"/>
          <w:szCs w:val="21"/>
        </w:rPr>
        <w:t>caskcsg</w:t>
      </w:r>
      <w:proofErr w:type="spellEnd"/>
      <w:r w:rsidRPr="003374E7">
        <w:rPr>
          <w:rFonts w:ascii="Consolas" w:eastAsia="宋体" w:hAnsi="Consolas" w:cs="宋体"/>
          <w:color w:val="A31515"/>
          <w:kern w:val="0"/>
          <w:szCs w:val="21"/>
        </w:rPr>
        <w:t>/</w:t>
      </w:r>
      <w:proofErr w:type="spellStart"/>
      <w:r w:rsidRPr="003374E7">
        <w:rPr>
          <w:rFonts w:ascii="Consolas" w:eastAsia="宋体" w:hAnsi="Consolas" w:cs="宋体"/>
          <w:color w:val="A31515"/>
          <w:kern w:val="0"/>
          <w:szCs w:val="21"/>
        </w:rPr>
        <w:t>cotmae_base_msmarco_reranker</w:t>
      </w:r>
      <w:proofErr w:type="spellEnd"/>
      <w:r w:rsidRPr="003374E7">
        <w:rPr>
          <w:rFonts w:ascii="Consolas" w:eastAsia="宋体" w:hAnsi="Consolas" w:cs="宋体"/>
          <w:color w:val="A31515"/>
          <w:kern w:val="0"/>
          <w:szCs w:val="21"/>
        </w:rPr>
        <w:t>'</w:t>
      </w:r>
    </w:p>
    <w:p w14:paraId="36EA8B29" w14:textId="20C82D72"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TIMESTAMP=run3</w:t>
      </w:r>
    </w:p>
    <w:p w14:paraId="7921AF0D"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p>
    <w:p w14:paraId="1C458CF9"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8000"/>
          <w:kern w:val="0"/>
          <w:szCs w:val="21"/>
        </w:rPr>
        <w:t xml:space="preserve"># </w:t>
      </w:r>
      <w:r w:rsidRPr="003374E7">
        <w:rPr>
          <w:rFonts w:ascii="Consolas" w:eastAsia="宋体" w:hAnsi="Consolas" w:cs="宋体"/>
          <w:color w:val="008000"/>
          <w:kern w:val="0"/>
          <w:szCs w:val="21"/>
        </w:rPr>
        <w:t>使用</w:t>
      </w:r>
      <w:r w:rsidRPr="003374E7">
        <w:rPr>
          <w:rFonts w:ascii="Consolas" w:eastAsia="宋体" w:hAnsi="Consolas" w:cs="宋体"/>
          <w:color w:val="008000"/>
          <w:kern w:val="0"/>
          <w:szCs w:val="21"/>
        </w:rPr>
        <w:t>2019</w:t>
      </w:r>
      <w:r w:rsidRPr="003374E7">
        <w:rPr>
          <w:rFonts w:ascii="Consolas" w:eastAsia="宋体" w:hAnsi="Consolas" w:cs="宋体"/>
          <w:color w:val="008000"/>
          <w:kern w:val="0"/>
          <w:szCs w:val="21"/>
        </w:rPr>
        <w:t>年的数据进行训练</w:t>
      </w:r>
    </w:p>
    <w:p w14:paraId="333DDAB0"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python main.py \</w:t>
      </w:r>
    </w:p>
    <w:p w14:paraId="66FB6E8C"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--train \</w:t>
      </w:r>
    </w:p>
    <w:p w14:paraId="56CCDE2E"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--batch ${TRAIN_BATCH} --datetime ${TIMESTAMP} --epoch 20 --</w:t>
      </w:r>
      <w:proofErr w:type="spellStart"/>
      <w:r w:rsidRPr="003374E7">
        <w:rPr>
          <w:rFonts w:ascii="Consolas" w:eastAsia="宋体" w:hAnsi="Consolas" w:cs="宋体"/>
          <w:color w:val="000000"/>
          <w:kern w:val="0"/>
          <w:szCs w:val="21"/>
        </w:rPr>
        <w:t>gpu</w:t>
      </w:r>
      <w:proofErr w:type="spellEnd"/>
      <w:r w:rsidRPr="003374E7">
        <w:rPr>
          <w:rFonts w:ascii="Consolas" w:eastAsia="宋体" w:hAnsi="Consolas" w:cs="宋体"/>
          <w:color w:val="000000"/>
          <w:kern w:val="0"/>
          <w:szCs w:val="21"/>
        </w:rPr>
        <w:t xml:space="preserve"> ${GPU} --</w:t>
      </w:r>
      <w:proofErr w:type="spellStart"/>
      <w:r w:rsidRPr="003374E7">
        <w:rPr>
          <w:rFonts w:ascii="Consolas" w:eastAsia="宋体" w:hAnsi="Consolas" w:cs="宋体"/>
          <w:color w:val="000000"/>
          <w:kern w:val="0"/>
          <w:szCs w:val="21"/>
        </w:rPr>
        <w:t>lr</w:t>
      </w:r>
      <w:proofErr w:type="spellEnd"/>
      <w:r w:rsidRPr="003374E7">
        <w:rPr>
          <w:rFonts w:ascii="Consolas" w:eastAsia="宋体" w:hAnsi="Consolas" w:cs="宋体"/>
          <w:color w:val="000000"/>
          <w:kern w:val="0"/>
          <w:szCs w:val="21"/>
        </w:rPr>
        <w:t xml:space="preserve"> 3e-5 --seed 42 --</w:t>
      </w:r>
      <w:proofErr w:type="spellStart"/>
      <w:r w:rsidRPr="003374E7">
        <w:rPr>
          <w:rFonts w:ascii="Consolas" w:eastAsia="宋体" w:hAnsi="Consolas" w:cs="宋体"/>
          <w:color w:val="000000"/>
          <w:kern w:val="0"/>
          <w:szCs w:val="21"/>
        </w:rPr>
        <w:t>early_stop</w:t>
      </w:r>
      <w:proofErr w:type="spellEnd"/>
      <w:r w:rsidRPr="003374E7">
        <w:rPr>
          <w:rFonts w:ascii="Consolas" w:eastAsia="宋体" w:hAnsi="Consolas" w:cs="宋体"/>
          <w:color w:val="000000"/>
          <w:kern w:val="0"/>
          <w:szCs w:val="21"/>
        </w:rPr>
        <w:t xml:space="preserve"> 20 \</w:t>
      </w:r>
    </w:p>
    <w:p w14:paraId="0C746514"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w:t>
      </w:r>
      <w:proofErr w:type="spellStart"/>
      <w:r w:rsidRPr="003374E7">
        <w:rPr>
          <w:rFonts w:ascii="Consolas" w:eastAsia="宋体" w:hAnsi="Consolas" w:cs="宋体"/>
          <w:color w:val="000000"/>
          <w:kern w:val="0"/>
          <w:szCs w:val="21"/>
        </w:rPr>
        <w:t>data_folder_dir</w:t>
      </w:r>
      <w:proofErr w:type="spellEnd"/>
      <w:r w:rsidRPr="003374E7">
        <w:rPr>
          <w:rFonts w:ascii="Consolas" w:eastAsia="宋体" w:hAnsi="Consolas" w:cs="宋体"/>
          <w:color w:val="000000"/>
          <w:kern w:val="0"/>
          <w:szCs w:val="21"/>
        </w:rPr>
        <w:t xml:space="preserve"> 2019 --</w:t>
      </w:r>
      <w:proofErr w:type="spellStart"/>
      <w:r w:rsidRPr="003374E7">
        <w:rPr>
          <w:rFonts w:ascii="Consolas" w:eastAsia="宋体" w:hAnsi="Consolas" w:cs="宋体"/>
          <w:color w:val="000000"/>
          <w:kern w:val="0"/>
          <w:szCs w:val="21"/>
        </w:rPr>
        <w:t>train_document</w:t>
      </w:r>
      <w:proofErr w:type="spellEnd"/>
      <w:r w:rsidRPr="003374E7">
        <w:rPr>
          <w:rFonts w:ascii="Consolas" w:eastAsia="宋体" w:hAnsi="Consolas" w:cs="宋体"/>
          <w:color w:val="000000"/>
          <w:kern w:val="0"/>
          <w:szCs w:val="21"/>
        </w:rPr>
        <w:t xml:space="preserve"> </w:t>
      </w:r>
      <w:proofErr w:type="spellStart"/>
      <w:r w:rsidRPr="003374E7">
        <w:rPr>
          <w:rFonts w:ascii="Consolas" w:eastAsia="宋体" w:hAnsi="Consolas" w:cs="宋体"/>
          <w:color w:val="000000"/>
          <w:kern w:val="0"/>
          <w:szCs w:val="21"/>
        </w:rPr>
        <w:t>collection.train.sampled.tsv</w:t>
      </w:r>
      <w:proofErr w:type="spellEnd"/>
      <w:r w:rsidRPr="003374E7">
        <w:rPr>
          <w:rFonts w:ascii="Consolas" w:eastAsia="宋体" w:hAnsi="Consolas" w:cs="宋体"/>
          <w:color w:val="000000"/>
          <w:kern w:val="0"/>
          <w:szCs w:val="21"/>
        </w:rPr>
        <w:t xml:space="preserve"> --</w:t>
      </w:r>
      <w:proofErr w:type="spellStart"/>
      <w:r w:rsidRPr="003374E7">
        <w:rPr>
          <w:rFonts w:ascii="Consolas" w:eastAsia="宋体" w:hAnsi="Consolas" w:cs="宋体"/>
          <w:color w:val="000000"/>
          <w:kern w:val="0"/>
          <w:szCs w:val="21"/>
        </w:rPr>
        <w:t>train_query</w:t>
      </w:r>
      <w:proofErr w:type="spellEnd"/>
      <w:r w:rsidRPr="003374E7">
        <w:rPr>
          <w:rFonts w:ascii="Consolas" w:eastAsia="宋体" w:hAnsi="Consolas" w:cs="宋体"/>
          <w:color w:val="000000"/>
          <w:kern w:val="0"/>
          <w:szCs w:val="21"/>
        </w:rPr>
        <w:t xml:space="preserve"> </w:t>
      </w:r>
      <w:proofErr w:type="spellStart"/>
      <w:r w:rsidRPr="003374E7">
        <w:rPr>
          <w:rFonts w:ascii="Consolas" w:eastAsia="宋体" w:hAnsi="Consolas" w:cs="宋体"/>
          <w:color w:val="000000"/>
          <w:kern w:val="0"/>
          <w:szCs w:val="21"/>
        </w:rPr>
        <w:t>queries.train.sampled.tsv</w:t>
      </w:r>
      <w:proofErr w:type="spellEnd"/>
      <w:r w:rsidRPr="003374E7">
        <w:rPr>
          <w:rFonts w:ascii="Consolas" w:eastAsia="宋体" w:hAnsi="Consolas" w:cs="宋体"/>
          <w:color w:val="000000"/>
          <w:kern w:val="0"/>
          <w:szCs w:val="21"/>
        </w:rPr>
        <w:t xml:space="preserve"> --</w:t>
      </w:r>
      <w:proofErr w:type="spellStart"/>
      <w:r w:rsidRPr="003374E7">
        <w:rPr>
          <w:rFonts w:ascii="Consolas" w:eastAsia="宋体" w:hAnsi="Consolas" w:cs="宋体"/>
          <w:color w:val="000000"/>
          <w:kern w:val="0"/>
          <w:szCs w:val="21"/>
        </w:rPr>
        <w:t>qid_pid</w:t>
      </w:r>
      <w:proofErr w:type="spellEnd"/>
      <w:r w:rsidRPr="003374E7">
        <w:rPr>
          <w:rFonts w:ascii="Consolas" w:eastAsia="宋体" w:hAnsi="Consolas" w:cs="宋体"/>
          <w:color w:val="000000"/>
          <w:kern w:val="0"/>
          <w:szCs w:val="21"/>
        </w:rPr>
        <w:t xml:space="preserve"> </w:t>
      </w:r>
      <w:proofErr w:type="spellStart"/>
      <w:r w:rsidRPr="003374E7">
        <w:rPr>
          <w:rFonts w:ascii="Consolas" w:eastAsia="宋体" w:hAnsi="Consolas" w:cs="宋体"/>
          <w:color w:val="000000"/>
          <w:kern w:val="0"/>
          <w:szCs w:val="21"/>
        </w:rPr>
        <w:t>qidpidtriples.train.sampled.tsv</w:t>
      </w:r>
      <w:proofErr w:type="spellEnd"/>
      <w:r w:rsidRPr="003374E7">
        <w:rPr>
          <w:rFonts w:ascii="Consolas" w:eastAsia="宋体" w:hAnsi="Consolas" w:cs="宋体"/>
          <w:color w:val="000000"/>
          <w:kern w:val="0"/>
          <w:szCs w:val="21"/>
        </w:rPr>
        <w:t xml:space="preserve"> --</w:t>
      </w:r>
      <w:proofErr w:type="spellStart"/>
      <w:r w:rsidRPr="003374E7">
        <w:rPr>
          <w:rFonts w:ascii="Consolas" w:eastAsia="宋体" w:hAnsi="Consolas" w:cs="宋体"/>
          <w:color w:val="000000"/>
          <w:kern w:val="0"/>
          <w:szCs w:val="21"/>
        </w:rPr>
        <w:t>test_data_file</w:t>
      </w:r>
      <w:proofErr w:type="spellEnd"/>
      <w:r w:rsidRPr="003374E7">
        <w:rPr>
          <w:rFonts w:ascii="Consolas" w:eastAsia="宋体" w:hAnsi="Consolas" w:cs="宋体"/>
          <w:color w:val="000000"/>
          <w:kern w:val="0"/>
          <w:szCs w:val="21"/>
        </w:rPr>
        <w:t xml:space="preserve"> msmarco-passagetest2019-43-top1000.tsv --</w:t>
      </w:r>
      <w:proofErr w:type="spellStart"/>
      <w:r w:rsidRPr="003374E7">
        <w:rPr>
          <w:rFonts w:ascii="Consolas" w:eastAsia="宋体" w:hAnsi="Consolas" w:cs="宋体"/>
          <w:color w:val="000000"/>
          <w:kern w:val="0"/>
          <w:szCs w:val="21"/>
        </w:rPr>
        <w:t>test_result_file</w:t>
      </w:r>
      <w:proofErr w:type="spellEnd"/>
      <w:r w:rsidRPr="003374E7">
        <w:rPr>
          <w:rFonts w:ascii="Consolas" w:eastAsia="宋体" w:hAnsi="Consolas" w:cs="宋体"/>
          <w:color w:val="000000"/>
          <w:kern w:val="0"/>
          <w:szCs w:val="21"/>
        </w:rPr>
        <w:t xml:space="preserve"> 2019qrels-pass.txt \</w:t>
      </w:r>
    </w:p>
    <w:p w14:paraId="685665FD"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--save --</w:t>
      </w:r>
      <w:proofErr w:type="spellStart"/>
      <w:r w:rsidRPr="003374E7">
        <w:rPr>
          <w:rFonts w:ascii="Consolas" w:eastAsia="宋体" w:hAnsi="Consolas" w:cs="宋体"/>
          <w:color w:val="000000"/>
          <w:kern w:val="0"/>
          <w:szCs w:val="21"/>
        </w:rPr>
        <w:t>bert</w:t>
      </w:r>
      <w:proofErr w:type="spellEnd"/>
      <w:r w:rsidRPr="003374E7">
        <w:rPr>
          <w:rFonts w:ascii="Consolas" w:eastAsia="宋体" w:hAnsi="Consolas" w:cs="宋体"/>
          <w:color w:val="000000"/>
          <w:kern w:val="0"/>
          <w:szCs w:val="21"/>
        </w:rPr>
        <w:t xml:space="preserve"> ${BERT} --model ${MODEL} --warmup 0.1</w:t>
      </w:r>
    </w:p>
    <w:p w14:paraId="1E08376E" w14:textId="4E899860" w:rsidR="00930435" w:rsidRDefault="00CC1F57" w:rsidP="00A044AB">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脚本的超参数设置，首先保证是训练模式，随后设置了训练的</w:t>
      </w:r>
      <w:proofErr w:type="spellStart"/>
      <w:r>
        <w:rPr>
          <w:rFonts w:ascii="Times New Roman" w:eastAsia="宋体" w:hAnsi="Times New Roman" w:hint="eastAsia"/>
          <w:sz w:val="24"/>
        </w:rPr>
        <w:t>batch</w:t>
      </w:r>
      <w:r>
        <w:rPr>
          <w:rFonts w:ascii="Times New Roman" w:eastAsia="宋体" w:hAnsi="Times New Roman"/>
          <w:sz w:val="24"/>
        </w:rPr>
        <w:t>_size</w:t>
      </w:r>
      <w:proofErr w:type="spellEnd"/>
      <w:r>
        <w:rPr>
          <w:rFonts w:ascii="Times New Roman" w:eastAsia="宋体" w:hAnsi="Times New Roman" w:hint="eastAsia"/>
          <w:sz w:val="24"/>
        </w:rPr>
        <w:t>大小</w:t>
      </w:r>
      <w:r w:rsidR="00B323E8">
        <w:rPr>
          <w:rFonts w:ascii="Times New Roman" w:eastAsia="宋体" w:hAnsi="Times New Roman" w:hint="eastAsia"/>
          <w:sz w:val="24"/>
        </w:rPr>
        <w:t>、</w:t>
      </w:r>
      <w:r>
        <w:rPr>
          <w:rFonts w:ascii="Times New Roman" w:eastAsia="宋体" w:hAnsi="Times New Roman" w:hint="eastAsia"/>
          <w:sz w:val="24"/>
        </w:rPr>
        <w:t>输出文件的时间戳（用于隔离不同的结果文件）</w:t>
      </w:r>
      <w:r w:rsidR="00B323E8">
        <w:rPr>
          <w:rFonts w:ascii="Times New Roman" w:eastAsia="宋体" w:hAnsi="Times New Roman" w:hint="eastAsia"/>
          <w:sz w:val="24"/>
        </w:rPr>
        <w:t>、训练轮数、使用的</w:t>
      </w:r>
      <w:r w:rsidR="00B323E8">
        <w:rPr>
          <w:rFonts w:ascii="Times New Roman" w:eastAsia="宋体" w:hAnsi="Times New Roman" w:hint="eastAsia"/>
          <w:sz w:val="24"/>
        </w:rPr>
        <w:t>GPU</w:t>
      </w:r>
      <w:r w:rsidR="00B323E8">
        <w:rPr>
          <w:rFonts w:ascii="Times New Roman" w:eastAsia="宋体" w:hAnsi="Times New Roman" w:hint="eastAsia"/>
          <w:sz w:val="24"/>
        </w:rPr>
        <w:t>、学习率、随机种子以及早停轮数（如果在长时间内模型在验证集的效果上没有提升，则认为已经没有再次训练的必要了）</w:t>
      </w:r>
      <w:r w:rsidR="00DB0F41">
        <w:rPr>
          <w:rFonts w:ascii="Times New Roman" w:eastAsia="宋体" w:hAnsi="Times New Roman" w:hint="eastAsia"/>
          <w:sz w:val="24"/>
        </w:rPr>
        <w:t>。然后设置了训练阶段的数据集，可以看出使用的都是</w:t>
      </w:r>
      <w:r w:rsidR="00DB0F41">
        <w:rPr>
          <w:rFonts w:ascii="Times New Roman" w:eastAsia="宋体" w:hAnsi="Times New Roman" w:hint="eastAsia"/>
          <w:sz w:val="24"/>
        </w:rPr>
        <w:t>2</w:t>
      </w:r>
      <w:r w:rsidR="00DB0F41">
        <w:rPr>
          <w:rFonts w:ascii="Times New Roman" w:eastAsia="宋体" w:hAnsi="Times New Roman"/>
          <w:sz w:val="24"/>
        </w:rPr>
        <w:t>019</w:t>
      </w:r>
      <w:r w:rsidR="00DB0F41">
        <w:rPr>
          <w:rFonts w:ascii="Times New Roman" w:eastAsia="宋体" w:hAnsi="Times New Roman" w:hint="eastAsia"/>
          <w:sz w:val="24"/>
        </w:rPr>
        <w:t>年的数据集，</w:t>
      </w:r>
      <w:r w:rsidR="00DB0F41">
        <w:rPr>
          <w:rFonts w:ascii="Times New Roman" w:eastAsia="宋体" w:hAnsi="Times New Roman" w:hint="eastAsia"/>
          <w:sz w:val="24"/>
        </w:rPr>
        <w:t>2</w:t>
      </w:r>
      <w:r w:rsidR="00DB0F41">
        <w:rPr>
          <w:rFonts w:ascii="Times New Roman" w:eastAsia="宋体" w:hAnsi="Times New Roman"/>
          <w:sz w:val="24"/>
        </w:rPr>
        <w:t>020</w:t>
      </w:r>
      <w:r w:rsidR="00DB0F41">
        <w:rPr>
          <w:rFonts w:ascii="Times New Roman" w:eastAsia="宋体" w:hAnsi="Times New Roman" w:hint="eastAsia"/>
          <w:sz w:val="24"/>
        </w:rPr>
        <w:t>年的数据并没有参与到训练过程的任何部分；最后设置了使用的</w:t>
      </w:r>
      <w:proofErr w:type="gramStart"/>
      <w:r w:rsidR="00DB0F41">
        <w:rPr>
          <w:rFonts w:ascii="Times New Roman" w:eastAsia="宋体" w:hAnsi="Times New Roman" w:hint="eastAsia"/>
          <w:sz w:val="24"/>
        </w:rPr>
        <w:t>预训练</w:t>
      </w:r>
      <w:proofErr w:type="gramEnd"/>
      <w:r w:rsidR="00DB0F41">
        <w:rPr>
          <w:rFonts w:ascii="Times New Roman" w:eastAsia="宋体" w:hAnsi="Times New Roman" w:hint="eastAsia"/>
          <w:sz w:val="24"/>
        </w:rPr>
        <w:t>模型</w:t>
      </w:r>
      <w:r w:rsidR="00C405F0">
        <w:rPr>
          <w:rFonts w:ascii="Times New Roman" w:eastAsia="宋体" w:hAnsi="Times New Roman" w:hint="eastAsia"/>
          <w:sz w:val="24"/>
        </w:rPr>
        <w:t>、后面的微调策略以及</w:t>
      </w:r>
      <w:r w:rsidR="00C405F0">
        <w:rPr>
          <w:rFonts w:ascii="Times New Roman" w:eastAsia="宋体" w:hAnsi="Times New Roman" w:hint="eastAsia"/>
          <w:sz w:val="24"/>
        </w:rPr>
        <w:t>warmup</w:t>
      </w:r>
      <w:r w:rsidR="00C405F0">
        <w:rPr>
          <w:rFonts w:ascii="Times New Roman" w:eastAsia="宋体" w:hAnsi="Times New Roman" w:hint="eastAsia"/>
          <w:sz w:val="24"/>
        </w:rPr>
        <w:t>策略的学习速率。</w:t>
      </w:r>
    </w:p>
    <w:p w14:paraId="0FA771DF" w14:textId="0FE2B66A" w:rsidR="00A044AB" w:rsidRDefault="00A044AB" w:rsidP="00A044AB">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设置好脚本后即可通过运行脚本直接训练，训练过程中会同时在控制台与文件中输出日志，从而保证训练结果的可观察性。同时如果添加了</w:t>
      </w:r>
      <w:r>
        <w:rPr>
          <w:rFonts w:ascii="Times New Roman" w:eastAsia="宋体" w:hAnsi="Times New Roman"/>
          <w:sz w:val="24"/>
        </w:rPr>
        <w:t>—</w:t>
      </w:r>
      <w:r>
        <w:rPr>
          <w:rFonts w:ascii="Times New Roman" w:eastAsia="宋体" w:hAnsi="Times New Roman" w:hint="eastAsia"/>
          <w:sz w:val="24"/>
        </w:rPr>
        <w:t>board</w:t>
      </w:r>
      <w:r>
        <w:rPr>
          <w:rFonts w:ascii="Times New Roman" w:eastAsia="宋体" w:hAnsi="Times New Roman" w:hint="eastAsia"/>
          <w:sz w:val="24"/>
        </w:rPr>
        <w:t>选项，会在</w:t>
      </w:r>
      <w:proofErr w:type="spellStart"/>
      <w:r>
        <w:rPr>
          <w:rFonts w:ascii="Times New Roman" w:eastAsia="宋体" w:hAnsi="Times New Roman" w:hint="eastAsia"/>
          <w:sz w:val="24"/>
        </w:rPr>
        <w:t>tensorboard</w:t>
      </w:r>
      <w:proofErr w:type="spellEnd"/>
      <w:r>
        <w:rPr>
          <w:rFonts w:ascii="Times New Roman" w:eastAsia="宋体" w:hAnsi="Times New Roman" w:hint="eastAsia"/>
          <w:sz w:val="24"/>
        </w:rPr>
        <w:t>中输出关键的指标，如学习率、损失以及目前的</w:t>
      </w:r>
      <w:r>
        <w:rPr>
          <w:rFonts w:ascii="Times New Roman" w:eastAsia="宋体" w:hAnsi="Times New Roman" w:hint="eastAsia"/>
          <w:sz w:val="24"/>
        </w:rPr>
        <w:t>NDCG</w:t>
      </w:r>
      <w:r>
        <w:rPr>
          <w:rFonts w:ascii="Times New Roman" w:eastAsia="宋体" w:hAnsi="Times New Roman"/>
          <w:sz w:val="24"/>
        </w:rPr>
        <w:t>@10</w:t>
      </w:r>
      <w:r>
        <w:rPr>
          <w:rFonts w:ascii="Times New Roman" w:eastAsia="宋体" w:hAnsi="Times New Roman" w:hint="eastAsia"/>
          <w:sz w:val="24"/>
        </w:rPr>
        <w:t>指标等。</w:t>
      </w:r>
    </w:p>
    <w:p w14:paraId="077CB988" w14:textId="2DAA14B6" w:rsidR="000B7E56" w:rsidRDefault="000B7E56" w:rsidP="000B7E56">
      <w:pPr>
        <w:spacing w:beforeLines="50" w:before="156" w:afterLines="50" w:after="156" w:line="360" w:lineRule="auto"/>
        <w:rPr>
          <w:rFonts w:ascii="Times New Roman" w:eastAsia="宋体" w:hAnsi="Times New Roman"/>
          <w:sz w:val="24"/>
        </w:rPr>
      </w:pPr>
      <w:r w:rsidRPr="000B7E56">
        <w:rPr>
          <w:rFonts w:ascii="Times New Roman" w:eastAsia="宋体" w:hAnsi="Times New Roman"/>
          <w:noProof/>
          <w:sz w:val="24"/>
        </w:rPr>
        <w:lastRenderedPageBreak/>
        <w:drawing>
          <wp:inline distT="0" distB="0" distL="0" distR="0" wp14:anchorId="133CF1FB" wp14:editId="53A1DD9D">
            <wp:extent cx="5274310" cy="263715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41"/>
                    <a:stretch>
                      <a:fillRect/>
                    </a:stretch>
                  </pic:blipFill>
                  <pic:spPr>
                    <a:xfrm>
                      <a:off x="0" y="0"/>
                      <a:ext cx="5274310" cy="2637155"/>
                    </a:xfrm>
                    <a:prstGeom prst="rect">
                      <a:avLst/>
                    </a:prstGeom>
                  </pic:spPr>
                </pic:pic>
              </a:graphicData>
            </a:graphic>
          </wp:inline>
        </w:drawing>
      </w:r>
    </w:p>
    <w:p w14:paraId="70E964ED" w14:textId="3185E58F" w:rsidR="00F64961" w:rsidRPr="00F64961" w:rsidRDefault="00F64961" w:rsidP="00F64961">
      <w:pPr>
        <w:pStyle w:val="ae"/>
        <w:jc w:val="center"/>
      </w:pPr>
      <w:r>
        <w:rPr>
          <w:rFonts w:hint="eastAsia"/>
        </w:rPr>
        <w:t>图 训练日志示意图</w:t>
      </w:r>
    </w:p>
    <w:p w14:paraId="18274580" w14:textId="54950322" w:rsidR="00CD1E8E" w:rsidRDefault="000B7E56" w:rsidP="004C115F">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在训练的过程中，</w:t>
      </w:r>
      <w:proofErr w:type="gramStart"/>
      <w:r>
        <w:rPr>
          <w:rFonts w:ascii="Times New Roman" w:eastAsia="宋体" w:hAnsi="Times New Roman" w:hint="eastAsia"/>
          <w:sz w:val="24"/>
        </w:rPr>
        <w:t>每训练</w:t>
      </w:r>
      <w:proofErr w:type="gramEnd"/>
      <w:r>
        <w:rPr>
          <w:rFonts w:ascii="Times New Roman" w:eastAsia="宋体" w:hAnsi="Times New Roman" w:hint="eastAsia"/>
          <w:sz w:val="24"/>
        </w:rPr>
        <w:t>一轮</w:t>
      </w:r>
      <w:r w:rsidR="00436111">
        <w:rPr>
          <w:rFonts w:ascii="Times New Roman" w:eastAsia="宋体" w:hAnsi="Times New Roman" w:hint="eastAsia"/>
          <w:sz w:val="24"/>
        </w:rPr>
        <w:t>就调用评价脚本进行一轮测试，如果测试的结果比上一轮的结果更好，就会保存一个模型到本地，或者将上一个保存的模型替换掉。</w:t>
      </w:r>
      <w:r w:rsidR="00DF2C19">
        <w:rPr>
          <w:rFonts w:ascii="Times New Roman" w:eastAsia="宋体" w:hAnsi="Times New Roman" w:hint="eastAsia"/>
          <w:sz w:val="24"/>
        </w:rPr>
        <w:t>这样训练结束后最终保存下来的</w:t>
      </w:r>
      <w:r w:rsidR="00F220BB">
        <w:rPr>
          <w:rFonts w:ascii="Times New Roman" w:eastAsia="宋体" w:hAnsi="Times New Roman" w:hint="eastAsia"/>
          <w:sz w:val="24"/>
        </w:rPr>
        <w:t>模型是</w:t>
      </w:r>
      <w:r w:rsidR="00CD1E8E">
        <w:rPr>
          <w:rFonts w:ascii="Times New Roman" w:eastAsia="宋体" w:hAnsi="Times New Roman" w:hint="eastAsia"/>
          <w:sz w:val="24"/>
        </w:rPr>
        <w:t>在</w:t>
      </w:r>
      <w:r w:rsidR="00CD1E8E">
        <w:rPr>
          <w:rFonts w:ascii="Times New Roman" w:eastAsia="宋体" w:hAnsi="Times New Roman" w:hint="eastAsia"/>
          <w:sz w:val="24"/>
        </w:rPr>
        <w:t>2</w:t>
      </w:r>
      <w:r w:rsidR="00CD1E8E">
        <w:rPr>
          <w:rFonts w:ascii="Times New Roman" w:eastAsia="宋体" w:hAnsi="Times New Roman"/>
          <w:sz w:val="24"/>
        </w:rPr>
        <w:t>019</w:t>
      </w:r>
      <w:r w:rsidR="00CD1E8E">
        <w:rPr>
          <w:rFonts w:ascii="Times New Roman" w:eastAsia="宋体" w:hAnsi="Times New Roman" w:hint="eastAsia"/>
          <w:sz w:val="24"/>
        </w:rPr>
        <w:t>年数据上测试的最好的模型。</w:t>
      </w:r>
      <w:r w:rsidR="00B60E3F">
        <w:rPr>
          <w:rFonts w:ascii="Times New Roman" w:eastAsia="宋体" w:hAnsi="Times New Roman" w:hint="eastAsia"/>
          <w:sz w:val="24"/>
        </w:rPr>
        <w:t>中间并没有</w:t>
      </w:r>
      <w:r w:rsidR="00B60E3F">
        <w:rPr>
          <w:rFonts w:ascii="Times New Roman" w:eastAsia="宋体" w:hAnsi="Times New Roman" w:hint="eastAsia"/>
          <w:sz w:val="24"/>
        </w:rPr>
        <w:t>2</w:t>
      </w:r>
      <w:r w:rsidR="00B60E3F">
        <w:rPr>
          <w:rFonts w:ascii="Times New Roman" w:eastAsia="宋体" w:hAnsi="Times New Roman"/>
          <w:sz w:val="24"/>
        </w:rPr>
        <w:t>020</w:t>
      </w:r>
      <w:r w:rsidR="00B60E3F">
        <w:rPr>
          <w:rFonts w:ascii="Times New Roman" w:eastAsia="宋体" w:hAnsi="Times New Roman" w:hint="eastAsia"/>
          <w:sz w:val="24"/>
        </w:rPr>
        <w:t>年的数据参与。</w:t>
      </w:r>
    </w:p>
    <w:p w14:paraId="2819F8B6" w14:textId="564A9B3C" w:rsidR="00930435" w:rsidRDefault="00624C9E" w:rsidP="004029BB">
      <w:pPr>
        <w:pStyle w:val="2"/>
      </w:pPr>
      <w:bookmarkStart w:id="17" w:name="_Toc120364212"/>
      <w:r>
        <w:rPr>
          <w:rFonts w:hint="eastAsia"/>
        </w:rPr>
        <w:t>预测流程</w:t>
      </w:r>
      <w:bookmarkEnd w:id="17"/>
    </w:p>
    <w:p w14:paraId="7C6FA215" w14:textId="60C6AA61" w:rsidR="00C80BD5" w:rsidRDefault="006C7C8D" w:rsidP="00C80BD5">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预测流程的超参数配置大致</w:t>
      </w:r>
      <w:r w:rsidR="0082389C">
        <w:rPr>
          <w:rFonts w:ascii="Times New Roman" w:eastAsia="宋体" w:hAnsi="Times New Roman" w:hint="eastAsia"/>
          <w:sz w:val="24"/>
        </w:rPr>
        <w:t>如下所示：</w:t>
      </w:r>
    </w:p>
    <w:p w14:paraId="1C1F2429"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8000"/>
          <w:kern w:val="0"/>
          <w:szCs w:val="21"/>
        </w:rPr>
        <w:t># Variables</w:t>
      </w:r>
    </w:p>
    <w:p w14:paraId="71BB0492"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SEED=42</w:t>
      </w:r>
    </w:p>
    <w:p w14:paraId="2EAB406A"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GPU=</w:t>
      </w:r>
      <w:r w:rsidRPr="00E93BA0">
        <w:rPr>
          <w:rFonts w:ascii="Consolas" w:eastAsia="宋体" w:hAnsi="Consolas" w:cs="宋体"/>
          <w:color w:val="A31515"/>
          <w:kern w:val="0"/>
          <w:szCs w:val="21"/>
        </w:rPr>
        <w:t>'0 1 2 3'</w:t>
      </w:r>
    </w:p>
    <w:p w14:paraId="1D9FA756" w14:textId="58AAF47C"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TEST_BATCH=1024</w:t>
      </w:r>
    </w:p>
    <w:p w14:paraId="7A4B96C7" w14:textId="60813A6B"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MODEL=</w:t>
      </w:r>
      <w:proofErr w:type="spellStart"/>
      <w:r w:rsidRPr="00E93BA0">
        <w:rPr>
          <w:rFonts w:ascii="Consolas" w:eastAsia="宋体" w:hAnsi="Consolas" w:cs="宋体"/>
          <w:color w:val="000000"/>
          <w:kern w:val="0"/>
          <w:szCs w:val="21"/>
        </w:rPr>
        <w:t>bert_sequence_classification</w:t>
      </w:r>
      <w:proofErr w:type="spellEnd"/>
    </w:p>
    <w:p w14:paraId="125B4507" w14:textId="31721C2E"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BERT=</w:t>
      </w:r>
      <w:r w:rsidRPr="00E93BA0">
        <w:rPr>
          <w:rFonts w:ascii="Consolas" w:eastAsia="宋体" w:hAnsi="Consolas" w:cs="宋体"/>
          <w:color w:val="A31515"/>
          <w:kern w:val="0"/>
          <w:szCs w:val="21"/>
        </w:rPr>
        <w:t>'pretrained/</w:t>
      </w:r>
      <w:proofErr w:type="spellStart"/>
      <w:r w:rsidRPr="00E93BA0">
        <w:rPr>
          <w:rFonts w:ascii="Consolas" w:eastAsia="宋体" w:hAnsi="Consolas" w:cs="宋体"/>
          <w:color w:val="A31515"/>
          <w:kern w:val="0"/>
          <w:szCs w:val="21"/>
        </w:rPr>
        <w:t>caskcsg</w:t>
      </w:r>
      <w:proofErr w:type="spellEnd"/>
      <w:r w:rsidRPr="00E93BA0">
        <w:rPr>
          <w:rFonts w:ascii="Consolas" w:eastAsia="宋体" w:hAnsi="Consolas" w:cs="宋体"/>
          <w:color w:val="A31515"/>
          <w:kern w:val="0"/>
          <w:szCs w:val="21"/>
        </w:rPr>
        <w:t>/</w:t>
      </w:r>
      <w:proofErr w:type="spellStart"/>
      <w:r w:rsidRPr="00E93BA0">
        <w:rPr>
          <w:rFonts w:ascii="Consolas" w:eastAsia="宋体" w:hAnsi="Consolas" w:cs="宋体"/>
          <w:color w:val="A31515"/>
          <w:kern w:val="0"/>
          <w:szCs w:val="21"/>
        </w:rPr>
        <w:t>cotmae_base_msmarco_reranker</w:t>
      </w:r>
      <w:proofErr w:type="spellEnd"/>
      <w:r w:rsidRPr="00E93BA0">
        <w:rPr>
          <w:rFonts w:ascii="Consolas" w:eastAsia="宋体" w:hAnsi="Consolas" w:cs="宋体"/>
          <w:color w:val="A31515"/>
          <w:kern w:val="0"/>
          <w:szCs w:val="21"/>
        </w:rPr>
        <w:t>'</w:t>
      </w:r>
    </w:p>
    <w:p w14:paraId="6B3DF50B" w14:textId="01AFD01B"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TIMESTAMP=run3</w:t>
      </w:r>
    </w:p>
    <w:p w14:paraId="42EE98D0"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8000"/>
          <w:kern w:val="0"/>
          <w:szCs w:val="21"/>
        </w:rPr>
        <w:t xml:space="preserve"># </w:t>
      </w:r>
      <w:r w:rsidRPr="00E93BA0">
        <w:rPr>
          <w:rFonts w:ascii="Consolas" w:eastAsia="宋体" w:hAnsi="Consolas" w:cs="宋体"/>
          <w:color w:val="008000"/>
          <w:kern w:val="0"/>
          <w:szCs w:val="21"/>
        </w:rPr>
        <w:t>测试</w:t>
      </w:r>
      <w:r w:rsidRPr="00E93BA0">
        <w:rPr>
          <w:rFonts w:ascii="Consolas" w:eastAsia="宋体" w:hAnsi="Consolas" w:cs="宋体"/>
          <w:color w:val="008000"/>
          <w:kern w:val="0"/>
          <w:szCs w:val="21"/>
        </w:rPr>
        <w:t>2020</w:t>
      </w:r>
      <w:r w:rsidRPr="00E93BA0">
        <w:rPr>
          <w:rFonts w:ascii="Consolas" w:eastAsia="宋体" w:hAnsi="Consolas" w:cs="宋体"/>
          <w:color w:val="008000"/>
          <w:kern w:val="0"/>
          <w:szCs w:val="21"/>
        </w:rPr>
        <w:t>年的数据</w:t>
      </w:r>
    </w:p>
    <w:p w14:paraId="56693A1B"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python main.py \</w:t>
      </w:r>
    </w:p>
    <w:p w14:paraId="1DE6EFC8"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--predict \</w:t>
      </w:r>
    </w:p>
    <w:p w14:paraId="3F899A8E"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--batch ${TEST_</w:t>
      </w:r>
      <w:proofErr w:type="gramStart"/>
      <w:r w:rsidRPr="00E93BA0">
        <w:rPr>
          <w:rFonts w:ascii="Consolas" w:eastAsia="宋体" w:hAnsi="Consolas" w:cs="宋体"/>
          <w:color w:val="000000"/>
          <w:kern w:val="0"/>
          <w:szCs w:val="21"/>
        </w:rPr>
        <w:t>BATCH}  --</w:t>
      </w:r>
      <w:proofErr w:type="gramEnd"/>
      <w:r w:rsidRPr="00E93BA0">
        <w:rPr>
          <w:rFonts w:ascii="Consolas" w:eastAsia="宋体" w:hAnsi="Consolas" w:cs="宋体"/>
          <w:color w:val="000000"/>
          <w:kern w:val="0"/>
          <w:szCs w:val="21"/>
        </w:rPr>
        <w:t>datetime ${TIMESTAMP} --</w:t>
      </w:r>
      <w:proofErr w:type="spellStart"/>
      <w:r w:rsidRPr="00E93BA0">
        <w:rPr>
          <w:rFonts w:ascii="Consolas" w:eastAsia="宋体" w:hAnsi="Consolas" w:cs="宋体"/>
          <w:color w:val="000000"/>
          <w:kern w:val="0"/>
          <w:szCs w:val="21"/>
        </w:rPr>
        <w:t>gpu</w:t>
      </w:r>
      <w:proofErr w:type="spellEnd"/>
      <w:r w:rsidRPr="00E93BA0">
        <w:rPr>
          <w:rFonts w:ascii="Consolas" w:eastAsia="宋体" w:hAnsi="Consolas" w:cs="宋体"/>
          <w:color w:val="000000"/>
          <w:kern w:val="0"/>
          <w:szCs w:val="21"/>
        </w:rPr>
        <w:t xml:space="preserve"> ${GPU} \</w:t>
      </w:r>
    </w:p>
    <w:p w14:paraId="1CFB1DB1"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w:t>
      </w:r>
      <w:proofErr w:type="spellStart"/>
      <w:r w:rsidRPr="00E93BA0">
        <w:rPr>
          <w:rFonts w:ascii="Consolas" w:eastAsia="宋体" w:hAnsi="Consolas" w:cs="宋体"/>
          <w:color w:val="000000"/>
          <w:kern w:val="0"/>
          <w:szCs w:val="21"/>
        </w:rPr>
        <w:t>data_folder_dir</w:t>
      </w:r>
      <w:proofErr w:type="spellEnd"/>
      <w:r w:rsidRPr="00E93BA0">
        <w:rPr>
          <w:rFonts w:ascii="Consolas" w:eastAsia="宋体" w:hAnsi="Consolas" w:cs="宋体"/>
          <w:color w:val="000000"/>
          <w:kern w:val="0"/>
          <w:szCs w:val="21"/>
        </w:rPr>
        <w:t xml:space="preserve"> 2020 --</w:t>
      </w:r>
      <w:proofErr w:type="spellStart"/>
      <w:r w:rsidRPr="00E93BA0">
        <w:rPr>
          <w:rFonts w:ascii="Consolas" w:eastAsia="宋体" w:hAnsi="Consolas" w:cs="宋体"/>
          <w:color w:val="000000"/>
          <w:kern w:val="0"/>
          <w:szCs w:val="21"/>
        </w:rPr>
        <w:t>test_data_file</w:t>
      </w:r>
      <w:proofErr w:type="spellEnd"/>
      <w:r w:rsidRPr="00E93BA0">
        <w:rPr>
          <w:rFonts w:ascii="Consolas" w:eastAsia="宋体" w:hAnsi="Consolas" w:cs="宋体"/>
          <w:color w:val="000000"/>
          <w:kern w:val="0"/>
          <w:szCs w:val="21"/>
        </w:rPr>
        <w:t xml:space="preserve"> msmarco-passagetest2020-54-top1000.tsv --</w:t>
      </w:r>
      <w:proofErr w:type="spellStart"/>
      <w:r w:rsidRPr="00E93BA0">
        <w:rPr>
          <w:rFonts w:ascii="Consolas" w:eastAsia="宋体" w:hAnsi="Consolas" w:cs="宋体"/>
          <w:color w:val="000000"/>
          <w:kern w:val="0"/>
          <w:szCs w:val="21"/>
        </w:rPr>
        <w:t>test_result_file</w:t>
      </w:r>
      <w:proofErr w:type="spellEnd"/>
      <w:r w:rsidRPr="00E93BA0">
        <w:rPr>
          <w:rFonts w:ascii="Consolas" w:eastAsia="宋体" w:hAnsi="Consolas" w:cs="宋体"/>
          <w:color w:val="000000"/>
          <w:kern w:val="0"/>
          <w:szCs w:val="21"/>
        </w:rPr>
        <w:t xml:space="preserve"> 2020qrels-pass.txt \</w:t>
      </w:r>
    </w:p>
    <w:p w14:paraId="68AEDC8D"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--load --</w:t>
      </w:r>
      <w:proofErr w:type="spellStart"/>
      <w:r w:rsidRPr="00E93BA0">
        <w:rPr>
          <w:rFonts w:ascii="Consolas" w:eastAsia="宋体" w:hAnsi="Consolas" w:cs="宋体"/>
          <w:color w:val="000000"/>
          <w:kern w:val="0"/>
          <w:szCs w:val="21"/>
        </w:rPr>
        <w:t>bert</w:t>
      </w:r>
      <w:proofErr w:type="spellEnd"/>
      <w:r w:rsidRPr="00E93BA0">
        <w:rPr>
          <w:rFonts w:ascii="Consolas" w:eastAsia="宋体" w:hAnsi="Consolas" w:cs="宋体"/>
          <w:color w:val="000000"/>
          <w:kern w:val="0"/>
          <w:szCs w:val="21"/>
        </w:rPr>
        <w:t xml:space="preserve"> ${BERT} --model ${MODEL}</w:t>
      </w:r>
    </w:p>
    <w:p w14:paraId="40833C28" w14:textId="76F98152" w:rsidR="0082389C" w:rsidRPr="00325A79" w:rsidRDefault="00E70814" w:rsidP="00D42873">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其中</w:t>
      </w:r>
      <w:r w:rsidR="004E0C13">
        <w:rPr>
          <w:rFonts w:ascii="Times New Roman" w:eastAsia="宋体" w:hAnsi="Times New Roman" w:hint="eastAsia"/>
          <w:sz w:val="24"/>
        </w:rPr>
        <w:t>的</w:t>
      </w:r>
      <w:proofErr w:type="gramStart"/>
      <w:r w:rsidR="004E0C13">
        <w:rPr>
          <w:rFonts w:ascii="Times New Roman" w:eastAsia="宋体" w:hAnsi="Times New Roman" w:hint="eastAsia"/>
          <w:sz w:val="24"/>
        </w:rPr>
        <w:t>时间戳会去</w:t>
      </w:r>
      <w:proofErr w:type="gramEnd"/>
      <w:r w:rsidR="004E0C13">
        <w:rPr>
          <w:rFonts w:ascii="Times New Roman" w:eastAsia="宋体" w:hAnsi="Times New Roman" w:hint="eastAsia"/>
          <w:sz w:val="24"/>
        </w:rPr>
        <w:t>寻找刚刚对应时间戳下训练好的模型，测试的数据均为</w:t>
      </w:r>
      <w:r w:rsidR="004E0C13">
        <w:rPr>
          <w:rFonts w:ascii="Times New Roman" w:eastAsia="宋体" w:hAnsi="Times New Roman" w:hint="eastAsia"/>
          <w:sz w:val="24"/>
        </w:rPr>
        <w:lastRenderedPageBreak/>
        <w:t>2</w:t>
      </w:r>
      <w:r w:rsidR="004E0C13">
        <w:rPr>
          <w:rFonts w:ascii="Times New Roman" w:eastAsia="宋体" w:hAnsi="Times New Roman"/>
          <w:sz w:val="24"/>
        </w:rPr>
        <w:t>020</w:t>
      </w:r>
      <w:r w:rsidR="004E0C13">
        <w:rPr>
          <w:rFonts w:ascii="Times New Roman" w:eastAsia="宋体" w:hAnsi="Times New Roman" w:hint="eastAsia"/>
          <w:sz w:val="24"/>
        </w:rPr>
        <w:t>年的数据</w:t>
      </w:r>
      <w:r w:rsidR="005A418D">
        <w:rPr>
          <w:rFonts w:ascii="Times New Roman" w:eastAsia="宋体" w:hAnsi="Times New Roman" w:hint="eastAsia"/>
          <w:sz w:val="24"/>
        </w:rPr>
        <w:t>，其余的参数与训练大致相同。</w:t>
      </w:r>
      <w:r w:rsidR="00A8629C">
        <w:rPr>
          <w:rFonts w:ascii="Times New Roman" w:eastAsia="宋体" w:hAnsi="Times New Roman" w:hint="eastAsia"/>
          <w:sz w:val="24"/>
        </w:rPr>
        <w:t>测试过程中也会</w:t>
      </w:r>
      <w:r w:rsidR="00BF48FF">
        <w:rPr>
          <w:rFonts w:ascii="Times New Roman" w:eastAsia="宋体" w:hAnsi="Times New Roman" w:hint="eastAsia"/>
          <w:sz w:val="24"/>
        </w:rPr>
        <w:t>同时在文件中和控制台输出对应的预测信息，并且在最后一行打印测试指标。</w:t>
      </w:r>
      <w:r w:rsidR="00556EA2">
        <w:rPr>
          <w:rFonts w:ascii="Times New Roman" w:eastAsia="宋体" w:hAnsi="Times New Roman" w:hint="eastAsia"/>
          <w:sz w:val="24"/>
        </w:rPr>
        <w:t>如下图所示：</w:t>
      </w:r>
    </w:p>
    <w:p w14:paraId="073233C1" w14:textId="6D713979" w:rsidR="00C80BD5" w:rsidRDefault="001F4C65" w:rsidP="003C24D3">
      <w:pPr>
        <w:spacing w:beforeLines="50" w:before="156" w:afterLines="50" w:after="156" w:line="360" w:lineRule="auto"/>
        <w:rPr>
          <w:rFonts w:ascii="Times New Roman" w:eastAsia="宋体" w:hAnsi="Times New Roman"/>
          <w:sz w:val="24"/>
        </w:rPr>
      </w:pPr>
      <w:r>
        <w:rPr>
          <w:noProof/>
        </w:rPr>
        <w:drawing>
          <wp:inline distT="0" distB="0" distL="0" distR="0" wp14:anchorId="688B3FF8" wp14:editId="56481966">
            <wp:extent cx="5274310" cy="1232535"/>
            <wp:effectExtent l="0" t="0" r="2540" b="5715"/>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pic:nvPicPr>
                  <pic:blipFill>
                    <a:blip r:embed="rId42"/>
                    <a:stretch>
                      <a:fillRect/>
                    </a:stretch>
                  </pic:blipFill>
                  <pic:spPr>
                    <a:xfrm>
                      <a:off x="0" y="0"/>
                      <a:ext cx="5274310" cy="1232535"/>
                    </a:xfrm>
                    <a:prstGeom prst="rect">
                      <a:avLst/>
                    </a:prstGeom>
                  </pic:spPr>
                </pic:pic>
              </a:graphicData>
            </a:graphic>
          </wp:inline>
        </w:drawing>
      </w:r>
    </w:p>
    <w:p w14:paraId="2BB6D07E" w14:textId="50A370E9" w:rsidR="00F64961" w:rsidRDefault="00F64961" w:rsidP="00F64961">
      <w:pPr>
        <w:pStyle w:val="ae"/>
        <w:jc w:val="center"/>
      </w:pPr>
      <w:r>
        <w:rPr>
          <w:rFonts w:hint="eastAsia"/>
        </w:rPr>
        <w:t>图 测试日志示意图</w:t>
      </w:r>
    </w:p>
    <w:p w14:paraId="1D973F15" w14:textId="77777777" w:rsidR="00232488" w:rsidRPr="004029BB" w:rsidRDefault="00232488" w:rsidP="00232488">
      <w:pPr>
        <w:spacing w:beforeLines="50" w:before="156" w:afterLines="50" w:after="156" w:line="360" w:lineRule="auto"/>
        <w:ind w:firstLine="420"/>
        <w:rPr>
          <w:rFonts w:ascii="Times New Roman" w:eastAsia="宋体" w:hAnsi="Times New Roman"/>
          <w:sz w:val="24"/>
        </w:rPr>
      </w:pPr>
      <w:r>
        <w:rPr>
          <w:rFonts w:ascii="Times New Roman" w:eastAsia="宋体" w:hAnsi="Times New Roman"/>
          <w:sz w:val="24"/>
        </w:rPr>
        <w:br w:type="page"/>
      </w:r>
    </w:p>
    <w:p w14:paraId="6DE6A512" w14:textId="424673EE" w:rsidR="00584626" w:rsidRDefault="00584626" w:rsidP="00584626">
      <w:pPr>
        <w:pStyle w:val="1"/>
      </w:pPr>
      <w:bookmarkStart w:id="18" w:name="_Toc120364213"/>
      <w:r>
        <w:rPr>
          <w:rFonts w:hint="eastAsia"/>
        </w:rPr>
        <w:lastRenderedPageBreak/>
        <w:t>参考文献</w:t>
      </w:r>
      <w:bookmarkEnd w:id="18"/>
    </w:p>
    <w:p w14:paraId="4AF1482C" w14:textId="77777777" w:rsidR="00821BB3" w:rsidRDefault="005A7AC3"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6A1E91" w:rsidRPr="006A1E91">
        <w:rPr>
          <w:rFonts w:ascii="Times New Roman" w:eastAsia="宋体" w:hAnsi="Times New Roman"/>
          <w:sz w:val="24"/>
        </w:rPr>
        <w:t xml:space="preserve">Yu Y, </w:t>
      </w:r>
      <w:proofErr w:type="spellStart"/>
      <w:r w:rsidR="006A1E91" w:rsidRPr="006A1E91">
        <w:rPr>
          <w:rFonts w:ascii="Times New Roman" w:eastAsia="宋体" w:hAnsi="Times New Roman"/>
          <w:sz w:val="24"/>
        </w:rPr>
        <w:t>Xiong</w:t>
      </w:r>
      <w:proofErr w:type="spellEnd"/>
      <w:r w:rsidR="006A1E91" w:rsidRPr="006A1E91">
        <w:rPr>
          <w:rFonts w:ascii="Times New Roman" w:eastAsia="宋体" w:hAnsi="Times New Roman"/>
          <w:sz w:val="24"/>
        </w:rPr>
        <w:t xml:space="preserve"> C, Sun S, et al. COCO-DR: Combating Distribution Shifts in Zero-Shot Dense Retrieval with Contrastive and Distributionally Robust Learning[J]. </w:t>
      </w:r>
      <w:proofErr w:type="spellStart"/>
      <w:r w:rsidR="006A1E91" w:rsidRPr="006A1E91">
        <w:rPr>
          <w:rFonts w:ascii="Times New Roman" w:eastAsia="宋体" w:hAnsi="Times New Roman"/>
          <w:sz w:val="24"/>
        </w:rPr>
        <w:t>arXiv</w:t>
      </w:r>
      <w:proofErr w:type="spellEnd"/>
      <w:r w:rsidR="006A1E91" w:rsidRPr="006A1E91">
        <w:rPr>
          <w:rFonts w:ascii="Times New Roman" w:eastAsia="宋体" w:hAnsi="Times New Roman"/>
          <w:sz w:val="24"/>
        </w:rPr>
        <w:t xml:space="preserve"> preprint arXiv:2210.15212, 2022.</w:t>
      </w:r>
    </w:p>
    <w:p w14:paraId="25CACBAC" w14:textId="66EEC705" w:rsidR="006A1E91" w:rsidRDefault="006A1E91"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2] </w:t>
      </w:r>
      <w:r w:rsidR="00184CD7" w:rsidRPr="00184CD7">
        <w:rPr>
          <w:rFonts w:ascii="Times New Roman" w:eastAsia="宋体" w:hAnsi="Times New Roman"/>
          <w:sz w:val="24"/>
        </w:rPr>
        <w:t xml:space="preserve">Khattab O, </w:t>
      </w:r>
      <w:proofErr w:type="spellStart"/>
      <w:r w:rsidR="00184CD7" w:rsidRPr="00184CD7">
        <w:rPr>
          <w:rFonts w:ascii="Times New Roman" w:eastAsia="宋体" w:hAnsi="Times New Roman"/>
          <w:sz w:val="24"/>
        </w:rPr>
        <w:t>Zaharia</w:t>
      </w:r>
      <w:proofErr w:type="spellEnd"/>
      <w:r w:rsidR="00184CD7" w:rsidRPr="00184CD7">
        <w:rPr>
          <w:rFonts w:ascii="Times New Roman" w:eastAsia="宋体" w:hAnsi="Times New Roman"/>
          <w:sz w:val="24"/>
        </w:rPr>
        <w:t xml:space="preserve"> M. Colbert: Efficient and effective passage search via contextualized late interaction over </w:t>
      </w:r>
      <w:proofErr w:type="spellStart"/>
      <w:r w:rsidR="00184CD7" w:rsidRPr="00184CD7">
        <w:rPr>
          <w:rFonts w:ascii="Times New Roman" w:eastAsia="宋体" w:hAnsi="Times New Roman"/>
          <w:sz w:val="24"/>
        </w:rPr>
        <w:t>bert</w:t>
      </w:r>
      <w:proofErr w:type="spellEnd"/>
      <w:r w:rsidR="00184CD7" w:rsidRPr="00184CD7">
        <w:rPr>
          <w:rFonts w:ascii="Times New Roman" w:eastAsia="宋体" w:hAnsi="Times New Roman"/>
          <w:sz w:val="24"/>
        </w:rPr>
        <w:t>[C]//Proceedings of the 43rd International ACM SIGIR conference on research and development in Information Retrieval. 2020: 39-48.</w:t>
      </w:r>
    </w:p>
    <w:p w14:paraId="7155EFBE" w14:textId="23567376" w:rsidR="00184CD7" w:rsidRDefault="00184CD7"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3] </w:t>
      </w:r>
      <w:r w:rsidRPr="00184CD7">
        <w:rPr>
          <w:rFonts w:ascii="Times New Roman" w:eastAsia="宋体" w:hAnsi="Times New Roman"/>
          <w:sz w:val="24"/>
        </w:rPr>
        <w:t xml:space="preserve">Santhanam K, Khattab O, Saad-Falcon J, et al. Colbertv2: Effective and efficient retrieval via lightweight late interaction[J]. </w:t>
      </w:r>
      <w:proofErr w:type="spellStart"/>
      <w:r w:rsidRPr="00184CD7">
        <w:rPr>
          <w:rFonts w:ascii="Times New Roman" w:eastAsia="宋体" w:hAnsi="Times New Roman"/>
          <w:sz w:val="24"/>
        </w:rPr>
        <w:t>arXiv</w:t>
      </w:r>
      <w:proofErr w:type="spellEnd"/>
      <w:r w:rsidRPr="00184CD7">
        <w:rPr>
          <w:rFonts w:ascii="Times New Roman" w:eastAsia="宋体" w:hAnsi="Times New Roman"/>
          <w:sz w:val="24"/>
        </w:rPr>
        <w:t xml:space="preserve"> preprint arXiv:2112.01488, 2021.</w:t>
      </w:r>
    </w:p>
    <w:p w14:paraId="46984B6F" w14:textId="2F1D07B8" w:rsidR="00184CD7" w:rsidRDefault="00184CD7"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4] </w:t>
      </w:r>
      <w:r w:rsidRPr="00184CD7">
        <w:rPr>
          <w:rFonts w:ascii="Times New Roman" w:eastAsia="宋体" w:hAnsi="Times New Roman"/>
          <w:sz w:val="24"/>
        </w:rPr>
        <w:t xml:space="preserve">Wu X, Ma G, Lin M, et al. Contextual mask auto-encoder for dense passage retrieval[J]. </w:t>
      </w:r>
      <w:proofErr w:type="spellStart"/>
      <w:r w:rsidRPr="00184CD7">
        <w:rPr>
          <w:rFonts w:ascii="Times New Roman" w:eastAsia="宋体" w:hAnsi="Times New Roman"/>
          <w:sz w:val="24"/>
        </w:rPr>
        <w:t>arXiv</w:t>
      </w:r>
      <w:proofErr w:type="spellEnd"/>
      <w:r w:rsidRPr="00184CD7">
        <w:rPr>
          <w:rFonts w:ascii="Times New Roman" w:eastAsia="宋体" w:hAnsi="Times New Roman"/>
          <w:sz w:val="24"/>
        </w:rPr>
        <w:t xml:space="preserve"> preprint arXiv:2208.07670, 2022.</w:t>
      </w:r>
    </w:p>
    <w:p w14:paraId="07BDF237" w14:textId="62C81C85" w:rsidR="00FF62BD" w:rsidRDefault="00FF62BD"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5] </w:t>
      </w:r>
      <w:r w:rsidRPr="00FF62BD">
        <w:rPr>
          <w:rFonts w:ascii="Times New Roman" w:eastAsia="宋体" w:hAnsi="Times New Roman"/>
          <w:sz w:val="24"/>
        </w:rPr>
        <w:t xml:space="preserve">Wang L, Yang N, Huang X, et al. </w:t>
      </w:r>
      <w:proofErr w:type="spellStart"/>
      <w:r w:rsidRPr="00FF62BD">
        <w:rPr>
          <w:rFonts w:ascii="Times New Roman" w:eastAsia="宋体" w:hAnsi="Times New Roman"/>
          <w:sz w:val="24"/>
        </w:rPr>
        <w:t>Simlm</w:t>
      </w:r>
      <w:proofErr w:type="spellEnd"/>
      <w:r w:rsidRPr="00FF62BD">
        <w:rPr>
          <w:rFonts w:ascii="Times New Roman" w:eastAsia="宋体" w:hAnsi="Times New Roman"/>
          <w:sz w:val="24"/>
        </w:rPr>
        <w:t xml:space="preserve">: Pre-training with representation bottleneck for dense passage retrieval[J]. </w:t>
      </w:r>
      <w:proofErr w:type="spellStart"/>
      <w:r w:rsidRPr="00FF62BD">
        <w:rPr>
          <w:rFonts w:ascii="Times New Roman" w:eastAsia="宋体" w:hAnsi="Times New Roman"/>
          <w:sz w:val="24"/>
        </w:rPr>
        <w:t>arXiv</w:t>
      </w:r>
      <w:proofErr w:type="spellEnd"/>
      <w:r w:rsidRPr="00FF62BD">
        <w:rPr>
          <w:rFonts w:ascii="Times New Roman" w:eastAsia="宋体" w:hAnsi="Times New Roman"/>
          <w:sz w:val="24"/>
        </w:rPr>
        <w:t xml:space="preserve"> preprint arXiv:2207.02578, 2022.</w:t>
      </w:r>
    </w:p>
    <w:p w14:paraId="31FB18DF" w14:textId="234C3E41" w:rsidR="007077AC" w:rsidRPr="004029BB" w:rsidRDefault="007077AC"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6] </w:t>
      </w:r>
      <w:proofErr w:type="spellStart"/>
      <w:r w:rsidRPr="007077AC">
        <w:rPr>
          <w:rFonts w:ascii="Times New Roman" w:eastAsia="宋体" w:hAnsi="Times New Roman"/>
          <w:sz w:val="24"/>
        </w:rPr>
        <w:t>Craswell</w:t>
      </w:r>
      <w:proofErr w:type="spellEnd"/>
      <w:r w:rsidRPr="007077AC">
        <w:rPr>
          <w:rFonts w:ascii="Times New Roman" w:eastAsia="宋体" w:hAnsi="Times New Roman"/>
          <w:sz w:val="24"/>
        </w:rPr>
        <w:t xml:space="preserve"> N, Mitra B, Yilmaz E, et al. Overview of the TREC 2019 deep learning track[J]. </w:t>
      </w:r>
      <w:proofErr w:type="spellStart"/>
      <w:r w:rsidRPr="007077AC">
        <w:rPr>
          <w:rFonts w:ascii="Times New Roman" w:eastAsia="宋体" w:hAnsi="Times New Roman"/>
          <w:sz w:val="24"/>
        </w:rPr>
        <w:t>arXiv</w:t>
      </w:r>
      <w:proofErr w:type="spellEnd"/>
      <w:r w:rsidRPr="007077AC">
        <w:rPr>
          <w:rFonts w:ascii="Times New Roman" w:eastAsia="宋体" w:hAnsi="Times New Roman"/>
          <w:sz w:val="24"/>
        </w:rPr>
        <w:t xml:space="preserve"> preprint arXiv:2003.07820, 2020.</w:t>
      </w:r>
    </w:p>
    <w:sectPr w:rsidR="007077AC" w:rsidRPr="004029BB" w:rsidSect="00D925E4">
      <w:footerReference w:type="default" r:id="rId4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E587E" w14:textId="77777777" w:rsidR="00790610" w:rsidRDefault="00790610" w:rsidP="00D925E4">
      <w:r>
        <w:separator/>
      </w:r>
    </w:p>
  </w:endnote>
  <w:endnote w:type="continuationSeparator" w:id="0">
    <w:p w14:paraId="2F425980" w14:textId="77777777" w:rsidR="00790610" w:rsidRDefault="00790610" w:rsidP="00D9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nux Libertine">
    <w:altName w:val="Times New Roman"/>
    <w:charset w:val="00"/>
    <w:family w:val="auto"/>
    <w:pitch w:val="default"/>
    <w:sig w:usb0="00000000" w:usb1="00000000" w:usb2="02000020" w:usb3="00000000" w:csb0="000001B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jc w:val="center"/>
    </w:pPr>
  </w:p>
  <w:p w14:paraId="02636605" w14:textId="77777777" w:rsidR="00D925E4" w:rsidRDefault="00D925E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1D4E" w14:textId="77777777" w:rsidR="00790610" w:rsidRDefault="00790610" w:rsidP="00D925E4">
      <w:r>
        <w:separator/>
      </w:r>
    </w:p>
  </w:footnote>
  <w:footnote w:type="continuationSeparator" w:id="0">
    <w:p w14:paraId="10141271" w14:textId="77777777" w:rsidR="00790610" w:rsidRDefault="00790610" w:rsidP="00D92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7295"/>
    <w:multiLevelType w:val="multilevel"/>
    <w:tmpl w:val="300A76EC"/>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8364329">
    <w:abstractNumId w:val="0"/>
  </w:num>
  <w:num w:numId="2" w16cid:durableId="1906144389">
    <w:abstractNumId w:val="1"/>
  </w:num>
  <w:num w:numId="3" w16cid:durableId="1371225006">
    <w:abstractNumId w:val="0"/>
  </w:num>
  <w:num w:numId="4" w16cid:durableId="966081807">
    <w:abstractNumId w:val="0"/>
  </w:num>
  <w:num w:numId="5" w16cid:durableId="1705520188">
    <w:abstractNumId w:val="0"/>
  </w:num>
  <w:num w:numId="6" w16cid:durableId="575365726">
    <w:abstractNumId w:val="0"/>
  </w:num>
  <w:num w:numId="7" w16cid:durableId="1792167876">
    <w:abstractNumId w:val="0"/>
  </w:num>
  <w:num w:numId="8" w16cid:durableId="2082094302">
    <w:abstractNumId w:val="0"/>
  </w:num>
  <w:num w:numId="9" w16cid:durableId="5532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0tDS1MDKztDQ2sjRS0lEKTi0uzszPAykwrAUA/8utJiwAAAA="/>
  </w:docVars>
  <w:rsids>
    <w:rsidRoot w:val="00184FC1"/>
    <w:rsid w:val="00003B8A"/>
    <w:rsid w:val="00010100"/>
    <w:rsid w:val="00027BA7"/>
    <w:rsid w:val="00033354"/>
    <w:rsid w:val="0005234B"/>
    <w:rsid w:val="0006059E"/>
    <w:rsid w:val="0006702A"/>
    <w:rsid w:val="00067D2C"/>
    <w:rsid w:val="0007310B"/>
    <w:rsid w:val="0008087F"/>
    <w:rsid w:val="000815E8"/>
    <w:rsid w:val="000974C3"/>
    <w:rsid w:val="00097911"/>
    <w:rsid w:val="000A546E"/>
    <w:rsid w:val="000B370A"/>
    <w:rsid w:val="000B7E56"/>
    <w:rsid w:val="000D5480"/>
    <w:rsid w:val="000D6BA0"/>
    <w:rsid w:val="000D6E03"/>
    <w:rsid w:val="000E6562"/>
    <w:rsid w:val="000F781D"/>
    <w:rsid w:val="001044EE"/>
    <w:rsid w:val="0011002E"/>
    <w:rsid w:val="001246C6"/>
    <w:rsid w:val="001314AA"/>
    <w:rsid w:val="00133EE7"/>
    <w:rsid w:val="00143099"/>
    <w:rsid w:val="001457DD"/>
    <w:rsid w:val="00167CA7"/>
    <w:rsid w:val="00172189"/>
    <w:rsid w:val="0017369D"/>
    <w:rsid w:val="00174DE9"/>
    <w:rsid w:val="00176507"/>
    <w:rsid w:val="00184CD7"/>
    <w:rsid w:val="00184CF6"/>
    <w:rsid w:val="00184FC1"/>
    <w:rsid w:val="00191A02"/>
    <w:rsid w:val="001920D1"/>
    <w:rsid w:val="00195DF4"/>
    <w:rsid w:val="001C0688"/>
    <w:rsid w:val="001C3E14"/>
    <w:rsid w:val="001C3FEF"/>
    <w:rsid w:val="001C4B2D"/>
    <w:rsid w:val="001D3D67"/>
    <w:rsid w:val="001D485E"/>
    <w:rsid w:val="001F4C65"/>
    <w:rsid w:val="002037D8"/>
    <w:rsid w:val="00204601"/>
    <w:rsid w:val="0020681E"/>
    <w:rsid w:val="00210858"/>
    <w:rsid w:val="00211DFD"/>
    <w:rsid w:val="00215E97"/>
    <w:rsid w:val="00232488"/>
    <w:rsid w:val="00233717"/>
    <w:rsid w:val="00234D80"/>
    <w:rsid w:val="002368EB"/>
    <w:rsid w:val="00241F8B"/>
    <w:rsid w:val="00252A8B"/>
    <w:rsid w:val="00261244"/>
    <w:rsid w:val="00280196"/>
    <w:rsid w:val="00280357"/>
    <w:rsid w:val="00280DDE"/>
    <w:rsid w:val="0028196B"/>
    <w:rsid w:val="00284737"/>
    <w:rsid w:val="002B2E56"/>
    <w:rsid w:val="002B36D4"/>
    <w:rsid w:val="002B3FEF"/>
    <w:rsid w:val="002C4BC7"/>
    <w:rsid w:val="002E2560"/>
    <w:rsid w:val="002F5862"/>
    <w:rsid w:val="002F65B8"/>
    <w:rsid w:val="00304925"/>
    <w:rsid w:val="00304A4E"/>
    <w:rsid w:val="00307576"/>
    <w:rsid w:val="00316A71"/>
    <w:rsid w:val="003173EF"/>
    <w:rsid w:val="00325A79"/>
    <w:rsid w:val="00330355"/>
    <w:rsid w:val="003374E7"/>
    <w:rsid w:val="00340559"/>
    <w:rsid w:val="003545F6"/>
    <w:rsid w:val="0036545A"/>
    <w:rsid w:val="00365D56"/>
    <w:rsid w:val="0036711A"/>
    <w:rsid w:val="003734E9"/>
    <w:rsid w:val="003739E1"/>
    <w:rsid w:val="00374625"/>
    <w:rsid w:val="00376026"/>
    <w:rsid w:val="003824C9"/>
    <w:rsid w:val="003831C4"/>
    <w:rsid w:val="003845D9"/>
    <w:rsid w:val="003A17A5"/>
    <w:rsid w:val="003C17D3"/>
    <w:rsid w:val="003C24D3"/>
    <w:rsid w:val="003C2F40"/>
    <w:rsid w:val="003C4161"/>
    <w:rsid w:val="003C60FE"/>
    <w:rsid w:val="003E7182"/>
    <w:rsid w:val="003F02AB"/>
    <w:rsid w:val="00402125"/>
    <w:rsid w:val="004029BB"/>
    <w:rsid w:val="00402D82"/>
    <w:rsid w:val="00407EE0"/>
    <w:rsid w:val="00414E08"/>
    <w:rsid w:val="0041634A"/>
    <w:rsid w:val="00422681"/>
    <w:rsid w:val="0042371D"/>
    <w:rsid w:val="00436111"/>
    <w:rsid w:val="00451006"/>
    <w:rsid w:val="00454C4B"/>
    <w:rsid w:val="00454FD5"/>
    <w:rsid w:val="00467DF7"/>
    <w:rsid w:val="00480032"/>
    <w:rsid w:val="00480B39"/>
    <w:rsid w:val="004963DE"/>
    <w:rsid w:val="004C115F"/>
    <w:rsid w:val="004C37C0"/>
    <w:rsid w:val="004E0C13"/>
    <w:rsid w:val="004E37D7"/>
    <w:rsid w:val="004E403E"/>
    <w:rsid w:val="004E5CE2"/>
    <w:rsid w:val="004F75EF"/>
    <w:rsid w:val="00511317"/>
    <w:rsid w:val="0051571E"/>
    <w:rsid w:val="00522BD0"/>
    <w:rsid w:val="00523BFF"/>
    <w:rsid w:val="0053432C"/>
    <w:rsid w:val="00536AFA"/>
    <w:rsid w:val="00542D89"/>
    <w:rsid w:val="00550192"/>
    <w:rsid w:val="00553BFC"/>
    <w:rsid w:val="00553DD4"/>
    <w:rsid w:val="00555509"/>
    <w:rsid w:val="00556EA2"/>
    <w:rsid w:val="005737F8"/>
    <w:rsid w:val="00584626"/>
    <w:rsid w:val="00586286"/>
    <w:rsid w:val="005863AB"/>
    <w:rsid w:val="005A418D"/>
    <w:rsid w:val="005A7AC3"/>
    <w:rsid w:val="005E50BF"/>
    <w:rsid w:val="005F78A4"/>
    <w:rsid w:val="00611AC3"/>
    <w:rsid w:val="00611D43"/>
    <w:rsid w:val="00617AEA"/>
    <w:rsid w:val="00624C9E"/>
    <w:rsid w:val="00652E11"/>
    <w:rsid w:val="006539B5"/>
    <w:rsid w:val="006570BE"/>
    <w:rsid w:val="00660CDF"/>
    <w:rsid w:val="00673A81"/>
    <w:rsid w:val="00676504"/>
    <w:rsid w:val="00677919"/>
    <w:rsid w:val="00684C7B"/>
    <w:rsid w:val="0068639E"/>
    <w:rsid w:val="006865B0"/>
    <w:rsid w:val="006925B7"/>
    <w:rsid w:val="006954AC"/>
    <w:rsid w:val="006A014C"/>
    <w:rsid w:val="006A1E91"/>
    <w:rsid w:val="006A2D5D"/>
    <w:rsid w:val="006A4D01"/>
    <w:rsid w:val="006A6EA6"/>
    <w:rsid w:val="006B74CB"/>
    <w:rsid w:val="006C7C8D"/>
    <w:rsid w:val="006D2AEA"/>
    <w:rsid w:val="006D7FAE"/>
    <w:rsid w:val="006E1944"/>
    <w:rsid w:val="006E76C4"/>
    <w:rsid w:val="006F3189"/>
    <w:rsid w:val="006F5271"/>
    <w:rsid w:val="006F6C58"/>
    <w:rsid w:val="0070689A"/>
    <w:rsid w:val="007077AC"/>
    <w:rsid w:val="00711B0C"/>
    <w:rsid w:val="00712B75"/>
    <w:rsid w:val="00715DBB"/>
    <w:rsid w:val="00716F4A"/>
    <w:rsid w:val="00720C84"/>
    <w:rsid w:val="0072288F"/>
    <w:rsid w:val="00723436"/>
    <w:rsid w:val="00742319"/>
    <w:rsid w:val="007423A1"/>
    <w:rsid w:val="00743186"/>
    <w:rsid w:val="0074761B"/>
    <w:rsid w:val="00750B5E"/>
    <w:rsid w:val="007577C1"/>
    <w:rsid w:val="007707EC"/>
    <w:rsid w:val="007717AE"/>
    <w:rsid w:val="007752A8"/>
    <w:rsid w:val="007768EA"/>
    <w:rsid w:val="00783220"/>
    <w:rsid w:val="00790610"/>
    <w:rsid w:val="00795576"/>
    <w:rsid w:val="007A2368"/>
    <w:rsid w:val="007B6C1A"/>
    <w:rsid w:val="007B7278"/>
    <w:rsid w:val="007C2858"/>
    <w:rsid w:val="007C5C47"/>
    <w:rsid w:val="007C6BB0"/>
    <w:rsid w:val="007D4BA9"/>
    <w:rsid w:val="007E0FC4"/>
    <w:rsid w:val="007E2315"/>
    <w:rsid w:val="007E263D"/>
    <w:rsid w:val="007E3799"/>
    <w:rsid w:val="007E5FBD"/>
    <w:rsid w:val="007F16AB"/>
    <w:rsid w:val="007F79C3"/>
    <w:rsid w:val="00801FD6"/>
    <w:rsid w:val="0080731F"/>
    <w:rsid w:val="00807938"/>
    <w:rsid w:val="0081098F"/>
    <w:rsid w:val="00821BB3"/>
    <w:rsid w:val="008221D1"/>
    <w:rsid w:val="00822F31"/>
    <w:rsid w:val="0082389C"/>
    <w:rsid w:val="008369ED"/>
    <w:rsid w:val="008413EC"/>
    <w:rsid w:val="0085127F"/>
    <w:rsid w:val="008632A3"/>
    <w:rsid w:val="008667C2"/>
    <w:rsid w:val="00870852"/>
    <w:rsid w:val="00870C0B"/>
    <w:rsid w:val="0087162A"/>
    <w:rsid w:val="0087630F"/>
    <w:rsid w:val="008807DB"/>
    <w:rsid w:val="00884004"/>
    <w:rsid w:val="008843F5"/>
    <w:rsid w:val="00885080"/>
    <w:rsid w:val="00895CEB"/>
    <w:rsid w:val="008A1517"/>
    <w:rsid w:val="008B2405"/>
    <w:rsid w:val="008B2852"/>
    <w:rsid w:val="008C06C3"/>
    <w:rsid w:val="008C20F9"/>
    <w:rsid w:val="008C373C"/>
    <w:rsid w:val="008C432B"/>
    <w:rsid w:val="008D0C48"/>
    <w:rsid w:val="008D1A68"/>
    <w:rsid w:val="008D3FE6"/>
    <w:rsid w:val="008E6558"/>
    <w:rsid w:val="008E7CC0"/>
    <w:rsid w:val="008E7E8F"/>
    <w:rsid w:val="008F03E6"/>
    <w:rsid w:val="008F54BF"/>
    <w:rsid w:val="008F796A"/>
    <w:rsid w:val="00905C30"/>
    <w:rsid w:val="00906625"/>
    <w:rsid w:val="00910BA4"/>
    <w:rsid w:val="0091757C"/>
    <w:rsid w:val="00930435"/>
    <w:rsid w:val="009315AE"/>
    <w:rsid w:val="0095079E"/>
    <w:rsid w:val="009636AB"/>
    <w:rsid w:val="0096391C"/>
    <w:rsid w:val="009657AB"/>
    <w:rsid w:val="00975DED"/>
    <w:rsid w:val="00986871"/>
    <w:rsid w:val="0098747F"/>
    <w:rsid w:val="0099547C"/>
    <w:rsid w:val="009A2BB6"/>
    <w:rsid w:val="009B3858"/>
    <w:rsid w:val="009C2B4A"/>
    <w:rsid w:val="009D6814"/>
    <w:rsid w:val="009E13A2"/>
    <w:rsid w:val="009F05F8"/>
    <w:rsid w:val="009F1ECB"/>
    <w:rsid w:val="009F3461"/>
    <w:rsid w:val="009F4A51"/>
    <w:rsid w:val="009F5EBC"/>
    <w:rsid w:val="00A035BB"/>
    <w:rsid w:val="00A044AB"/>
    <w:rsid w:val="00A05450"/>
    <w:rsid w:val="00A13662"/>
    <w:rsid w:val="00A176BE"/>
    <w:rsid w:val="00A215C1"/>
    <w:rsid w:val="00A56EDC"/>
    <w:rsid w:val="00A61957"/>
    <w:rsid w:val="00A62B68"/>
    <w:rsid w:val="00A635B1"/>
    <w:rsid w:val="00A80990"/>
    <w:rsid w:val="00A80E84"/>
    <w:rsid w:val="00A820B8"/>
    <w:rsid w:val="00A846B6"/>
    <w:rsid w:val="00A8629C"/>
    <w:rsid w:val="00A86933"/>
    <w:rsid w:val="00A87E15"/>
    <w:rsid w:val="00A91F4C"/>
    <w:rsid w:val="00AA0163"/>
    <w:rsid w:val="00AA3E39"/>
    <w:rsid w:val="00AB0C3D"/>
    <w:rsid w:val="00AB3418"/>
    <w:rsid w:val="00AF2313"/>
    <w:rsid w:val="00B01ED4"/>
    <w:rsid w:val="00B13312"/>
    <w:rsid w:val="00B24CFD"/>
    <w:rsid w:val="00B25357"/>
    <w:rsid w:val="00B323E8"/>
    <w:rsid w:val="00B44DC0"/>
    <w:rsid w:val="00B4715F"/>
    <w:rsid w:val="00B533DA"/>
    <w:rsid w:val="00B56827"/>
    <w:rsid w:val="00B576E1"/>
    <w:rsid w:val="00B60E3F"/>
    <w:rsid w:val="00B6374D"/>
    <w:rsid w:val="00B75004"/>
    <w:rsid w:val="00B761E0"/>
    <w:rsid w:val="00B80EB3"/>
    <w:rsid w:val="00BA26C8"/>
    <w:rsid w:val="00BA5917"/>
    <w:rsid w:val="00BA7C30"/>
    <w:rsid w:val="00BB35E6"/>
    <w:rsid w:val="00BB3B6C"/>
    <w:rsid w:val="00BB5FB0"/>
    <w:rsid w:val="00BC44D7"/>
    <w:rsid w:val="00BC611E"/>
    <w:rsid w:val="00BC7759"/>
    <w:rsid w:val="00BD1975"/>
    <w:rsid w:val="00BD426B"/>
    <w:rsid w:val="00BF3BDA"/>
    <w:rsid w:val="00BF48FF"/>
    <w:rsid w:val="00BF7EC9"/>
    <w:rsid w:val="00C06A04"/>
    <w:rsid w:val="00C17CCF"/>
    <w:rsid w:val="00C405F0"/>
    <w:rsid w:val="00C415A9"/>
    <w:rsid w:val="00C53270"/>
    <w:rsid w:val="00C66D46"/>
    <w:rsid w:val="00C7120F"/>
    <w:rsid w:val="00C80BD5"/>
    <w:rsid w:val="00C8200C"/>
    <w:rsid w:val="00C91908"/>
    <w:rsid w:val="00CA56CA"/>
    <w:rsid w:val="00CB02BD"/>
    <w:rsid w:val="00CB1659"/>
    <w:rsid w:val="00CB7E3B"/>
    <w:rsid w:val="00CC1F57"/>
    <w:rsid w:val="00CD1E8E"/>
    <w:rsid w:val="00CD279E"/>
    <w:rsid w:val="00CD2C89"/>
    <w:rsid w:val="00CD5194"/>
    <w:rsid w:val="00CE6BA3"/>
    <w:rsid w:val="00CF333F"/>
    <w:rsid w:val="00CF4FD7"/>
    <w:rsid w:val="00CF6E96"/>
    <w:rsid w:val="00CF7998"/>
    <w:rsid w:val="00D0052F"/>
    <w:rsid w:val="00D0584D"/>
    <w:rsid w:val="00D0606F"/>
    <w:rsid w:val="00D06B57"/>
    <w:rsid w:val="00D25809"/>
    <w:rsid w:val="00D26305"/>
    <w:rsid w:val="00D323EC"/>
    <w:rsid w:val="00D353F3"/>
    <w:rsid w:val="00D42873"/>
    <w:rsid w:val="00D477E7"/>
    <w:rsid w:val="00D60A04"/>
    <w:rsid w:val="00D62FA4"/>
    <w:rsid w:val="00D70DFC"/>
    <w:rsid w:val="00D8238B"/>
    <w:rsid w:val="00D871F2"/>
    <w:rsid w:val="00D87C63"/>
    <w:rsid w:val="00D925E4"/>
    <w:rsid w:val="00D92F15"/>
    <w:rsid w:val="00D939FC"/>
    <w:rsid w:val="00DA0320"/>
    <w:rsid w:val="00DA24C5"/>
    <w:rsid w:val="00DA2807"/>
    <w:rsid w:val="00DA76AA"/>
    <w:rsid w:val="00DB0F41"/>
    <w:rsid w:val="00DB7DAF"/>
    <w:rsid w:val="00DE04AA"/>
    <w:rsid w:val="00DE6100"/>
    <w:rsid w:val="00DE7CE9"/>
    <w:rsid w:val="00DF2C19"/>
    <w:rsid w:val="00DF540B"/>
    <w:rsid w:val="00E10939"/>
    <w:rsid w:val="00E12EC2"/>
    <w:rsid w:val="00E234F7"/>
    <w:rsid w:val="00E3672B"/>
    <w:rsid w:val="00E373CD"/>
    <w:rsid w:val="00E379A3"/>
    <w:rsid w:val="00E42FBF"/>
    <w:rsid w:val="00E4328D"/>
    <w:rsid w:val="00E432AB"/>
    <w:rsid w:val="00E43E37"/>
    <w:rsid w:val="00E51100"/>
    <w:rsid w:val="00E65C36"/>
    <w:rsid w:val="00E67428"/>
    <w:rsid w:val="00E70814"/>
    <w:rsid w:val="00E725A7"/>
    <w:rsid w:val="00E74B18"/>
    <w:rsid w:val="00E75014"/>
    <w:rsid w:val="00E765C0"/>
    <w:rsid w:val="00E80236"/>
    <w:rsid w:val="00E81C3A"/>
    <w:rsid w:val="00E845B1"/>
    <w:rsid w:val="00E866F4"/>
    <w:rsid w:val="00E92375"/>
    <w:rsid w:val="00E93BA0"/>
    <w:rsid w:val="00EC52F3"/>
    <w:rsid w:val="00ED45E7"/>
    <w:rsid w:val="00EE1060"/>
    <w:rsid w:val="00EE1126"/>
    <w:rsid w:val="00EE1AC5"/>
    <w:rsid w:val="00EE1AC6"/>
    <w:rsid w:val="00EE1DD9"/>
    <w:rsid w:val="00EF3AFC"/>
    <w:rsid w:val="00F06EAB"/>
    <w:rsid w:val="00F200F7"/>
    <w:rsid w:val="00F220BB"/>
    <w:rsid w:val="00F3424D"/>
    <w:rsid w:val="00F35D19"/>
    <w:rsid w:val="00F404C9"/>
    <w:rsid w:val="00F42D3C"/>
    <w:rsid w:val="00F46434"/>
    <w:rsid w:val="00F4754A"/>
    <w:rsid w:val="00F5342C"/>
    <w:rsid w:val="00F604CB"/>
    <w:rsid w:val="00F64961"/>
    <w:rsid w:val="00F7452A"/>
    <w:rsid w:val="00F767C7"/>
    <w:rsid w:val="00F77418"/>
    <w:rsid w:val="00F87220"/>
    <w:rsid w:val="00F87A91"/>
    <w:rsid w:val="00F91987"/>
    <w:rsid w:val="00F9412F"/>
    <w:rsid w:val="00F96765"/>
    <w:rsid w:val="00FA3678"/>
    <w:rsid w:val="00FA7D53"/>
    <w:rsid w:val="00FC3958"/>
    <w:rsid w:val="00FD55BC"/>
    <w:rsid w:val="00FE10DC"/>
    <w:rsid w:val="00FE134E"/>
    <w:rsid w:val="00FE6C3E"/>
    <w:rsid w:val="00FE7056"/>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488"/>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4E40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40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261244"/>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61244"/>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 w:type="character" w:customStyle="1" w:styleId="31">
    <w:name w:val="标题 3 字符"/>
    <w:basedOn w:val="a0"/>
    <w:link w:val="30"/>
    <w:uiPriority w:val="9"/>
    <w:rsid w:val="004E403E"/>
    <w:rPr>
      <w:b/>
      <w:bCs/>
      <w:sz w:val="32"/>
      <w:szCs w:val="32"/>
    </w:rPr>
  </w:style>
  <w:style w:type="character" w:customStyle="1" w:styleId="40">
    <w:name w:val="标题 4 字符"/>
    <w:basedOn w:val="a0"/>
    <w:link w:val="4"/>
    <w:uiPriority w:val="9"/>
    <w:rsid w:val="004E403E"/>
    <w:rPr>
      <w:rFonts w:asciiTheme="majorHAnsi" w:eastAsiaTheme="majorEastAsia" w:hAnsiTheme="majorHAnsi" w:cstheme="majorBidi"/>
      <w:b/>
      <w:bCs/>
      <w:sz w:val="28"/>
      <w:szCs w:val="28"/>
    </w:rPr>
  </w:style>
  <w:style w:type="paragraph" w:styleId="af1">
    <w:name w:val="caption"/>
    <w:basedOn w:val="a"/>
    <w:next w:val="a"/>
    <w:uiPriority w:val="35"/>
    <w:unhideWhenUsed/>
    <w:qFormat/>
    <w:rsid w:val="004E403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hyperlink" Target="https://huggingface.co/intfloat/simlm-msmarco-reranker" TargetMode="External"/><Relationship Id="rId21" Type="http://schemas.openxmlformats.org/officeDocument/2006/relationships/image" Target="media/image9.png"/><Relationship Id="rId34" Type="http://schemas.openxmlformats.org/officeDocument/2006/relationships/hyperlink" Target="https://huggingface.co/bert-base-uncased" TargetMode="External"/><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hyperlink" Target="https://huggingface.co/OpenMatch/cocodr-base-msmarco" TargetMode="External"/><Relationship Id="rId40" Type="http://schemas.openxmlformats.org/officeDocument/2006/relationships/hyperlink" Target="https://drive.google.com/drive/folders/1jEgrCuCsCVIS1ACE_Brwo0mOm4L1dWNe?usp=shari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hyperlink" Target="https://huggingface.co/intfloat/simlm-base-msmarco" TargetMode="External"/><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hyperlink" Target="https://huggingface.co/google/electra-base-discriminator"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2.wmf"/><Relationship Id="rId33" Type="http://schemas.openxmlformats.org/officeDocument/2006/relationships/hyperlink" Target="https://huggingface.co/albert-base-v2" TargetMode="External"/><Relationship Id="rId38" Type="http://schemas.openxmlformats.org/officeDocument/2006/relationships/hyperlink" Target="https://huggingface.co/caskcsg/cotmae_base_msmarco_reranker" TargetMode="External"/><Relationship Id="rId20" Type="http://schemas.openxmlformats.org/officeDocument/2006/relationships/oleObject" Target="embeddings/oleObject4.bin"/><Relationship Id="rId4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20</Pages>
  <Words>2410</Words>
  <Characters>13737</Characters>
  <Application>Microsoft Office Word</Application>
  <DocSecurity>0</DocSecurity>
  <Lines>114</Lines>
  <Paragraphs>32</Paragraphs>
  <ScaleCrop>false</ScaleCrop>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顾 颂恩</cp:lastModifiedBy>
  <cp:revision>449</cp:revision>
  <dcterms:created xsi:type="dcterms:W3CDTF">2022-11-25T11:30:00Z</dcterms:created>
  <dcterms:modified xsi:type="dcterms:W3CDTF">2022-11-26T08:30:00Z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