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196B" w14:textId="279CC92A" w:rsidR="00FD4828" w:rsidRDefault="00B60C74" w:rsidP="00B60C74">
      <w:pPr>
        <w:pStyle w:val="a9"/>
        <w:numPr>
          <w:ilvl w:val="0"/>
          <w:numId w:val="1"/>
        </w:numPr>
      </w:pPr>
      <w:r>
        <w:rPr>
          <w:rFonts w:hint="eastAsia"/>
        </w:rPr>
        <w:t>反向传播</w:t>
      </w:r>
    </w:p>
    <w:p w14:paraId="15D1A2FF" w14:textId="0A469402" w:rsidR="00B60C74" w:rsidRDefault="00B60C74" w:rsidP="00B60C74">
      <w:pPr>
        <w:pStyle w:val="a9"/>
        <w:numPr>
          <w:ilvl w:val="0"/>
          <w:numId w:val="1"/>
        </w:numPr>
      </w:pPr>
      <w:r>
        <w:rPr>
          <w:rFonts w:hint="eastAsia"/>
        </w:rPr>
        <w:t>优化器-Adam</w:t>
      </w:r>
    </w:p>
    <w:p w14:paraId="79F5DB73" w14:textId="2D3A633D" w:rsidR="00B60C74" w:rsidRDefault="00B60C74" w:rsidP="00B60C74">
      <w:pPr>
        <w:pStyle w:val="a9"/>
        <w:numPr>
          <w:ilvl w:val="0"/>
          <w:numId w:val="1"/>
        </w:numPr>
      </w:pPr>
      <w:r>
        <w:rPr>
          <w:rFonts w:hint="eastAsia"/>
        </w:rPr>
        <w:t>示例-字符串分类任务-</w:t>
      </w:r>
      <w:r w:rsidRPr="00B60C74">
        <w:rPr>
          <w:rFonts w:hint="eastAsia"/>
        </w:rPr>
        <w:t>判断字符串中是否出现了指定字符</w:t>
      </w:r>
      <w:r>
        <w:rPr>
          <w:rFonts w:hint="eastAsia"/>
        </w:rPr>
        <w:t>？</w:t>
      </w:r>
    </w:p>
    <w:p w14:paraId="0B1C346D" w14:textId="77496A3D" w:rsidR="00B60C74" w:rsidRDefault="00B60C74" w:rsidP="00B60C74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基本步骤：字符编码，矩阵向量化，</w:t>
      </w:r>
      <w:r w:rsidR="007B3CA5">
        <w:rPr>
          <w:rFonts w:hint="eastAsia"/>
        </w:rPr>
        <w:t>定义线性模型，归一化。</w:t>
      </w:r>
    </w:p>
    <w:p w14:paraId="3EB534B3" w14:textId="78E41D47" w:rsidR="00BF1B8F" w:rsidRDefault="007B3CA5" w:rsidP="00BF1B8F">
      <w:pPr>
        <w:pStyle w:val="a9"/>
        <w:numPr>
          <w:ilvl w:val="0"/>
          <w:numId w:val="1"/>
        </w:numPr>
        <w:rPr>
          <w:b/>
          <w:bCs/>
        </w:rPr>
      </w:pPr>
      <w:r w:rsidRPr="007B3CA5">
        <w:rPr>
          <w:rFonts w:hint="eastAsia"/>
          <w:b/>
          <w:bCs/>
        </w:rPr>
        <w:t>Embedding</w:t>
      </w:r>
    </w:p>
    <w:p w14:paraId="35791660" w14:textId="77777777" w:rsidR="004C142A" w:rsidRDefault="004C142A" w:rsidP="001B58FD">
      <w:pPr>
        <w:pStyle w:val="a9"/>
        <w:ind w:left="360"/>
      </w:pPr>
      <w:r w:rsidRPr="004C142A">
        <w:rPr>
          <w:rFonts w:hint="eastAsia"/>
        </w:rPr>
        <w:t>Z:\BaDou\预习视频-录播\week3 深度学习处理文本\week3 深度学习处理文本\Embedding.py</w:t>
      </w:r>
    </w:p>
    <w:p w14:paraId="2B3DB2A0" w14:textId="74608271" w:rsidR="008B15D0" w:rsidRDefault="008B15D0" w:rsidP="001B58FD">
      <w:pPr>
        <w:pStyle w:val="a9"/>
        <w:ind w:left="360"/>
      </w:pPr>
      <w:proofErr w:type="spellStart"/>
      <w:r w:rsidRPr="008B15D0">
        <w:rPr>
          <w:rFonts w:hint="eastAsia"/>
        </w:rPr>
        <w:t>embedding_layer</w:t>
      </w:r>
      <w:proofErr w:type="spellEnd"/>
      <w:r w:rsidRPr="008B15D0">
        <w:rPr>
          <w:rFonts w:hint="eastAsia"/>
        </w:rPr>
        <w:t xml:space="preserve"> = </w:t>
      </w:r>
      <w:proofErr w:type="spellStart"/>
      <w:r w:rsidRPr="008B15D0">
        <w:rPr>
          <w:rFonts w:hint="eastAsia"/>
        </w:rPr>
        <w:t>nn.Embedding</w:t>
      </w:r>
      <w:proofErr w:type="spellEnd"/>
      <w:r w:rsidRPr="008B15D0">
        <w:rPr>
          <w:rFonts w:hint="eastAsia"/>
        </w:rPr>
        <w:t>(</w:t>
      </w:r>
      <w:bookmarkStart w:id="0" w:name="OLE_LINK1"/>
      <w:proofErr w:type="spellStart"/>
      <w:r w:rsidRPr="008B15D0">
        <w:rPr>
          <w:rFonts w:hint="eastAsia"/>
        </w:rPr>
        <w:t>num_embeddings</w:t>
      </w:r>
      <w:bookmarkEnd w:id="0"/>
      <w:proofErr w:type="spellEnd"/>
      <w:r w:rsidRPr="008B15D0">
        <w:rPr>
          <w:rFonts w:hint="eastAsia"/>
        </w:rPr>
        <w:t xml:space="preserve">, </w:t>
      </w:r>
      <w:bookmarkStart w:id="1" w:name="OLE_LINK2"/>
      <w:proofErr w:type="spellStart"/>
      <w:r w:rsidRPr="008B15D0">
        <w:rPr>
          <w:rFonts w:hint="eastAsia"/>
        </w:rPr>
        <w:t>embedding_dim</w:t>
      </w:r>
      <w:bookmarkEnd w:id="1"/>
      <w:proofErr w:type="spellEnd"/>
      <w:r w:rsidRPr="008B15D0">
        <w:rPr>
          <w:rFonts w:hint="eastAsia"/>
        </w:rPr>
        <w:t xml:space="preserve">, </w:t>
      </w:r>
      <w:proofErr w:type="spellStart"/>
      <w:r w:rsidRPr="008B15D0">
        <w:rPr>
          <w:rFonts w:hint="eastAsia"/>
        </w:rPr>
        <w:t>padding_idx</w:t>
      </w:r>
      <w:proofErr w:type="spellEnd"/>
      <w:r w:rsidRPr="008B15D0">
        <w:rPr>
          <w:rFonts w:hint="eastAsia"/>
        </w:rPr>
        <w:t>=0)</w:t>
      </w:r>
      <w:r>
        <w:rPr>
          <w:rFonts w:hint="eastAsia"/>
        </w:rPr>
        <w:t>， 其中：</w:t>
      </w:r>
      <w:r w:rsidRPr="001B58FD">
        <w:t>词汇表大小为</w:t>
      </w:r>
      <w:proofErr w:type="spellStart"/>
      <w:r w:rsidRPr="001B58FD">
        <w:rPr>
          <w:rFonts w:hint="eastAsia"/>
        </w:rPr>
        <w:t>num_embeddings</w:t>
      </w:r>
      <w:proofErr w:type="spellEnd"/>
      <w:r w:rsidRPr="001B58FD">
        <w:t>，嵌入维度为</w:t>
      </w:r>
      <w:proofErr w:type="spellStart"/>
      <w:r w:rsidRPr="001B58FD">
        <w:rPr>
          <w:rFonts w:hint="eastAsia"/>
        </w:rPr>
        <w:t>embedding_dim</w:t>
      </w:r>
      <w:proofErr w:type="spellEnd"/>
      <w:r w:rsidRPr="001B58FD">
        <w:t>，</w:t>
      </w:r>
      <w:proofErr w:type="gramStart"/>
      <w:r w:rsidRPr="001B58FD">
        <w:t>填充值</w:t>
      </w:r>
      <w:proofErr w:type="gramEnd"/>
      <w:r w:rsidRPr="001B58FD">
        <w:t>索引为0</w:t>
      </w:r>
      <w:r w:rsidR="001B58FD">
        <w:rPr>
          <w:rFonts w:hint="eastAsia"/>
        </w:rPr>
        <w:t>。</w:t>
      </w:r>
    </w:p>
    <w:p w14:paraId="741D71DB" w14:textId="1C24E8EF" w:rsidR="001B58FD" w:rsidRDefault="001B58FD" w:rsidP="001B58FD">
      <w:pPr>
        <w:pStyle w:val="a9"/>
        <w:ind w:left="360"/>
      </w:pPr>
      <w:r>
        <w:rPr>
          <w:rFonts w:hint="eastAsia"/>
        </w:rPr>
        <w:t>预处理：</w:t>
      </w:r>
      <w:r w:rsidR="00CC178B">
        <w:rPr>
          <w:rFonts w:hint="eastAsia"/>
        </w:rPr>
        <w:t>字符串序列化</w:t>
      </w:r>
    </w:p>
    <w:p w14:paraId="7E1B5232" w14:textId="77777777" w:rsidR="00CC178B" w:rsidRDefault="00CC178B" w:rsidP="00CC178B">
      <w:pPr>
        <w:pStyle w:val="a9"/>
        <w:ind w:left="360"/>
      </w:pPr>
      <w:r w:rsidRPr="00CC178B">
        <w:t xml:space="preserve">def </w:t>
      </w:r>
      <w:proofErr w:type="spellStart"/>
      <w:r w:rsidRPr="00CC178B">
        <w:t>str_to_</w:t>
      </w:r>
      <w:proofErr w:type="gramStart"/>
      <w:r w:rsidRPr="00CC178B">
        <w:t>sequence</w:t>
      </w:r>
      <w:proofErr w:type="spellEnd"/>
      <w:r w:rsidRPr="00CC178B">
        <w:t>(</w:t>
      </w:r>
      <w:proofErr w:type="gramEnd"/>
      <w:r w:rsidRPr="00CC178B">
        <w:t>string, vocab):</w:t>
      </w:r>
    </w:p>
    <w:p w14:paraId="0A55CC5B" w14:textId="10178068" w:rsidR="0046413C" w:rsidRPr="00CC178B" w:rsidRDefault="0046413C" w:rsidP="0046413C">
      <w:pPr>
        <w:pStyle w:val="a9"/>
        <w:numPr>
          <w:ilvl w:val="0"/>
          <w:numId w:val="3"/>
        </w:numPr>
      </w:pPr>
      <w:r w:rsidRPr="00CC178B">
        <w:t>将字符串拆分为单个字符</w:t>
      </w:r>
    </w:p>
    <w:p w14:paraId="188D6739" w14:textId="14307EEC" w:rsidR="0046413C" w:rsidRPr="00CC178B" w:rsidRDefault="0046413C" w:rsidP="0046413C">
      <w:pPr>
        <w:pStyle w:val="a9"/>
        <w:numPr>
          <w:ilvl w:val="0"/>
          <w:numId w:val="3"/>
        </w:numPr>
      </w:pPr>
      <w:r w:rsidRPr="00CC178B">
        <w:t>使用词汇表将每个字符转换为对应的数字ID</w:t>
      </w:r>
    </w:p>
    <w:p w14:paraId="03BDB6F9" w14:textId="288A9E62" w:rsidR="0046413C" w:rsidRPr="00CC178B" w:rsidRDefault="0046413C" w:rsidP="0046413C">
      <w:pPr>
        <w:pStyle w:val="a9"/>
        <w:numPr>
          <w:ilvl w:val="0"/>
          <w:numId w:val="3"/>
        </w:numPr>
      </w:pPr>
      <w:r w:rsidRPr="00CC178B">
        <w:t>如果字符不在词汇表中，使用 [</w:t>
      </w:r>
      <w:proofErr w:type="spellStart"/>
      <w:r w:rsidRPr="00CC178B">
        <w:t>unk</w:t>
      </w:r>
      <w:proofErr w:type="spellEnd"/>
      <w:r w:rsidRPr="00CC178B">
        <w:t>]（未知词）的ID代替</w:t>
      </w:r>
    </w:p>
    <w:p w14:paraId="2F161D03" w14:textId="25FB1A0F" w:rsidR="0046413C" w:rsidRPr="00CC178B" w:rsidRDefault="0046413C" w:rsidP="0046413C">
      <w:pPr>
        <w:pStyle w:val="a9"/>
        <w:numPr>
          <w:ilvl w:val="0"/>
          <w:numId w:val="3"/>
        </w:numPr>
        <w:rPr>
          <w:rFonts w:hint="eastAsia"/>
        </w:rPr>
      </w:pPr>
      <w:r w:rsidRPr="00CC178B">
        <w:t>只取前5个字符，超出部分被截断</w:t>
      </w:r>
    </w:p>
    <w:p w14:paraId="792D503B" w14:textId="5F6CF232" w:rsidR="00CC178B" w:rsidRDefault="00CC178B" w:rsidP="0046413C">
      <w:pPr>
        <w:pStyle w:val="a9"/>
        <w:ind w:left="360" w:firstLine="390"/>
      </w:pPr>
      <w:r w:rsidRPr="00CC178B">
        <w:t>seq = [</w:t>
      </w:r>
      <w:proofErr w:type="spellStart"/>
      <w:proofErr w:type="gramStart"/>
      <w:r w:rsidRPr="00CC178B">
        <w:t>vocab.get</w:t>
      </w:r>
      <w:proofErr w:type="spellEnd"/>
      <w:r w:rsidRPr="00CC178B">
        <w:t>(</w:t>
      </w:r>
      <w:proofErr w:type="gramEnd"/>
      <w:r w:rsidRPr="00CC178B">
        <w:t>s, vocab["[</w:t>
      </w:r>
      <w:proofErr w:type="spellStart"/>
      <w:r w:rsidRPr="00CC178B">
        <w:t>unk</w:t>
      </w:r>
      <w:proofErr w:type="spellEnd"/>
      <w:r w:rsidRPr="00CC178B">
        <w:t xml:space="preserve">]"]) for s in </w:t>
      </w:r>
      <w:proofErr w:type="gramStart"/>
      <w:r w:rsidRPr="00CC178B">
        <w:t>string][</w:t>
      </w:r>
      <w:proofErr w:type="gramEnd"/>
      <w:r w:rsidRPr="00CC178B">
        <w:t>:5]</w:t>
      </w:r>
    </w:p>
    <w:p w14:paraId="7194630B" w14:textId="77777777" w:rsidR="0046413C" w:rsidRDefault="0046413C" w:rsidP="0046413C">
      <w:pPr>
        <w:pStyle w:val="a9"/>
        <w:numPr>
          <w:ilvl w:val="0"/>
          <w:numId w:val="3"/>
        </w:numPr>
      </w:pPr>
      <w:r>
        <w:rPr>
          <w:rFonts w:hint="eastAsia"/>
        </w:rPr>
        <w:t>如果序列长度不足5个字符，用 [pad]（填充符）补齐到5位</w:t>
      </w:r>
    </w:p>
    <w:p w14:paraId="5A147F85" w14:textId="5B3C3BB9" w:rsidR="0046413C" w:rsidRPr="00CC178B" w:rsidRDefault="0046413C" w:rsidP="0046413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确保输出序列始终保持固定长度</w:t>
      </w:r>
    </w:p>
    <w:p w14:paraId="5A6BE23D" w14:textId="77777777" w:rsidR="00CC178B" w:rsidRPr="00CC178B" w:rsidRDefault="00CC178B" w:rsidP="00CC178B">
      <w:pPr>
        <w:pStyle w:val="a9"/>
        <w:ind w:left="360"/>
      </w:pPr>
      <w:r w:rsidRPr="00CC178B">
        <w:t xml:space="preserve">    if </w:t>
      </w:r>
      <w:proofErr w:type="spellStart"/>
      <w:r w:rsidRPr="00CC178B">
        <w:t>len</w:t>
      </w:r>
      <w:proofErr w:type="spellEnd"/>
      <w:r w:rsidRPr="00CC178B">
        <w:t>(seq) &lt; 5:</w:t>
      </w:r>
    </w:p>
    <w:p w14:paraId="77D33345" w14:textId="77777777" w:rsidR="00CC178B" w:rsidRPr="00CC178B" w:rsidRDefault="00CC178B" w:rsidP="00CC178B">
      <w:pPr>
        <w:pStyle w:val="a9"/>
        <w:ind w:left="360"/>
      </w:pPr>
      <w:r w:rsidRPr="00CC178B">
        <w:t xml:space="preserve">        seq += [vocab["[pad]"]] * (5 - </w:t>
      </w:r>
      <w:proofErr w:type="spellStart"/>
      <w:r w:rsidRPr="00CC178B">
        <w:t>len</w:t>
      </w:r>
      <w:proofErr w:type="spellEnd"/>
      <w:r w:rsidRPr="00CC178B">
        <w:t>(seq))</w:t>
      </w:r>
    </w:p>
    <w:p w14:paraId="7C62DA98" w14:textId="77777777" w:rsidR="00CC178B" w:rsidRPr="00CC178B" w:rsidRDefault="00CC178B" w:rsidP="00CC178B">
      <w:pPr>
        <w:pStyle w:val="a9"/>
        <w:ind w:left="360"/>
      </w:pPr>
      <w:r w:rsidRPr="00CC178B">
        <w:t>    return seq</w:t>
      </w:r>
    </w:p>
    <w:p w14:paraId="03E044F7" w14:textId="4C6FA73A" w:rsidR="00BF1B8F" w:rsidRDefault="00BF1B8F" w:rsidP="00BF1B8F">
      <w:pPr>
        <w:pStyle w:val="a9"/>
        <w:numPr>
          <w:ilvl w:val="0"/>
          <w:numId w:val="1"/>
        </w:numPr>
      </w:pPr>
      <w:r w:rsidRPr="00BF1B8F">
        <w:rPr>
          <w:rFonts w:hint="eastAsia"/>
        </w:rPr>
        <w:t>池化</w:t>
      </w:r>
      <w:r>
        <w:rPr>
          <w:rFonts w:hint="eastAsia"/>
        </w:rPr>
        <w:t>，包括最大池化，平均池化</w:t>
      </w:r>
    </w:p>
    <w:p w14:paraId="49A995A2" w14:textId="0D8FB9CC" w:rsidR="008B15D0" w:rsidRDefault="008B15D0" w:rsidP="008B15D0">
      <w:pPr>
        <w:pStyle w:val="a9"/>
        <w:ind w:left="220"/>
        <w:rPr>
          <w:rFonts w:hint="eastAsia"/>
        </w:rPr>
      </w:pPr>
      <w:r w:rsidRPr="009332A2">
        <w:rPr>
          <w:rFonts w:hint="eastAsia"/>
        </w:rPr>
        <w:t>Z:\BaDou\预习视频-录播\week3 深度学习处理文本\week3 深度学习处理文本\Pooling.py</w:t>
      </w:r>
    </w:p>
    <w:p w14:paraId="52EA3845" w14:textId="77777777" w:rsidR="009332A2" w:rsidRDefault="009332A2" w:rsidP="009332A2">
      <w:pPr>
        <w:ind w:leftChars="100" w:left="220"/>
        <w:rPr>
          <w:rFonts w:hint="eastAsia"/>
        </w:rPr>
      </w:pPr>
      <w:r>
        <w:rPr>
          <w:rFonts w:hint="eastAsia"/>
        </w:rPr>
        <w:t xml:space="preserve">layer = </w:t>
      </w:r>
      <w:proofErr w:type="gramStart"/>
      <w:r>
        <w:rPr>
          <w:rFonts w:hint="eastAsia"/>
        </w:rPr>
        <w:t>nn.AvgPool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 xml:space="preserve">4)  </w:t>
      </w:r>
    </w:p>
    <w:p w14:paraId="2FF87B1D" w14:textId="7E7D89A7" w:rsidR="009332A2" w:rsidRDefault="009332A2" w:rsidP="009332A2">
      <w:pPr>
        <w:ind w:leftChars="100" w:left="220"/>
      </w:pPr>
      <w:r>
        <w:rPr>
          <w:rFonts w:hint="eastAsia"/>
        </w:rPr>
        <w:t xml:space="preserve">layer = </w:t>
      </w:r>
      <w:proofErr w:type="gramStart"/>
      <w:r>
        <w:rPr>
          <w:rFonts w:hint="eastAsia"/>
        </w:rPr>
        <w:t>nn.MaxPool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>4)</w:t>
      </w:r>
    </w:p>
    <w:p w14:paraId="32DED607" w14:textId="688E6F75" w:rsidR="008B15D0" w:rsidRDefault="008B15D0" w:rsidP="00107DD4">
      <w:pPr>
        <w:pStyle w:val="a9"/>
        <w:ind w:left="220"/>
      </w:pPr>
      <w:r w:rsidRPr="008B15D0">
        <w:t>AvgPool1d 和 AvgPool2d的区别</w:t>
      </w:r>
      <w:r>
        <w:rPr>
          <w:rFonts w:hint="eastAsia"/>
        </w:rPr>
        <w:t>：</w:t>
      </w:r>
    </w:p>
    <w:p w14:paraId="3F9DD0DD" w14:textId="77777777" w:rsidR="008B15D0" w:rsidRPr="008B15D0" w:rsidRDefault="008B15D0" w:rsidP="008B15D0">
      <w:pPr>
        <w:pStyle w:val="a9"/>
        <w:numPr>
          <w:ilvl w:val="0"/>
          <w:numId w:val="2"/>
        </w:numPr>
      </w:pPr>
      <w:r w:rsidRPr="008B15D0">
        <w:rPr>
          <w:b/>
          <w:bCs/>
        </w:rPr>
        <w:t>AvgPool1d</w:t>
      </w:r>
      <w:r w:rsidRPr="008B15D0">
        <w:t>: 输入格式通常是 (N, C, L)，其中 N 是批次大小，C 是通道数，L 是序列长度</w:t>
      </w:r>
    </w:p>
    <w:p w14:paraId="2462782B" w14:textId="77777777" w:rsidR="008B15D0" w:rsidRPr="008B15D0" w:rsidRDefault="008B15D0" w:rsidP="008B15D0">
      <w:pPr>
        <w:pStyle w:val="a9"/>
        <w:numPr>
          <w:ilvl w:val="0"/>
          <w:numId w:val="2"/>
        </w:numPr>
      </w:pPr>
      <w:r w:rsidRPr="008B15D0">
        <w:rPr>
          <w:b/>
          <w:bCs/>
        </w:rPr>
        <w:t>AvgPool2d</w:t>
      </w:r>
      <w:r w:rsidRPr="008B15D0">
        <w:t>: 输入格式是 (N, C, H, W)，其中 N 是批次大小，C 是通道数，H 和 W 分别是高度和宽度</w:t>
      </w:r>
    </w:p>
    <w:p w14:paraId="0B5A8168" w14:textId="77777777" w:rsidR="008B15D0" w:rsidRPr="008B15D0" w:rsidRDefault="008B15D0" w:rsidP="00107DD4">
      <w:pPr>
        <w:pStyle w:val="a9"/>
        <w:ind w:left="220"/>
        <w:rPr>
          <w:rFonts w:hint="eastAsia"/>
        </w:rPr>
      </w:pPr>
    </w:p>
    <w:p w14:paraId="68BEEF93" w14:textId="38B43F0C" w:rsidR="00BF1B8F" w:rsidRDefault="00BF1B8F" w:rsidP="00BF1B8F">
      <w:pPr>
        <w:pStyle w:val="a9"/>
        <w:numPr>
          <w:ilvl w:val="0"/>
          <w:numId w:val="1"/>
        </w:numPr>
        <w:rPr>
          <w:b/>
          <w:bCs/>
        </w:rPr>
      </w:pPr>
      <w:r w:rsidRPr="00BF1B8F">
        <w:rPr>
          <w:rFonts w:hint="eastAsia"/>
          <w:b/>
          <w:bCs/>
        </w:rPr>
        <w:t>RNN</w:t>
      </w:r>
    </w:p>
    <w:p w14:paraId="72985A58" w14:textId="77777777" w:rsidR="00B11A16" w:rsidRPr="00BF1B8F" w:rsidRDefault="00B11A16" w:rsidP="00B11A16">
      <w:pPr>
        <w:pStyle w:val="a9"/>
        <w:ind w:left="360"/>
        <w:rPr>
          <w:rFonts w:hint="eastAsia"/>
          <w:b/>
          <w:bCs/>
        </w:rPr>
      </w:pPr>
    </w:p>
    <w:p w14:paraId="348381AB" w14:textId="2B7D33C2" w:rsidR="00BF1B8F" w:rsidRDefault="00BF1B8F" w:rsidP="00BF1B8F">
      <w:pPr>
        <w:pStyle w:val="a9"/>
        <w:numPr>
          <w:ilvl w:val="0"/>
          <w:numId w:val="1"/>
        </w:numPr>
      </w:pPr>
      <w:r w:rsidRPr="00BF1B8F">
        <w:rPr>
          <w:rFonts w:hint="eastAsia"/>
        </w:rPr>
        <w:t>CNN</w:t>
      </w:r>
    </w:p>
    <w:p w14:paraId="551EEBFE" w14:textId="77777777" w:rsidR="007C7176" w:rsidRDefault="007C7176" w:rsidP="007C7176">
      <w:pPr>
        <w:pStyle w:val="a9"/>
        <w:rPr>
          <w:rFonts w:hint="eastAsia"/>
        </w:rPr>
      </w:pPr>
    </w:p>
    <w:p w14:paraId="58808298" w14:textId="77777777" w:rsidR="007C7176" w:rsidRPr="00BF1B8F" w:rsidRDefault="007C7176" w:rsidP="00BF1B8F">
      <w:pPr>
        <w:pStyle w:val="a9"/>
        <w:numPr>
          <w:ilvl w:val="0"/>
          <w:numId w:val="1"/>
        </w:numPr>
      </w:pPr>
    </w:p>
    <w:p w14:paraId="51FF6B3A" w14:textId="315D3591" w:rsidR="00BF1B8F" w:rsidRDefault="00BF1B8F" w:rsidP="00BF1B8F">
      <w:pPr>
        <w:pStyle w:val="a9"/>
        <w:numPr>
          <w:ilvl w:val="0"/>
          <w:numId w:val="1"/>
        </w:numPr>
      </w:pPr>
      <w:r w:rsidRPr="00BF1B8F">
        <w:rPr>
          <w:rFonts w:hint="eastAsia"/>
        </w:rPr>
        <w:t>N</w:t>
      </w:r>
      <w:r w:rsidRPr="00BF1B8F">
        <w:t>ormalization</w:t>
      </w:r>
    </w:p>
    <w:p w14:paraId="31F87D2C" w14:textId="62A9C76A" w:rsidR="00EA2456" w:rsidRDefault="00EA2456" w:rsidP="00EA2456">
      <w:pPr>
        <w:ind w:firstLine="360"/>
      </w:pPr>
      <w:r w:rsidRPr="00EA2456">
        <w:rPr>
          <w:rFonts w:hint="eastAsia"/>
        </w:rPr>
        <w:t>Z:\BaDou\预习视频-录播\week3 深度学习处理文本\week3 深度学习处理文本\BatchNorm.py</w:t>
      </w:r>
    </w:p>
    <w:p w14:paraId="14212C29" w14:textId="63653E5A" w:rsidR="00EA2456" w:rsidRPr="00EA2456" w:rsidRDefault="00EA2456" w:rsidP="00EA2456">
      <w:pPr>
        <w:ind w:firstLine="360"/>
        <w:rPr>
          <w:rFonts w:hint="eastAsia"/>
        </w:rPr>
      </w:pPr>
      <w:r w:rsidRPr="00EA2456">
        <w:t>bn = torch.nn.BatchNorm1d(5)</w:t>
      </w:r>
      <w:r>
        <w:rPr>
          <w:rFonts w:hint="eastAsia"/>
        </w:rPr>
        <w:t xml:space="preserve"> # </w:t>
      </w:r>
      <w:r w:rsidRPr="00EA2456">
        <w:rPr>
          <w:b/>
          <w:bCs/>
        </w:rPr>
        <w:t>创建</w:t>
      </w:r>
      <w:r w:rsidRPr="00EA2456">
        <w:t>了一个批归一化层对象</w:t>
      </w:r>
    </w:p>
    <w:p w14:paraId="46C64CCB" w14:textId="12A64CF1" w:rsidR="00EA2456" w:rsidRPr="00EA2456" w:rsidRDefault="00EA2456" w:rsidP="007C7176">
      <w:pPr>
        <w:ind w:firstLine="360"/>
        <w:rPr>
          <w:rFonts w:hint="eastAsia"/>
        </w:rPr>
      </w:pPr>
      <w:r w:rsidRPr="00EA2456">
        <w:t>y = bn(</w:t>
      </w:r>
      <w:proofErr w:type="spellStart"/>
      <w:proofErr w:type="gramStart"/>
      <w:r w:rsidRPr="00EA2456">
        <w:t>torch.FloatTensor</w:t>
      </w:r>
      <w:proofErr w:type="spellEnd"/>
      <w:proofErr w:type="gramEnd"/>
      <w:r w:rsidRPr="00EA2456">
        <w:t>(x))</w:t>
      </w:r>
    </w:p>
    <w:p w14:paraId="60312A4B" w14:textId="4F8B3422" w:rsidR="00BF1B8F" w:rsidRDefault="00BF1B8F" w:rsidP="00BF1B8F">
      <w:pPr>
        <w:pStyle w:val="a9"/>
        <w:numPr>
          <w:ilvl w:val="0"/>
          <w:numId w:val="1"/>
        </w:numPr>
      </w:pPr>
      <w:r>
        <w:rPr>
          <w:rFonts w:hint="eastAsia"/>
        </w:rPr>
        <w:t>Dropout</w:t>
      </w:r>
    </w:p>
    <w:p w14:paraId="1A795A3B" w14:textId="77777777" w:rsidR="004C142A" w:rsidRDefault="004C142A" w:rsidP="004C142A">
      <w:r w:rsidRPr="004C142A">
        <w:rPr>
          <w:rFonts w:hint="eastAsia"/>
        </w:rPr>
        <w:t>Z:\BaDou\预习视频-录播\week3 深度学习处理文本\week3 深度学习处理文本\Dropout.py</w:t>
      </w:r>
    </w:p>
    <w:p w14:paraId="2145B0A8" w14:textId="7F207019" w:rsidR="004C142A" w:rsidRPr="004C142A" w:rsidRDefault="004C142A" w:rsidP="004C142A">
      <w:pPr>
        <w:rPr>
          <w:rFonts w:hint="eastAsia"/>
        </w:rPr>
      </w:pPr>
      <w:proofErr w:type="spellStart"/>
      <w:r w:rsidRPr="004C142A">
        <w:rPr>
          <w:rFonts w:hint="eastAsia"/>
        </w:rPr>
        <w:t>dp_layer</w:t>
      </w:r>
      <w:proofErr w:type="spellEnd"/>
      <w:r w:rsidRPr="004C142A">
        <w:rPr>
          <w:rFonts w:hint="eastAsia"/>
        </w:rPr>
        <w:t xml:space="preserve"> = </w:t>
      </w:r>
      <w:proofErr w:type="spellStart"/>
      <w:r w:rsidRPr="004C142A">
        <w:rPr>
          <w:rFonts w:hint="eastAsia"/>
        </w:rPr>
        <w:t>torch.</w:t>
      </w:r>
      <w:proofErr w:type="gramStart"/>
      <w:r w:rsidRPr="004C142A">
        <w:rPr>
          <w:rFonts w:hint="eastAsia"/>
        </w:rPr>
        <w:t>nn.Dropout</w:t>
      </w:r>
      <w:proofErr w:type="spellEnd"/>
      <w:proofErr w:type="gramEnd"/>
      <w:r w:rsidRPr="004C142A">
        <w:rPr>
          <w:rFonts w:hint="eastAsia"/>
        </w:rPr>
        <w:t>(0.3)</w:t>
      </w:r>
    </w:p>
    <w:p w14:paraId="79B0A878" w14:textId="77777777" w:rsidR="00017F01" w:rsidRPr="00017F01" w:rsidRDefault="00017F01" w:rsidP="00017F01">
      <w:pPr>
        <w:rPr>
          <w:b/>
          <w:bCs/>
        </w:rPr>
      </w:pPr>
      <w:r w:rsidRPr="00017F01">
        <w:rPr>
          <w:b/>
          <w:bCs/>
        </w:rPr>
        <w:t>计算过程</w:t>
      </w:r>
    </w:p>
    <w:p w14:paraId="093BF078" w14:textId="77777777" w:rsidR="00017F01" w:rsidRPr="00017F01" w:rsidRDefault="00017F01" w:rsidP="00017F01">
      <w:pPr>
        <w:numPr>
          <w:ilvl w:val="0"/>
          <w:numId w:val="4"/>
        </w:numPr>
        <w:rPr>
          <w:b/>
          <w:bCs/>
        </w:rPr>
      </w:pPr>
      <w:r w:rsidRPr="00017F01">
        <w:rPr>
          <w:b/>
          <w:bCs/>
        </w:rPr>
        <w:t>保留概率: 1 - 0.3 = 0.7</w:t>
      </w:r>
    </w:p>
    <w:p w14:paraId="5B84DC39" w14:textId="77777777" w:rsidR="00017F01" w:rsidRPr="00017F01" w:rsidRDefault="00017F01" w:rsidP="00017F01">
      <w:pPr>
        <w:numPr>
          <w:ilvl w:val="0"/>
          <w:numId w:val="4"/>
        </w:numPr>
        <w:rPr>
          <w:b/>
          <w:bCs/>
        </w:rPr>
      </w:pPr>
      <w:r w:rsidRPr="00017F01">
        <w:rPr>
          <w:b/>
          <w:bCs/>
        </w:rPr>
        <w:t>缩放因子: 1 / 0.7 ≈ 1.4286</w:t>
      </w:r>
    </w:p>
    <w:p w14:paraId="13014C21" w14:textId="77777777" w:rsidR="00017F01" w:rsidRPr="00017F01" w:rsidRDefault="00017F01" w:rsidP="00017F01">
      <w:pPr>
        <w:numPr>
          <w:ilvl w:val="0"/>
          <w:numId w:val="4"/>
        </w:numPr>
        <w:rPr>
          <w:b/>
          <w:bCs/>
        </w:rPr>
      </w:pPr>
      <w:r w:rsidRPr="00017F01">
        <w:rPr>
          <w:b/>
          <w:bCs/>
        </w:rPr>
        <w:t>对每个元素的处理:</w:t>
      </w:r>
    </w:p>
    <w:p w14:paraId="33D2442A" w14:textId="77777777" w:rsidR="00017F01" w:rsidRPr="00017F01" w:rsidRDefault="00017F01" w:rsidP="00017F01">
      <w:pPr>
        <w:numPr>
          <w:ilvl w:val="1"/>
          <w:numId w:val="4"/>
        </w:numPr>
        <w:rPr>
          <w:b/>
          <w:bCs/>
        </w:rPr>
      </w:pPr>
      <w:r w:rsidRPr="00017F01">
        <w:rPr>
          <w:b/>
          <w:bCs/>
        </w:rPr>
        <w:t>以 30% 概率将其置为 0</w:t>
      </w:r>
    </w:p>
    <w:p w14:paraId="248DBF40" w14:textId="77777777" w:rsidR="00017F01" w:rsidRPr="00017F01" w:rsidRDefault="00017F01" w:rsidP="00017F01">
      <w:pPr>
        <w:numPr>
          <w:ilvl w:val="1"/>
          <w:numId w:val="4"/>
        </w:numPr>
        <w:rPr>
          <w:b/>
          <w:bCs/>
        </w:rPr>
      </w:pPr>
      <w:r w:rsidRPr="00017F01">
        <w:rPr>
          <w:b/>
          <w:bCs/>
        </w:rPr>
        <w:t>以 70% 概率将其乘以缩放因子 1.4286</w:t>
      </w:r>
    </w:p>
    <w:p w14:paraId="716DE8A6" w14:textId="538E0D1A" w:rsidR="00F36761" w:rsidRDefault="00F36761" w:rsidP="00017F01">
      <w:pPr>
        <w:rPr>
          <w:b/>
          <w:bCs/>
        </w:rPr>
      </w:pPr>
      <w:r>
        <w:rPr>
          <w:rFonts w:hint="eastAsia"/>
          <w:b/>
          <w:bCs/>
        </w:rPr>
        <w:t>示例：输入x， 输出</w:t>
      </w:r>
      <w:r>
        <w:rPr>
          <w:rFonts w:hint="eastAsia"/>
        </w:rPr>
        <w:t>tensor</w:t>
      </w:r>
    </w:p>
    <w:p w14:paraId="1B7D7B13" w14:textId="10CE4086" w:rsidR="00BF1B8F" w:rsidRPr="00017F01" w:rsidRDefault="00017F01" w:rsidP="00017F01">
      <w:pPr>
        <w:rPr>
          <w:rFonts w:hint="eastAsia"/>
          <w:b/>
          <w:bCs/>
        </w:rPr>
      </w:pPr>
      <w:r w:rsidRPr="00017F01">
        <w:rPr>
          <w:rFonts w:hint="eastAsia"/>
          <w:b/>
          <w:bCs/>
        </w:rPr>
        <w:t xml:space="preserve">x = </w:t>
      </w:r>
      <w:proofErr w:type="spellStart"/>
      <w:proofErr w:type="gramStart"/>
      <w:r w:rsidRPr="00017F01">
        <w:rPr>
          <w:rFonts w:hint="eastAsia"/>
          <w:b/>
          <w:bCs/>
        </w:rPr>
        <w:t>torch.Tensor</w:t>
      </w:r>
      <w:proofErr w:type="spellEnd"/>
      <w:proofErr w:type="gramEnd"/>
      <w:r w:rsidRPr="00017F01">
        <w:rPr>
          <w:rFonts w:hint="eastAsia"/>
          <w:b/>
          <w:bCs/>
        </w:rPr>
        <w:t>([1,2,3,4,5,6,7,8,9])</w:t>
      </w:r>
    </w:p>
    <w:p w14:paraId="596EED59" w14:textId="77777777" w:rsidR="00F36761" w:rsidRDefault="00F36761" w:rsidP="00F36761">
      <w:pPr>
        <w:rPr>
          <w:rFonts w:hint="eastAsia"/>
        </w:rPr>
      </w:pPr>
      <w:bookmarkStart w:id="2" w:name="OLE_LINK3"/>
      <w:proofErr w:type="gramStart"/>
      <w:r>
        <w:rPr>
          <w:rFonts w:hint="eastAsia"/>
        </w:rPr>
        <w:t>tensor</w:t>
      </w:r>
      <w:bookmarkEnd w:id="2"/>
      <w:r>
        <w:rPr>
          <w:rFonts w:hint="eastAsia"/>
        </w:rPr>
        <w:t>(</w:t>
      </w:r>
      <w:proofErr w:type="gramEnd"/>
      <w:r>
        <w:rPr>
          <w:rFonts w:hint="eastAsia"/>
        </w:rPr>
        <w:t>[ 1.4286</w:t>
      </w:r>
      <w:proofErr w:type="gramStart"/>
      <w:r>
        <w:rPr>
          <w:rFonts w:hint="eastAsia"/>
        </w:rPr>
        <w:t>,  0.0000,  4.2857,  0.0000,  7.1429,  0.0000</w:t>
      </w:r>
      <w:proofErr w:type="gramEnd"/>
      <w:r>
        <w:rPr>
          <w:rFonts w:hint="eastAsia"/>
        </w:rPr>
        <w:t>, 10.0000, 11.4286,</w:t>
      </w:r>
    </w:p>
    <w:p w14:paraId="4FF824A5" w14:textId="0F9444E7" w:rsidR="00B60C74" w:rsidRDefault="00F36761" w:rsidP="00F36761">
      <w:pPr>
        <w:rPr>
          <w:rFonts w:hint="eastAsia"/>
        </w:rPr>
      </w:pPr>
      <w:r>
        <w:rPr>
          <w:rFonts w:hint="eastAsia"/>
        </w:rPr>
        <w:t xml:space="preserve">         0.0000])</w:t>
      </w:r>
    </w:p>
    <w:p w14:paraId="3B102D61" w14:textId="77777777" w:rsidR="00B60C74" w:rsidRDefault="00B60C74" w:rsidP="00B60C74">
      <w:pPr>
        <w:pStyle w:val="a9"/>
        <w:ind w:left="750"/>
        <w:rPr>
          <w:rFonts w:hint="eastAsia"/>
        </w:rPr>
      </w:pPr>
    </w:p>
    <w:sectPr w:rsidR="00B60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D2BA9"/>
    <w:multiLevelType w:val="multilevel"/>
    <w:tmpl w:val="5F662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B5D6133"/>
    <w:multiLevelType w:val="multilevel"/>
    <w:tmpl w:val="7A0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267EB"/>
    <w:multiLevelType w:val="multilevel"/>
    <w:tmpl w:val="D46A94C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E26E27"/>
    <w:multiLevelType w:val="multilevel"/>
    <w:tmpl w:val="2284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833076">
    <w:abstractNumId w:val="0"/>
  </w:num>
  <w:num w:numId="2" w16cid:durableId="472791135">
    <w:abstractNumId w:val="1"/>
  </w:num>
  <w:num w:numId="3" w16cid:durableId="772627225">
    <w:abstractNumId w:val="2"/>
  </w:num>
  <w:num w:numId="4" w16cid:durableId="1565870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18"/>
    <w:rsid w:val="00017F01"/>
    <w:rsid w:val="00107DD4"/>
    <w:rsid w:val="001B58FD"/>
    <w:rsid w:val="001C4E93"/>
    <w:rsid w:val="00265C90"/>
    <w:rsid w:val="00294A25"/>
    <w:rsid w:val="002F3223"/>
    <w:rsid w:val="0046413C"/>
    <w:rsid w:val="004C142A"/>
    <w:rsid w:val="005406B3"/>
    <w:rsid w:val="007B3CA5"/>
    <w:rsid w:val="007C7176"/>
    <w:rsid w:val="008B15D0"/>
    <w:rsid w:val="009332A2"/>
    <w:rsid w:val="00A46418"/>
    <w:rsid w:val="00B11A16"/>
    <w:rsid w:val="00B60C74"/>
    <w:rsid w:val="00BF1B8F"/>
    <w:rsid w:val="00CC178B"/>
    <w:rsid w:val="00EA2456"/>
    <w:rsid w:val="00ED30F6"/>
    <w:rsid w:val="00F36761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2578"/>
  <w15:chartTrackingRefBased/>
  <w15:docId w15:val="{69C03281-F14D-4CD1-81DD-079FA2F7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4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4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4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4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4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4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4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4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4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4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4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4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4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4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4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4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4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4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4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4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4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4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1888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15</cp:revision>
  <dcterms:created xsi:type="dcterms:W3CDTF">2025-12-14T15:50:00Z</dcterms:created>
  <dcterms:modified xsi:type="dcterms:W3CDTF">2025-12-15T23:18:00Z</dcterms:modified>
</cp:coreProperties>
</file>