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EC0D" w14:textId="77777777" w:rsidR="002A30FE" w:rsidRDefault="00AB6765">
      <w:pPr>
        <w:rPr>
          <w:rFonts w:eastAsia="宋体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6AB09" wp14:editId="3B2C7F4A">
                <wp:simplePos x="0" y="0"/>
                <wp:positionH relativeFrom="column">
                  <wp:posOffset>-1143635</wp:posOffset>
                </wp:positionH>
                <wp:positionV relativeFrom="paragraph">
                  <wp:posOffset>-996950</wp:posOffset>
                </wp:positionV>
                <wp:extent cx="2643505" cy="9366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0DF5E" w14:textId="77777777" w:rsidR="002A30FE" w:rsidRDefault="00AB6765">
                            <w:pPr>
                              <w:rPr>
                                <w:rFonts w:ascii="华文楷体" w:eastAsia="华文楷体" w:hAnsi="华文楷体" w:cs="华文楷体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华文楷体" w:eastAsia="华文楷体" w:hAnsi="华文楷体" w:cs="华文楷体" w:hint="eastAsia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6AB09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90.05pt;margin-top:-78.5pt;width:208.15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LGTwIAAPUEAAAOAAAAZHJzL2Uyb0RvYy54bWysVFGP2jAMfp+0/xDlfRQ4YDtEOTFOTJNO&#10;u9PYtOeQJrRaEmdJoGW//py0FHTby017aZ3Y/mx/trO4a7QiR+F8BSano8GQEmE4FJXZ5/T7t827&#10;D5T4wEzBFBiR05Pw9G759s2itnMxhhJUIRxBEOPntc1pGYKdZ5nnpdDMD8AKg0oJTrOAR7fPCsdq&#10;RNcqGw+Hs6wGV1gHXHiPt/etki4TvpSCh0cpvQhE5RRzC+nr0ncXv9lyweZ7x2xZ8S4N9g9ZaFYZ&#10;DNpD3bPAyMFVf0DpijvwIMOAg85AyoqLVANWMxq+qGZbMitSLUiOtz1N/v/B8i/HrX1yJDQfocEG&#10;RkJq6+ceL2M9jXQ6/jFTgnqk8NTTJppAOF6OZ5Ob6XBKCUfd7c1sNp5GmOzibZ0PnwRoEoWcOmxL&#10;YosdH3xoTc8mMZiBTaVUao0ypM7pDPGTQ69BcGUwxiXXJIWTEhFBma9CkqpIKceLNFBirRw5MhwF&#10;xrkwIVWbkNA6WkkM+xrHzj66ijRsr3HuPVJkMKF31pUBl+p9kXbx85yybO3PDLR1RwpCs2u6Hu6g&#10;OGFrHbRT7y3fVMj/A/PhiTkcc+wmrm54xI9UgDxDJ1FSgvv9t/toj9OHWkpqXJuc+l8H5gQl6rPB&#10;ubwdTSZxz9JhMn0/xoO71uyuNeag14DtGOEjYXkSo31QZ1E60D9ww1cxKqqY4Rg7p+EsrkO7zPhC&#10;cLFaJSPcLMvCg9laHqEjvQZWhwCySsMWaWq56ejD3Urj2r0DcXmvz8nq8lotnwEAAP//AwBQSwME&#10;FAAGAAgAAAAhAP7Thp7jAAAADAEAAA8AAABkcnMvZG93bnJldi54bWxMj09PwkAQxe8mfofNmHiD&#10;bWuKpXRLSBNiYvQAcvG27Q5t4/6p3QWqn97hhLeZeS9vfq9YT0azM46+d1ZAPI+AoW2c6m0r4PCx&#10;nWXAfJBWSe0sCvhBD+vy/q6QuXIXu8PzPrSMQqzPpYAuhCHn3DcdGunnbkBL2tGNRgZax5arUV4o&#10;3GieRNGCG9lb+tDJAasOm6/9yQh4rbbvclcnJvvV1cvbcTN8Hz5TIR4fps0KWMAp3MxwxSd0KImp&#10;dierPNMCZnEWxeS9Tukz1SJP8rRIgNV0WqbAy4L/L1H+AQAA//8DAFBLAQItABQABgAIAAAAIQC2&#10;gziS/gAAAOEBAAATAAAAAAAAAAAAAAAAAAAAAABbQ29udGVudF9UeXBlc10ueG1sUEsBAi0AFAAG&#10;AAgAAAAhADj9If/WAAAAlAEAAAsAAAAAAAAAAAAAAAAALwEAAF9yZWxzLy5yZWxzUEsBAi0AFAAG&#10;AAgAAAAhAI4lksZPAgAA9QQAAA4AAAAAAAAAAAAAAAAALgIAAGRycy9lMm9Eb2MueG1sUEsBAi0A&#10;FAAGAAgAAAAhAP7Thp7jAAAADAEAAA8AAAAAAAAAAAAAAAAAqQQAAGRycy9kb3ducmV2LnhtbFBL&#10;BQYAAAAABAAEAPMAAAC5BQAAAAA=&#10;" filled="f" stroked="f" strokeweight=".5pt">
                <v:textbox>
                  <w:txbxContent>
                    <w:p w14:paraId="7420DF5E" w14:textId="77777777" w:rsidR="002A30FE" w:rsidRDefault="00AB6765">
                      <w:pPr>
                        <w:rPr>
                          <w:rFonts w:ascii="华文楷体" w:eastAsia="华文楷体" w:hAnsi="华文楷体" w:cs="华文楷体"/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华文楷体" w:eastAsia="华文楷体" w:hAnsi="华文楷体" w:cs="华文楷体" w:hint="eastAsia"/>
                          <w:b/>
                          <w:color w:val="FFFFFF" w:themeColor="background1"/>
                          <w:sz w:val="96"/>
                          <w:szCs w:val="96"/>
                        </w:rPr>
                        <w:t>需求分析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C2003" wp14:editId="1304DCAC">
                <wp:simplePos x="0" y="0"/>
                <wp:positionH relativeFrom="column">
                  <wp:posOffset>1286510</wp:posOffset>
                </wp:positionH>
                <wp:positionV relativeFrom="paragraph">
                  <wp:posOffset>9193530</wp:posOffset>
                </wp:positionV>
                <wp:extent cx="2007870" cy="67056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AED" w14:textId="77777777" w:rsidR="002A30FE" w:rsidRDefault="00AB6765">
                            <w:pPr>
                              <w:jc w:val="center"/>
                            </w:pPr>
                            <w:r>
                              <w:rPr>
                                <w:rFonts w:ascii="宋体" w:hAnsi="宋体" w:cs="宋体"/>
                                <w:sz w:val="24"/>
                              </w:rPr>
                              <w:fldChar w:fldCharType="begin"/>
                            </w:r>
                            <w:r>
                              <w:instrText xml:space="preserve"> INCLUDEPICTURE "C:/Users/shanyu/AppData/Local/Temp/kaimatting/20211213190455/output_aiMatting_20211213190507.png" \*MERGEFORMAT \* MERGEFORMAT</w:instrText>
                            </w:r>
                            <w:r>
                              <w:rPr>
                                <w:rFonts w:ascii="宋体" w:hAnsi="宋体" w:cs="宋体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cs="宋体"/>
                                <w:noProof/>
                                <w:sz w:val="24"/>
                              </w:rPr>
                              <w:drawing>
                                <wp:inline distT="0" distB="0" distL="114300" distR="114300" wp14:anchorId="6A1F8676" wp14:editId="56765F2B">
                                  <wp:extent cx="1633855" cy="365125"/>
                                  <wp:effectExtent l="0" t="0" r="12065" b="635"/>
                                  <wp:docPr id="24" name="图片 1" descr="C:/Users/shanyu/AppData/Local/Temp/kaimatting/20211213190455/output_aiMatting_20211213190507.pngoutput_aiMatting_20211213190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1" descr="C:/Users/shanyu/AppData/Local/Temp/kaimatting/20211213190455/output_aiMatting_20211213190507.pngoutput_aiMatting_2021121319050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3855" cy="36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cs="宋体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2003" id="文本框 23" o:spid="_x0000_s1027" type="#_x0000_t202" style="position:absolute;left:0;text-align:left;margin-left:101.3pt;margin-top:723.9pt;width:158.1pt;height:5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aGTwIAAPwEAAAOAAAAZHJzL2Uyb0RvYy54bWysVN2PEjEQfzfxf2j6LgvIx0lYLsgFY0K8&#10;i2h8Lt2W3dh2alvYxb/+pl1YyOnLGV/a6XzPb2Y6v2+0IkfhfAUmp4NenxJhOBSV2ef0+7f1uztK&#10;fGCmYAqMyOlJeHq/ePtmXtuZGEIJqhCOoBPjZ7XNaRmCnWWZ56XQzPfACoNCCU6zgE+3zwrHavSu&#10;VTbs9ydZDa6wDrjwHrkPrZAukn8pBQ+PUnoRiMop5hbS6dK5i2e2mLPZ3jFbVvycBvuHLDSrDAbt&#10;XD2wwMjBVX+40hV34EGGHgedgZQVF6kGrGbQf1HNtmRWpFoQHG87mPz/c8u/HLf2yZHQfIQGGxgB&#10;qa2feWTGehrpdLwxU4JyhPDUwSaaQDgysQ/TuymKOMom0/54knDNrtbW+fBJgCaRyKnDtiS02HHj&#10;A0ZE1YtKDGZgXSmVWqMMqdHp+3E/GXQStFAGDa+5JiqclIgelPkqJKmKlHJkpIESK+XIkeEoMM6F&#10;Cana5Am1o5bEsK8xPOtHU5GG7TXGnUWKDCZ0xroy4FK9L9Iufl5Slq3+BYG27ghBaHYNFn7Tyh0U&#10;J+ywg3b4veXrCtuwYT48MYfTjp3DDQ6PeEgFCDecKUpKcL//xo/6OIQopaTG7cmp/3VgTlCiPhsc&#10;zw+D0SiuW3qMxtMhPtytZHcrMQe9AuzKAP8KyxMZ9YO6kNKB/oGLvoxRUcQMx9g5DRdyFdqdxo+C&#10;i+UyKeGCWRY2Zmt5dB1RNrA8BJBVmrmIVovNGUVcsTSK5+8g7vDtO2ldP63FMwAAAP//AwBQSwME&#10;FAAGAAgAAAAhAPGryPXjAAAADQEAAA8AAABkcnMvZG93bnJldi54bWxMj0FPg0AQhe8m/ofNmHiz&#10;SxEqQZamIWlMjB5ae/E2sFMgsrvIblv01zue9DYz7+XN94r1bAZxpsn3zipYLiIQZBune9sqOLxt&#10;7zIQPqDVODhLCr7Iw7q8viow1+5id3Teh1ZwiPU5KuhCGHMpfdORQb9wI1nWjm4yGHidWqknvHC4&#10;GWQcRStpsLf8ocORqo6aj/3JKHiutq+4q2OTfQ/V08txM34e3lOlbm/mzSOIQHP4M8MvPqNDyUy1&#10;O1ntxaAgjuIVW1lIkgcuwZZ0mfFQ8ylN7xOQZSH/tyh/AAAA//8DAFBLAQItABQABgAIAAAAIQC2&#10;gziS/gAAAOEBAAATAAAAAAAAAAAAAAAAAAAAAABbQ29udGVudF9UeXBlc10ueG1sUEsBAi0AFAAG&#10;AAgAAAAhADj9If/WAAAAlAEAAAsAAAAAAAAAAAAAAAAALwEAAF9yZWxzLy5yZWxzUEsBAi0AFAAG&#10;AAgAAAAhANQBNoZPAgAA/AQAAA4AAAAAAAAAAAAAAAAALgIAAGRycy9lMm9Eb2MueG1sUEsBAi0A&#10;FAAGAAgAAAAhAPGryPXjAAAADQEAAA8AAAAAAAAAAAAAAAAAqQQAAGRycy9kb3ducmV2LnhtbFBL&#10;BQYAAAAABAAEAPMAAAC5BQAAAAA=&#10;" filled="f" stroked="f" strokeweight=".5pt">
                <v:textbox>
                  <w:txbxContent>
                    <w:p w14:paraId="4A9F1AED" w14:textId="77777777" w:rsidR="002A30FE" w:rsidRDefault="00AB6765">
                      <w:pPr>
                        <w:jc w:val="center"/>
                      </w:pPr>
                      <w:r>
                        <w:rPr>
                          <w:rFonts w:ascii="宋体" w:hAnsi="宋体" w:cs="宋体"/>
                          <w:sz w:val="24"/>
                        </w:rPr>
                        <w:fldChar w:fldCharType="begin"/>
                      </w:r>
                      <w:r>
                        <w:instrText xml:space="preserve"> INCLUDEPICTURE "C:/Users/shanyu/AppData/Local/Temp/kaimatting/20211213190455/output_aiMatting_20211213190507.png" \*MERGEFORMAT \* MERGEFORMAT</w:instrText>
                      </w:r>
                      <w:r>
                        <w:rPr>
                          <w:rFonts w:ascii="宋体" w:hAnsi="宋体" w:cs="宋体"/>
                          <w:sz w:val="24"/>
                        </w:rPr>
                        <w:fldChar w:fldCharType="separate"/>
                      </w:r>
                      <w:r>
                        <w:rPr>
                          <w:rFonts w:ascii="宋体" w:hAnsi="宋体" w:cs="宋体"/>
                          <w:noProof/>
                          <w:sz w:val="24"/>
                        </w:rPr>
                        <w:drawing>
                          <wp:inline distT="0" distB="0" distL="114300" distR="114300" wp14:anchorId="6A1F8676" wp14:editId="56765F2B">
                            <wp:extent cx="1633855" cy="365125"/>
                            <wp:effectExtent l="0" t="0" r="12065" b="635"/>
                            <wp:docPr id="24" name="图片 1" descr="C:/Users/shanyu/AppData/Local/Temp/kaimatting/20211213190455/output_aiMatting_20211213190507.pngoutput_aiMatting_20211213190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1" descr="C:/Users/shanyu/AppData/Local/Temp/kaimatting/20211213190455/output_aiMatting_20211213190507.pngoutput_aiMatting_2021121319050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3855" cy="3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cs="宋体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27432" wp14:editId="59808777">
                <wp:simplePos x="0" y="0"/>
                <wp:positionH relativeFrom="column">
                  <wp:posOffset>355600</wp:posOffset>
                </wp:positionH>
                <wp:positionV relativeFrom="paragraph">
                  <wp:posOffset>2379345</wp:posOffset>
                </wp:positionV>
                <wp:extent cx="6586220" cy="1710690"/>
                <wp:effectExtent l="0" t="0" r="1270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220" cy="1710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1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2971" w14:textId="77777777" w:rsidR="002A30FE" w:rsidRDefault="00AB6765">
                            <w:pPr>
                              <w:rPr>
                                <w:rFonts w:ascii="华文新魏" w:eastAsia="华文新魏" w:hAnsi="华文新魏" w:cs="华文新魏"/>
                                <w:b/>
                                <w:bCs/>
                                <w:color w:val="F4B083" w:themeColor="accent2" w:themeTint="99"/>
                                <w:spacing w:val="2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b/>
                                <w:bCs/>
                                <w:color w:val="F4B083" w:themeColor="accent2" w:themeTint="99"/>
                                <w:spacing w:val="20"/>
                                <w:sz w:val="112"/>
                                <w:szCs w:val="112"/>
                              </w:rPr>
                              <w:t>遇见陶瓷软件</w:t>
                            </w:r>
                          </w:p>
                          <w:p w14:paraId="1EC291CB" w14:textId="77777777" w:rsidR="002A30FE" w:rsidRDefault="00AB6765">
                            <w:pPr>
                              <w:ind w:firstLineChars="400" w:firstLine="2240"/>
                              <w:rPr>
                                <w:rFonts w:ascii="华文新魏" w:eastAsia="华文新魏" w:hAnsi="华文新魏" w:cs="华文新魏"/>
                                <w:bCs/>
                                <w:color w:val="833C0B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bCs/>
                                <w:color w:val="F4B083" w:themeColor="accent2" w:themeTint="99"/>
                                <w:sz w:val="56"/>
                                <w:szCs w:val="56"/>
                              </w:rPr>
                              <w:t>——一寸一匠心,一器一风韵</w:t>
                            </w:r>
                          </w:p>
                          <w:p w14:paraId="295FE600" w14:textId="77777777" w:rsidR="002A30FE" w:rsidRDefault="002A30FE">
                            <w:pPr>
                              <w:rPr>
                                <w:rFonts w:ascii="华文新魏" w:eastAsia="华文新魏" w:hAnsi="华文新魏" w:cs="华文新魏"/>
                                <w:b/>
                                <w:bCs/>
                                <w:color w:val="F4B083" w:themeColor="accent2" w:themeTint="99"/>
                                <w:spacing w:val="20"/>
                                <w:sz w:val="112"/>
                                <w:szCs w:val="1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27432" id="文本框 9" o:spid="_x0000_s1028" type="#_x0000_t202" style="position:absolute;left:0;text-align:left;margin-left:28pt;margin-top:187.35pt;width:518.6pt;height:13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mmhAIAAHoFAAAOAAAAZHJzL2Uyb0RvYy54bWysVEtv2zAMvg/YfxB0X22nbZoGdYqsRYcB&#10;3VqsG3ZWZKkWJomapMROf/0o2Um616HDLrZEfnx9Inlx2RtNNsIHBbam1VFJibAcGmUfa/rl882b&#10;GSUhMtswDVbUdCsCvVy8fnXRubmYQAu6EZ6gExvmnatpG6ObF0XgrTAsHIETFpUSvGERr/6xaDzr&#10;0LvRxaQsp0UHvnEeuAgBpdeDki6yfykFj3dSBhGJrinmFvPX5+8qfYvFBZs/euZaxcc02D9kYZiy&#10;GHTv6ppFRtZe/ebKKO4hgIxHHEwBUioucg1YTVX+Us1Dy5zItSA5we1pCv/PLf+4eXD3nsT+LfT4&#10;gImQzoV5QGGqp5fepD9mSlCPFG73tIk+Eo7C6elsOpmgiqOuOqvK6XkmtjiYOx/iOwGGpENNPb5L&#10;pottbkPEkAjdQVK0AFo1N0rrfEm9IK60JxuGr8g4FzZOsrlemw/QDHLshnJ8TxTjqw/i2UHMtGvZ&#10;ID2uRjAGzr2W/Oc0fgqtLemwvuPTMoezkHIa0tUW4Qem8ilutUgZa/tJSKKaTNhfS8hcY/yMTiiJ&#10;zl9iOOKTqcit/hLjvUWODDbujY2y4HO9e2YG0ppvu5TlgN8xMNSdKIj9qsfCazrZNdIKmi32l4dh&#10;9ILjNwp74JaFeM88zhr2De6PeIcfqQHphvFESQv+6U/yhMcRQC0lHc5uTcP3NfOCEv3e4nCcVycn&#10;adjz5eT0LPWmf65ZPdfYtbkCbKwKN5Xj+ZjwUe+O0oP5imtmmaKiilmOsWsad8erOGwUXFNcLJcZ&#10;hOPtWLy1D44n14llC8t1BKlywye2Bm5GFnHAcwOOyyhtkOf3jDqszMUPAAAA//8DAFBLAwQUAAYA&#10;CAAAACEABsHJVOEAAAALAQAADwAAAGRycy9kb3ducmV2LnhtbEyPQU7DMBBF90jcwRokdtRJmqZt&#10;iFMhJGCDKig5gBtP4qjxOIrdJnB63BUsR/P1/vvFbjY9u+DoOksC4kUEDKm2qqNWQPX18rAB5rwk&#10;JXtLKOAbHezK25tC5spO9ImXg29ZgJDLpQDt/ZBz7mqNRrqFHZDCr7GjkT6cY8vVKKcANz1Poijj&#10;RnYUGrQc8FljfTqcjYDMxc2+eU3e36rKfDSnaP5ZTVqI+7v56RGYx9n/heGqH9ShDE5HeyblWC9g&#10;lYUpXsByna6BXQPRdpkAOwZ8msbAy4L/31D+AgAA//8DAFBLAQItABQABgAIAAAAIQC2gziS/gAA&#10;AOEBAAATAAAAAAAAAAAAAAAAAAAAAABbQ29udGVudF9UeXBlc10ueG1sUEsBAi0AFAAGAAgAAAAh&#10;ADj9If/WAAAAlAEAAAsAAAAAAAAAAAAAAAAALwEAAF9yZWxzLy5yZWxzUEsBAi0AFAAGAAgAAAAh&#10;AEC0maaEAgAAegUAAA4AAAAAAAAAAAAAAAAALgIAAGRycy9lMm9Eb2MueG1sUEsBAi0AFAAGAAgA&#10;AAAhAAbByVThAAAACwEAAA8AAAAAAAAAAAAAAAAA3gQAAGRycy9kb3ducmV2LnhtbFBLBQYAAAAA&#10;BAAEAPMAAADsBQAAAAA=&#10;" fillcolor="#fbe4d5 [661]" stroked="f" strokeweight=".5pt">
                <v:fill opacity="20303f"/>
                <v:textbox>
                  <w:txbxContent>
                    <w:p w14:paraId="1B802971" w14:textId="77777777" w:rsidR="002A30FE" w:rsidRDefault="00AB6765">
                      <w:pPr>
                        <w:rPr>
                          <w:rFonts w:ascii="华文新魏" w:eastAsia="华文新魏" w:hAnsi="华文新魏" w:cs="华文新魏"/>
                          <w:b/>
                          <w:bCs/>
                          <w:color w:val="F4B083" w:themeColor="accent2" w:themeTint="99"/>
                          <w:spacing w:val="20"/>
                          <w:sz w:val="112"/>
                          <w:szCs w:val="112"/>
                        </w:rPr>
                      </w:pPr>
                      <w:r>
                        <w:rPr>
                          <w:rFonts w:ascii="华文新魏" w:eastAsia="华文新魏" w:hAnsi="华文新魏" w:cs="华文新魏" w:hint="eastAsia"/>
                          <w:b/>
                          <w:bCs/>
                          <w:color w:val="F4B083" w:themeColor="accent2" w:themeTint="99"/>
                          <w:spacing w:val="20"/>
                          <w:sz w:val="112"/>
                          <w:szCs w:val="112"/>
                        </w:rPr>
                        <w:t>遇见陶瓷软件</w:t>
                      </w:r>
                    </w:p>
                    <w:p w14:paraId="1EC291CB" w14:textId="77777777" w:rsidR="002A30FE" w:rsidRDefault="00AB6765">
                      <w:pPr>
                        <w:ind w:firstLineChars="400" w:firstLine="2240"/>
                        <w:rPr>
                          <w:rFonts w:ascii="华文新魏" w:eastAsia="华文新魏" w:hAnsi="华文新魏" w:cs="华文新魏"/>
                          <w:bCs/>
                          <w:color w:val="833C0B" w:themeColor="accent2" w:themeShade="80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rFonts w:ascii="华文新魏" w:eastAsia="华文新魏" w:hAnsi="华文新魏" w:cs="华文新魏" w:hint="eastAsia"/>
                          <w:bCs/>
                          <w:color w:val="F4B083" w:themeColor="accent2" w:themeTint="99"/>
                          <w:sz w:val="56"/>
                          <w:szCs w:val="56"/>
                        </w:rPr>
                        <w:t>——一寸一匠心,一器一风韵</w:t>
                      </w:r>
                    </w:p>
                    <w:p w14:paraId="295FE600" w14:textId="77777777" w:rsidR="002A30FE" w:rsidRDefault="002A30FE">
                      <w:pPr>
                        <w:rPr>
                          <w:rFonts w:ascii="华文新魏" w:eastAsia="华文新魏" w:hAnsi="华文新魏" w:cs="华文新魏"/>
                          <w:b/>
                          <w:bCs/>
                          <w:color w:val="F4B083" w:themeColor="accent2" w:themeTint="99"/>
                          <w:spacing w:val="20"/>
                          <w:sz w:val="112"/>
                          <w:szCs w:val="1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w:drawing>
          <wp:anchor distT="0" distB="0" distL="114300" distR="114300" simplePos="0" relativeHeight="251657216" behindDoc="1" locked="0" layoutInCell="1" allowOverlap="1" wp14:anchorId="32D9D040" wp14:editId="6916EFEE">
            <wp:simplePos x="0" y="0"/>
            <wp:positionH relativeFrom="column">
              <wp:posOffset>-1134110</wp:posOffset>
            </wp:positionH>
            <wp:positionV relativeFrom="page">
              <wp:posOffset>-38735</wp:posOffset>
            </wp:positionV>
            <wp:extent cx="7578090" cy="10720705"/>
            <wp:effectExtent l="42545" t="0" r="45085" b="99695"/>
            <wp:wrapNone/>
            <wp:docPr id="1" name="图片 1" descr="封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207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10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FD90CF" w14:textId="77777777" w:rsidR="002A30FE" w:rsidRDefault="00AB6765">
      <w:pPr>
        <w:rPr>
          <w:rFonts w:eastAsia="宋体"/>
        </w:rPr>
      </w:pPr>
      <w:r>
        <w:rPr>
          <w:rFonts w:eastAsia="宋体" w:hint="eastAsia"/>
        </w:rPr>
        <w:br w:type="page"/>
      </w:r>
    </w:p>
    <w:p w14:paraId="19A8FFC3" w14:textId="77777777" w:rsidR="002A30FE" w:rsidRDefault="00AB676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项目背景</w:t>
      </w:r>
    </w:p>
    <w:p w14:paraId="036895EA" w14:textId="77777777" w:rsidR="002A30FE" w:rsidRDefault="00AB6765">
      <w:pPr>
        <w:spacing w:line="300" w:lineRule="auto"/>
        <w:ind w:firstLine="420"/>
        <w:rPr>
          <w:sz w:val="24"/>
        </w:rPr>
      </w:pPr>
      <w:bookmarkStart w:id="0" w:name="OLE_LINK5"/>
      <w:r>
        <w:rPr>
          <w:sz w:val="24"/>
        </w:rPr>
        <w:t>“</w:t>
      </w:r>
      <w:r>
        <w:rPr>
          <w:rFonts w:hint="eastAsia"/>
          <w:sz w:val="24"/>
        </w:rPr>
        <w:t>豫见陶瓷”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以宣传传统文化、搭建陶瓷爱好者之间的平台为目的，借助互联网平台的优势推广、传播河南陶瓷文化，让更多的人了解、喜欢上河南的陶瓷文化。同时我们也希望下一步能够通过我们的努力，起到促进传统陶瓷村落的产业发展和振兴，同时起到保护并传播传统陶瓷文化的作用。</w:t>
      </w:r>
    </w:p>
    <w:bookmarkEnd w:id="0"/>
    <w:p w14:paraId="5E4BDCB7" w14:textId="77777777" w:rsidR="002A30FE" w:rsidRDefault="00AB6765">
      <w:pPr>
        <w:pStyle w:val="2"/>
        <w:numPr>
          <w:ilvl w:val="0"/>
          <w:numId w:val="1"/>
        </w:numPr>
      </w:pPr>
      <w:r>
        <w:rPr>
          <w:rFonts w:hint="eastAsia"/>
        </w:rPr>
        <w:t>项目概述</w:t>
      </w:r>
    </w:p>
    <w:p w14:paraId="1F5F46DA" w14:textId="77777777" w:rsidR="002A30FE" w:rsidRDefault="00AB6765">
      <w:pPr>
        <w:pStyle w:val="3"/>
        <w:numPr>
          <w:ilvl w:val="0"/>
          <w:numId w:val="2"/>
        </w:numPr>
      </w:pPr>
      <w:r>
        <w:rPr>
          <w:rFonts w:hint="eastAsia"/>
        </w:rPr>
        <w:t>项目简介</w:t>
      </w:r>
    </w:p>
    <w:p w14:paraId="252DE207" w14:textId="77777777" w:rsidR="002A30FE" w:rsidRDefault="00AB6765">
      <w:pPr>
        <w:spacing w:line="300" w:lineRule="auto"/>
        <w:ind w:firstLine="420"/>
      </w:pPr>
      <w:bookmarkStart w:id="1" w:name="OLE_LINK1"/>
      <w:r>
        <w:rPr>
          <w:rFonts w:hint="eastAsia"/>
          <w:sz w:val="24"/>
        </w:rPr>
        <w:t>豫见陶瓷</w:t>
      </w:r>
      <w:r>
        <w:rPr>
          <w:rFonts w:hint="eastAsia"/>
          <w:sz w:val="24"/>
        </w:rPr>
        <w:t>APP</w:t>
      </w:r>
      <w:bookmarkEnd w:id="1"/>
      <w:r>
        <w:rPr>
          <w:rFonts w:hint="eastAsia"/>
          <w:sz w:val="24"/>
        </w:rPr>
        <w:t>将以更便捷、更方便、更经济的优势用于弘扬中华传统的陶瓷技术，</w:t>
      </w:r>
      <w:bookmarkStart w:id="2" w:name="OLE_LINK4"/>
      <w:r>
        <w:rPr>
          <w:rFonts w:hint="eastAsia"/>
          <w:sz w:val="24"/>
        </w:rPr>
        <w:t>向大家普及关于河南陶瓷的传统文化知识。本系统的角色分为三种，即系统管理员、传统陶瓷手艺人和普通用户。系统管理员可以对系统进行管理，完成对系统的日常维护，信息的输入与提取，不良信息的过滤；传统手艺人则主要是完成分享自己所知道</w:t>
      </w:r>
      <w:bookmarkEnd w:id="2"/>
      <w:r>
        <w:rPr>
          <w:rFonts w:hint="eastAsia"/>
          <w:sz w:val="24"/>
        </w:rPr>
        <w:t>的陶瓷知识和制作陶瓷的相关技术，也可以宣传自己的陶瓷作品；普通用户可以查看优秀的陶瓷制品，学习相关陶瓷知识，也可以分享自己知道的陶瓷知识。</w:t>
      </w:r>
    </w:p>
    <w:p w14:paraId="6C44EF4C" w14:textId="77777777" w:rsidR="002A30FE" w:rsidRDefault="00AB6765">
      <w:pPr>
        <w:pStyle w:val="3"/>
        <w:numPr>
          <w:ilvl w:val="0"/>
          <w:numId w:val="2"/>
        </w:numPr>
      </w:pPr>
      <w:r>
        <w:rPr>
          <w:rFonts w:hint="eastAsia"/>
        </w:rPr>
        <w:t>用户特征和水平</w:t>
      </w:r>
    </w:p>
    <w:p w14:paraId="2B9D1EC3" w14:textId="77777777" w:rsidR="002A30FE" w:rsidRDefault="00AB6765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目标用户主要有：</w:t>
      </w:r>
    </w:p>
    <w:p w14:paraId="45B1E4E6" w14:textId="77777777" w:rsidR="002A30FE" w:rsidRDefault="00AB6765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陶瓷爱好者：</w:t>
      </w:r>
    </w:p>
    <w:p w14:paraId="54A71F06" w14:textId="77777777" w:rsidR="002A30FE" w:rsidRDefault="00AB6765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陶瓷爱好者可以在“豫见陶瓷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”中获取相关的陶瓷知识，了解最近发生的有关新闻以、品味在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中发布的产品以及在圈子里与志同道合的朋友们进行交流学习，分享见闻。</w:t>
      </w:r>
    </w:p>
    <w:p w14:paraId="2A5E105C" w14:textId="77777777" w:rsidR="002A30FE" w:rsidRDefault="00AB6765">
      <w:pPr>
        <w:numPr>
          <w:ilvl w:val="0"/>
          <w:numId w:val="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陶瓷手艺人：</w:t>
      </w:r>
    </w:p>
    <w:p w14:paraId="75A65177" w14:textId="77777777" w:rsidR="002A30FE" w:rsidRDefault="00AB6765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手艺人可以在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中发布自己的产品，吸引同好们的兴趣，宣传自己的作品。</w:t>
      </w:r>
    </w:p>
    <w:p w14:paraId="08903D57" w14:textId="77777777" w:rsidR="002A30FE" w:rsidRDefault="002A30FE">
      <w:pPr>
        <w:spacing w:line="300" w:lineRule="auto"/>
        <w:ind w:firstLine="420"/>
        <w:rPr>
          <w:sz w:val="24"/>
        </w:rPr>
      </w:pPr>
    </w:p>
    <w:p w14:paraId="208DF6DE" w14:textId="77777777" w:rsidR="002A30FE" w:rsidRDefault="002A30FE">
      <w:pPr>
        <w:ind w:left="420" w:firstLine="420"/>
      </w:pPr>
    </w:p>
    <w:p w14:paraId="01446856" w14:textId="77777777" w:rsidR="002A30FE" w:rsidRDefault="002A30FE">
      <w:pPr>
        <w:ind w:left="420" w:firstLine="420"/>
      </w:pPr>
    </w:p>
    <w:p w14:paraId="38635BDF" w14:textId="77777777" w:rsidR="002A30FE" w:rsidRDefault="002A30FE">
      <w:pPr>
        <w:ind w:left="420" w:firstLine="420"/>
      </w:pPr>
    </w:p>
    <w:p w14:paraId="56C84F6E" w14:textId="77777777" w:rsidR="002A30FE" w:rsidRDefault="00AB6765">
      <w:pPr>
        <w:pStyle w:val="3"/>
        <w:numPr>
          <w:ilvl w:val="0"/>
          <w:numId w:val="2"/>
        </w:numPr>
      </w:pPr>
      <w:r>
        <w:rPr>
          <w:rFonts w:hint="eastAsia"/>
        </w:rPr>
        <w:t>运行环境</w:t>
      </w:r>
    </w:p>
    <w:p w14:paraId="5D9C16F6" w14:textId="77777777" w:rsidR="002A30FE" w:rsidRDefault="00AB6765">
      <w:pPr>
        <w:numPr>
          <w:ilvl w:val="0"/>
          <w:numId w:val="4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硬件要求：</w:t>
      </w:r>
    </w:p>
    <w:p w14:paraId="4829B9B4" w14:textId="77777777" w:rsidR="002A30FE" w:rsidRDefault="002A30FE">
      <w:pPr>
        <w:ind w:leftChars="200" w:left="4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480"/>
      </w:tblGrid>
      <w:tr w:rsidR="002A30FE" w14:paraId="7120F9CC" w14:textId="77777777">
        <w:tc>
          <w:tcPr>
            <w:tcW w:w="1728" w:type="dxa"/>
          </w:tcPr>
          <w:p w14:paraId="03C5FC2C" w14:textId="77777777" w:rsidR="002A30FE" w:rsidRDefault="00AB6765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5D67C5ED" w14:textId="77777777" w:rsidR="002A30FE" w:rsidRDefault="00AB676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2A30FE" w14:paraId="5489B38F" w14:textId="77777777">
        <w:tc>
          <w:tcPr>
            <w:tcW w:w="1728" w:type="dxa"/>
          </w:tcPr>
          <w:p w14:paraId="191C0C1C" w14:textId="77777777" w:rsidR="002A30FE" w:rsidRDefault="00AB67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64095188" w14:textId="77777777" w:rsidR="002A30FE" w:rsidRDefault="00AB67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rFonts w:hint="eastAsia"/>
                <w:sz w:val="24"/>
              </w:rPr>
              <w:t xml:space="preserve">2G </w:t>
            </w:r>
            <w:r>
              <w:rPr>
                <w:rFonts w:hint="eastAsia"/>
                <w:bCs/>
                <w:sz w:val="24"/>
              </w:rPr>
              <w:t>内存</w:t>
            </w:r>
            <w:r>
              <w:rPr>
                <w:rFonts w:hint="eastAsia"/>
                <w:bCs/>
                <w:sz w:val="24"/>
              </w:rPr>
              <w:t>2G</w:t>
            </w:r>
            <w:r>
              <w:rPr>
                <w:rFonts w:hint="eastAsia"/>
                <w:sz w:val="24"/>
              </w:rPr>
              <w:t>以上；</w:t>
            </w:r>
            <w:r>
              <w:rPr>
                <w:rFonts w:hint="eastAsia"/>
                <w:bCs/>
                <w:sz w:val="24"/>
              </w:rPr>
              <w:t>硬盘</w:t>
            </w:r>
            <w:r>
              <w:rPr>
                <w:rFonts w:hint="eastAsia"/>
                <w:sz w:val="24"/>
              </w:rPr>
              <w:t>剩余空间不低于</w:t>
            </w:r>
            <w:r>
              <w:rPr>
                <w:rFonts w:hint="eastAsia"/>
                <w:sz w:val="24"/>
              </w:rPr>
              <w:t>50G</w:t>
            </w:r>
            <w:r>
              <w:rPr>
                <w:rFonts w:hint="eastAsia"/>
                <w:sz w:val="24"/>
              </w:rPr>
              <w:t>；</w:t>
            </w:r>
          </w:p>
        </w:tc>
      </w:tr>
      <w:tr w:rsidR="002A30FE" w14:paraId="1A3F0B73" w14:textId="77777777">
        <w:tc>
          <w:tcPr>
            <w:tcW w:w="1728" w:type="dxa"/>
          </w:tcPr>
          <w:p w14:paraId="41BA5708" w14:textId="77777777" w:rsidR="002A30FE" w:rsidRDefault="00AB67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6480" w:type="dxa"/>
          </w:tcPr>
          <w:p w14:paraId="24A99ED5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手机</w:t>
            </w:r>
            <w:r>
              <w:rPr>
                <w:rFonts w:hint="eastAsia"/>
                <w:bCs/>
                <w:sz w:val="24"/>
              </w:rPr>
              <w:t>1G</w:t>
            </w:r>
            <w:r>
              <w:rPr>
                <w:rFonts w:hint="eastAsia"/>
                <w:bCs/>
                <w:sz w:val="24"/>
              </w:rPr>
              <w:t>内存及以上；硬盘空间</w:t>
            </w:r>
            <w:r>
              <w:rPr>
                <w:rFonts w:hint="eastAsia"/>
                <w:bCs/>
                <w:sz w:val="24"/>
              </w:rPr>
              <w:t>40M</w:t>
            </w:r>
            <w:r>
              <w:rPr>
                <w:rFonts w:hint="eastAsia"/>
                <w:bCs/>
                <w:sz w:val="24"/>
              </w:rPr>
              <w:t>及以上</w:t>
            </w:r>
          </w:p>
        </w:tc>
      </w:tr>
    </w:tbl>
    <w:p w14:paraId="7FA70BD9" w14:textId="77777777" w:rsidR="002A30FE" w:rsidRDefault="002A30FE">
      <w:pPr>
        <w:ind w:leftChars="200" w:left="420"/>
      </w:pPr>
    </w:p>
    <w:p w14:paraId="467E7234" w14:textId="77777777" w:rsidR="002A30FE" w:rsidRDefault="002A30FE">
      <w:pPr>
        <w:ind w:leftChars="200" w:left="420"/>
      </w:pPr>
    </w:p>
    <w:p w14:paraId="7BEFFDCB" w14:textId="77777777" w:rsidR="002A30FE" w:rsidRDefault="00AB6765">
      <w:pPr>
        <w:numPr>
          <w:ilvl w:val="0"/>
          <w:numId w:val="4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软件要求：</w:t>
      </w:r>
    </w:p>
    <w:p w14:paraId="40E84AD5" w14:textId="77777777" w:rsidR="002A30FE" w:rsidRDefault="002A30FE">
      <w:pPr>
        <w:ind w:leftChars="200" w:left="420"/>
      </w:pP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5220"/>
      </w:tblGrid>
      <w:tr w:rsidR="002A30FE" w14:paraId="793DDB44" w14:textId="77777777">
        <w:tc>
          <w:tcPr>
            <w:tcW w:w="1368" w:type="dxa"/>
          </w:tcPr>
          <w:p w14:paraId="2A8BB169" w14:textId="77777777" w:rsidR="002A30FE" w:rsidRDefault="00AB676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1620" w:type="dxa"/>
          </w:tcPr>
          <w:p w14:paraId="4C21CF6D" w14:textId="77777777" w:rsidR="002A30FE" w:rsidRDefault="00AB676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5220" w:type="dxa"/>
          </w:tcPr>
          <w:p w14:paraId="481F70F9" w14:textId="77777777" w:rsidR="002A30FE" w:rsidRDefault="00AB676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基本环境</w:t>
            </w:r>
          </w:p>
        </w:tc>
      </w:tr>
      <w:tr w:rsidR="002A30FE" w14:paraId="5299746E" w14:textId="77777777">
        <w:trPr>
          <w:cantSplit/>
        </w:trPr>
        <w:tc>
          <w:tcPr>
            <w:tcW w:w="1368" w:type="dxa"/>
            <w:vMerge w:val="restart"/>
          </w:tcPr>
          <w:p w14:paraId="5511C599" w14:textId="77777777" w:rsidR="002A30FE" w:rsidRDefault="00AB67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1620" w:type="dxa"/>
          </w:tcPr>
          <w:p w14:paraId="25D66F34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操作系统</w:t>
            </w:r>
          </w:p>
        </w:tc>
        <w:tc>
          <w:tcPr>
            <w:tcW w:w="5220" w:type="dxa"/>
          </w:tcPr>
          <w:p w14:paraId="2E74D198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系统应为</w:t>
            </w:r>
            <w:r>
              <w:rPr>
                <w:rFonts w:hint="eastAsia"/>
                <w:bCs/>
                <w:sz w:val="24"/>
              </w:rPr>
              <w:t>Centos8.0</w:t>
            </w:r>
            <w:r>
              <w:rPr>
                <w:rFonts w:hint="eastAsia"/>
                <w:bCs/>
                <w:sz w:val="24"/>
              </w:rPr>
              <w:t>并拥有公网</w:t>
            </w: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/>
                <w:bCs/>
                <w:sz w:val="24"/>
              </w:rPr>
              <w:t>以及域名，域名应拥有</w:t>
            </w:r>
            <w:r>
              <w:rPr>
                <w:rFonts w:hint="eastAsia"/>
                <w:bCs/>
                <w:sz w:val="24"/>
              </w:rPr>
              <w:t>SSL</w:t>
            </w:r>
            <w:r>
              <w:rPr>
                <w:rFonts w:hint="eastAsia"/>
                <w:bCs/>
                <w:sz w:val="24"/>
              </w:rPr>
              <w:t>证书并经过备案</w:t>
            </w:r>
          </w:p>
        </w:tc>
      </w:tr>
      <w:tr w:rsidR="002A30FE" w14:paraId="2E5999C0" w14:textId="77777777">
        <w:trPr>
          <w:cantSplit/>
        </w:trPr>
        <w:tc>
          <w:tcPr>
            <w:tcW w:w="1368" w:type="dxa"/>
            <w:vMerge/>
          </w:tcPr>
          <w:p w14:paraId="64149359" w14:textId="77777777" w:rsidR="002A30FE" w:rsidRDefault="002A30FE">
            <w:pPr>
              <w:spacing w:line="360" w:lineRule="auto"/>
              <w:rPr>
                <w:sz w:val="24"/>
              </w:rPr>
            </w:pPr>
          </w:p>
        </w:tc>
        <w:tc>
          <w:tcPr>
            <w:tcW w:w="1620" w:type="dxa"/>
          </w:tcPr>
          <w:p w14:paraId="0465B30C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运行环境</w:t>
            </w:r>
          </w:p>
        </w:tc>
        <w:tc>
          <w:tcPr>
            <w:tcW w:w="5220" w:type="dxa"/>
          </w:tcPr>
          <w:p w14:paraId="4C92948C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运行环境：</w:t>
            </w:r>
            <w:r>
              <w:rPr>
                <w:rFonts w:hint="eastAsia"/>
                <w:bCs/>
                <w:sz w:val="24"/>
              </w:rPr>
              <w:t xml:space="preserve">Tomcat7.0.108 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 xml:space="preserve"> OpenJDK1.8  ,  Mysql8.0</w:t>
            </w:r>
          </w:p>
        </w:tc>
      </w:tr>
      <w:tr w:rsidR="002A30FE" w14:paraId="1895C501" w14:textId="77777777">
        <w:trPr>
          <w:cantSplit/>
        </w:trPr>
        <w:tc>
          <w:tcPr>
            <w:tcW w:w="1368" w:type="dxa"/>
            <w:vMerge w:val="restart"/>
          </w:tcPr>
          <w:p w14:paraId="3E6C1AE4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1620" w:type="dxa"/>
          </w:tcPr>
          <w:p w14:paraId="545062E3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操作系统</w:t>
            </w:r>
          </w:p>
        </w:tc>
        <w:tc>
          <w:tcPr>
            <w:tcW w:w="5220" w:type="dxa"/>
          </w:tcPr>
          <w:p w14:paraId="2AEE71F0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客户端应为安卓系统，系统版本不低于</w:t>
            </w:r>
            <w:r>
              <w:rPr>
                <w:rFonts w:hint="eastAsia"/>
                <w:bCs/>
                <w:sz w:val="24"/>
              </w:rPr>
              <w:t>Android8.0</w:t>
            </w:r>
          </w:p>
        </w:tc>
      </w:tr>
      <w:tr w:rsidR="002A30FE" w14:paraId="458A662B" w14:textId="77777777">
        <w:trPr>
          <w:cantSplit/>
        </w:trPr>
        <w:tc>
          <w:tcPr>
            <w:tcW w:w="1368" w:type="dxa"/>
            <w:vMerge/>
          </w:tcPr>
          <w:p w14:paraId="44B36F69" w14:textId="77777777" w:rsidR="002A30FE" w:rsidRDefault="002A30FE">
            <w:pPr>
              <w:spacing w:line="360" w:lineRule="auto"/>
              <w:rPr>
                <w:sz w:val="24"/>
              </w:rPr>
            </w:pPr>
          </w:p>
        </w:tc>
        <w:tc>
          <w:tcPr>
            <w:tcW w:w="1620" w:type="dxa"/>
          </w:tcPr>
          <w:p w14:paraId="32C5E3E4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其它软件</w:t>
            </w:r>
          </w:p>
        </w:tc>
        <w:tc>
          <w:tcPr>
            <w:tcW w:w="5220" w:type="dxa"/>
          </w:tcPr>
          <w:p w14:paraId="6CC46603" w14:textId="77777777" w:rsidR="002A30FE" w:rsidRDefault="00AB6765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无</w:t>
            </w:r>
          </w:p>
        </w:tc>
      </w:tr>
    </w:tbl>
    <w:p w14:paraId="697E5ACE" w14:textId="77777777" w:rsidR="002A30FE" w:rsidRDefault="002A30FE"/>
    <w:p w14:paraId="2F6E9336" w14:textId="77777777" w:rsidR="002A30FE" w:rsidRDefault="00AB6765">
      <w:pPr>
        <w:pStyle w:val="3"/>
        <w:numPr>
          <w:ilvl w:val="0"/>
          <w:numId w:val="2"/>
        </w:numPr>
      </w:pPr>
      <w:r>
        <w:rPr>
          <w:rFonts w:hint="eastAsia"/>
        </w:rPr>
        <w:t>可行性分析</w:t>
      </w:r>
    </w:p>
    <w:p w14:paraId="40125A8E" w14:textId="77777777" w:rsidR="002A30FE" w:rsidRDefault="00AB6765">
      <w:pPr>
        <w:numPr>
          <w:ilvl w:val="0"/>
          <w:numId w:val="5"/>
        </w:numPr>
        <w:ind w:left="420"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技术可行性研究</w:t>
      </w:r>
      <w:r>
        <w:rPr>
          <w:rFonts w:hint="eastAsia"/>
          <w:sz w:val="24"/>
        </w:rPr>
        <w:t>：</w:t>
      </w:r>
    </w:p>
    <w:p w14:paraId="1B28CE8F" w14:textId="6E2CFAB9" w:rsidR="002A30FE" w:rsidRDefault="00AB6765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为了实现程序的便捷性，本系统采用</w:t>
      </w:r>
      <w:bookmarkStart w:id="3" w:name="OLE_LINK2"/>
      <w:r>
        <w:rPr>
          <w:rFonts w:hint="eastAsia"/>
          <w:sz w:val="24"/>
        </w:rPr>
        <w:t>Android Studio</w:t>
      </w:r>
      <w:bookmarkEnd w:id="3"/>
      <w:r>
        <w:rPr>
          <w:rFonts w:hint="eastAsia"/>
          <w:sz w:val="24"/>
        </w:rPr>
        <w:t>进行开发，小组成员已经熟练的掌握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前后端的开发，利用</w:t>
      </w:r>
      <w:r>
        <w:rPr>
          <w:rFonts w:hint="eastAsia"/>
          <w:sz w:val="24"/>
        </w:rPr>
        <w:t>Android Studio</w:t>
      </w:r>
      <w:r>
        <w:rPr>
          <w:rFonts w:hint="eastAsia"/>
          <w:sz w:val="24"/>
        </w:rPr>
        <w:t>进行</w:t>
      </w:r>
      <w:r w:rsidR="008A0349">
        <w:rPr>
          <w:rFonts w:hint="eastAsia"/>
          <w:sz w:val="24"/>
        </w:rPr>
        <w:t>app</w:t>
      </w:r>
      <w:r>
        <w:rPr>
          <w:rFonts w:hint="eastAsia"/>
          <w:sz w:val="24"/>
        </w:rPr>
        <w:t>前端页面的开发</w:t>
      </w:r>
      <w:r w:rsidR="006B3568">
        <w:rPr>
          <w:rFonts w:hint="eastAsia"/>
          <w:sz w:val="24"/>
        </w:rPr>
        <w:t>。</w:t>
      </w:r>
      <w:r>
        <w:rPr>
          <w:rFonts w:hint="eastAsia"/>
          <w:sz w:val="24"/>
        </w:rPr>
        <w:t>后端方面采用</w:t>
      </w:r>
      <w:r w:rsidR="006B3568">
        <w:rPr>
          <w:rFonts w:hint="eastAsia"/>
          <w:sz w:val="24"/>
        </w:rPr>
        <w:t>JSP</w:t>
      </w:r>
      <w:r w:rsidR="006B3568">
        <w:rPr>
          <w:rFonts w:hint="eastAsia"/>
          <w:sz w:val="24"/>
        </w:rPr>
        <w:t>技术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</w:t>
      </w:r>
      <w:r>
        <w:rPr>
          <w:sz w:val="24"/>
        </w:rPr>
        <w:t>omcat</w:t>
      </w:r>
      <w:r>
        <w:rPr>
          <w:rFonts w:hint="eastAsia"/>
          <w:sz w:val="24"/>
        </w:rPr>
        <w:t>客户端，对前端传递的数据进行处理，并将处理结果反馈给前端客户端；使用</w:t>
      </w:r>
      <w:bookmarkStart w:id="4" w:name="OLE_LINK3"/>
      <w:r>
        <w:rPr>
          <w:rFonts w:hint="eastAsia"/>
          <w:sz w:val="24"/>
        </w:rPr>
        <w:t>IDEA</w:t>
      </w:r>
      <w:bookmarkEnd w:id="4"/>
      <w:r>
        <w:rPr>
          <w:rFonts w:hint="eastAsia"/>
          <w:sz w:val="24"/>
        </w:rPr>
        <w:t>作为开发工具，数据库采用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。本系统具备技术可行性。</w:t>
      </w:r>
    </w:p>
    <w:p w14:paraId="0788F6AE" w14:textId="77777777" w:rsidR="002A30FE" w:rsidRDefault="00AB6765">
      <w:pPr>
        <w:numPr>
          <w:ilvl w:val="0"/>
          <w:numId w:val="5"/>
        </w:numPr>
        <w:ind w:left="420"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经济可行性研究：</w:t>
      </w:r>
    </w:p>
    <w:p w14:paraId="2C6C2390" w14:textId="77777777" w:rsidR="002A30FE" w:rsidRDefault="00AB6765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本软件属于开源软件，所使用的工具和框架都是开源的，除服务器租用费用外暂不需要其它相关费用。所产生支出主要为人力支出，成本较低。在未来上线时，本系统可引入广告位，投放与陶瓷有关的商业广告，进行获利。本产品将致力于为陶瓷爱好者提供交流平台，并在后期提供增值会员服务，该模式可为商家提供宣传，使用户能够在第一时间线上体验，为产品提供可持续发展基础。</w:t>
      </w:r>
    </w:p>
    <w:p w14:paraId="4B9D278D" w14:textId="77777777" w:rsidR="002A30FE" w:rsidRDefault="002A30FE"/>
    <w:p w14:paraId="670316B3" w14:textId="77777777" w:rsidR="002A30FE" w:rsidRDefault="00AB676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功能需求</w:t>
      </w:r>
    </w:p>
    <w:p w14:paraId="7C8ABFFE" w14:textId="77777777" w:rsidR="002A30FE" w:rsidRDefault="00AB6765">
      <w:pPr>
        <w:spacing w:line="300" w:lineRule="auto"/>
        <w:ind w:firstLine="420"/>
      </w:pPr>
      <w:r>
        <w:rPr>
          <w:rFonts w:hint="eastAsia"/>
        </w:rPr>
        <w:t>下面是系统功能的需求分析说明。</w:t>
      </w:r>
    </w:p>
    <w:p w14:paraId="71F473D9" w14:textId="77777777" w:rsidR="002A30FE" w:rsidRDefault="00AB6765">
      <w:pPr>
        <w:spacing w:line="300" w:lineRule="auto"/>
        <w:ind w:firstLine="420"/>
        <w:rPr>
          <w:rFonts w:eastAsia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）登录：系统管理员通过后台认证后方可正确登录。传统手艺人需要提交相关材料证明，经过管理员认证后可以完成注册，注册成功后即可正确登录。普通用户完成注册，完善相关信息后可以登录；</w:t>
      </w:r>
    </w:p>
    <w:p w14:paraId="4A0D4058" w14:textId="77777777" w:rsidR="002A30FE" w:rsidRDefault="00AB6765">
      <w:pPr>
        <w:spacing w:line="300" w:lineRule="auto"/>
        <w:ind w:firstLine="420"/>
        <w:rPr>
          <w:rFonts w:eastAsia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）管理员管理传统手艺人：管理员对传统手艺人的提交材料进行审核，成功后可以完成注册，对传统手艺人分享的图片和视频进行审核，发现不良信息后可以对手艺人进行删除处理；</w:t>
      </w:r>
    </w:p>
    <w:p w14:paraId="796A5B30" w14:textId="77777777" w:rsidR="002A30FE" w:rsidRDefault="00AB6765">
      <w:pPr>
        <w:spacing w:line="300" w:lineRule="auto"/>
        <w:ind w:firstLine="420"/>
        <w:rPr>
          <w:rFonts w:eastAsia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）管理员管理普通用户：管理员可以对普通用户进行管理，查看普通用户的相关信息，对用户在社区发布的言论进行监督管理，对一些不良信息的传播者进行封禁处理；</w:t>
      </w:r>
    </w:p>
    <w:p w14:paraId="00393DDF" w14:textId="77777777" w:rsidR="002A30FE" w:rsidRDefault="00AB6765">
      <w:pPr>
        <w:spacing w:line="300" w:lineRule="auto"/>
        <w:ind w:firstLine="420"/>
        <w:rPr>
          <w:rFonts w:eastAsia="宋体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）管理员可以对</w:t>
      </w:r>
      <w:r>
        <w:rPr>
          <w:rFonts w:hint="eastAsia"/>
        </w:rPr>
        <w:t>APP</w:t>
      </w:r>
      <w:r>
        <w:rPr>
          <w:rFonts w:hint="eastAsia"/>
        </w:rPr>
        <w:t>中的各种规则进行制定和修改，包括发布动态的字数多少以及更新小程序的各种用户信息。</w:t>
      </w:r>
    </w:p>
    <w:p w14:paraId="2F074A30" w14:textId="77777777" w:rsidR="002A30FE" w:rsidRDefault="00AB6765">
      <w:pPr>
        <w:spacing w:line="30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描述的是系统管理员进行操作的流程。系统管理员需要审核入驻传统陶瓷手艺人的身份和发布的相关内容，也需要管理普通用户的各种信息。</w:t>
      </w:r>
    </w:p>
    <w:p w14:paraId="45B5D36D" w14:textId="77777777" w:rsidR="002A30FE" w:rsidRDefault="00AB6765">
      <w:pPr>
        <w:jc w:val="center"/>
      </w:pPr>
      <w:r>
        <w:rPr>
          <w:noProof/>
        </w:rPr>
        <w:drawing>
          <wp:inline distT="0" distB="0" distL="0" distR="0" wp14:anchorId="2FFF5EA5" wp14:editId="72DEA9F8">
            <wp:extent cx="4083050" cy="321310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928" cy="32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977" w14:textId="77777777" w:rsidR="002A30FE" w:rsidRDefault="00AB6765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管理员管理流程</w:t>
      </w:r>
    </w:p>
    <w:p w14:paraId="32157783" w14:textId="77777777" w:rsidR="002A30FE" w:rsidRDefault="002A30FE"/>
    <w:sectPr w:rsidR="002A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784F" w14:textId="77777777" w:rsidR="005E2D5C" w:rsidRDefault="005E2D5C" w:rsidP="006B3568">
      <w:r>
        <w:separator/>
      </w:r>
    </w:p>
  </w:endnote>
  <w:endnote w:type="continuationSeparator" w:id="0">
    <w:p w14:paraId="3E1CAEEF" w14:textId="77777777" w:rsidR="005E2D5C" w:rsidRDefault="005E2D5C" w:rsidP="006B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11F3" w14:textId="77777777" w:rsidR="005E2D5C" w:rsidRDefault="005E2D5C" w:rsidP="006B3568">
      <w:r>
        <w:separator/>
      </w:r>
    </w:p>
  </w:footnote>
  <w:footnote w:type="continuationSeparator" w:id="0">
    <w:p w14:paraId="090DC892" w14:textId="77777777" w:rsidR="005E2D5C" w:rsidRDefault="005E2D5C" w:rsidP="006B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0FFC9"/>
    <w:multiLevelType w:val="singleLevel"/>
    <w:tmpl w:val="91E0FFC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1731EF7"/>
    <w:multiLevelType w:val="singleLevel"/>
    <w:tmpl w:val="E1731EF7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F14A3010"/>
    <w:multiLevelType w:val="singleLevel"/>
    <w:tmpl w:val="F14A30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3682FEA"/>
    <w:multiLevelType w:val="singleLevel"/>
    <w:tmpl w:val="43682FE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48DE2872"/>
    <w:multiLevelType w:val="singleLevel"/>
    <w:tmpl w:val="48DE28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883105"/>
    <w:rsid w:val="002A30FE"/>
    <w:rsid w:val="005E2D5C"/>
    <w:rsid w:val="006B3568"/>
    <w:rsid w:val="008A0349"/>
    <w:rsid w:val="00AB6765"/>
    <w:rsid w:val="58883105"/>
    <w:rsid w:val="7EA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9B7EF1"/>
  <w15:docId w15:val="{92A3D0F1-22DB-40D7-9040-D41A70D6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header"/>
    <w:basedOn w:val="a"/>
    <w:link w:val="a5"/>
    <w:rsid w:val="006B3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B3568"/>
    <w:rPr>
      <w:kern w:val="2"/>
      <w:sz w:val="18"/>
      <w:szCs w:val="18"/>
    </w:rPr>
  </w:style>
  <w:style w:type="paragraph" w:styleId="a6">
    <w:name w:val="footer"/>
    <w:basedOn w:val="a"/>
    <w:link w:val="a7"/>
    <w:rsid w:val="006B3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B35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〆、</dc:creator>
  <cp:lastModifiedBy>张 志威</cp:lastModifiedBy>
  <cp:revision>3</cp:revision>
  <dcterms:created xsi:type="dcterms:W3CDTF">2021-12-13T13:26:00Z</dcterms:created>
  <dcterms:modified xsi:type="dcterms:W3CDTF">2021-12-16T06:27:00Z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