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r>
        <w:pict>
          <v:group id="_x0000_s1336" o:spid="_x0000_s1336" o:spt="203" style="position:absolute;left:0pt;margin-left:-2.7pt;margin-top:14.65pt;height:187.95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default" w:ascii="宋体" w:hAnsi="宋体"/>
                        <w:szCs w:val="21"/>
                      </w:rPr>
                      <w:t>virtualenv</w:t>
                    </w:r>
                    <w:r>
                      <w:rPr>
                        <w:rFonts w:hint="eastAsia" w:ascii="宋体" w:hAnsi="宋体"/>
                        <w:szCs w:val="21"/>
                        <w:lang w:val="en-US" w:eastAsia="zh-CN"/>
                      </w:rPr>
                      <w:t>+</w:t>
                    </w:r>
                    <w:r>
                      <w:rPr>
                        <w:rFonts w:ascii="宋体" w:hAnsi="宋体"/>
                        <w:szCs w:val="21"/>
                      </w:rPr>
                      <w:t>superviso</w:t>
                    </w:r>
                    <w:r>
                      <w:rPr>
                        <w:rFonts w:hint="eastAsia" w:ascii="宋体" w:hAnsi="宋体"/>
                        <w:szCs w:val="21"/>
                        <w:lang w:val="en-US" w:eastAsia="zh-CN"/>
                      </w:rPr>
                      <w:t>r部署代码及环境维护能力;</w:t>
                    </w:r>
                  </w:p>
                  <w:p>
                    <w:pPr>
                      <w:pStyle w:val="8"/>
                      <w:numPr>
                        <w:ilvl w:val="0"/>
                        <w:numId w:val="1"/>
                      </w:numPr>
                      <w:ind w:firstLineChars="0"/>
                      <w:rPr>
                        <w:rFonts w:asciiTheme="minorEastAsia" w:hAnsiTheme="minorEastAsia"/>
                        <w:szCs w:val="21"/>
                      </w:rPr>
                    </w:pPr>
                    <w:r>
                      <w:rPr>
                        <w:rFonts w:hint="eastAsia"/>
                        <w:lang w:val="en-US" w:eastAsia="zh-CN"/>
                      </w:rPr>
                      <w:t>学习</w:t>
                    </w:r>
                    <w:r>
                      <w:t>能力强，热爱技术，喜欢钻研和分享技术，独立搭建和维护</w:t>
                    </w:r>
                    <w:r>
                      <w:rPr>
                        <w:rFonts w:hint="eastAsia"/>
                        <w:lang w:val="en-US" w:eastAsia="zh-CN"/>
                      </w:rPr>
                      <w:t>;</w:t>
                    </w:r>
                  </w:p>
                </w:txbxContent>
              </v:textbox>
            </v:shape>
          </v:group>
        </w:pict>
      </w:r>
    </w:p>
    <w:p/>
    <w:p/>
    <w:p/>
    <w:p/>
    <w:p/>
    <w:p/>
    <w:p/>
    <w:p/>
    <w:p/>
    <w:p/>
    <w:p/>
    <w:p/>
    <w:p>
      <w:bookmarkStart w:id="1" w:name="_GoBack"/>
      <w:bookmarkEnd w:id="1"/>
      <w:r>
        <w:pict>
          <v:group id="_x0000_s1337" o:spid="_x0000_s1337" o:spt="203" style="position:absolute;left:0pt;margin-left:-5.25pt;margin-top:3.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智能化在线协作合同系统，</w:t>
                    </w:r>
                    <w:r>
                      <w:rPr>
                        <w:rFonts w:hint="eastAsia" w:ascii="宋体" w:hAnsi="宋体" w:eastAsia="宋体" w:cs="宋体"/>
                        <w:color w:val="000000"/>
                        <w:kern w:val="0"/>
                        <w:sz w:val="21"/>
                        <w:szCs w:val="21"/>
                        <w:lang w:val="en-US" w:eastAsia="zh-CN" w:bidi="ar-SA"/>
                      </w:rPr>
                      <w:t>项目初期实现了传统合同签约流程，但在业务迭代演进的过程中，融入了智能审核、智能提取、智能比对等智能化和在线协作等功能，将庞大的业务交织耦合在一起，使系统更加的智能化，逐渐形成了一个在线智能协作签署合同的优质系统。</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w:t>
                    </w:r>
                    <w:r>
                      <w:rPr>
                        <w:rFonts w:hint="eastAsia" w:ascii="宋体" w:hAnsi="宋体"/>
                        <w:szCs w:val="21"/>
                        <w:lang w:val="en-US" w:eastAsia="zh-CN"/>
                      </w:rPr>
                      <w:t>负责组内日常迭代的排期及风险的评估。</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2.负责测试进度的跟进，以及与开发产品之间的沟通，保证迭代任务正常上线。</w:t>
                    </w:r>
                  </w:p>
                  <w:p>
                    <w:pPr>
                      <w:pStyle w:val="13"/>
                      <w:numPr>
                        <w:ilvl w:val="0"/>
                        <w:numId w:val="0"/>
                      </w:numPr>
                      <w:tabs>
                        <w:tab w:val="left" w:pos="840"/>
                      </w:tabs>
                      <w:ind w:right="798" w:rightChars="0"/>
                      <w:jc w:val="left"/>
                      <w:outlineLvl w:val="0"/>
                      <w:rPr>
                        <w:rFonts w:hint="eastAsia" w:ascii="宋体" w:hAnsi="宋体" w:eastAsia="Arial Unicode MS"/>
                        <w:szCs w:val="21"/>
                        <w:lang w:val="en-US" w:eastAsia="zh-CN"/>
                      </w:rPr>
                    </w:pPr>
                    <w:r>
                      <w:rPr>
                        <w:rFonts w:hint="eastAsia" w:ascii="宋体" w:hAnsi="宋体"/>
                        <w:szCs w:val="21"/>
                        <w:lang w:val="en-US" w:eastAsia="zh-CN"/>
                      </w:rPr>
                      <w:t>3.负责线上问题的</w:t>
                    </w:r>
                    <w:r>
                      <w:rPr>
                        <w:rFonts w:ascii="宋体" w:hAnsi="宋体"/>
                        <w:szCs w:val="21"/>
                      </w:rPr>
                      <w:t>排查</w:t>
                    </w:r>
                    <w:r>
                      <w:rPr>
                        <w:rFonts w:hint="eastAsia" w:ascii="宋体" w:hAnsi="宋体"/>
                        <w:szCs w:val="21"/>
                        <w:lang w:val="en-US" w:eastAsia="zh-CN"/>
                      </w:rPr>
                      <w:t>跟进。</w:t>
                    </w:r>
                  </w:p>
                  <w:p>
                    <w:pPr>
                      <w:pStyle w:val="13"/>
                      <w:numPr>
                        <w:ilvl w:val="0"/>
                        <w:numId w:val="0"/>
                      </w:numPr>
                      <w:tabs>
                        <w:tab w:val="left" w:pos="840"/>
                      </w:tabs>
                      <w:ind w:right="798" w:rightChars="0"/>
                      <w:jc w:val="left"/>
                      <w:outlineLvl w:val="0"/>
                      <w:rPr>
                        <w:rFonts w:hint="eastAsia" w:ascii="宋体" w:hAnsi="宋体" w:eastAsia="Arial Unicode MS"/>
                        <w:szCs w:val="21"/>
                        <w:lang w:eastAsia="zh-CN"/>
                      </w:rPr>
                    </w:pPr>
                    <w:r>
                      <w:rPr>
                        <w:rFonts w:hint="eastAsia" w:ascii="宋体" w:hAnsi="宋体"/>
                        <w:szCs w:val="21"/>
                        <w:lang w:val="en-US" w:eastAsia="zh-CN"/>
                      </w:rPr>
                      <w:t>4.负责组织项目</w:t>
                    </w:r>
                    <w:r>
                      <w:rPr>
                        <w:rFonts w:ascii="宋体" w:hAnsi="宋体"/>
                        <w:szCs w:val="21"/>
                      </w:rPr>
                      <w:t>U</w:t>
                    </w:r>
                    <w:r>
                      <w:rPr>
                        <w:rFonts w:hint="default" w:ascii="宋体" w:hAnsi="宋体"/>
                        <w:szCs w:val="21"/>
                      </w:rPr>
                      <w:t>I</w:t>
                    </w:r>
                    <w:r>
                      <w:rPr>
                        <w:rFonts w:ascii="宋体" w:hAnsi="宋体"/>
                        <w:szCs w:val="21"/>
                      </w:rPr>
                      <w:t>自动化测试的搭建和开展</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5.基于</w:t>
                    </w:r>
                    <w:r>
                      <w:rPr>
                        <w:rFonts w:hint="default" w:ascii="宋体" w:hAnsi="宋体"/>
                        <w:szCs w:val="21"/>
                      </w:rPr>
                      <w:t>virtualenv</w:t>
                    </w:r>
                    <w:r>
                      <w:rPr>
                        <w:rFonts w:hint="eastAsia" w:ascii="宋体" w:hAnsi="宋体"/>
                        <w:szCs w:val="21"/>
                        <w:lang w:val="en-US" w:eastAsia="zh-CN"/>
                      </w:rPr>
                      <w:t>+</w:t>
                    </w:r>
                    <w:r>
                      <w:rPr>
                        <w:rFonts w:ascii="宋体" w:hAnsi="宋体"/>
                        <w:szCs w:val="21"/>
                      </w:rPr>
                      <w:t>supervisor</w:t>
                    </w:r>
                    <w:r>
                      <w:rPr>
                        <w:rFonts w:hint="default" w:ascii="宋体" w:hAnsi="宋体"/>
                        <w:szCs w:val="21"/>
                      </w:rPr>
                      <w:t>+nginx+uwsgi+django</w:t>
                    </w:r>
                    <w:r>
                      <w:rPr>
                        <w:rFonts w:hint="eastAsia" w:ascii="宋体" w:hAnsi="宋体"/>
                        <w:szCs w:val="21"/>
                        <w:lang w:val="en-US" w:eastAsia="zh-CN"/>
                      </w:rPr>
                      <w:t>部署项目接口代码，维护环境。</w:t>
                    </w:r>
                  </w:p>
                  <w:p>
                    <w:pPr>
                      <w:pStyle w:val="13"/>
                      <w:tabs>
                        <w:tab w:val="left" w:pos="840"/>
                      </w:tabs>
                      <w:ind w:left="19" w:right="798" w:hanging="16" w:hangingChars="8"/>
                      <w:jc w:val="left"/>
                      <w:outlineLvl w:val="0"/>
                      <w:rPr>
                        <w:rFonts w:hint="default" w:ascii="宋体" w:hAnsi="宋体"/>
                        <w:szCs w:val="21"/>
                        <w:lang w:val="en-US"/>
                      </w:rPr>
                    </w:pPr>
                    <w:r>
                      <w:rPr>
                        <w:rFonts w:hint="eastAsia" w:ascii="宋体" w:hAnsi="宋体"/>
                        <w:szCs w:val="21"/>
                        <w:lang w:val="en-US" w:eastAsia="zh-CN"/>
                      </w:rPr>
                      <w:t>6.负责组内日常文档的编写。</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1.参与需求评审，与行方确认需求合理性及可测性。</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2.根据需求编写测试用例，维护测试环境，保证测试环境可用性。</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3.确认表的一致性，使用hive查询表结构，在实验室集群配置拷贝服务，执行授权脚本，完成授权。</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4.部署测试环境，用postman进行接口测试。</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5.维护用户配置信息及脚本，执行发包脚本，分配资源动态池，同步hue用户，验证脚本及集群中的用户数，完成hue用户的创建。</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r>
        <w:pict>
          <v:group id="_x0000_s1290" o:spid="_x0000_s1290" o:spt="203" style="position:absolute;left:0pt;margin-left:1.5pt;margin-top:14.2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5.03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r>
        <w:pict>
          <v:group id="_x0000_s1281" o:spid="_x0000_s1281" o:spt="203" style="position:absolute;left:0pt;margin-left:0.15pt;margin-top:0.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196496C"/>
    <w:rsid w:val="025E709B"/>
    <w:rsid w:val="04113F84"/>
    <w:rsid w:val="05383135"/>
    <w:rsid w:val="059D22A5"/>
    <w:rsid w:val="060655B2"/>
    <w:rsid w:val="07A25345"/>
    <w:rsid w:val="07FC51E4"/>
    <w:rsid w:val="08411FD9"/>
    <w:rsid w:val="09727062"/>
    <w:rsid w:val="0E444BC3"/>
    <w:rsid w:val="0F36320E"/>
    <w:rsid w:val="0FB56B7A"/>
    <w:rsid w:val="12146767"/>
    <w:rsid w:val="12FF1A94"/>
    <w:rsid w:val="1320697A"/>
    <w:rsid w:val="133805E9"/>
    <w:rsid w:val="198A583E"/>
    <w:rsid w:val="1B081DAA"/>
    <w:rsid w:val="1B343718"/>
    <w:rsid w:val="1C1327B8"/>
    <w:rsid w:val="1EF12AF5"/>
    <w:rsid w:val="20E84E0E"/>
    <w:rsid w:val="24137F2F"/>
    <w:rsid w:val="255102B4"/>
    <w:rsid w:val="25DE318B"/>
    <w:rsid w:val="27141422"/>
    <w:rsid w:val="284A25A1"/>
    <w:rsid w:val="28805831"/>
    <w:rsid w:val="2BB6596C"/>
    <w:rsid w:val="2D3A1E94"/>
    <w:rsid w:val="2DD41063"/>
    <w:rsid w:val="2F2849AF"/>
    <w:rsid w:val="31C34E86"/>
    <w:rsid w:val="323C3C56"/>
    <w:rsid w:val="377A2E22"/>
    <w:rsid w:val="378D541A"/>
    <w:rsid w:val="38C73768"/>
    <w:rsid w:val="39C722B2"/>
    <w:rsid w:val="3A7B508D"/>
    <w:rsid w:val="3B0101F7"/>
    <w:rsid w:val="3D2E1C0C"/>
    <w:rsid w:val="451611DA"/>
    <w:rsid w:val="45811299"/>
    <w:rsid w:val="462B3C18"/>
    <w:rsid w:val="468212CC"/>
    <w:rsid w:val="46880DC3"/>
    <w:rsid w:val="4C741FFA"/>
    <w:rsid w:val="50F52268"/>
    <w:rsid w:val="52DB1508"/>
    <w:rsid w:val="56236736"/>
    <w:rsid w:val="574751D5"/>
    <w:rsid w:val="5912746B"/>
    <w:rsid w:val="59407ABE"/>
    <w:rsid w:val="59B8647A"/>
    <w:rsid w:val="5A0E0D00"/>
    <w:rsid w:val="5AF54842"/>
    <w:rsid w:val="5D727169"/>
    <w:rsid w:val="5D8B797F"/>
    <w:rsid w:val="60755C5C"/>
    <w:rsid w:val="62944FC8"/>
    <w:rsid w:val="631874A8"/>
    <w:rsid w:val="65E332B4"/>
    <w:rsid w:val="69281602"/>
    <w:rsid w:val="6A1B10E8"/>
    <w:rsid w:val="6D607C97"/>
    <w:rsid w:val="6EAB6EAC"/>
    <w:rsid w:val="6EFA2316"/>
    <w:rsid w:val="6FD337A2"/>
    <w:rsid w:val="70676C38"/>
    <w:rsid w:val="70D00A29"/>
    <w:rsid w:val="7135130B"/>
    <w:rsid w:val="71B34DD0"/>
    <w:rsid w:val="72BF37AA"/>
    <w:rsid w:val="73DE3F69"/>
    <w:rsid w:val="7631289F"/>
    <w:rsid w:val="77FE6B23"/>
    <w:rsid w:val="794135A4"/>
    <w:rsid w:val="796536D5"/>
    <w:rsid w:val="7A0F2574"/>
    <w:rsid w:val="7A28716A"/>
    <w:rsid w:val="7ADC54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0</TotalTime>
  <ScaleCrop>false</ScaleCrop>
  <LinksUpToDate>false</LinksUpToDate>
  <CharactersWithSpaces>121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WPS_1575547766</cp:lastModifiedBy>
  <cp:lastPrinted>2016-04-14T10:58:00Z</cp:lastPrinted>
  <dcterms:modified xsi:type="dcterms:W3CDTF">2022-01-06T03:05:57Z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C8E1AC6EA7614FC8A910CC58217C550E</vt:lpwstr>
  </property>
</Properties>
</file>