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6A763" w14:textId="77777777" w:rsidR="007473A5" w:rsidRPr="001064F8" w:rsidRDefault="007473A5" w:rsidP="001064F8">
      <w:pPr>
        <w:spacing w:after="0" w:line="240" w:lineRule="auto"/>
        <w:ind w:firstLine="709"/>
        <w:jc w:val="both"/>
        <w:outlineLvl w:val="0"/>
        <w:rPr>
          <w:rFonts w:ascii="Times New Roman" w:eastAsia="Times New Roman" w:hAnsi="Times New Roman" w:cs="Times New Roman"/>
          <w:b/>
          <w:bCs/>
          <w:kern w:val="36"/>
          <w:sz w:val="24"/>
          <w:szCs w:val="24"/>
          <w:lang w:eastAsia="ru-RU"/>
        </w:rPr>
      </w:pPr>
      <w:r w:rsidRPr="001064F8">
        <w:rPr>
          <w:rFonts w:ascii="Times New Roman" w:eastAsia="Times New Roman" w:hAnsi="Times New Roman" w:cs="Times New Roman"/>
          <w:b/>
          <w:kern w:val="36"/>
          <w:sz w:val="24"/>
          <w:szCs w:val="24"/>
          <w:lang w:eastAsia="ru-RU"/>
        </w:rPr>
        <w:t>Лабораторная работа №1</w:t>
      </w:r>
      <w:r w:rsidR="009D5D84" w:rsidRPr="001064F8">
        <w:rPr>
          <w:rFonts w:ascii="Times New Roman" w:eastAsia="Times New Roman" w:hAnsi="Times New Roman" w:cs="Times New Roman"/>
          <w:b/>
          <w:kern w:val="36"/>
          <w:sz w:val="24"/>
          <w:szCs w:val="24"/>
          <w:lang w:eastAsia="ru-RU"/>
        </w:rPr>
        <w:t xml:space="preserve">. </w:t>
      </w:r>
      <w:r w:rsidR="002F5624" w:rsidRPr="001064F8">
        <w:rPr>
          <w:rFonts w:ascii="Times New Roman" w:eastAsia="Times New Roman" w:hAnsi="Times New Roman" w:cs="Times New Roman"/>
          <w:b/>
          <w:kern w:val="36"/>
          <w:sz w:val="24"/>
          <w:szCs w:val="24"/>
          <w:lang w:eastAsia="ru-RU"/>
        </w:rPr>
        <w:t>Проектирование базы данных.</w:t>
      </w:r>
    </w:p>
    <w:p w14:paraId="38806CF0" w14:textId="77777777" w:rsidR="007473A5" w:rsidRPr="001064F8" w:rsidRDefault="007473A5" w:rsidP="001064F8">
      <w:pPr>
        <w:spacing w:after="0" w:line="240" w:lineRule="auto"/>
        <w:ind w:firstLine="709"/>
        <w:jc w:val="both"/>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 </w:t>
      </w:r>
    </w:p>
    <w:p w14:paraId="31E00336" w14:textId="77777777" w:rsidR="007473A5" w:rsidRPr="001064F8" w:rsidRDefault="007473A5" w:rsidP="001064F8">
      <w:pPr>
        <w:spacing w:after="0" w:line="240" w:lineRule="auto"/>
        <w:ind w:firstLine="709"/>
        <w:jc w:val="both"/>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t> </w:t>
      </w:r>
    </w:p>
    <w:p w14:paraId="79E80827" w14:textId="77777777" w:rsidR="007473A5" w:rsidRPr="001064F8" w:rsidRDefault="007473A5" w:rsidP="001064F8">
      <w:pPr>
        <w:spacing w:after="0" w:line="240" w:lineRule="auto"/>
        <w:ind w:firstLine="709"/>
        <w:jc w:val="both"/>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t>Цель работы:</w:t>
      </w:r>
    </w:p>
    <w:p w14:paraId="558DC2B1" w14:textId="77777777" w:rsidR="007473A5" w:rsidRPr="001064F8" w:rsidRDefault="007473A5" w:rsidP="001064F8">
      <w:pPr>
        <w:spacing w:after="0" w:line="240" w:lineRule="auto"/>
        <w:ind w:firstLine="709"/>
        <w:jc w:val="both"/>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 xml:space="preserve">– </w:t>
      </w:r>
      <w:r w:rsidR="002F5624" w:rsidRPr="001064F8">
        <w:rPr>
          <w:rFonts w:ascii="Times New Roman" w:eastAsia="Times New Roman" w:hAnsi="Times New Roman" w:cs="Times New Roman"/>
          <w:sz w:val="24"/>
          <w:szCs w:val="24"/>
          <w:lang w:eastAsia="ru-RU"/>
        </w:rPr>
        <w:t>получить практические навыки создания концептуальной и логической моделей базы данных.</w:t>
      </w:r>
    </w:p>
    <w:p w14:paraId="3A72EA53" w14:textId="77777777" w:rsidR="009D5D84" w:rsidRPr="001064F8" w:rsidRDefault="009D5D84" w:rsidP="001064F8">
      <w:pPr>
        <w:spacing w:after="0" w:line="240" w:lineRule="auto"/>
        <w:ind w:firstLine="709"/>
        <w:jc w:val="both"/>
        <w:rPr>
          <w:rFonts w:ascii="Times New Roman" w:eastAsia="Times New Roman" w:hAnsi="Times New Roman" w:cs="Times New Roman"/>
          <w:sz w:val="24"/>
          <w:szCs w:val="24"/>
          <w:lang w:eastAsia="ru-RU"/>
        </w:rPr>
      </w:pPr>
    </w:p>
    <w:p w14:paraId="65944CD0" w14:textId="77777777" w:rsidR="007473A5" w:rsidRPr="001064F8" w:rsidRDefault="007473A5" w:rsidP="001064F8">
      <w:pPr>
        <w:spacing w:after="0" w:line="240" w:lineRule="auto"/>
        <w:ind w:firstLine="709"/>
        <w:jc w:val="both"/>
        <w:outlineLvl w:val="0"/>
        <w:rPr>
          <w:rFonts w:ascii="Times New Roman" w:eastAsia="Times New Roman" w:hAnsi="Times New Roman" w:cs="Times New Roman"/>
          <w:b/>
          <w:kern w:val="36"/>
          <w:sz w:val="24"/>
          <w:szCs w:val="24"/>
          <w:lang w:eastAsia="ru-RU"/>
        </w:rPr>
      </w:pPr>
      <w:bookmarkStart w:id="0" w:name="в117"/>
      <w:bookmarkEnd w:id="0"/>
      <w:r w:rsidRPr="001064F8">
        <w:rPr>
          <w:rFonts w:ascii="Times New Roman" w:eastAsia="Times New Roman" w:hAnsi="Times New Roman" w:cs="Times New Roman"/>
          <w:b/>
          <w:kern w:val="36"/>
          <w:sz w:val="24"/>
          <w:szCs w:val="24"/>
          <w:lang w:eastAsia="ru-RU"/>
        </w:rPr>
        <w:t>Теоретические сведения</w:t>
      </w:r>
    </w:p>
    <w:p w14:paraId="25B2233D" w14:textId="1E47B662" w:rsidR="001064F8" w:rsidRPr="001064F8" w:rsidRDefault="001064F8" w:rsidP="00E04F1A">
      <w:pPr>
        <w:pStyle w:val="20"/>
        <w:spacing w:before="0" w:line="240" w:lineRule="auto"/>
        <w:rPr>
          <w:rFonts w:ascii="Times New Roman" w:hAnsi="Times New Roman" w:cs="Times New Roman"/>
          <w:sz w:val="24"/>
          <w:szCs w:val="24"/>
        </w:rPr>
      </w:pPr>
      <w:r w:rsidRPr="00607CE9">
        <w:rPr>
          <w:rFonts w:ascii="Times New Roman" w:hAnsi="Times New Roman" w:cs="Times New Roman"/>
          <w:b w:val="0"/>
          <w:i/>
          <w:color w:val="auto"/>
          <w:sz w:val="24"/>
          <w:szCs w:val="24"/>
        </w:rPr>
        <w:t xml:space="preserve"> </w:t>
      </w:r>
    </w:p>
    <w:p w14:paraId="3DFEB48D" w14:textId="2BBC83C9" w:rsidR="001064F8" w:rsidRPr="00E04F1A" w:rsidRDefault="001064F8" w:rsidP="000A6925">
      <w:pPr>
        <w:pStyle w:val="20"/>
        <w:spacing w:before="0" w:line="240" w:lineRule="auto"/>
        <w:ind w:left="720"/>
        <w:rPr>
          <w:rFonts w:ascii="Times New Roman" w:hAnsi="Times New Roman" w:cs="Times New Roman"/>
          <w:color w:val="auto"/>
          <w:sz w:val="24"/>
          <w:szCs w:val="24"/>
        </w:rPr>
      </w:pPr>
      <w:bookmarkStart w:id="1" w:name="_Toc222064922"/>
      <w:r w:rsidRPr="00E04F1A">
        <w:rPr>
          <w:rFonts w:ascii="Times New Roman" w:hAnsi="Times New Roman" w:cs="Times New Roman"/>
          <w:color w:val="auto"/>
          <w:sz w:val="24"/>
          <w:szCs w:val="24"/>
        </w:rPr>
        <w:t>Этапы проектирования базы данных</w:t>
      </w:r>
      <w:bookmarkEnd w:id="1"/>
    </w:p>
    <w:p w14:paraId="441449C6"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595F0EE3" w14:textId="77777777" w:rsidR="00E04F1A" w:rsidRPr="00442E26" w:rsidRDefault="00E04F1A" w:rsidP="00E04F1A">
      <w:pPr>
        <w:autoSpaceDE w:val="0"/>
        <w:autoSpaceDN w:val="0"/>
        <w:adjustRightInd w:val="0"/>
        <w:spacing w:after="0" w:line="240" w:lineRule="auto"/>
        <w:rPr>
          <w:rFonts w:ascii="Times New Roman" w:hAnsi="Times New Roman" w:cs="Times New Roman"/>
          <w:bCs/>
          <w:sz w:val="24"/>
          <w:szCs w:val="24"/>
        </w:rPr>
      </w:pPr>
      <w:r w:rsidRPr="00442E26">
        <w:rPr>
          <w:rFonts w:ascii="Times New Roman" w:hAnsi="Times New Roman" w:cs="Times New Roman"/>
          <w:bCs/>
          <w:sz w:val="24"/>
          <w:szCs w:val="24"/>
        </w:rPr>
        <w:t>Полный цикл разработки базы данных включает концептуальное, логическое</w:t>
      </w:r>
      <w:r w:rsidRPr="00787B1D">
        <w:rPr>
          <w:rFonts w:ascii="Times New Roman" w:hAnsi="Times New Roman" w:cs="Times New Roman"/>
          <w:bCs/>
          <w:sz w:val="24"/>
          <w:szCs w:val="24"/>
        </w:rPr>
        <w:t xml:space="preserve"> </w:t>
      </w:r>
      <w:r w:rsidRPr="00442E26">
        <w:rPr>
          <w:rFonts w:ascii="Times New Roman" w:hAnsi="Times New Roman" w:cs="Times New Roman"/>
          <w:bCs/>
          <w:sz w:val="24"/>
          <w:szCs w:val="24"/>
        </w:rPr>
        <w:t>и физическое ее проектирование.</w:t>
      </w:r>
    </w:p>
    <w:p w14:paraId="2ECB1220" w14:textId="77777777" w:rsidR="00E04F1A" w:rsidRPr="00442E26" w:rsidRDefault="00E04F1A" w:rsidP="00E04F1A">
      <w:pPr>
        <w:autoSpaceDE w:val="0"/>
        <w:autoSpaceDN w:val="0"/>
        <w:adjustRightInd w:val="0"/>
        <w:spacing w:after="0" w:line="240" w:lineRule="auto"/>
        <w:rPr>
          <w:rFonts w:ascii="Times New Roman" w:hAnsi="Times New Roman" w:cs="Times New Roman"/>
          <w:bCs/>
          <w:sz w:val="24"/>
          <w:szCs w:val="24"/>
        </w:rPr>
      </w:pPr>
      <w:r w:rsidRPr="00442E26">
        <w:rPr>
          <w:rFonts w:ascii="Times New Roman" w:hAnsi="Times New Roman" w:cs="Times New Roman"/>
          <w:bCs/>
          <w:sz w:val="24"/>
          <w:szCs w:val="24"/>
        </w:rPr>
        <w:t>Основными целями проектирования базы данных являются:</w:t>
      </w:r>
    </w:p>
    <w:p w14:paraId="3F833289" w14:textId="77777777" w:rsidR="00E04F1A" w:rsidRPr="00442E26" w:rsidRDefault="00E04F1A" w:rsidP="00D87CEB">
      <w:pPr>
        <w:pStyle w:val="ac"/>
        <w:numPr>
          <w:ilvl w:val="0"/>
          <w:numId w:val="7"/>
        </w:numPr>
        <w:autoSpaceDE w:val="0"/>
        <w:autoSpaceDN w:val="0"/>
        <w:adjustRightInd w:val="0"/>
        <w:spacing w:after="0" w:line="240" w:lineRule="auto"/>
        <w:rPr>
          <w:rFonts w:ascii="Times New Roman" w:hAnsi="Times New Roman" w:cs="Times New Roman"/>
          <w:bCs/>
          <w:sz w:val="24"/>
          <w:szCs w:val="24"/>
        </w:rPr>
      </w:pPr>
      <w:r w:rsidRPr="00442E26">
        <w:rPr>
          <w:rFonts w:ascii="Times New Roman" w:hAnsi="Times New Roman" w:cs="Times New Roman"/>
          <w:bCs/>
          <w:sz w:val="24"/>
          <w:szCs w:val="24"/>
        </w:rPr>
        <w:t xml:space="preserve"> представление данных и связей между ними, необходимых для всех основных</w:t>
      </w:r>
    </w:p>
    <w:p w14:paraId="2736949A" w14:textId="77777777" w:rsidR="00E04F1A" w:rsidRPr="00442E26" w:rsidRDefault="00E04F1A" w:rsidP="00E04F1A">
      <w:pPr>
        <w:pStyle w:val="ac"/>
        <w:autoSpaceDE w:val="0"/>
        <w:autoSpaceDN w:val="0"/>
        <w:adjustRightInd w:val="0"/>
        <w:spacing w:after="0" w:line="240" w:lineRule="auto"/>
        <w:rPr>
          <w:rFonts w:ascii="Times New Roman" w:hAnsi="Times New Roman" w:cs="Times New Roman"/>
          <w:bCs/>
          <w:sz w:val="24"/>
          <w:szCs w:val="24"/>
        </w:rPr>
      </w:pPr>
      <w:r w:rsidRPr="00442E26">
        <w:rPr>
          <w:rFonts w:ascii="Times New Roman" w:hAnsi="Times New Roman" w:cs="Times New Roman"/>
          <w:bCs/>
          <w:sz w:val="24"/>
          <w:szCs w:val="24"/>
        </w:rPr>
        <w:t>областей применения данного приложения и любых существующих групп его пользователей;</w:t>
      </w:r>
    </w:p>
    <w:p w14:paraId="73EFA1D2" w14:textId="77777777" w:rsidR="00E04F1A" w:rsidRPr="00442E26" w:rsidRDefault="00E04F1A" w:rsidP="00D87CEB">
      <w:pPr>
        <w:pStyle w:val="ac"/>
        <w:numPr>
          <w:ilvl w:val="0"/>
          <w:numId w:val="7"/>
        </w:numPr>
        <w:autoSpaceDE w:val="0"/>
        <w:autoSpaceDN w:val="0"/>
        <w:adjustRightInd w:val="0"/>
        <w:spacing w:after="0" w:line="240" w:lineRule="auto"/>
        <w:rPr>
          <w:rFonts w:ascii="Times New Roman" w:hAnsi="Times New Roman" w:cs="Times New Roman"/>
          <w:bCs/>
          <w:sz w:val="24"/>
          <w:szCs w:val="24"/>
        </w:rPr>
      </w:pPr>
      <w:r w:rsidRPr="00442E26">
        <w:rPr>
          <w:rFonts w:ascii="Times New Roman" w:hAnsi="Times New Roman" w:cs="Times New Roman"/>
          <w:bCs/>
          <w:sz w:val="24"/>
          <w:szCs w:val="24"/>
        </w:rPr>
        <w:t>создание модели данных, способной поддерживать выполнение любых требуемых транзакций обработки данных;</w:t>
      </w:r>
    </w:p>
    <w:p w14:paraId="4B1FF93D" w14:textId="77777777" w:rsidR="00E04F1A" w:rsidRPr="00442E26" w:rsidRDefault="00E04F1A" w:rsidP="00D87CEB">
      <w:pPr>
        <w:pStyle w:val="ac"/>
        <w:numPr>
          <w:ilvl w:val="0"/>
          <w:numId w:val="7"/>
        </w:numPr>
        <w:autoSpaceDE w:val="0"/>
        <w:autoSpaceDN w:val="0"/>
        <w:adjustRightInd w:val="0"/>
        <w:spacing w:after="0" w:line="240" w:lineRule="auto"/>
        <w:rPr>
          <w:rFonts w:ascii="Times New Roman" w:hAnsi="Times New Roman" w:cs="Times New Roman"/>
          <w:bCs/>
          <w:sz w:val="24"/>
          <w:szCs w:val="24"/>
        </w:rPr>
      </w:pPr>
      <w:r w:rsidRPr="00442E26">
        <w:rPr>
          <w:rFonts w:ascii="Times New Roman" w:hAnsi="Times New Roman" w:cs="Times New Roman"/>
          <w:bCs/>
          <w:sz w:val="24"/>
          <w:szCs w:val="24"/>
        </w:rPr>
        <w:t>разработка предварительного варианта проекта, структура которого позволяет</w:t>
      </w:r>
    </w:p>
    <w:p w14:paraId="24A96E0E" w14:textId="77777777" w:rsidR="00E04F1A" w:rsidRPr="00442E26" w:rsidRDefault="00E04F1A" w:rsidP="00E04F1A">
      <w:pPr>
        <w:pStyle w:val="ac"/>
        <w:autoSpaceDE w:val="0"/>
        <w:autoSpaceDN w:val="0"/>
        <w:adjustRightInd w:val="0"/>
        <w:spacing w:after="0" w:line="240" w:lineRule="auto"/>
        <w:rPr>
          <w:rFonts w:ascii="Times New Roman" w:hAnsi="Times New Roman" w:cs="Times New Roman"/>
          <w:bCs/>
          <w:sz w:val="24"/>
          <w:szCs w:val="24"/>
        </w:rPr>
      </w:pPr>
      <w:r w:rsidRPr="00442E26">
        <w:rPr>
          <w:rFonts w:ascii="Times New Roman" w:hAnsi="Times New Roman" w:cs="Times New Roman"/>
          <w:bCs/>
          <w:sz w:val="24"/>
          <w:szCs w:val="24"/>
        </w:rPr>
        <w:t>удовлетворить требования, предъявляемые к производительности системы.</w:t>
      </w:r>
    </w:p>
    <w:p w14:paraId="12EFE136" w14:textId="77777777" w:rsidR="00E04F1A" w:rsidRPr="00442E26" w:rsidRDefault="00E04F1A" w:rsidP="00E04F1A">
      <w:pPr>
        <w:autoSpaceDE w:val="0"/>
        <w:autoSpaceDN w:val="0"/>
        <w:adjustRightInd w:val="0"/>
        <w:spacing w:after="0" w:line="240" w:lineRule="auto"/>
        <w:rPr>
          <w:rFonts w:ascii="Times New Roman" w:hAnsi="Times New Roman" w:cs="Times New Roman"/>
          <w:bCs/>
          <w:i/>
          <w:iCs/>
          <w:sz w:val="24"/>
          <w:szCs w:val="24"/>
        </w:rPr>
      </w:pPr>
    </w:p>
    <w:p w14:paraId="5EA7CD37" w14:textId="2703273B" w:rsidR="00E04F1A" w:rsidRPr="000A6925" w:rsidRDefault="00E04F1A" w:rsidP="00D87CEB">
      <w:pPr>
        <w:pStyle w:val="ac"/>
        <w:numPr>
          <w:ilvl w:val="0"/>
          <w:numId w:val="134"/>
        </w:numPr>
        <w:autoSpaceDE w:val="0"/>
        <w:autoSpaceDN w:val="0"/>
        <w:adjustRightInd w:val="0"/>
        <w:spacing w:after="0" w:line="240" w:lineRule="auto"/>
        <w:rPr>
          <w:rFonts w:ascii="Times New Roman" w:hAnsi="Times New Roman" w:cs="Times New Roman"/>
          <w:b/>
          <w:bCs/>
          <w:sz w:val="24"/>
          <w:szCs w:val="24"/>
        </w:rPr>
      </w:pPr>
      <w:r w:rsidRPr="000A6925">
        <w:rPr>
          <w:rFonts w:ascii="Times New Roman" w:hAnsi="Times New Roman" w:cs="Times New Roman"/>
          <w:b/>
          <w:bCs/>
          <w:sz w:val="24"/>
          <w:szCs w:val="24"/>
        </w:rPr>
        <w:t xml:space="preserve">Концептуальное проектирование </w:t>
      </w:r>
    </w:p>
    <w:p w14:paraId="6678AB58" w14:textId="2B795267" w:rsidR="00E04F1A" w:rsidRPr="00E104CC" w:rsidRDefault="00E04F1A" w:rsidP="00E04F1A">
      <w:pPr>
        <w:autoSpaceDE w:val="0"/>
        <w:autoSpaceDN w:val="0"/>
        <w:adjustRightInd w:val="0"/>
        <w:spacing w:after="0" w:line="240" w:lineRule="auto"/>
        <w:rPr>
          <w:rFonts w:ascii="Times New Roman" w:hAnsi="Times New Roman" w:cs="Times New Roman"/>
          <w:sz w:val="24"/>
          <w:szCs w:val="24"/>
        </w:rPr>
      </w:pPr>
      <w:r w:rsidRPr="00E104CC">
        <w:rPr>
          <w:rFonts w:ascii="Times New Roman" w:hAnsi="Times New Roman" w:cs="Times New Roman"/>
          <w:sz w:val="24"/>
          <w:szCs w:val="24"/>
        </w:rPr>
        <w:t>На этапе</w:t>
      </w:r>
      <w:r>
        <w:rPr>
          <w:rFonts w:ascii="Times New Roman" w:hAnsi="Times New Roman" w:cs="Times New Roman"/>
          <w:sz w:val="24"/>
          <w:szCs w:val="24"/>
        </w:rPr>
        <w:t xml:space="preserve"> концептуального проектирования определяются все сущности предметной области, их основные атрибуты и связи. Результатом концептуального проектирования является</w:t>
      </w:r>
      <w:r w:rsidRPr="00E104CC">
        <w:rPr>
          <w:rFonts w:ascii="Times New Roman" w:hAnsi="Times New Roman" w:cs="Times New Roman"/>
          <w:sz w:val="24"/>
          <w:szCs w:val="24"/>
        </w:rPr>
        <w:t xml:space="preserve"> </w:t>
      </w:r>
      <w:r>
        <w:rPr>
          <w:rFonts w:ascii="Times New Roman" w:hAnsi="Times New Roman" w:cs="Times New Roman"/>
          <w:sz w:val="24"/>
          <w:szCs w:val="24"/>
        </w:rPr>
        <w:t>концептуальная модель базы данных.</w:t>
      </w:r>
    </w:p>
    <w:p w14:paraId="3E522C2E" w14:textId="77777777" w:rsidR="00E04F1A" w:rsidRPr="00442E26" w:rsidRDefault="00E04F1A" w:rsidP="00E04F1A">
      <w:pPr>
        <w:pStyle w:val="ac"/>
        <w:autoSpaceDE w:val="0"/>
        <w:autoSpaceDN w:val="0"/>
        <w:adjustRightInd w:val="0"/>
        <w:spacing w:after="0" w:line="240" w:lineRule="auto"/>
        <w:ind w:left="780"/>
        <w:rPr>
          <w:rFonts w:ascii="Times New Roman" w:hAnsi="Times New Roman" w:cs="Times New Roman"/>
          <w:b/>
          <w:bCs/>
          <w:sz w:val="24"/>
          <w:szCs w:val="24"/>
        </w:rPr>
      </w:pPr>
    </w:p>
    <w:p w14:paraId="7175B90C" w14:textId="77777777" w:rsidR="00E04F1A" w:rsidRPr="00442E26" w:rsidRDefault="00E04F1A" w:rsidP="00E04F1A">
      <w:pPr>
        <w:autoSpaceDE w:val="0"/>
        <w:autoSpaceDN w:val="0"/>
        <w:adjustRightInd w:val="0"/>
        <w:spacing w:after="0" w:line="240" w:lineRule="auto"/>
        <w:rPr>
          <w:rFonts w:ascii="Times New Roman" w:hAnsi="Times New Roman" w:cs="Times New Roman"/>
          <w:b/>
          <w:bCs/>
          <w:sz w:val="24"/>
          <w:szCs w:val="24"/>
        </w:rPr>
      </w:pPr>
      <w:r w:rsidRPr="00442E26">
        <w:rPr>
          <w:rFonts w:ascii="Times New Roman" w:hAnsi="Times New Roman" w:cs="Times New Roman"/>
          <w:b/>
          <w:bCs/>
          <w:sz w:val="24"/>
          <w:szCs w:val="24"/>
        </w:rPr>
        <w:t xml:space="preserve"> Фундаментальные понятия</w:t>
      </w:r>
    </w:p>
    <w:p w14:paraId="4C49077B" w14:textId="059F0435" w:rsidR="00E04F1A" w:rsidRPr="00442E26" w:rsidRDefault="00E04F1A" w:rsidP="00E04F1A">
      <w:pPr>
        <w:pStyle w:val="13"/>
        <w:spacing w:before="0" w:after="0"/>
        <w:ind w:firstLine="567"/>
        <w:jc w:val="both"/>
        <w:rPr>
          <w:bCs/>
          <w:i/>
          <w:iCs/>
          <w:sz w:val="24"/>
          <w:szCs w:val="24"/>
          <w:highlight w:val="yellow"/>
        </w:rPr>
      </w:pPr>
      <w:r w:rsidRPr="00442E26">
        <w:rPr>
          <w:bCs/>
          <w:sz w:val="24"/>
          <w:szCs w:val="24"/>
        </w:rPr>
        <w:t xml:space="preserve">Главными элементами концептуальной модели базы данных являются </w:t>
      </w:r>
      <w:r w:rsidRPr="00442E26">
        <w:rPr>
          <w:bCs/>
          <w:i/>
          <w:sz w:val="24"/>
          <w:szCs w:val="24"/>
        </w:rPr>
        <w:t>сущности</w:t>
      </w:r>
      <w:r w:rsidRPr="00442E26">
        <w:rPr>
          <w:bCs/>
          <w:i/>
          <w:iCs/>
          <w:sz w:val="24"/>
          <w:szCs w:val="24"/>
        </w:rPr>
        <w:t>,</w:t>
      </w:r>
      <w:r w:rsidRPr="00787B1D">
        <w:rPr>
          <w:bCs/>
          <w:i/>
          <w:iCs/>
          <w:sz w:val="24"/>
          <w:szCs w:val="24"/>
        </w:rPr>
        <w:t xml:space="preserve"> </w:t>
      </w:r>
      <w:r w:rsidRPr="00442E26">
        <w:rPr>
          <w:bCs/>
          <w:i/>
          <w:iCs/>
          <w:sz w:val="24"/>
          <w:szCs w:val="24"/>
        </w:rPr>
        <w:t xml:space="preserve">их атрибуты </w:t>
      </w:r>
      <w:proofErr w:type="gramStart"/>
      <w:r w:rsidRPr="00442E26">
        <w:rPr>
          <w:bCs/>
          <w:sz w:val="24"/>
          <w:szCs w:val="24"/>
        </w:rPr>
        <w:t xml:space="preserve">и </w:t>
      </w:r>
      <w:r w:rsidRPr="00442E26">
        <w:rPr>
          <w:bCs/>
          <w:i/>
          <w:iCs/>
          <w:sz w:val="24"/>
          <w:szCs w:val="24"/>
        </w:rPr>
        <w:t xml:space="preserve"> связи</w:t>
      </w:r>
      <w:proofErr w:type="gramEnd"/>
      <w:r w:rsidRPr="00442E26">
        <w:rPr>
          <w:bCs/>
          <w:i/>
          <w:iCs/>
          <w:sz w:val="24"/>
          <w:szCs w:val="24"/>
        </w:rPr>
        <w:t xml:space="preserve">. </w:t>
      </w:r>
      <w:r w:rsidRPr="00442E26">
        <w:rPr>
          <w:sz w:val="24"/>
          <w:szCs w:val="24"/>
        </w:rPr>
        <w:t xml:space="preserve">Проектирование базы данных начинается с построения модели предметной области. Наиболее </w:t>
      </w:r>
      <w:proofErr w:type="gramStart"/>
      <w:r w:rsidRPr="00442E26">
        <w:rPr>
          <w:sz w:val="24"/>
          <w:szCs w:val="24"/>
        </w:rPr>
        <w:t xml:space="preserve">распространенной </w:t>
      </w:r>
      <w:r>
        <w:rPr>
          <w:sz w:val="24"/>
          <w:szCs w:val="24"/>
        </w:rPr>
        <w:t xml:space="preserve"> </w:t>
      </w:r>
      <w:r w:rsidRPr="00442E26">
        <w:rPr>
          <w:sz w:val="24"/>
          <w:szCs w:val="24"/>
        </w:rPr>
        <w:t>моделью</w:t>
      </w:r>
      <w:proofErr w:type="gramEnd"/>
      <w:r w:rsidRPr="00442E26">
        <w:rPr>
          <w:sz w:val="24"/>
          <w:szCs w:val="24"/>
        </w:rPr>
        <w:t xml:space="preserve"> предметной области является ER</w:t>
      </w:r>
      <w:r w:rsidRPr="00442E26">
        <w:rPr>
          <w:bCs/>
          <w:i/>
          <w:iCs/>
          <w:sz w:val="24"/>
          <w:szCs w:val="24"/>
        </w:rPr>
        <w:t>-диаграмма</w:t>
      </w:r>
      <w:r w:rsidRPr="00442E26">
        <w:rPr>
          <w:sz w:val="24"/>
          <w:szCs w:val="24"/>
        </w:rPr>
        <w:t xml:space="preserve"> (</w:t>
      </w:r>
      <w:proofErr w:type="spellStart"/>
      <w:r w:rsidRPr="00442E26">
        <w:rPr>
          <w:sz w:val="24"/>
          <w:szCs w:val="24"/>
        </w:rPr>
        <w:t>entity-relationship</w:t>
      </w:r>
      <w:proofErr w:type="spellEnd"/>
      <w:r w:rsidRPr="00442E26">
        <w:rPr>
          <w:sz w:val="24"/>
          <w:szCs w:val="24"/>
        </w:rPr>
        <w:t xml:space="preserve"> </w:t>
      </w:r>
      <w:proofErr w:type="spellStart"/>
      <w:r w:rsidRPr="00442E26">
        <w:rPr>
          <w:sz w:val="24"/>
          <w:szCs w:val="24"/>
          <w:lang w:val="en-US"/>
        </w:rPr>
        <w:t>diagramm</w:t>
      </w:r>
      <w:proofErr w:type="spellEnd"/>
      <w:r w:rsidRPr="00442E26">
        <w:rPr>
          <w:sz w:val="24"/>
          <w:szCs w:val="24"/>
        </w:rPr>
        <w:t>) – диаграмма  «</w:t>
      </w:r>
      <w:r w:rsidRPr="00442E26">
        <w:rPr>
          <w:b/>
          <w:sz w:val="24"/>
          <w:szCs w:val="24"/>
        </w:rPr>
        <w:t>Сущность-связь»</w:t>
      </w:r>
      <w:r w:rsidRPr="00442E26">
        <w:rPr>
          <w:sz w:val="24"/>
          <w:szCs w:val="24"/>
        </w:rPr>
        <w:t>.</w:t>
      </w:r>
      <w:r w:rsidRPr="00442E26">
        <w:rPr>
          <w:bCs/>
          <w:i/>
          <w:iCs/>
          <w:sz w:val="24"/>
          <w:szCs w:val="24"/>
          <w:highlight w:val="yellow"/>
        </w:rPr>
        <w:t xml:space="preserve">  </w:t>
      </w:r>
    </w:p>
    <w:p w14:paraId="28B0D8EB" w14:textId="77777777" w:rsidR="00E04F1A" w:rsidRPr="00442E26" w:rsidRDefault="00E04F1A" w:rsidP="00E04F1A">
      <w:pPr>
        <w:autoSpaceDE w:val="0"/>
        <w:autoSpaceDN w:val="0"/>
        <w:adjustRightInd w:val="0"/>
        <w:spacing w:after="0" w:line="240" w:lineRule="auto"/>
        <w:rPr>
          <w:rFonts w:ascii="Times New Roman" w:hAnsi="Times New Roman" w:cs="Times New Roman"/>
          <w:bCs/>
          <w:i/>
          <w:iCs/>
          <w:sz w:val="24"/>
          <w:szCs w:val="24"/>
        </w:rPr>
      </w:pPr>
      <w:r w:rsidRPr="00442E26">
        <w:rPr>
          <w:rFonts w:ascii="Times New Roman" w:hAnsi="Times New Roman" w:cs="Times New Roman"/>
          <w:bCs/>
          <w:i/>
          <w:iCs/>
          <w:sz w:val="24"/>
          <w:szCs w:val="24"/>
        </w:rPr>
        <w:t xml:space="preserve">Существуют различные системы графического </w:t>
      </w:r>
      <w:proofErr w:type="gramStart"/>
      <w:r w:rsidRPr="00442E26">
        <w:rPr>
          <w:rFonts w:ascii="Times New Roman" w:hAnsi="Times New Roman" w:cs="Times New Roman"/>
          <w:bCs/>
          <w:i/>
          <w:iCs/>
          <w:sz w:val="24"/>
          <w:szCs w:val="24"/>
        </w:rPr>
        <w:t xml:space="preserve">изображения  </w:t>
      </w:r>
      <w:r w:rsidRPr="00442E26">
        <w:rPr>
          <w:rFonts w:ascii="Times New Roman" w:hAnsi="Times New Roman" w:cs="Times New Roman"/>
          <w:bCs/>
          <w:i/>
          <w:iCs/>
          <w:sz w:val="24"/>
          <w:szCs w:val="24"/>
          <w:lang w:val="en-US"/>
        </w:rPr>
        <w:t>ER</w:t>
      </w:r>
      <w:proofErr w:type="gramEnd"/>
      <w:r w:rsidRPr="00442E26">
        <w:rPr>
          <w:rFonts w:ascii="Times New Roman" w:hAnsi="Times New Roman" w:cs="Times New Roman"/>
          <w:bCs/>
          <w:i/>
          <w:iCs/>
          <w:sz w:val="24"/>
          <w:szCs w:val="24"/>
        </w:rPr>
        <w:t xml:space="preserve">-диаграмм  (нотации). </w:t>
      </w:r>
    </w:p>
    <w:p w14:paraId="237E840B" w14:textId="77777777" w:rsidR="00E04F1A" w:rsidRDefault="00E04F1A" w:rsidP="00E04F1A">
      <w:pPr>
        <w:spacing w:after="0" w:line="240" w:lineRule="auto"/>
        <w:rPr>
          <w:rFonts w:ascii="Times New Roman" w:eastAsia="Times New Roman" w:hAnsi="Times New Roman" w:cs="Times New Roman"/>
          <w:color w:val="000000"/>
          <w:sz w:val="24"/>
          <w:szCs w:val="24"/>
          <w:lang w:eastAsia="ru-RU"/>
        </w:rPr>
      </w:pPr>
    </w:p>
    <w:p w14:paraId="1B689B74" w14:textId="77777777" w:rsidR="00E04F1A" w:rsidRPr="0010796C" w:rsidRDefault="00E04F1A" w:rsidP="00E04F1A">
      <w:pPr>
        <w:pStyle w:val="ac"/>
        <w:spacing w:after="0" w:line="240" w:lineRule="auto"/>
        <w:ind w:left="1440"/>
        <w:outlineLvl w:val="2"/>
        <w:rPr>
          <w:rFonts w:ascii="Times New Roman" w:eastAsia="Times New Roman" w:hAnsi="Times New Roman" w:cs="Times New Roman"/>
          <w:b/>
          <w:bCs/>
          <w:color w:val="000000"/>
          <w:sz w:val="24"/>
          <w:szCs w:val="24"/>
          <w:lang w:eastAsia="ru-RU"/>
        </w:rPr>
      </w:pPr>
      <w:proofErr w:type="spellStart"/>
      <w:r w:rsidRPr="0010796C">
        <w:rPr>
          <w:rFonts w:ascii="Times New Roman" w:eastAsia="Times New Roman" w:hAnsi="Times New Roman" w:cs="Times New Roman"/>
          <w:b/>
          <w:bCs/>
          <w:color w:val="000000"/>
          <w:sz w:val="24"/>
          <w:szCs w:val="24"/>
          <w:lang w:eastAsia="ru-RU"/>
        </w:rPr>
        <w:t>НотацияЧена</w:t>
      </w:r>
      <w:proofErr w:type="spellEnd"/>
      <w:r w:rsidRPr="0010796C">
        <w:rPr>
          <w:rFonts w:ascii="Times New Roman" w:eastAsia="Times New Roman" w:hAnsi="Times New Roman" w:cs="Times New Roman"/>
          <w:b/>
          <w:bCs/>
          <w:color w:val="000000"/>
          <w:sz w:val="24"/>
          <w:szCs w:val="24"/>
          <w:lang w:eastAsia="ru-RU"/>
        </w:rPr>
        <w:t>.</w:t>
      </w:r>
    </w:p>
    <w:p w14:paraId="172083DD" w14:textId="77777777" w:rsidR="00E04F1A" w:rsidRDefault="00E04F1A" w:rsidP="00E04F1A">
      <w:pPr>
        <w:spacing w:after="0" w:line="240" w:lineRule="auto"/>
        <w:ind w:left="1080"/>
        <w:outlineLvl w:val="2"/>
        <w:rPr>
          <w:rFonts w:ascii="Times New Roman" w:eastAsia="Times New Roman" w:hAnsi="Times New Roman" w:cs="Times New Roman"/>
          <w:b/>
          <w:bCs/>
          <w:color w:val="000000"/>
          <w:sz w:val="24"/>
          <w:szCs w:val="24"/>
          <w:lang w:eastAsia="ru-RU"/>
        </w:rPr>
      </w:pPr>
    </w:p>
    <w:p w14:paraId="556F7D24" w14:textId="2BFA5006" w:rsidR="00E04F1A" w:rsidRPr="0010796C" w:rsidRDefault="00E04F1A" w:rsidP="00E04F1A">
      <w:pPr>
        <w:spacing w:after="0" w:line="240" w:lineRule="auto"/>
        <w:ind w:left="1080"/>
        <w:outlineLvl w:val="2"/>
        <w:rPr>
          <w:rFonts w:ascii="Times New Roman" w:eastAsia="Times New Roman" w:hAnsi="Times New Roman" w:cs="Times New Roman"/>
          <w:color w:val="000000"/>
          <w:sz w:val="24"/>
          <w:szCs w:val="24"/>
          <w:lang w:eastAsia="ru-RU"/>
        </w:rPr>
      </w:pPr>
      <w:r w:rsidRPr="0010796C">
        <w:rPr>
          <w:rFonts w:ascii="Times New Roman" w:eastAsia="Times New Roman" w:hAnsi="Times New Roman" w:cs="Times New Roman"/>
          <w:color w:val="000000"/>
          <w:sz w:val="24"/>
          <w:szCs w:val="24"/>
          <w:lang w:eastAsia="ru-RU"/>
        </w:rPr>
        <w:t>Таблица 1. Обозначения элементов базы данных в нотации Чена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04F1A" w:rsidRPr="00442E26" w14:paraId="0900D691" w14:textId="77777777" w:rsidTr="00E04F1A">
        <w:tc>
          <w:tcPr>
            <w:tcW w:w="4261" w:type="dxa"/>
          </w:tcPr>
          <w:p w14:paraId="3120AF56" w14:textId="77777777" w:rsidR="00E04F1A" w:rsidRPr="00442E26" w:rsidRDefault="00E04F1A" w:rsidP="00E04F1A">
            <w:pPr>
              <w:pStyle w:val="13"/>
              <w:spacing w:before="0" w:after="0"/>
              <w:jc w:val="center"/>
              <w:rPr>
                <w:b/>
                <w:noProof/>
                <w:sz w:val="24"/>
                <w:szCs w:val="24"/>
              </w:rPr>
            </w:pPr>
            <w:r w:rsidRPr="00442E26">
              <w:rPr>
                <w:b/>
                <w:noProof/>
                <w:sz w:val="24"/>
                <w:szCs w:val="24"/>
              </w:rPr>
              <w:t xml:space="preserve">Элемент </w:t>
            </w:r>
            <w:r w:rsidRPr="00442E26">
              <w:rPr>
                <w:b/>
                <w:noProof/>
                <w:sz w:val="24"/>
                <w:szCs w:val="24"/>
                <w:lang w:val="en-US"/>
              </w:rPr>
              <w:t>ER-</w:t>
            </w:r>
            <w:r w:rsidRPr="00442E26">
              <w:rPr>
                <w:b/>
                <w:noProof/>
                <w:sz w:val="24"/>
                <w:szCs w:val="24"/>
              </w:rPr>
              <w:t>диаграммы</w:t>
            </w:r>
          </w:p>
        </w:tc>
        <w:tc>
          <w:tcPr>
            <w:tcW w:w="4261" w:type="dxa"/>
          </w:tcPr>
          <w:p w14:paraId="4DF3473D" w14:textId="77777777" w:rsidR="00E04F1A" w:rsidRPr="00442E26" w:rsidRDefault="00E04F1A" w:rsidP="00E04F1A">
            <w:pPr>
              <w:spacing w:after="0" w:line="240" w:lineRule="auto"/>
              <w:jc w:val="center"/>
              <w:rPr>
                <w:rFonts w:ascii="Times New Roman" w:hAnsi="Times New Roman" w:cs="Times New Roman"/>
                <w:b/>
                <w:sz w:val="24"/>
                <w:szCs w:val="24"/>
              </w:rPr>
            </w:pPr>
            <w:r w:rsidRPr="00442E26">
              <w:rPr>
                <w:rFonts w:ascii="Times New Roman" w:hAnsi="Times New Roman" w:cs="Times New Roman"/>
                <w:b/>
                <w:sz w:val="24"/>
                <w:szCs w:val="24"/>
              </w:rPr>
              <w:t>Обозначение</w:t>
            </w:r>
          </w:p>
        </w:tc>
      </w:tr>
      <w:tr w:rsidR="00E04F1A" w:rsidRPr="00442E26" w14:paraId="57B1F035" w14:textId="77777777" w:rsidTr="00E04F1A">
        <w:tc>
          <w:tcPr>
            <w:tcW w:w="4261" w:type="dxa"/>
          </w:tcPr>
          <w:p w14:paraId="00341F45" w14:textId="04B79FCF" w:rsidR="00E04F1A" w:rsidRPr="00442E26" w:rsidRDefault="00BF7EA6" w:rsidP="00E04F1A">
            <w:pPr>
              <w:pStyle w:val="13"/>
              <w:spacing w:before="0" w:after="0"/>
              <w:rPr>
                <w:sz w:val="24"/>
                <w:szCs w:val="24"/>
              </w:rPr>
            </w:pPr>
            <w:r>
              <w:rPr>
                <w:noProof/>
              </w:rPr>
              <w:pict w14:anchorId="55930870">
                <v:rect id="Прямоугольник 38" o:spid="_x0000_s1047" style="position:absolute;margin-left:262.8pt;margin-top:10.75pt;width:100.8pt;height:2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" o:allowincell="f">
                  <v:textbox>
                    <w:txbxContent>
                      <w:p w14:paraId="491CDB37" w14:textId="77777777" w:rsidR="00E04F1A" w:rsidRPr="00DE147B" w:rsidRDefault="00E04F1A" w:rsidP="00E04F1A">
                        <w:pPr>
                          <w:pStyle w:val="1"/>
                          <w:rPr>
                            <w:rStyle w:val="aa"/>
                            <w:i w:val="0"/>
                          </w:rPr>
                        </w:pPr>
                        <w:r w:rsidRPr="00DE147B">
                          <w:rPr>
                            <w:rStyle w:val="aa"/>
                          </w:rPr>
                          <w:t>Сотрудник</w:t>
                        </w:r>
                      </w:p>
                      <w:p w14:paraId="731295CF" w14:textId="77777777" w:rsidR="00E04F1A" w:rsidRDefault="00E04F1A" w:rsidP="00E04F1A">
                        <w:pPr>
                          <w:pStyle w:val="13"/>
                          <w:spacing w:before="0" w:after="0"/>
                        </w:pPr>
                      </w:p>
                    </w:txbxContent>
                  </v:textbox>
                </v:rect>
              </w:pict>
            </w:r>
          </w:p>
          <w:p w14:paraId="6AA03C15" w14:textId="77777777" w:rsidR="00E04F1A" w:rsidRPr="00442E26" w:rsidRDefault="00E04F1A" w:rsidP="00E04F1A">
            <w:pPr>
              <w:pStyle w:val="13"/>
              <w:spacing w:before="0" w:after="0"/>
              <w:rPr>
                <w:sz w:val="24"/>
                <w:szCs w:val="24"/>
              </w:rPr>
            </w:pPr>
            <w:r w:rsidRPr="00442E26">
              <w:rPr>
                <w:sz w:val="24"/>
                <w:szCs w:val="24"/>
              </w:rPr>
              <w:t xml:space="preserve">Независимая сущность </w:t>
            </w:r>
          </w:p>
          <w:p w14:paraId="202DDD4E" w14:textId="77777777" w:rsidR="00E04F1A" w:rsidRPr="00442E26" w:rsidRDefault="00E04F1A" w:rsidP="00E04F1A">
            <w:pPr>
              <w:pStyle w:val="13"/>
              <w:spacing w:before="0" w:after="0"/>
              <w:rPr>
                <w:sz w:val="24"/>
                <w:szCs w:val="24"/>
              </w:rPr>
            </w:pPr>
          </w:p>
        </w:tc>
        <w:tc>
          <w:tcPr>
            <w:tcW w:w="4261" w:type="dxa"/>
          </w:tcPr>
          <w:p w14:paraId="1A8FBBE0" w14:textId="47680C20" w:rsidR="00E04F1A" w:rsidRPr="00442E26" w:rsidRDefault="00BF7EA6" w:rsidP="00E04F1A">
            <w:pPr>
              <w:spacing w:after="0" w:line="240" w:lineRule="auto"/>
              <w:jc w:val="center"/>
              <w:rPr>
                <w:rFonts w:ascii="Times New Roman" w:hAnsi="Times New Roman" w:cs="Times New Roman"/>
                <w:sz w:val="24"/>
                <w:szCs w:val="24"/>
              </w:rPr>
            </w:pPr>
            <w:r>
              <w:rPr>
                <w:noProof/>
              </w:rPr>
              <w:pict w14:anchorId="7F464F95">
                <v:shapetype id="_x0000_t202" coordsize="21600,21600" o:spt="202" path="m,l,21600r21600,l21600,xe">
                  <v:stroke joinstyle="miter"/>
                  <v:path gradientshapeok="t" o:connecttype="rect"/>
                </v:shapetype>
                <v:shape id="Поле 39" o:spid="_x0000_s1046" type="#_x0000_t202" style="position:absolute;left:0;text-align:left;margin-left:56.5pt;margin-top:7.15pt;width:86.4pt;height:3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" filled="f" stroked="f" strokeweight=".5pt">
                  <v:textbox>
                    <w:txbxContent>
                      <w:p w14:paraId="3CE0ACA7" w14:textId="77777777" w:rsidR="00E04F1A" w:rsidRPr="001C2C78" w:rsidRDefault="00E04F1A" w:rsidP="00E04F1A">
                        <w:pPr>
                          <w:rPr>
                            <w:rFonts w:ascii="Times New Roman" w:hAnsi="Times New Roman" w:cs="Times New Roman"/>
                            <w:sz w:val="24"/>
                            <w:szCs w:val="24"/>
                          </w:rPr>
                        </w:pPr>
                        <w:r w:rsidRPr="001C2C78">
                          <w:rPr>
                            <w:rFonts w:ascii="Times New Roman" w:hAnsi="Times New Roman" w:cs="Times New Roman"/>
                            <w:sz w:val="24"/>
                            <w:szCs w:val="24"/>
                          </w:rPr>
                          <w:t>Сотрудник</w:t>
                        </w:r>
                      </w:p>
                    </w:txbxContent>
                  </v:textbox>
                </v:shape>
              </w:pict>
            </w:r>
          </w:p>
          <w:p w14:paraId="17273F3E" w14:textId="77777777" w:rsidR="00E04F1A" w:rsidRPr="00442E26" w:rsidRDefault="00E04F1A" w:rsidP="00E04F1A">
            <w:pPr>
              <w:spacing w:after="0" w:line="240" w:lineRule="auto"/>
              <w:jc w:val="center"/>
              <w:rPr>
                <w:rFonts w:ascii="Times New Roman" w:hAnsi="Times New Roman" w:cs="Times New Roman"/>
                <w:sz w:val="24"/>
                <w:szCs w:val="24"/>
              </w:rPr>
            </w:pPr>
          </w:p>
        </w:tc>
      </w:tr>
      <w:tr w:rsidR="00E04F1A" w:rsidRPr="00442E26" w14:paraId="14F239C4" w14:textId="77777777" w:rsidTr="00E04F1A">
        <w:trPr>
          <w:trHeight w:val="1201"/>
        </w:trPr>
        <w:tc>
          <w:tcPr>
            <w:tcW w:w="4261" w:type="dxa"/>
          </w:tcPr>
          <w:p w14:paraId="6059146B" w14:textId="5F4AC255" w:rsidR="00E04F1A" w:rsidRPr="00442E26" w:rsidRDefault="00BF7EA6" w:rsidP="00E04F1A">
            <w:pPr>
              <w:pStyle w:val="13"/>
              <w:spacing w:before="0" w:after="0"/>
              <w:rPr>
                <w:noProof/>
                <w:sz w:val="24"/>
                <w:szCs w:val="24"/>
              </w:rPr>
            </w:pPr>
            <w:r>
              <w:rPr>
                <w:noProof/>
              </w:rPr>
              <w:pict w14:anchorId="1027BB57">
                <v:rect id="Прямоугольник 253" o:spid="_x0000_s1045" style="position:absolute;margin-left:262.8pt;margin-top:16.9pt;width:98.4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" o:allowincell="f" strokeweight="3pt">
                  <v:stroke linestyle="thinThin"/>
                  <v:textbox>
                    <w:txbxContent>
                      <w:p w14:paraId="14946F46" w14:textId="77777777" w:rsidR="00E04F1A" w:rsidRPr="00FD0297" w:rsidRDefault="00E04F1A" w:rsidP="00E04F1A">
                        <w:pPr>
                          <w:pStyle w:val="13"/>
                          <w:spacing w:before="0" w:after="0"/>
                          <w:jc w:val="center"/>
                          <w:rPr>
                            <w:sz w:val="24"/>
                            <w:szCs w:val="24"/>
                          </w:rPr>
                        </w:pPr>
                        <w:r w:rsidRPr="00FD0297">
                          <w:rPr>
                            <w:sz w:val="24"/>
                            <w:szCs w:val="24"/>
                          </w:rPr>
                          <w:t>Сотрудник</w:t>
                        </w:r>
                      </w:p>
                      <w:p w14:paraId="1D7D99DD" w14:textId="77777777" w:rsidR="00E04F1A" w:rsidRDefault="00E04F1A" w:rsidP="00E04F1A">
                        <w:pPr>
                          <w:pStyle w:val="13"/>
                          <w:spacing w:before="0" w:after="0"/>
                        </w:pPr>
                      </w:p>
                    </w:txbxContent>
                  </v:textbox>
                </v:rect>
              </w:pict>
            </w:r>
            <w:r w:rsidR="00E04F1A" w:rsidRPr="00442E26">
              <w:rPr>
                <w:noProof/>
                <w:sz w:val="24"/>
                <w:szCs w:val="24"/>
              </w:rPr>
              <w:t>Зависимая сущность</w:t>
            </w:r>
          </w:p>
        </w:tc>
        <w:tc>
          <w:tcPr>
            <w:tcW w:w="4261" w:type="dxa"/>
          </w:tcPr>
          <w:p w14:paraId="54712DAD" w14:textId="77777777" w:rsidR="00E04F1A" w:rsidRPr="00442E26" w:rsidRDefault="00E04F1A" w:rsidP="00E04F1A">
            <w:pPr>
              <w:pStyle w:val="13"/>
              <w:spacing w:before="0" w:after="0"/>
              <w:jc w:val="center"/>
              <w:rPr>
                <w:sz w:val="24"/>
                <w:szCs w:val="24"/>
              </w:rPr>
            </w:pPr>
          </w:p>
        </w:tc>
      </w:tr>
      <w:tr w:rsidR="00E04F1A" w:rsidRPr="00442E26" w14:paraId="356B7E62" w14:textId="77777777" w:rsidTr="00E04F1A">
        <w:tc>
          <w:tcPr>
            <w:tcW w:w="4261" w:type="dxa"/>
          </w:tcPr>
          <w:p w14:paraId="2B9EC79B" w14:textId="5B578643" w:rsidR="00E04F1A" w:rsidRPr="00442E26" w:rsidRDefault="00BF7EA6" w:rsidP="00E04F1A">
            <w:pPr>
              <w:pStyle w:val="13"/>
              <w:spacing w:before="0" w:after="0"/>
              <w:rPr>
                <w:sz w:val="24"/>
                <w:szCs w:val="24"/>
              </w:rPr>
            </w:pPr>
            <w:r>
              <w:rPr>
                <w:noProof/>
              </w:rPr>
              <w:pict w14:anchorId="08B67948">
                <v:oval id="Овал 37" o:spid="_x0000_s1044" style="position:absolute;margin-left:270pt;margin-top:10.75pt;width:86.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" o:allowincell="f">
                  <v:textbox>
                    <w:txbxContent>
                      <w:p w14:paraId="507297FE" w14:textId="77777777" w:rsidR="00E04F1A" w:rsidRDefault="00E04F1A" w:rsidP="00E04F1A">
                        <w:pPr>
                          <w:pStyle w:val="13"/>
                          <w:spacing w:before="0" w:after="0"/>
                          <w:jc w:val="center"/>
                          <w:rPr>
                            <w:sz w:val="28"/>
                          </w:rPr>
                        </w:pPr>
                        <w:r>
                          <w:rPr>
                            <w:sz w:val="28"/>
                          </w:rPr>
                          <w:t>ФИО</w:t>
                        </w:r>
                      </w:p>
                    </w:txbxContent>
                  </v:textbox>
                </v:oval>
              </w:pict>
            </w:r>
          </w:p>
          <w:p w14:paraId="055C5004" w14:textId="77777777" w:rsidR="00E04F1A" w:rsidRPr="00442E26" w:rsidRDefault="00E04F1A" w:rsidP="00E04F1A">
            <w:pPr>
              <w:pStyle w:val="13"/>
              <w:spacing w:before="0" w:after="0"/>
              <w:rPr>
                <w:sz w:val="24"/>
                <w:szCs w:val="24"/>
              </w:rPr>
            </w:pPr>
            <w:r w:rsidRPr="00442E26">
              <w:rPr>
                <w:sz w:val="24"/>
                <w:szCs w:val="24"/>
              </w:rPr>
              <w:t>Атрибут сущности (свойство, характеризующее объект)</w:t>
            </w:r>
          </w:p>
          <w:p w14:paraId="4176609A" w14:textId="77777777" w:rsidR="00E04F1A" w:rsidRPr="00442E26" w:rsidRDefault="00E04F1A" w:rsidP="00E04F1A">
            <w:pPr>
              <w:pStyle w:val="13"/>
              <w:spacing w:before="0" w:after="0"/>
              <w:rPr>
                <w:sz w:val="24"/>
                <w:szCs w:val="24"/>
              </w:rPr>
            </w:pPr>
          </w:p>
        </w:tc>
        <w:tc>
          <w:tcPr>
            <w:tcW w:w="4261" w:type="dxa"/>
          </w:tcPr>
          <w:p w14:paraId="7564C1CB" w14:textId="77777777" w:rsidR="00E04F1A" w:rsidRPr="00442E26" w:rsidRDefault="00E04F1A" w:rsidP="00E04F1A">
            <w:pPr>
              <w:pStyle w:val="13"/>
              <w:spacing w:before="0" w:after="0"/>
              <w:rPr>
                <w:sz w:val="24"/>
                <w:szCs w:val="24"/>
              </w:rPr>
            </w:pPr>
          </w:p>
        </w:tc>
      </w:tr>
      <w:tr w:rsidR="00E04F1A" w:rsidRPr="00442E26" w14:paraId="1C21DAAF" w14:textId="77777777" w:rsidTr="00E04F1A">
        <w:tc>
          <w:tcPr>
            <w:tcW w:w="4261" w:type="dxa"/>
          </w:tcPr>
          <w:p w14:paraId="77DC5655" w14:textId="5AFABB41" w:rsidR="00E04F1A" w:rsidRPr="00442E26" w:rsidRDefault="00BF7EA6" w:rsidP="00E04F1A">
            <w:pPr>
              <w:pStyle w:val="13"/>
              <w:spacing w:before="0" w:after="0"/>
              <w:rPr>
                <w:sz w:val="24"/>
                <w:szCs w:val="24"/>
              </w:rPr>
            </w:pPr>
            <w:r>
              <w:rPr>
                <w:noProof/>
              </w:rPr>
              <w:pict w14:anchorId="0A7C3B47">
                <v:oval id="Овал 36" o:spid="_x0000_s1043" style="position:absolute;margin-left:270pt;margin-top:12.4pt;width:86.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" o:allowincell="f">
                  <v:textbox style="mso-next-textbox:#Овал 36">
                    <w:txbxContent>
                      <w:p w14:paraId="7AFB95F5" w14:textId="77777777" w:rsidR="00E04F1A" w:rsidRPr="00A82C1A" w:rsidRDefault="00E04F1A" w:rsidP="00E04F1A">
                        <w:pPr>
                          <w:pStyle w:val="BodyText21"/>
                          <w:jc w:val="center"/>
                          <w:rPr>
                            <w:u w:val="single"/>
                          </w:rPr>
                        </w:pPr>
                        <w:proofErr w:type="spellStart"/>
                        <w:r w:rsidRPr="00A82C1A">
                          <w:rPr>
                            <w:u w:val="single"/>
                          </w:rPr>
                          <w:t>ТабN</w:t>
                        </w:r>
                        <w:proofErr w:type="spellEnd"/>
                      </w:p>
                    </w:txbxContent>
                  </v:textbox>
                </v:oval>
              </w:pict>
            </w:r>
          </w:p>
          <w:p w14:paraId="5AE8E7D3" w14:textId="77777777" w:rsidR="00E04F1A" w:rsidRPr="00442E26" w:rsidRDefault="00E04F1A" w:rsidP="00E04F1A">
            <w:pPr>
              <w:pStyle w:val="13"/>
              <w:spacing w:before="0" w:after="0"/>
              <w:rPr>
                <w:sz w:val="24"/>
                <w:szCs w:val="24"/>
              </w:rPr>
            </w:pPr>
            <w:r w:rsidRPr="00442E26">
              <w:rPr>
                <w:sz w:val="24"/>
                <w:szCs w:val="24"/>
              </w:rPr>
              <w:t>Ключевой атрибут (атрибут, входящий в первичный ключ)</w:t>
            </w:r>
          </w:p>
          <w:p w14:paraId="341267B0" w14:textId="77777777" w:rsidR="00E04F1A" w:rsidRPr="00442E26" w:rsidRDefault="00E04F1A" w:rsidP="00E04F1A">
            <w:pPr>
              <w:pStyle w:val="13"/>
              <w:spacing w:before="0" w:after="0"/>
              <w:rPr>
                <w:sz w:val="24"/>
                <w:szCs w:val="24"/>
              </w:rPr>
            </w:pPr>
          </w:p>
        </w:tc>
        <w:tc>
          <w:tcPr>
            <w:tcW w:w="4261" w:type="dxa"/>
          </w:tcPr>
          <w:p w14:paraId="4120A334" w14:textId="77777777" w:rsidR="00E04F1A" w:rsidRPr="00442E26" w:rsidRDefault="00E04F1A" w:rsidP="00E04F1A">
            <w:pPr>
              <w:pStyle w:val="13"/>
              <w:spacing w:before="0" w:after="0"/>
              <w:rPr>
                <w:sz w:val="24"/>
                <w:szCs w:val="24"/>
              </w:rPr>
            </w:pPr>
          </w:p>
        </w:tc>
      </w:tr>
      <w:tr w:rsidR="00E04F1A" w:rsidRPr="00442E26" w14:paraId="71EBDA98" w14:textId="77777777" w:rsidTr="00E04F1A">
        <w:tc>
          <w:tcPr>
            <w:tcW w:w="4261" w:type="dxa"/>
          </w:tcPr>
          <w:p w14:paraId="59CF286A" w14:textId="2C8C2534" w:rsidR="00E04F1A" w:rsidRPr="00442E26" w:rsidRDefault="00E04F1A" w:rsidP="00E04F1A">
            <w:pPr>
              <w:pStyle w:val="13"/>
              <w:spacing w:before="0" w:after="0"/>
              <w:rPr>
                <w:sz w:val="24"/>
                <w:szCs w:val="24"/>
              </w:rPr>
            </w:pPr>
          </w:p>
          <w:p w14:paraId="7B4E573A" w14:textId="77777777" w:rsidR="00E04F1A" w:rsidRPr="00442E26" w:rsidRDefault="00E04F1A" w:rsidP="00E04F1A">
            <w:pPr>
              <w:pStyle w:val="13"/>
              <w:spacing w:before="0" w:after="0"/>
              <w:rPr>
                <w:sz w:val="24"/>
                <w:szCs w:val="24"/>
              </w:rPr>
            </w:pPr>
            <w:r w:rsidRPr="00442E26">
              <w:rPr>
                <w:sz w:val="24"/>
                <w:szCs w:val="24"/>
              </w:rPr>
              <w:lastRenderedPageBreak/>
              <w:t xml:space="preserve">Связь </w:t>
            </w:r>
          </w:p>
          <w:p w14:paraId="07753B6B" w14:textId="77777777" w:rsidR="00E04F1A" w:rsidRPr="00442E26" w:rsidRDefault="00E04F1A" w:rsidP="00E04F1A">
            <w:pPr>
              <w:pStyle w:val="13"/>
              <w:spacing w:before="0" w:after="0"/>
              <w:rPr>
                <w:sz w:val="24"/>
                <w:szCs w:val="24"/>
              </w:rPr>
            </w:pPr>
          </w:p>
        </w:tc>
        <w:tc>
          <w:tcPr>
            <w:tcW w:w="4261" w:type="dxa"/>
          </w:tcPr>
          <w:p w14:paraId="3775285A" w14:textId="77777777" w:rsidR="00E04F1A" w:rsidRPr="00442E26" w:rsidRDefault="00E04F1A" w:rsidP="00E04F1A">
            <w:pPr>
              <w:pStyle w:val="13"/>
              <w:spacing w:before="0" w:after="0"/>
              <w:rPr>
                <w:sz w:val="24"/>
                <w:szCs w:val="24"/>
                <w:lang w:val="en-US"/>
              </w:rPr>
            </w:pPr>
          </w:p>
          <w:p w14:paraId="2499CC2E" w14:textId="177C0F83" w:rsidR="00E04F1A" w:rsidRPr="00442E26" w:rsidRDefault="00BF7EA6" w:rsidP="00E04F1A">
            <w:pPr>
              <w:pStyle w:val="13"/>
              <w:spacing w:before="0" w:after="0"/>
              <w:rPr>
                <w:sz w:val="24"/>
                <w:szCs w:val="24"/>
                <w:lang w:val="en-US"/>
              </w:rPr>
            </w:pPr>
            <w:r>
              <w:rPr>
                <w:noProof/>
                <w:sz w:val="24"/>
                <w:szCs w:val="24"/>
              </w:rPr>
              <w:lastRenderedPageBreak/>
              <w:pict w14:anchorId="6317B40C">
                <v:shapetype id="_x0000_t4" coordsize="21600,21600" o:spt="4" path="m10800,l,10800,10800,21600,21600,10800xe">
                  <v:stroke joinstyle="miter"/>
                  <v:path gradientshapeok="t" o:connecttype="rect" textboxrect="5400,5400,16200,16200"/>
                </v:shapetype>
                <v:shape id="Ромб 35" o:spid="_x0000_s1048" type="#_x0000_t4" style="position:absolute;margin-left:241.8pt;margin-top:3.65pt;width:136.8pt;height:37.95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" o:allowincell="f">
                  <v:textbox>
                    <w:txbxContent>
                      <w:p w14:paraId="5DBC38F4" w14:textId="77777777" w:rsidR="00E04F1A" w:rsidRPr="00A74887" w:rsidRDefault="00E04F1A" w:rsidP="00E04F1A">
                        <w:pPr>
                          <w:spacing w:after="0"/>
                          <w:jc w:val="center"/>
                          <w:rPr>
                            <w:rFonts w:ascii="Times New Roman" w:hAnsi="Times New Roman" w:cs="Times New Roman"/>
                            <w:b/>
                            <w:sz w:val="24"/>
                            <w:szCs w:val="24"/>
                          </w:rPr>
                        </w:pPr>
                        <w:proofErr w:type="gramStart"/>
                        <w:r w:rsidRPr="001C2C78">
                          <w:rPr>
                            <w:rFonts w:ascii="Times New Roman" w:hAnsi="Times New Roman" w:cs="Times New Roman"/>
                            <w:b/>
                            <w:sz w:val="24"/>
                            <w:szCs w:val="24"/>
                            <w:lang w:val="en-US"/>
                          </w:rPr>
                          <w:t>1</w:t>
                        </w:r>
                        <w:r>
                          <w:rPr>
                            <w:rFonts w:ascii="Times New Roman" w:hAnsi="Times New Roman" w:cs="Times New Roman"/>
                            <w:b/>
                            <w:sz w:val="24"/>
                            <w:szCs w:val="24"/>
                          </w:rPr>
                          <w:t>:М</w:t>
                        </w:r>
                        <w:proofErr w:type="gramEnd"/>
                      </w:p>
                    </w:txbxContent>
                  </v:textbox>
                </v:shape>
              </w:pict>
            </w:r>
          </w:p>
          <w:p w14:paraId="3B3ABF20" w14:textId="77777777" w:rsidR="00E04F1A" w:rsidRPr="00442E26" w:rsidRDefault="00E04F1A" w:rsidP="00E04F1A">
            <w:pPr>
              <w:pStyle w:val="210"/>
              <w:rPr>
                <w:sz w:val="24"/>
                <w:szCs w:val="24"/>
                <w:lang w:val="en-US"/>
              </w:rPr>
            </w:pPr>
          </w:p>
          <w:p w14:paraId="57C3143A" w14:textId="17575D98" w:rsidR="00E04F1A" w:rsidRPr="00442E26" w:rsidRDefault="00E04F1A" w:rsidP="00E04F1A">
            <w:pPr>
              <w:pStyle w:val="210"/>
              <w:rPr>
                <w:sz w:val="24"/>
                <w:szCs w:val="24"/>
                <w:lang w:val="en-US"/>
              </w:rPr>
            </w:pPr>
          </w:p>
        </w:tc>
      </w:tr>
    </w:tbl>
    <w:p w14:paraId="002DFE25" w14:textId="77777777" w:rsidR="00E04F1A" w:rsidRPr="00442E26" w:rsidRDefault="00E04F1A" w:rsidP="00E04F1A">
      <w:pPr>
        <w:spacing w:after="0" w:line="240" w:lineRule="auto"/>
        <w:outlineLvl w:val="2"/>
        <w:rPr>
          <w:rFonts w:ascii="Times New Roman" w:eastAsia="Times New Roman" w:hAnsi="Times New Roman" w:cs="Times New Roman"/>
          <w:bCs/>
          <w:color w:val="000000"/>
          <w:sz w:val="24"/>
          <w:szCs w:val="24"/>
          <w:lang w:eastAsia="ru-RU"/>
        </w:rPr>
      </w:pPr>
    </w:p>
    <w:p w14:paraId="7F7B8DE8" w14:textId="44E5CA20" w:rsidR="00E04F1A" w:rsidRPr="00442E26" w:rsidRDefault="00E04F1A" w:rsidP="00E04F1A">
      <w:pPr>
        <w:pStyle w:val="13"/>
        <w:spacing w:before="0" w:after="0"/>
        <w:ind w:firstLine="567"/>
        <w:rPr>
          <w:sz w:val="24"/>
          <w:szCs w:val="24"/>
        </w:rPr>
      </w:pPr>
      <w:r>
        <w:rPr>
          <w:sz w:val="24"/>
          <w:szCs w:val="24"/>
        </w:rPr>
        <w:t>Сущность</w:t>
      </w:r>
      <w:r w:rsidRPr="00442E26">
        <w:rPr>
          <w:sz w:val="24"/>
          <w:szCs w:val="24"/>
        </w:rPr>
        <w:t xml:space="preserve"> и е</w:t>
      </w:r>
      <w:r>
        <w:rPr>
          <w:sz w:val="24"/>
          <w:szCs w:val="24"/>
        </w:rPr>
        <w:t>е</w:t>
      </w:r>
      <w:r w:rsidRPr="00442E26">
        <w:rPr>
          <w:sz w:val="24"/>
          <w:szCs w:val="24"/>
        </w:rPr>
        <w:t xml:space="preserve"> атрибуты на </w:t>
      </w:r>
      <w:r w:rsidRPr="00442E26">
        <w:rPr>
          <w:sz w:val="24"/>
          <w:szCs w:val="24"/>
          <w:lang w:val="en-US"/>
        </w:rPr>
        <w:t>ER</w:t>
      </w:r>
      <w:r w:rsidRPr="00442E26">
        <w:rPr>
          <w:sz w:val="24"/>
          <w:szCs w:val="24"/>
        </w:rPr>
        <w:t>-диаграмме соединяются ненаправленными дугами как показано на рис.</w:t>
      </w:r>
      <w:r>
        <w:rPr>
          <w:sz w:val="24"/>
          <w:szCs w:val="24"/>
        </w:rPr>
        <w:t>1</w:t>
      </w:r>
      <w:r w:rsidRPr="00442E26">
        <w:rPr>
          <w:sz w:val="24"/>
          <w:szCs w:val="24"/>
        </w:rPr>
        <w:t>.</w:t>
      </w:r>
    </w:p>
    <w:p w14:paraId="41FFED87" w14:textId="77777777" w:rsidR="00E04F1A" w:rsidRPr="00442E26" w:rsidRDefault="00E04F1A" w:rsidP="00E04F1A">
      <w:pPr>
        <w:pStyle w:val="13"/>
        <w:spacing w:before="0" w:after="0"/>
        <w:jc w:val="center"/>
        <w:rPr>
          <w:sz w:val="24"/>
          <w:szCs w:val="24"/>
        </w:rPr>
      </w:pPr>
      <w:r w:rsidRPr="00442E26">
        <w:rPr>
          <w:noProof/>
          <w:sz w:val="24"/>
          <w:szCs w:val="24"/>
        </w:rPr>
        <w:drawing>
          <wp:inline distT="0" distB="0" distL="0" distR="0" wp14:anchorId="42B6D21D" wp14:editId="7AA76C56">
            <wp:extent cx="2628512" cy="139156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56" cy="1398523"/>
                    </a:xfrm>
                    <a:prstGeom prst="rect">
                      <a:avLst/>
                    </a:prstGeom>
                    <a:noFill/>
                    <a:ln>
                      <a:noFill/>
                    </a:ln>
                  </pic:spPr>
                </pic:pic>
              </a:graphicData>
            </a:graphic>
          </wp:inline>
        </w:drawing>
      </w:r>
    </w:p>
    <w:p w14:paraId="124819A8" w14:textId="1D4C3495" w:rsidR="00E04F1A" w:rsidRPr="00442E26" w:rsidRDefault="00E04F1A" w:rsidP="00E04F1A">
      <w:pPr>
        <w:pStyle w:val="13"/>
        <w:spacing w:before="0" w:after="0"/>
        <w:jc w:val="center"/>
        <w:rPr>
          <w:sz w:val="24"/>
          <w:szCs w:val="24"/>
        </w:rPr>
      </w:pPr>
      <w:r w:rsidRPr="00442E26">
        <w:rPr>
          <w:sz w:val="24"/>
          <w:szCs w:val="24"/>
        </w:rPr>
        <w:t>Рис.</w:t>
      </w:r>
      <w:r>
        <w:rPr>
          <w:sz w:val="24"/>
          <w:szCs w:val="24"/>
        </w:rPr>
        <w:t>1</w:t>
      </w:r>
      <w:r w:rsidRPr="00442E26">
        <w:rPr>
          <w:sz w:val="24"/>
          <w:szCs w:val="24"/>
        </w:rPr>
        <w:t xml:space="preserve">. Объект и его атрибуты на </w:t>
      </w:r>
      <w:r w:rsidRPr="00442E26">
        <w:rPr>
          <w:sz w:val="24"/>
          <w:szCs w:val="24"/>
          <w:lang w:val="en-US"/>
        </w:rPr>
        <w:t>ER</w:t>
      </w:r>
      <w:r w:rsidRPr="00442E26">
        <w:rPr>
          <w:sz w:val="24"/>
          <w:szCs w:val="24"/>
        </w:rPr>
        <w:t>-диаграмме</w:t>
      </w:r>
    </w:p>
    <w:p w14:paraId="730CEBB0" w14:textId="77777777" w:rsidR="00E04F1A" w:rsidRPr="00442E26" w:rsidRDefault="00E04F1A" w:rsidP="00E04F1A">
      <w:pPr>
        <w:spacing w:after="0" w:line="240" w:lineRule="auto"/>
        <w:outlineLvl w:val="2"/>
        <w:rPr>
          <w:rFonts w:ascii="Times New Roman" w:eastAsia="Times New Roman" w:hAnsi="Times New Roman" w:cs="Times New Roman"/>
          <w:bCs/>
          <w:color w:val="000000"/>
          <w:sz w:val="24"/>
          <w:szCs w:val="24"/>
          <w:lang w:eastAsia="ru-RU"/>
        </w:rPr>
      </w:pPr>
    </w:p>
    <w:p w14:paraId="51BABED7" w14:textId="77777777" w:rsidR="00E04F1A" w:rsidRPr="00442E26" w:rsidRDefault="00E04F1A" w:rsidP="00E04F1A">
      <w:pPr>
        <w:pStyle w:val="15"/>
        <w:ind w:firstLine="567"/>
        <w:rPr>
          <w:i w:val="0"/>
          <w:sz w:val="24"/>
          <w:szCs w:val="24"/>
        </w:rPr>
      </w:pPr>
      <w:r>
        <w:rPr>
          <w:i w:val="0"/>
          <w:sz w:val="24"/>
          <w:szCs w:val="24"/>
        </w:rPr>
        <w:t>М</w:t>
      </w:r>
      <w:r w:rsidRPr="00442E26">
        <w:rPr>
          <w:i w:val="0"/>
          <w:sz w:val="24"/>
          <w:szCs w:val="24"/>
        </w:rPr>
        <w:t xml:space="preserve">ежду </w:t>
      </w:r>
      <w:r>
        <w:rPr>
          <w:i w:val="0"/>
          <w:sz w:val="24"/>
          <w:szCs w:val="24"/>
        </w:rPr>
        <w:t>сущностями</w:t>
      </w:r>
      <w:r w:rsidRPr="00442E26">
        <w:rPr>
          <w:i w:val="0"/>
          <w:sz w:val="24"/>
          <w:szCs w:val="24"/>
        </w:rPr>
        <w:t xml:space="preserve"> </w:t>
      </w:r>
      <w:r>
        <w:rPr>
          <w:i w:val="0"/>
          <w:sz w:val="24"/>
          <w:szCs w:val="24"/>
        </w:rPr>
        <w:t xml:space="preserve">существуют связи, каждая из которых относится к одному </w:t>
      </w:r>
      <w:proofErr w:type="gramStart"/>
      <w:r>
        <w:rPr>
          <w:i w:val="0"/>
          <w:sz w:val="24"/>
          <w:szCs w:val="24"/>
        </w:rPr>
        <w:t xml:space="preserve">из </w:t>
      </w:r>
      <w:r w:rsidRPr="00442E26">
        <w:rPr>
          <w:i w:val="0"/>
          <w:sz w:val="24"/>
          <w:szCs w:val="24"/>
        </w:rPr>
        <w:t xml:space="preserve"> 3</w:t>
      </w:r>
      <w:proofErr w:type="gramEnd"/>
      <w:r w:rsidRPr="00442E26">
        <w:rPr>
          <w:i w:val="0"/>
          <w:sz w:val="24"/>
          <w:szCs w:val="24"/>
        </w:rPr>
        <w:t>-х типов:</w:t>
      </w:r>
    </w:p>
    <w:p w14:paraId="04381A59" w14:textId="646A470B" w:rsidR="00E04F1A" w:rsidRPr="00442E26" w:rsidRDefault="00E04F1A" w:rsidP="00E04F1A">
      <w:pPr>
        <w:pStyle w:val="13"/>
        <w:spacing w:before="0" w:after="0"/>
        <w:jc w:val="both"/>
        <w:rPr>
          <w:sz w:val="24"/>
          <w:szCs w:val="24"/>
        </w:rPr>
      </w:pPr>
      <w:r w:rsidRPr="00442E26">
        <w:rPr>
          <w:sz w:val="24"/>
          <w:szCs w:val="24"/>
        </w:rPr>
        <w:t>1. Связь типа</w:t>
      </w:r>
      <w:r w:rsidRPr="00442E26">
        <w:rPr>
          <w:b/>
          <w:i/>
          <w:sz w:val="24"/>
          <w:szCs w:val="24"/>
        </w:rPr>
        <w:t xml:space="preserve"> </w:t>
      </w:r>
      <w:r w:rsidRPr="0072161E">
        <w:rPr>
          <w:b/>
          <w:iCs/>
          <w:sz w:val="24"/>
          <w:szCs w:val="24"/>
        </w:rPr>
        <w:t xml:space="preserve">1:1 «Один </w:t>
      </w:r>
      <w:proofErr w:type="gramStart"/>
      <w:r w:rsidRPr="0072161E">
        <w:rPr>
          <w:b/>
          <w:iCs/>
          <w:sz w:val="24"/>
          <w:szCs w:val="24"/>
        </w:rPr>
        <w:t>–  к</w:t>
      </w:r>
      <w:proofErr w:type="gramEnd"/>
      <w:r w:rsidRPr="0072161E">
        <w:rPr>
          <w:b/>
          <w:iCs/>
          <w:sz w:val="24"/>
          <w:szCs w:val="24"/>
        </w:rPr>
        <w:t xml:space="preserve"> одному»</w:t>
      </w:r>
      <w:r w:rsidRPr="0072161E">
        <w:rPr>
          <w:iCs/>
          <w:sz w:val="24"/>
          <w:szCs w:val="24"/>
        </w:rPr>
        <w:t>.</w:t>
      </w:r>
      <w:r w:rsidRPr="00442E26">
        <w:rPr>
          <w:sz w:val="24"/>
          <w:szCs w:val="24"/>
        </w:rPr>
        <w:t xml:space="preserve"> Этот тип связи означает, что каждому объекту первого вида соответствует не более одного объекта второго вида, и наоборот. </w:t>
      </w:r>
    </w:p>
    <w:p w14:paraId="77576C72" w14:textId="24595098" w:rsidR="00E04F1A" w:rsidRDefault="00E04F1A" w:rsidP="00E04F1A">
      <w:pPr>
        <w:pStyle w:val="13"/>
        <w:spacing w:before="0" w:after="0"/>
        <w:ind w:firstLine="567"/>
        <w:jc w:val="both"/>
        <w:rPr>
          <w:sz w:val="24"/>
          <w:szCs w:val="24"/>
        </w:rPr>
      </w:pPr>
      <w:r w:rsidRPr="00442E26">
        <w:rPr>
          <w:i/>
          <w:sz w:val="24"/>
          <w:szCs w:val="24"/>
        </w:rPr>
        <w:t>Например</w:t>
      </w:r>
      <w:r w:rsidRPr="00442E26">
        <w:rPr>
          <w:sz w:val="24"/>
          <w:szCs w:val="24"/>
        </w:rPr>
        <w:t xml:space="preserve">: сотрудник может руководить только одним отделом, и у каждого отдела есть только один руководитель. Фрагмент </w:t>
      </w:r>
      <w:r w:rsidRPr="00442E26">
        <w:rPr>
          <w:sz w:val="24"/>
          <w:szCs w:val="24"/>
          <w:lang w:val="en-US"/>
        </w:rPr>
        <w:t>ER</w:t>
      </w:r>
      <w:r w:rsidRPr="00442E26">
        <w:rPr>
          <w:sz w:val="24"/>
          <w:szCs w:val="24"/>
        </w:rPr>
        <w:t>-диаграммы со связью «Один к одному» показан на рис.</w:t>
      </w:r>
      <w:r w:rsidR="0072161E">
        <w:rPr>
          <w:sz w:val="24"/>
          <w:szCs w:val="24"/>
        </w:rPr>
        <w:t>2.</w:t>
      </w:r>
      <w:r w:rsidRPr="00442E26">
        <w:rPr>
          <w:sz w:val="24"/>
          <w:szCs w:val="24"/>
        </w:rPr>
        <w:t xml:space="preserve"> </w:t>
      </w:r>
    </w:p>
    <w:p w14:paraId="6FE84061" w14:textId="41B23A63" w:rsidR="00E04F1A" w:rsidRPr="00442E26" w:rsidRDefault="00BF7EA6" w:rsidP="00E04F1A">
      <w:pPr>
        <w:pStyle w:val="13"/>
        <w:spacing w:before="0" w:after="0"/>
        <w:ind w:firstLine="567"/>
        <w:jc w:val="both"/>
        <w:rPr>
          <w:sz w:val="24"/>
          <w:szCs w:val="24"/>
        </w:rPr>
      </w:pPr>
      <w:r>
        <w:rPr>
          <w:noProof/>
        </w:rPr>
        <w:pict w14:anchorId="44E93565">
          <v:group id="Group 101" o:spid="_x0000_s1026" style="position:absolute;left:0;text-align:left;margin-left:-20.5pt;margin-top:13.85pt;width:507.4pt;height:123.25pt;z-index:251665408;mso-position-horizontal-relative:margin" coordorigin="845,3829" coordsize="10470,2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">
            <v:shapetype id="_x0000_t32" coordsize="21600,21600" o:spt="32" o:oned="t" path="m,l21600,21600e" filled="f">
              <v:path arrowok="t" fillok="f" o:connecttype="none"/>
              <o:lock v:ext="edit" shapetype="t"/>
            </v:shapetype>
            <v:shape id="AutoShape 81" o:spid="_x0000_s1027" type="#_x0000_t32" style="position:absolute;left:3256;top:5460;width:974;height:3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3T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"/>
            <v:rect id="Rectangle 87" o:spid="_x0000_s1028" style="position:absolute;left:3480;top:4695;width:168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textbox>
                <w:txbxContent>
                  <w:p w14:paraId="36546BCC" w14:textId="77777777" w:rsidR="00E04F1A" w:rsidRPr="00CD2124" w:rsidRDefault="00E04F1A" w:rsidP="00E04F1A">
                    <w:pPr>
                      <w:rPr>
                        <w:rFonts w:ascii="Times New Roman" w:hAnsi="Times New Roman" w:cs="Times New Roman"/>
                        <w:sz w:val="24"/>
                        <w:szCs w:val="24"/>
                      </w:rPr>
                    </w:pPr>
                    <w:r w:rsidRPr="00CD2124">
                      <w:rPr>
                        <w:rFonts w:ascii="Times New Roman" w:hAnsi="Times New Roman" w:cs="Times New Roman"/>
                        <w:sz w:val="24"/>
                        <w:szCs w:val="24"/>
                      </w:rPr>
                      <w:t>Сотрудник</w:t>
                    </w:r>
                  </w:p>
                </w:txbxContent>
              </v:textbox>
            </v:rect>
            <v:rect id="Rectangle 88" o:spid="_x0000_s1029" style="position:absolute;left:7515;top:4650;width:1680;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3D98AD02" w14:textId="77777777" w:rsidR="00E04F1A" w:rsidRPr="00CD2124" w:rsidRDefault="00E04F1A" w:rsidP="00E04F1A">
                    <w:pPr>
                      <w:rPr>
                        <w:rFonts w:ascii="Times New Roman" w:hAnsi="Times New Roman" w:cs="Times New Roman"/>
                        <w:sz w:val="24"/>
                        <w:szCs w:val="24"/>
                      </w:rPr>
                    </w:pPr>
                    <w:r>
                      <w:rPr>
                        <w:rFonts w:ascii="Times New Roman" w:hAnsi="Times New Roman" w:cs="Times New Roman"/>
                        <w:sz w:val="24"/>
                        <w:szCs w:val="24"/>
                      </w:rPr>
                      <w:t xml:space="preserve">     </w:t>
                    </w:r>
                    <w:r w:rsidRPr="00CD2124">
                      <w:rPr>
                        <w:rFonts w:ascii="Times New Roman" w:hAnsi="Times New Roman" w:cs="Times New Roman"/>
                        <w:sz w:val="24"/>
                        <w:szCs w:val="24"/>
                      </w:rPr>
                      <w:t>Отдел</w:t>
                    </w:r>
                  </w:p>
                </w:txbxContent>
              </v:textbox>
            </v:rect>
            <v:shapetype id="_x0000_t110" coordsize="21600,21600" o:spt="110" path="m10800,l,10800,10800,21600,21600,10800xe">
              <v:stroke joinstyle="miter"/>
              <v:path gradientshapeok="t" o:connecttype="rect" textboxrect="5400,5400,16200,16200"/>
            </v:shapetype>
            <v:shape id="AutoShape 89" o:spid="_x0000_s1030" type="#_x0000_t110" style="position:absolute;left:5505;top:4590;width:1576;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">
              <v:textbox>
                <w:txbxContent>
                  <w:p w14:paraId="09AA94EA" w14:textId="77777777" w:rsidR="00E04F1A" w:rsidRPr="00CD2124" w:rsidRDefault="00E04F1A" w:rsidP="00E04F1A">
                    <w:pPr>
                      <w:rPr>
                        <w:rFonts w:ascii="Times New Roman" w:hAnsi="Times New Roman" w:cs="Times New Roman"/>
                        <w:sz w:val="24"/>
                        <w:szCs w:val="24"/>
                      </w:rPr>
                    </w:pPr>
                    <w:proofErr w:type="gramStart"/>
                    <w:r w:rsidRPr="00CD2124">
                      <w:rPr>
                        <w:rFonts w:ascii="Times New Roman" w:hAnsi="Times New Roman" w:cs="Times New Roman"/>
                        <w:sz w:val="24"/>
                        <w:szCs w:val="24"/>
                      </w:rPr>
                      <w:t>1</w:t>
                    </w:r>
                    <w:r>
                      <w:rPr>
                        <w:rFonts w:ascii="Times New Roman" w:hAnsi="Times New Roman" w:cs="Times New Roman"/>
                        <w:sz w:val="24"/>
                        <w:szCs w:val="24"/>
                      </w:rPr>
                      <w:t xml:space="preserve"> </w:t>
                    </w:r>
                    <w:r w:rsidRPr="00CD2124">
                      <w:rPr>
                        <w:rFonts w:ascii="Times New Roman" w:hAnsi="Times New Roman" w:cs="Times New Roman"/>
                        <w:sz w:val="24"/>
                        <w:szCs w:val="24"/>
                      </w:rPr>
                      <w:t>:</w:t>
                    </w:r>
                    <w:proofErr w:type="gramEnd"/>
                    <w:r>
                      <w:rPr>
                        <w:rFonts w:ascii="Times New Roman" w:hAnsi="Times New Roman" w:cs="Times New Roman"/>
                        <w:sz w:val="24"/>
                        <w:szCs w:val="24"/>
                      </w:rPr>
                      <w:t xml:space="preserve"> 1</w:t>
                    </w:r>
                    <w:r w:rsidRPr="00CD2124">
                      <w:rPr>
                        <w:rFonts w:ascii="Times New Roman" w:hAnsi="Times New Roman" w:cs="Times New Roman"/>
                        <w:sz w:val="24"/>
                        <w:szCs w:val="24"/>
                      </w:rPr>
                      <w:t xml:space="preserve"> </w:t>
                    </w:r>
                    <w:r>
                      <w:rPr>
                        <w:rFonts w:ascii="Times New Roman" w:hAnsi="Times New Roman" w:cs="Times New Roman"/>
                        <w:sz w:val="24"/>
                        <w:szCs w:val="24"/>
                      </w:rPr>
                      <w:t>1</w:t>
                    </w:r>
                    <w:r w:rsidRPr="00CD2124">
                      <w:rPr>
                        <w:rFonts w:ascii="Times New Roman" w:hAnsi="Times New Roman" w:cs="Times New Roman"/>
                        <w:sz w:val="24"/>
                        <w:szCs w:val="24"/>
                      </w:rPr>
                      <w:t>1</w:t>
                    </w:r>
                  </w:p>
                </w:txbxContent>
              </v:textbox>
            </v:shape>
            <v:oval id="Oval 90" o:spid="_x0000_s1031" style="position:absolute;left:1680;top:4035;width:196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">
              <v:textbox>
                <w:txbxContent>
                  <w:p w14:paraId="028208B8" w14:textId="77777777" w:rsidR="00E04F1A" w:rsidRDefault="00E04F1A" w:rsidP="00E04F1A">
                    <w:proofErr w:type="spellStart"/>
                    <w:r w:rsidRPr="00CD2124">
                      <w:rPr>
                        <w:rFonts w:ascii="Times New Roman" w:hAnsi="Times New Roman" w:cs="Times New Roman"/>
                        <w:sz w:val="24"/>
                        <w:szCs w:val="24"/>
                      </w:rPr>
                      <w:t>ТабНом</w:t>
                    </w:r>
                    <w:r>
                      <w:t>ер</w:t>
                    </w:r>
                    <w:proofErr w:type="spellEnd"/>
                  </w:p>
                </w:txbxContent>
              </v:textbox>
            </v:oval>
            <v:oval id="Oval 91" o:spid="_x0000_s1032" style="position:absolute;left:845;top:4725;width:194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textbox>
                <w:txbxContent>
                  <w:p w14:paraId="60B7AD23" w14:textId="77777777" w:rsidR="00E04F1A" w:rsidRPr="00CD2124" w:rsidRDefault="00E04F1A" w:rsidP="00E04F1A">
                    <w:pPr>
                      <w:rPr>
                        <w:rFonts w:ascii="Times New Roman" w:hAnsi="Times New Roman" w:cs="Times New Roman"/>
                        <w:sz w:val="24"/>
                        <w:szCs w:val="24"/>
                      </w:rPr>
                    </w:pPr>
                    <w:r w:rsidRPr="00CD21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D2124">
                      <w:rPr>
                        <w:rFonts w:ascii="Times New Roman" w:hAnsi="Times New Roman" w:cs="Times New Roman"/>
                        <w:sz w:val="24"/>
                        <w:szCs w:val="24"/>
                      </w:rPr>
                      <w:t>ФИО</w:t>
                    </w:r>
                  </w:p>
                </w:txbxContent>
              </v:textbox>
            </v:oval>
            <v:oval id="Oval 92" o:spid="_x0000_s1033" style="position:absolute;left:1340;top:5625;width:207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">
              <v:textbox>
                <w:txbxContent>
                  <w:p w14:paraId="4184A01B" w14:textId="77777777" w:rsidR="00E04F1A" w:rsidRPr="00CD2124" w:rsidRDefault="00E04F1A" w:rsidP="00E04F1A">
                    <w:pPr>
                      <w:rPr>
                        <w:rFonts w:ascii="Times New Roman" w:hAnsi="Times New Roman" w:cs="Times New Roman"/>
                        <w:sz w:val="24"/>
                        <w:szCs w:val="24"/>
                      </w:rPr>
                    </w:pPr>
                    <w:r w:rsidRPr="00CD2124">
                      <w:rPr>
                        <w:rFonts w:ascii="Times New Roman" w:hAnsi="Times New Roman" w:cs="Times New Roman"/>
                        <w:sz w:val="24"/>
                        <w:szCs w:val="24"/>
                      </w:rPr>
                      <w:t>Должность</w:t>
                    </w:r>
                  </w:p>
                </w:txbxContent>
              </v:textbox>
            </v:oval>
            <v:oval id="Oval 93" o:spid="_x0000_s1034" style="position:absolute;left:9245;top:3829;width:18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">
              <v:textbox>
                <w:txbxContent>
                  <w:p w14:paraId="2F405AA8" w14:textId="77777777" w:rsidR="00E04F1A" w:rsidRPr="00CD2124" w:rsidRDefault="00E04F1A" w:rsidP="00E04F1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D2124">
                      <w:rPr>
                        <w:rFonts w:ascii="Times New Roman" w:hAnsi="Times New Roman" w:cs="Times New Roman"/>
                        <w:sz w:val="24"/>
                        <w:szCs w:val="24"/>
                      </w:rPr>
                      <w:t>НомОтд</w:t>
                    </w:r>
                    <w:proofErr w:type="spellEnd"/>
                  </w:p>
                </w:txbxContent>
              </v:textbox>
            </v:oval>
            <v:oval id="Oval 94" o:spid="_x0000_s1035" style="position:absolute;left:9425;top:5569;width:189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">
              <v:textbox>
                <w:txbxContent>
                  <w:p w14:paraId="5B154023" w14:textId="77777777" w:rsidR="00E04F1A" w:rsidRPr="00CD2124" w:rsidRDefault="00E04F1A" w:rsidP="00E04F1A">
                    <w:pPr>
                      <w:rPr>
                        <w:rFonts w:ascii="Times New Roman" w:hAnsi="Times New Roman" w:cs="Times New Roman"/>
                        <w:sz w:val="24"/>
                      </w:rPr>
                    </w:pPr>
                    <w:r>
                      <w:rPr>
                        <w:rFonts w:ascii="Times New Roman" w:hAnsi="Times New Roman" w:cs="Times New Roman"/>
                        <w:sz w:val="24"/>
                      </w:rPr>
                      <w:t xml:space="preserve">  </w:t>
                    </w:r>
                    <w:proofErr w:type="spellStart"/>
                    <w:r w:rsidRPr="00CD2124">
                      <w:rPr>
                        <w:rFonts w:ascii="Times New Roman" w:hAnsi="Times New Roman" w:cs="Times New Roman"/>
                        <w:sz w:val="24"/>
                      </w:rPr>
                      <w:t>НазОтд</w:t>
                    </w:r>
                    <w:proofErr w:type="spellEnd"/>
                  </w:p>
                </w:txbxContent>
              </v:textbox>
            </v:oval>
            <v:shape id="AutoShape 95" o:spid="_x0000_s1036" type="#_x0000_t32" style="position:absolute;left:3615;top:4320;width:615;height:3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"/>
            <v:shape id="AutoShape 96" o:spid="_x0000_s1037" type="#_x0000_t32" style="position:absolute;left:2790;top:5010;width: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97" o:spid="_x0000_s1038" type="#_x0000_t32" style="position:absolute;left:5160;top:5040;width:3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"/>
            <v:shape id="AutoShape 98" o:spid="_x0000_s1039" type="#_x0000_t32" style="position:absolute;left:7065;top:5040;width: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"/>
            <v:shape id="AutoShape 99" o:spid="_x0000_s1040" type="#_x0000_t32" style="position:absolute;left:8505;top:4245;width:870;height: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"/>
            <v:shape id="AutoShape 100" o:spid="_x0000_s1041" type="#_x0000_t32" style="position:absolute;left:8490;top:5430;width:975;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hoxQAAANwAAAAPAAAAZHJzL2Rvd25yZXYueG1sRI9PawIx&#10;FMTvBb9DeIVeima1KL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AsQJhoxQAAANwAAAAP&#10;AAAAAAAAAAAAAAAAAAcCAABkcnMvZG93bnJldi54bWxQSwUGAAAAAAMAAwC3AAAA+QIAAAAA&#10;"/>
            <w10:wrap anchorx="margin"/>
          </v:group>
        </w:pict>
      </w:r>
    </w:p>
    <w:p w14:paraId="3BFAC9E4" w14:textId="77777777" w:rsidR="00E04F1A" w:rsidRPr="00442E26" w:rsidRDefault="00E04F1A" w:rsidP="00E04F1A">
      <w:pPr>
        <w:pStyle w:val="13"/>
        <w:spacing w:before="0" w:after="0"/>
        <w:ind w:firstLine="567"/>
        <w:jc w:val="both"/>
        <w:rPr>
          <w:sz w:val="24"/>
          <w:szCs w:val="24"/>
        </w:rPr>
      </w:pPr>
    </w:p>
    <w:p w14:paraId="1F200506" w14:textId="77777777" w:rsidR="00E04F1A" w:rsidRPr="00442E26" w:rsidRDefault="00E04F1A" w:rsidP="00E04F1A">
      <w:pPr>
        <w:pStyle w:val="13"/>
        <w:spacing w:before="0" w:after="0"/>
        <w:ind w:firstLine="567"/>
        <w:jc w:val="both"/>
        <w:rPr>
          <w:sz w:val="24"/>
          <w:szCs w:val="24"/>
        </w:rPr>
      </w:pPr>
    </w:p>
    <w:p w14:paraId="2A6D7ED0" w14:textId="77777777" w:rsidR="00E04F1A" w:rsidRPr="00442E26" w:rsidRDefault="00E04F1A" w:rsidP="00E04F1A">
      <w:pPr>
        <w:pStyle w:val="13"/>
        <w:spacing w:before="0" w:after="0"/>
        <w:ind w:firstLine="567"/>
        <w:jc w:val="both"/>
        <w:rPr>
          <w:sz w:val="24"/>
          <w:szCs w:val="24"/>
        </w:rPr>
      </w:pPr>
    </w:p>
    <w:p w14:paraId="45A6BDEA" w14:textId="77777777" w:rsidR="00E04F1A" w:rsidRPr="00442E26" w:rsidRDefault="00E04F1A" w:rsidP="00E04F1A">
      <w:pPr>
        <w:pStyle w:val="13"/>
        <w:spacing w:before="0" w:after="0"/>
        <w:ind w:firstLine="567"/>
        <w:jc w:val="both"/>
        <w:rPr>
          <w:sz w:val="24"/>
          <w:szCs w:val="24"/>
        </w:rPr>
      </w:pPr>
    </w:p>
    <w:p w14:paraId="28D0975F" w14:textId="77777777" w:rsidR="00E04F1A" w:rsidRPr="00442E26" w:rsidRDefault="00E04F1A" w:rsidP="00E04F1A">
      <w:pPr>
        <w:pStyle w:val="13"/>
        <w:spacing w:before="0" w:after="0"/>
        <w:ind w:firstLine="567"/>
        <w:jc w:val="both"/>
        <w:rPr>
          <w:sz w:val="24"/>
          <w:szCs w:val="24"/>
        </w:rPr>
      </w:pPr>
    </w:p>
    <w:p w14:paraId="654BD76C" w14:textId="77777777" w:rsidR="00E04F1A" w:rsidRPr="00442E26" w:rsidRDefault="00E04F1A" w:rsidP="00E04F1A">
      <w:pPr>
        <w:pStyle w:val="13"/>
        <w:spacing w:before="0" w:after="0"/>
        <w:ind w:firstLine="567"/>
        <w:jc w:val="both"/>
        <w:rPr>
          <w:sz w:val="24"/>
          <w:szCs w:val="24"/>
        </w:rPr>
      </w:pPr>
    </w:p>
    <w:p w14:paraId="2994481E" w14:textId="77777777" w:rsidR="00E04F1A" w:rsidRPr="00442E26" w:rsidRDefault="00E04F1A" w:rsidP="00E04F1A">
      <w:pPr>
        <w:pStyle w:val="13"/>
        <w:spacing w:before="0" w:after="0"/>
        <w:ind w:firstLine="567"/>
        <w:jc w:val="both"/>
        <w:rPr>
          <w:sz w:val="24"/>
          <w:szCs w:val="24"/>
        </w:rPr>
      </w:pPr>
    </w:p>
    <w:p w14:paraId="389F605F" w14:textId="77777777" w:rsidR="00E04F1A" w:rsidRPr="00442E26" w:rsidRDefault="00E04F1A" w:rsidP="00E04F1A">
      <w:pPr>
        <w:pStyle w:val="13"/>
        <w:spacing w:before="0" w:after="0"/>
        <w:ind w:firstLine="567"/>
        <w:jc w:val="both"/>
        <w:rPr>
          <w:sz w:val="24"/>
          <w:szCs w:val="24"/>
        </w:rPr>
      </w:pPr>
    </w:p>
    <w:p w14:paraId="5540DC33" w14:textId="77777777" w:rsidR="00E04F1A" w:rsidRDefault="00E04F1A" w:rsidP="00E04F1A">
      <w:pPr>
        <w:pStyle w:val="13"/>
        <w:spacing w:before="0" w:after="0"/>
        <w:ind w:firstLine="567"/>
        <w:jc w:val="both"/>
        <w:rPr>
          <w:sz w:val="24"/>
          <w:szCs w:val="24"/>
        </w:rPr>
      </w:pPr>
    </w:p>
    <w:p w14:paraId="48F96C00" w14:textId="77777777" w:rsidR="0072161E" w:rsidRDefault="0072161E" w:rsidP="00E04F1A">
      <w:pPr>
        <w:pStyle w:val="13"/>
        <w:spacing w:before="0" w:after="0"/>
        <w:ind w:firstLine="567"/>
        <w:jc w:val="both"/>
        <w:rPr>
          <w:sz w:val="24"/>
          <w:szCs w:val="24"/>
        </w:rPr>
      </w:pPr>
    </w:p>
    <w:p w14:paraId="344C7981" w14:textId="416B35BD" w:rsidR="00E04F1A" w:rsidRPr="00442E26" w:rsidRDefault="00E04F1A" w:rsidP="00E04F1A">
      <w:pPr>
        <w:pStyle w:val="13"/>
        <w:spacing w:before="0" w:after="0"/>
        <w:ind w:firstLine="567"/>
        <w:jc w:val="both"/>
        <w:rPr>
          <w:sz w:val="24"/>
          <w:szCs w:val="24"/>
        </w:rPr>
      </w:pPr>
      <w:r w:rsidRPr="00442E26">
        <w:rPr>
          <w:sz w:val="24"/>
          <w:szCs w:val="24"/>
        </w:rPr>
        <w:t>Рис.</w:t>
      </w:r>
      <w:r w:rsidR="0072161E">
        <w:rPr>
          <w:sz w:val="24"/>
          <w:szCs w:val="24"/>
        </w:rPr>
        <w:t>2</w:t>
      </w:r>
      <w:r w:rsidRPr="00442E26">
        <w:rPr>
          <w:sz w:val="24"/>
          <w:szCs w:val="24"/>
        </w:rPr>
        <w:t xml:space="preserve">.  Фрагмент </w:t>
      </w:r>
      <w:r w:rsidRPr="00442E26">
        <w:rPr>
          <w:sz w:val="24"/>
          <w:szCs w:val="24"/>
          <w:lang w:val="en-US"/>
        </w:rPr>
        <w:t>ER</w:t>
      </w:r>
      <w:r w:rsidRPr="00442E26">
        <w:rPr>
          <w:sz w:val="24"/>
          <w:szCs w:val="24"/>
        </w:rPr>
        <w:t>- диаграммы со связью «Один к одному"</w:t>
      </w:r>
    </w:p>
    <w:p w14:paraId="74DE0FB2" w14:textId="77777777" w:rsidR="00E04F1A" w:rsidRPr="00442E26" w:rsidRDefault="00E04F1A" w:rsidP="00E04F1A">
      <w:pPr>
        <w:pStyle w:val="13"/>
        <w:spacing w:before="0" w:after="0"/>
        <w:ind w:firstLine="567"/>
        <w:jc w:val="both"/>
        <w:rPr>
          <w:sz w:val="24"/>
          <w:szCs w:val="24"/>
        </w:rPr>
      </w:pPr>
    </w:p>
    <w:p w14:paraId="060D0499" w14:textId="76D97312" w:rsidR="00E04F1A" w:rsidRPr="00442E26" w:rsidRDefault="00E04F1A" w:rsidP="00E04F1A">
      <w:pPr>
        <w:pStyle w:val="13"/>
        <w:spacing w:before="0" w:after="0"/>
        <w:jc w:val="both"/>
        <w:rPr>
          <w:sz w:val="24"/>
          <w:szCs w:val="24"/>
        </w:rPr>
      </w:pPr>
      <w:r w:rsidRPr="00442E26">
        <w:rPr>
          <w:sz w:val="24"/>
          <w:szCs w:val="24"/>
        </w:rPr>
        <w:t>2. Связь типа</w:t>
      </w:r>
      <w:r w:rsidR="0072161E">
        <w:rPr>
          <w:sz w:val="24"/>
          <w:szCs w:val="24"/>
        </w:rPr>
        <w:t xml:space="preserve"> </w:t>
      </w:r>
      <w:r w:rsidR="0072161E" w:rsidRPr="0072161E">
        <w:rPr>
          <w:b/>
          <w:bCs/>
          <w:sz w:val="24"/>
          <w:szCs w:val="24"/>
        </w:rPr>
        <w:t>1:</w:t>
      </w:r>
      <w:proofErr w:type="gramStart"/>
      <w:r w:rsidR="0072161E">
        <w:rPr>
          <w:b/>
          <w:bCs/>
          <w:sz w:val="24"/>
          <w:szCs w:val="24"/>
          <w:lang w:val="en-US"/>
        </w:rPr>
        <w:t>M</w:t>
      </w:r>
      <w:r w:rsidR="0072161E" w:rsidRPr="0072161E">
        <w:rPr>
          <w:b/>
          <w:bCs/>
          <w:sz w:val="24"/>
          <w:szCs w:val="24"/>
        </w:rPr>
        <w:t xml:space="preserve"> </w:t>
      </w:r>
      <w:r w:rsidRPr="0072161E">
        <w:rPr>
          <w:b/>
          <w:bCs/>
          <w:sz w:val="24"/>
          <w:szCs w:val="24"/>
        </w:rPr>
        <w:t xml:space="preserve"> «</w:t>
      </w:r>
      <w:proofErr w:type="gramEnd"/>
      <w:r w:rsidRPr="0072161E">
        <w:rPr>
          <w:b/>
          <w:bCs/>
          <w:sz w:val="24"/>
          <w:szCs w:val="24"/>
        </w:rPr>
        <w:t>Один ко многим»</w:t>
      </w:r>
      <w:r w:rsidRPr="0072161E">
        <w:rPr>
          <w:b/>
          <w:bCs/>
          <w:i/>
          <w:sz w:val="24"/>
          <w:szCs w:val="24"/>
        </w:rPr>
        <w:t>.</w:t>
      </w:r>
      <w:r w:rsidRPr="00442E26">
        <w:rPr>
          <w:i/>
          <w:sz w:val="24"/>
          <w:szCs w:val="24"/>
        </w:rPr>
        <w:t xml:space="preserve"> </w:t>
      </w:r>
      <w:r w:rsidRPr="00442E26">
        <w:rPr>
          <w:sz w:val="24"/>
          <w:szCs w:val="24"/>
        </w:rPr>
        <w:t>Этот тип связи означает, что каждому объекту первого вида может соответствовать более одного объекта второго вида, но каждому объекту второго вида соответствует не более одного объекта первого вида. Эта связь обозначается аналогично связи «Один к одному», только внутри ромба записывается текст «</w:t>
      </w:r>
      <w:proofErr w:type="gramStart"/>
      <w:r w:rsidRPr="00442E26">
        <w:rPr>
          <w:sz w:val="24"/>
          <w:szCs w:val="24"/>
        </w:rPr>
        <w:t>1 :</w:t>
      </w:r>
      <w:proofErr w:type="gramEnd"/>
      <w:r w:rsidRPr="00442E26">
        <w:rPr>
          <w:sz w:val="24"/>
          <w:szCs w:val="24"/>
        </w:rPr>
        <w:t xml:space="preserve"> М». </w:t>
      </w:r>
      <w:r w:rsidRPr="00442E26">
        <w:rPr>
          <w:i/>
          <w:sz w:val="24"/>
          <w:szCs w:val="24"/>
        </w:rPr>
        <w:t>Например,</w:t>
      </w:r>
      <w:r w:rsidRPr="00442E26">
        <w:rPr>
          <w:sz w:val="24"/>
          <w:szCs w:val="24"/>
        </w:rPr>
        <w:t xml:space="preserve"> в каждом отделе может быть множество сотрудников, но каждый сотрудник работает только в одном отделе</w:t>
      </w:r>
    </w:p>
    <w:p w14:paraId="3C760878" w14:textId="77777777" w:rsidR="00E04F1A" w:rsidRPr="00442E26" w:rsidRDefault="00E04F1A" w:rsidP="00E04F1A">
      <w:pPr>
        <w:pStyle w:val="13"/>
        <w:spacing w:before="0" w:after="0"/>
        <w:jc w:val="both"/>
        <w:rPr>
          <w:sz w:val="24"/>
          <w:szCs w:val="24"/>
        </w:rPr>
      </w:pPr>
    </w:p>
    <w:p w14:paraId="172FC7DA" w14:textId="2118F016" w:rsidR="00E04F1A" w:rsidRPr="00442E26" w:rsidRDefault="00E04F1A" w:rsidP="00D87CEB">
      <w:pPr>
        <w:pStyle w:val="13"/>
        <w:numPr>
          <w:ilvl w:val="1"/>
          <w:numId w:val="6"/>
        </w:numPr>
        <w:tabs>
          <w:tab w:val="left" w:pos="426"/>
        </w:tabs>
        <w:spacing w:before="0" w:after="0"/>
        <w:ind w:left="142" w:hanging="22"/>
        <w:jc w:val="both"/>
        <w:rPr>
          <w:sz w:val="24"/>
          <w:szCs w:val="24"/>
        </w:rPr>
      </w:pPr>
      <w:r w:rsidRPr="00442E26">
        <w:rPr>
          <w:sz w:val="24"/>
          <w:szCs w:val="24"/>
        </w:rPr>
        <w:t xml:space="preserve">Связь типа </w:t>
      </w:r>
      <w:r w:rsidR="0072161E" w:rsidRPr="0072161E">
        <w:rPr>
          <w:b/>
          <w:bCs/>
          <w:sz w:val="24"/>
          <w:szCs w:val="24"/>
          <w:lang w:val="en-US"/>
        </w:rPr>
        <w:t>N</w:t>
      </w:r>
      <w:r w:rsidR="0072161E" w:rsidRPr="0072161E">
        <w:rPr>
          <w:b/>
          <w:bCs/>
          <w:sz w:val="24"/>
          <w:szCs w:val="24"/>
        </w:rPr>
        <w:t>:</w:t>
      </w:r>
      <w:r w:rsidR="0072161E" w:rsidRPr="0072161E">
        <w:rPr>
          <w:b/>
          <w:bCs/>
          <w:sz w:val="24"/>
          <w:szCs w:val="24"/>
          <w:lang w:val="en-US"/>
        </w:rPr>
        <w:t>M</w:t>
      </w:r>
      <w:r w:rsidR="0072161E" w:rsidRPr="0072161E">
        <w:rPr>
          <w:b/>
          <w:bCs/>
          <w:sz w:val="24"/>
          <w:szCs w:val="24"/>
        </w:rPr>
        <w:t xml:space="preserve"> </w:t>
      </w:r>
      <w:r w:rsidRPr="0072161E">
        <w:rPr>
          <w:b/>
          <w:bCs/>
          <w:sz w:val="24"/>
          <w:szCs w:val="24"/>
        </w:rPr>
        <w:t>«Многие ко многим».</w:t>
      </w:r>
      <w:r w:rsidRPr="00442E26">
        <w:rPr>
          <w:sz w:val="24"/>
          <w:szCs w:val="24"/>
        </w:rPr>
        <w:t xml:space="preserve"> Этот тип связи означает, что каждому объекту первого вида может соответствовать более одного объекта второго вида, и наоборот. У этого типа связи иногда бывают собственные атрибуты.</w:t>
      </w:r>
    </w:p>
    <w:p w14:paraId="1F12AB06" w14:textId="77777777" w:rsidR="00E04F1A" w:rsidRPr="00442E26" w:rsidRDefault="00E04F1A" w:rsidP="00E04F1A">
      <w:pPr>
        <w:pStyle w:val="13"/>
        <w:spacing w:before="0" w:after="0"/>
        <w:ind w:firstLine="567"/>
        <w:jc w:val="both"/>
        <w:rPr>
          <w:sz w:val="24"/>
          <w:szCs w:val="24"/>
        </w:rPr>
      </w:pPr>
      <w:proofErr w:type="gramStart"/>
      <w:r w:rsidRPr="00442E26">
        <w:rPr>
          <w:i/>
          <w:sz w:val="24"/>
          <w:szCs w:val="24"/>
        </w:rPr>
        <w:t>Например,</w:t>
      </w:r>
      <w:r w:rsidRPr="00442E26">
        <w:rPr>
          <w:sz w:val="24"/>
          <w:szCs w:val="24"/>
        </w:rPr>
        <w:t>:</w:t>
      </w:r>
      <w:proofErr w:type="gramEnd"/>
      <w:r w:rsidRPr="00442E26">
        <w:rPr>
          <w:sz w:val="24"/>
          <w:szCs w:val="24"/>
        </w:rPr>
        <w:t xml:space="preserve"> каждый счет может включать множество товаров, и каждый товар может входить в разные счета.</w:t>
      </w:r>
    </w:p>
    <w:p w14:paraId="2A37BAD4" w14:textId="77777777" w:rsidR="00E04F1A" w:rsidRPr="00442E26" w:rsidRDefault="00E04F1A" w:rsidP="00E04F1A">
      <w:pPr>
        <w:pStyle w:val="13"/>
        <w:spacing w:before="0" w:after="0"/>
        <w:jc w:val="both"/>
        <w:rPr>
          <w:sz w:val="24"/>
          <w:szCs w:val="24"/>
        </w:rPr>
      </w:pPr>
    </w:p>
    <w:p w14:paraId="370732F4" w14:textId="77777777" w:rsidR="00E04F1A" w:rsidRPr="00442E26" w:rsidRDefault="00E04F1A" w:rsidP="00E04F1A">
      <w:pPr>
        <w:spacing w:after="0" w:line="240" w:lineRule="auto"/>
        <w:outlineLvl w:val="2"/>
        <w:rPr>
          <w:rFonts w:ascii="Times New Roman" w:eastAsia="Times New Roman" w:hAnsi="Times New Roman" w:cs="Times New Roman"/>
          <w:b/>
          <w:bCs/>
          <w:color w:val="000000"/>
          <w:sz w:val="24"/>
          <w:szCs w:val="24"/>
          <w:lang w:eastAsia="ru-RU"/>
        </w:rPr>
      </w:pPr>
      <w:r w:rsidRPr="00442E26">
        <w:rPr>
          <w:rFonts w:ascii="Times New Roman" w:eastAsia="Times New Roman" w:hAnsi="Times New Roman" w:cs="Times New Roman"/>
          <w:b/>
          <w:bCs/>
          <w:color w:val="000000"/>
          <w:sz w:val="24"/>
          <w:szCs w:val="24"/>
          <w:lang w:eastAsia="ru-RU"/>
        </w:rPr>
        <w:t xml:space="preserve"> Нотация Мартина</w:t>
      </w:r>
    </w:p>
    <w:p w14:paraId="2A3A8F9C" w14:textId="77777777" w:rsidR="00E04F1A" w:rsidRPr="00442E26" w:rsidRDefault="00E04F1A" w:rsidP="00E04F1A">
      <w:pPr>
        <w:spacing w:after="0" w:line="240" w:lineRule="auto"/>
        <w:outlineLvl w:val="2"/>
        <w:rPr>
          <w:rFonts w:ascii="Times New Roman" w:eastAsia="Times New Roman" w:hAnsi="Times New Roman" w:cs="Times New Roman"/>
          <w:b/>
          <w:bCs/>
          <w:color w:val="000000"/>
          <w:sz w:val="24"/>
          <w:szCs w:val="24"/>
          <w:lang w:eastAsia="ru-RU"/>
        </w:rPr>
      </w:pPr>
    </w:p>
    <w:tbl>
      <w:tblPr>
        <w:tblStyle w:val="afb"/>
        <w:tblW w:w="0" w:type="auto"/>
        <w:tblLook w:val="04A0" w:firstRow="1" w:lastRow="0" w:firstColumn="1" w:lastColumn="0" w:noHBand="0" w:noVBand="1"/>
      </w:tblPr>
      <w:tblGrid>
        <w:gridCol w:w="2830"/>
        <w:gridCol w:w="2835"/>
      </w:tblGrid>
      <w:tr w:rsidR="00E04F1A" w:rsidRPr="00442E26" w14:paraId="3C52DCD3" w14:textId="77777777" w:rsidTr="00E04F1A">
        <w:tc>
          <w:tcPr>
            <w:tcW w:w="2830" w:type="dxa"/>
          </w:tcPr>
          <w:p w14:paraId="23A42CC3" w14:textId="77777777" w:rsidR="00E04F1A" w:rsidRPr="00442E26" w:rsidRDefault="00E04F1A" w:rsidP="00E04F1A">
            <w:pPr>
              <w:jc w:val="center"/>
              <w:outlineLvl w:val="2"/>
              <w:rPr>
                <w:b/>
                <w:bCs/>
                <w:color w:val="000000"/>
                <w:sz w:val="24"/>
                <w:szCs w:val="24"/>
              </w:rPr>
            </w:pPr>
            <w:r w:rsidRPr="00442E26">
              <w:rPr>
                <w:b/>
                <w:bCs/>
                <w:sz w:val="24"/>
                <w:szCs w:val="24"/>
              </w:rPr>
              <w:t>Элемент диаграммы</w:t>
            </w:r>
          </w:p>
        </w:tc>
        <w:tc>
          <w:tcPr>
            <w:tcW w:w="2835" w:type="dxa"/>
          </w:tcPr>
          <w:p w14:paraId="6C560D8D" w14:textId="77777777" w:rsidR="00E04F1A" w:rsidRPr="00442E26" w:rsidRDefault="00E04F1A" w:rsidP="00E04F1A">
            <w:pPr>
              <w:jc w:val="center"/>
              <w:outlineLvl w:val="2"/>
              <w:rPr>
                <w:b/>
                <w:bCs/>
                <w:color w:val="000000"/>
                <w:sz w:val="24"/>
                <w:szCs w:val="24"/>
              </w:rPr>
            </w:pPr>
            <w:r w:rsidRPr="00442E26">
              <w:rPr>
                <w:b/>
                <w:bCs/>
                <w:sz w:val="24"/>
                <w:szCs w:val="24"/>
              </w:rPr>
              <w:t>Обозначение</w:t>
            </w:r>
          </w:p>
        </w:tc>
      </w:tr>
      <w:tr w:rsidR="00E04F1A" w:rsidRPr="00442E26" w14:paraId="3A18181C" w14:textId="77777777" w:rsidTr="00E04F1A">
        <w:tc>
          <w:tcPr>
            <w:tcW w:w="2830" w:type="dxa"/>
          </w:tcPr>
          <w:p w14:paraId="51EE5535" w14:textId="77777777" w:rsidR="00E04F1A" w:rsidRPr="00442E26" w:rsidRDefault="00E04F1A" w:rsidP="00E04F1A">
            <w:pPr>
              <w:outlineLvl w:val="2"/>
              <w:rPr>
                <w:b/>
                <w:bCs/>
                <w:color w:val="000000"/>
                <w:sz w:val="24"/>
                <w:szCs w:val="24"/>
              </w:rPr>
            </w:pPr>
            <w:r w:rsidRPr="00442E26">
              <w:rPr>
                <w:sz w:val="24"/>
                <w:szCs w:val="24"/>
              </w:rPr>
              <w:t>независимая сущность</w:t>
            </w:r>
          </w:p>
        </w:tc>
        <w:tc>
          <w:tcPr>
            <w:tcW w:w="2835" w:type="dxa"/>
          </w:tcPr>
          <w:p w14:paraId="3F47A1D4" w14:textId="77777777" w:rsidR="00E04F1A" w:rsidRPr="00442E26" w:rsidRDefault="00E04F1A" w:rsidP="00E04F1A">
            <w:pPr>
              <w:jc w:val="center"/>
              <w:outlineLvl w:val="2"/>
              <w:rPr>
                <w:b/>
                <w:bCs/>
                <w:color w:val="000000"/>
                <w:sz w:val="24"/>
                <w:szCs w:val="24"/>
              </w:rPr>
            </w:pPr>
            <w:r w:rsidRPr="00442E26">
              <w:rPr>
                <w:noProof/>
                <w:sz w:val="24"/>
                <w:szCs w:val="24"/>
              </w:rPr>
              <w:drawing>
                <wp:inline distT="0" distB="0" distL="0" distR="0" wp14:anchorId="55F29E15" wp14:editId="57A7701B">
                  <wp:extent cx="906780" cy="380365"/>
                  <wp:effectExtent l="0" t="0" r="0" b="635"/>
                  <wp:docPr id="252" name="Рисунок 190" descr="http://www.mstu.edu.ru/study/materials/zelenkov/image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mstu.edu.ru/study/materials/zelenkov/image14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6780" cy="380365"/>
                          </a:xfrm>
                          <a:prstGeom prst="rect">
                            <a:avLst/>
                          </a:prstGeom>
                          <a:noFill/>
                          <a:ln>
                            <a:noFill/>
                          </a:ln>
                        </pic:spPr>
                      </pic:pic>
                    </a:graphicData>
                  </a:graphic>
                </wp:inline>
              </w:drawing>
            </w:r>
          </w:p>
        </w:tc>
      </w:tr>
      <w:tr w:rsidR="00E04F1A" w:rsidRPr="00442E26" w14:paraId="630234BD" w14:textId="77777777" w:rsidTr="00E04F1A">
        <w:tc>
          <w:tcPr>
            <w:tcW w:w="2830" w:type="dxa"/>
          </w:tcPr>
          <w:p w14:paraId="4961B8B2" w14:textId="77777777" w:rsidR="00E04F1A" w:rsidRPr="00442E26" w:rsidRDefault="00E04F1A" w:rsidP="00E04F1A">
            <w:pPr>
              <w:outlineLvl w:val="2"/>
              <w:rPr>
                <w:b/>
                <w:bCs/>
                <w:color w:val="000000"/>
                <w:sz w:val="24"/>
                <w:szCs w:val="24"/>
              </w:rPr>
            </w:pPr>
            <w:r w:rsidRPr="00442E26">
              <w:rPr>
                <w:sz w:val="24"/>
                <w:szCs w:val="24"/>
              </w:rPr>
              <w:t>зависимая сущность</w:t>
            </w:r>
          </w:p>
        </w:tc>
        <w:tc>
          <w:tcPr>
            <w:tcW w:w="2835" w:type="dxa"/>
          </w:tcPr>
          <w:p w14:paraId="44F76C4A" w14:textId="77777777" w:rsidR="00E04F1A" w:rsidRPr="00442E26" w:rsidRDefault="00E04F1A" w:rsidP="00E04F1A">
            <w:pPr>
              <w:jc w:val="center"/>
              <w:outlineLvl w:val="2"/>
              <w:rPr>
                <w:b/>
                <w:bCs/>
                <w:color w:val="000000"/>
                <w:sz w:val="24"/>
                <w:szCs w:val="24"/>
              </w:rPr>
            </w:pPr>
            <w:r w:rsidRPr="00442E26">
              <w:rPr>
                <w:noProof/>
                <w:sz w:val="24"/>
                <w:szCs w:val="24"/>
              </w:rPr>
              <w:drawing>
                <wp:inline distT="0" distB="0" distL="0" distR="0" wp14:anchorId="4D84ABE7" wp14:editId="75C38C90">
                  <wp:extent cx="914400" cy="475615"/>
                  <wp:effectExtent l="0" t="0" r="0" b="635"/>
                  <wp:docPr id="253" name="Рисунок 191" descr="http://www.mstu.edu.ru/study/materials/zelenkov/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mstu.edu.ru/study/materials/zelenkov/image4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475615"/>
                          </a:xfrm>
                          <a:prstGeom prst="rect">
                            <a:avLst/>
                          </a:prstGeom>
                          <a:noFill/>
                          <a:ln>
                            <a:noFill/>
                          </a:ln>
                        </pic:spPr>
                      </pic:pic>
                    </a:graphicData>
                  </a:graphic>
                </wp:inline>
              </w:drawing>
            </w:r>
          </w:p>
        </w:tc>
      </w:tr>
      <w:tr w:rsidR="00E04F1A" w:rsidRPr="00442E26" w14:paraId="618928E8" w14:textId="77777777" w:rsidTr="00E04F1A">
        <w:tc>
          <w:tcPr>
            <w:tcW w:w="2830" w:type="dxa"/>
          </w:tcPr>
          <w:p w14:paraId="66AE190A" w14:textId="77777777" w:rsidR="00E04F1A" w:rsidRPr="00442E26" w:rsidRDefault="00E04F1A" w:rsidP="00E04F1A">
            <w:pPr>
              <w:outlineLvl w:val="2"/>
              <w:rPr>
                <w:sz w:val="24"/>
                <w:szCs w:val="24"/>
              </w:rPr>
            </w:pPr>
            <w:r w:rsidRPr="00442E26">
              <w:rPr>
                <w:sz w:val="24"/>
                <w:szCs w:val="24"/>
              </w:rPr>
              <w:lastRenderedPageBreak/>
              <w:t xml:space="preserve">Связь </w:t>
            </w:r>
          </w:p>
        </w:tc>
        <w:tc>
          <w:tcPr>
            <w:tcW w:w="2835" w:type="dxa"/>
          </w:tcPr>
          <w:p w14:paraId="4003816E" w14:textId="77777777" w:rsidR="00E04F1A" w:rsidRPr="00442E26" w:rsidRDefault="00E04F1A" w:rsidP="00E04F1A">
            <w:pPr>
              <w:jc w:val="center"/>
              <w:outlineLvl w:val="2"/>
              <w:rPr>
                <w:noProof/>
                <w:sz w:val="24"/>
                <w:szCs w:val="24"/>
              </w:rPr>
            </w:pPr>
            <w:r w:rsidRPr="00442E26">
              <w:rPr>
                <w:noProof/>
                <w:sz w:val="24"/>
                <w:szCs w:val="24"/>
              </w:rPr>
              <w:drawing>
                <wp:inline distT="0" distB="0" distL="0" distR="0" wp14:anchorId="69F473BC" wp14:editId="6208E436">
                  <wp:extent cx="1448435" cy="292735"/>
                  <wp:effectExtent l="0" t="0" r="0" b="0"/>
                  <wp:docPr id="35" name="Рисунок 193" descr="http://www.mstu.edu.ru/study/materials/zelenkov/image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mstu.edu.ru/study/materials/zelenkov/image14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8435" cy="292735"/>
                          </a:xfrm>
                          <a:prstGeom prst="rect">
                            <a:avLst/>
                          </a:prstGeom>
                          <a:noFill/>
                          <a:ln>
                            <a:noFill/>
                          </a:ln>
                        </pic:spPr>
                      </pic:pic>
                    </a:graphicData>
                  </a:graphic>
                </wp:inline>
              </w:drawing>
            </w:r>
          </w:p>
        </w:tc>
      </w:tr>
    </w:tbl>
    <w:p w14:paraId="65F34537" w14:textId="77777777" w:rsidR="00E04F1A" w:rsidRPr="00442E26" w:rsidRDefault="00E04F1A" w:rsidP="00E04F1A">
      <w:pPr>
        <w:pStyle w:val="afd"/>
        <w:spacing w:before="0" w:beforeAutospacing="0" w:after="0" w:afterAutospacing="0"/>
        <w:ind w:left="62" w:right="147" w:firstLine="601"/>
        <w:jc w:val="both"/>
        <w:textAlignment w:val="top"/>
        <w:rPr>
          <w:color w:val="000000"/>
        </w:rPr>
      </w:pPr>
    </w:p>
    <w:p w14:paraId="40B32F43" w14:textId="77777777" w:rsidR="00E04F1A" w:rsidRPr="00442E26" w:rsidRDefault="00E04F1A" w:rsidP="00E04F1A">
      <w:pPr>
        <w:pStyle w:val="afd"/>
        <w:spacing w:before="0" w:beforeAutospacing="0" w:after="0" w:afterAutospacing="0"/>
        <w:ind w:left="62" w:right="147" w:firstLine="601"/>
        <w:jc w:val="both"/>
        <w:textAlignment w:val="top"/>
        <w:rPr>
          <w:color w:val="000000"/>
        </w:rPr>
      </w:pPr>
      <w:r w:rsidRPr="00442E26">
        <w:rPr>
          <w:color w:val="000000"/>
        </w:rPr>
        <w:t>Список атрибутов приводится внутри прямоугольника, обозначающего сущность. Ключевые атрибуты подчеркиваются. Связи изображаются линиями, соединяющими сущности, вид линии в месте соединения с сущностью определяет кардинальность связи.</w:t>
      </w:r>
    </w:p>
    <w:p w14:paraId="352906D7" w14:textId="77777777" w:rsidR="00E04F1A" w:rsidRPr="00442E26" w:rsidRDefault="00E04F1A" w:rsidP="00E04F1A">
      <w:pPr>
        <w:pStyle w:val="afd"/>
        <w:spacing w:before="0" w:beforeAutospacing="0" w:after="0" w:afterAutospacing="0"/>
        <w:ind w:left="62" w:right="147" w:firstLine="601"/>
        <w:jc w:val="both"/>
        <w:textAlignment w:val="top"/>
        <w:rPr>
          <w:color w:val="000000"/>
        </w:rPr>
      </w:pPr>
      <w:r w:rsidRPr="00442E26">
        <w:rPr>
          <w:color w:val="000000"/>
        </w:rPr>
        <w:t>Под кардинальностью связи понимается пара чисел, определяющая модальность и мощность связи в месте соединения этой связи с сущностью.</w:t>
      </w:r>
    </w:p>
    <w:p w14:paraId="01F8365C" w14:textId="30C46C80" w:rsidR="00E04F1A" w:rsidRPr="00442E26" w:rsidRDefault="00E04F1A" w:rsidP="00E04F1A">
      <w:pPr>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         Каждая связь в месте соединения с сущностью может иметь одну из двух модальностей: </w:t>
      </w:r>
      <w:r w:rsidRPr="00442E26">
        <w:rPr>
          <w:rFonts w:ascii="Times New Roman" w:hAnsi="Times New Roman" w:cs="Times New Roman"/>
          <w:b/>
          <w:sz w:val="24"/>
          <w:szCs w:val="24"/>
        </w:rPr>
        <w:t>«может»</w:t>
      </w:r>
      <w:r w:rsidRPr="00442E26">
        <w:rPr>
          <w:rFonts w:ascii="Times New Roman" w:hAnsi="Times New Roman" w:cs="Times New Roman"/>
          <w:sz w:val="24"/>
          <w:szCs w:val="24"/>
        </w:rPr>
        <w:t xml:space="preserve"> и </w:t>
      </w:r>
      <w:r w:rsidRPr="00442E26">
        <w:rPr>
          <w:rFonts w:ascii="Times New Roman" w:hAnsi="Times New Roman" w:cs="Times New Roman"/>
          <w:b/>
          <w:sz w:val="24"/>
          <w:szCs w:val="24"/>
        </w:rPr>
        <w:t>«должен»</w:t>
      </w:r>
      <w:r w:rsidRPr="00442E26">
        <w:rPr>
          <w:rFonts w:ascii="Times New Roman" w:hAnsi="Times New Roman" w:cs="Times New Roman"/>
          <w:sz w:val="24"/>
          <w:szCs w:val="24"/>
        </w:rPr>
        <w:t xml:space="preserve">. Модальность </w:t>
      </w:r>
      <w:r w:rsidRPr="00442E26">
        <w:rPr>
          <w:rFonts w:ascii="Times New Roman" w:hAnsi="Times New Roman" w:cs="Times New Roman"/>
          <w:b/>
          <w:sz w:val="24"/>
          <w:szCs w:val="24"/>
        </w:rPr>
        <w:t>«может»</w:t>
      </w:r>
      <w:r w:rsidRPr="00442E26">
        <w:rPr>
          <w:rFonts w:ascii="Times New Roman" w:hAnsi="Times New Roman" w:cs="Times New Roman"/>
          <w:sz w:val="24"/>
          <w:szCs w:val="24"/>
        </w:rPr>
        <w:t xml:space="preserve"> означает, что экземпляр одной </w:t>
      </w:r>
      <w:proofErr w:type="gramStart"/>
      <w:r w:rsidRPr="00442E26">
        <w:rPr>
          <w:rFonts w:ascii="Times New Roman" w:hAnsi="Times New Roman" w:cs="Times New Roman"/>
          <w:sz w:val="24"/>
          <w:szCs w:val="24"/>
        </w:rPr>
        <w:t>сущности может быть</w:t>
      </w:r>
      <w:proofErr w:type="gramEnd"/>
      <w:r w:rsidRPr="00442E26">
        <w:rPr>
          <w:rFonts w:ascii="Times New Roman" w:hAnsi="Times New Roman" w:cs="Times New Roman"/>
          <w:sz w:val="24"/>
          <w:szCs w:val="24"/>
        </w:rPr>
        <w:t xml:space="preserve"> связан с одним или несколькими экземплярами другой сущности, а может быть и не связан ни с одним экземпляром. Модальность «</w:t>
      </w:r>
      <w:r w:rsidRPr="00442E26">
        <w:rPr>
          <w:rFonts w:ascii="Times New Roman" w:hAnsi="Times New Roman" w:cs="Times New Roman"/>
          <w:b/>
          <w:sz w:val="24"/>
          <w:szCs w:val="24"/>
        </w:rPr>
        <w:t>должен»</w:t>
      </w:r>
      <w:r w:rsidRPr="00442E26">
        <w:rPr>
          <w:rFonts w:ascii="Times New Roman" w:hAnsi="Times New Roman" w:cs="Times New Roman"/>
          <w:sz w:val="24"/>
          <w:szCs w:val="24"/>
        </w:rPr>
        <w:t xml:space="preserve"> означает, </w:t>
      </w:r>
      <w:r w:rsidR="0072161E">
        <w:rPr>
          <w:rFonts w:ascii="Times New Roman" w:hAnsi="Times New Roman" w:cs="Times New Roman"/>
          <w:sz w:val="24"/>
          <w:szCs w:val="24"/>
        </w:rPr>
        <w:t xml:space="preserve">что </w:t>
      </w:r>
      <w:r w:rsidRPr="00442E26">
        <w:rPr>
          <w:rFonts w:ascii="Times New Roman" w:hAnsi="Times New Roman" w:cs="Times New Roman"/>
          <w:sz w:val="24"/>
          <w:szCs w:val="24"/>
        </w:rPr>
        <w:t>экземпляр одной сущности обязан быть связан не менее чем с одним экземпляром другой сущности. Связь может иметь разную модальность с разных концов. Необязательность связи (</w:t>
      </w:r>
      <w:r w:rsidRPr="00442E26">
        <w:rPr>
          <w:rFonts w:ascii="Times New Roman" w:hAnsi="Times New Roman" w:cs="Times New Roman"/>
          <w:b/>
          <w:sz w:val="24"/>
          <w:szCs w:val="24"/>
        </w:rPr>
        <w:t>«может»</w:t>
      </w:r>
      <w:r w:rsidRPr="00442E26">
        <w:rPr>
          <w:rFonts w:ascii="Times New Roman" w:hAnsi="Times New Roman" w:cs="Times New Roman"/>
          <w:sz w:val="24"/>
          <w:szCs w:val="24"/>
        </w:rPr>
        <w:t>) обозначается пустым кружочком на конце связи или цифрой 0 над связью, а обязательность (</w:t>
      </w:r>
      <w:r w:rsidRPr="00442E26">
        <w:rPr>
          <w:rFonts w:ascii="Times New Roman" w:hAnsi="Times New Roman" w:cs="Times New Roman"/>
          <w:b/>
          <w:sz w:val="24"/>
          <w:szCs w:val="24"/>
        </w:rPr>
        <w:t>«должен»</w:t>
      </w:r>
      <w:r w:rsidRPr="00442E26">
        <w:rPr>
          <w:rFonts w:ascii="Times New Roman" w:hAnsi="Times New Roman" w:cs="Times New Roman"/>
          <w:sz w:val="24"/>
          <w:szCs w:val="24"/>
        </w:rPr>
        <w:t>) - перпендикулярной линий, перечеркивающей связь или цифрой 1 над связью.</w:t>
      </w:r>
    </w:p>
    <w:p w14:paraId="2A4A0924" w14:textId="1D39B291" w:rsidR="00E04F1A" w:rsidRPr="00442E26" w:rsidRDefault="00E04F1A" w:rsidP="00E04F1A">
      <w:pPr>
        <w:spacing w:after="0" w:line="240" w:lineRule="auto"/>
        <w:rPr>
          <w:rFonts w:ascii="Times New Roman" w:hAnsi="Times New Roman" w:cs="Times New Roman"/>
          <w:sz w:val="24"/>
          <w:szCs w:val="24"/>
        </w:rPr>
      </w:pPr>
      <w:r w:rsidRPr="00442E26">
        <w:rPr>
          <w:rFonts w:ascii="Times New Roman" w:hAnsi="Times New Roman" w:cs="Times New Roman"/>
          <w:sz w:val="24"/>
          <w:szCs w:val="24"/>
        </w:rPr>
        <w:t>Мощность связи определяет количество строк сущности (кортежей), участвующих в связи. Количество кортежей, участвующих в связи может быть «один» (1) или «много» (</w:t>
      </w:r>
      <w:r w:rsidRPr="00442E26">
        <w:rPr>
          <w:rFonts w:ascii="Times New Roman" w:hAnsi="Times New Roman" w:cs="Times New Roman"/>
          <w:sz w:val="24"/>
          <w:szCs w:val="24"/>
          <w:lang w:val="en-US"/>
        </w:rPr>
        <w:t>N</w:t>
      </w:r>
      <w:r w:rsidRPr="00442E26">
        <w:rPr>
          <w:rFonts w:ascii="Times New Roman" w:hAnsi="Times New Roman" w:cs="Times New Roman"/>
          <w:sz w:val="24"/>
          <w:szCs w:val="24"/>
        </w:rPr>
        <w:t xml:space="preserve">) в соответствии с типом связи. Возможные значения кардинальности связи приведены в таблице </w:t>
      </w:r>
      <w:r w:rsidR="0072161E">
        <w:rPr>
          <w:rFonts w:ascii="Times New Roman" w:hAnsi="Times New Roman" w:cs="Times New Roman"/>
          <w:sz w:val="24"/>
          <w:szCs w:val="24"/>
        </w:rPr>
        <w:t xml:space="preserve">2.  </w:t>
      </w:r>
    </w:p>
    <w:p w14:paraId="754D79E0" w14:textId="386A90BE" w:rsidR="00E04F1A" w:rsidRPr="00442E26" w:rsidRDefault="00E04F1A" w:rsidP="00E04F1A">
      <w:pPr>
        <w:shd w:val="clear" w:color="auto" w:fill="FFFFFF"/>
        <w:spacing w:after="0" w:line="240" w:lineRule="auto"/>
        <w:ind w:left="225"/>
        <w:rPr>
          <w:rFonts w:ascii="Times New Roman" w:eastAsia="Times New Roman" w:hAnsi="Times New Roman" w:cs="Times New Roman"/>
          <w:iCs/>
          <w:color w:val="333333"/>
          <w:sz w:val="24"/>
          <w:szCs w:val="24"/>
          <w:lang w:eastAsia="ru-RU"/>
        </w:rPr>
      </w:pPr>
      <w:r w:rsidRPr="00442E26">
        <w:rPr>
          <w:rFonts w:ascii="Times New Roman" w:eastAsia="Times New Roman" w:hAnsi="Times New Roman" w:cs="Times New Roman"/>
          <w:iCs/>
          <w:color w:val="333333"/>
          <w:sz w:val="24"/>
          <w:szCs w:val="24"/>
          <w:lang w:eastAsia="ru-RU"/>
        </w:rPr>
        <w:t xml:space="preserve">Таблица </w:t>
      </w:r>
      <w:r>
        <w:rPr>
          <w:rFonts w:ascii="Times New Roman" w:eastAsia="Times New Roman" w:hAnsi="Times New Roman" w:cs="Times New Roman"/>
          <w:iCs/>
          <w:color w:val="333333"/>
          <w:sz w:val="24"/>
          <w:szCs w:val="24"/>
          <w:lang w:eastAsia="ru-RU"/>
        </w:rPr>
        <w:t>2</w:t>
      </w:r>
      <w:r w:rsidRPr="00442E26">
        <w:rPr>
          <w:rFonts w:ascii="Times New Roman" w:eastAsia="Times New Roman" w:hAnsi="Times New Roman" w:cs="Times New Roman"/>
          <w:iCs/>
          <w:color w:val="333333"/>
          <w:sz w:val="24"/>
          <w:szCs w:val="24"/>
          <w:lang w:eastAsia="ru-RU"/>
        </w:rPr>
        <w:t xml:space="preserve"> </w:t>
      </w:r>
      <w:r>
        <w:rPr>
          <w:rFonts w:ascii="Times New Roman" w:eastAsia="Times New Roman" w:hAnsi="Times New Roman" w:cs="Times New Roman"/>
          <w:iCs/>
          <w:color w:val="333333"/>
          <w:sz w:val="24"/>
          <w:szCs w:val="24"/>
          <w:lang w:eastAsia="ru-RU"/>
        </w:rPr>
        <w:t>–</w:t>
      </w:r>
      <w:r w:rsidRPr="00442E26">
        <w:rPr>
          <w:rFonts w:ascii="Times New Roman" w:eastAsia="Times New Roman" w:hAnsi="Times New Roman" w:cs="Times New Roman"/>
          <w:iCs/>
          <w:color w:val="333333"/>
          <w:sz w:val="24"/>
          <w:szCs w:val="24"/>
          <w:lang w:eastAsia="ru-RU"/>
        </w:rPr>
        <w:t xml:space="preserve"> </w:t>
      </w:r>
      <w:r>
        <w:rPr>
          <w:rFonts w:ascii="Times New Roman" w:eastAsia="Times New Roman" w:hAnsi="Times New Roman" w:cs="Times New Roman"/>
          <w:iCs/>
          <w:color w:val="333333"/>
          <w:sz w:val="24"/>
          <w:szCs w:val="24"/>
          <w:lang w:eastAsia="ru-RU"/>
        </w:rPr>
        <w:t xml:space="preserve">Обозначения </w:t>
      </w:r>
      <w:r w:rsidRPr="00442E26">
        <w:rPr>
          <w:rFonts w:ascii="Times New Roman" w:eastAsia="Times New Roman" w:hAnsi="Times New Roman" w:cs="Times New Roman"/>
          <w:iCs/>
          <w:color w:val="333333"/>
          <w:sz w:val="24"/>
          <w:szCs w:val="24"/>
          <w:lang w:eastAsia="ru-RU"/>
        </w:rPr>
        <w:t>кардинальности связи</w:t>
      </w:r>
      <w:r>
        <w:rPr>
          <w:rFonts w:ascii="Times New Roman" w:eastAsia="Times New Roman" w:hAnsi="Times New Roman" w:cs="Times New Roman"/>
          <w:iCs/>
          <w:color w:val="333333"/>
          <w:sz w:val="24"/>
          <w:szCs w:val="24"/>
          <w:lang w:eastAsia="ru-RU"/>
        </w:rPr>
        <w:t xml:space="preserve"> в нотации Мартина</w:t>
      </w:r>
    </w:p>
    <w:tbl>
      <w:tblPr>
        <w:tblW w:w="4063" w:type="pct"/>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3"/>
        <w:gridCol w:w="2452"/>
        <w:gridCol w:w="2452"/>
      </w:tblGrid>
      <w:tr w:rsidR="00E04F1A" w:rsidRPr="00442E26" w14:paraId="4866FA67" w14:textId="77777777" w:rsidTr="00E04F1A">
        <w:tc>
          <w:tcPr>
            <w:tcW w:w="2051" w:type="pct"/>
            <w:tcBorders>
              <w:top w:val="single" w:sz="4" w:space="0" w:color="auto"/>
              <w:left w:val="single" w:sz="4" w:space="0" w:color="auto"/>
              <w:bottom w:val="single" w:sz="4" w:space="0" w:color="auto"/>
            </w:tcBorders>
            <w:shd w:val="clear" w:color="auto" w:fill="FFFFFF"/>
          </w:tcPr>
          <w:p w14:paraId="38498860" w14:textId="77777777" w:rsidR="00E04F1A" w:rsidRPr="00442E26" w:rsidRDefault="00E04F1A" w:rsidP="00E04F1A">
            <w:pPr>
              <w:spacing w:after="0" w:line="240" w:lineRule="auto"/>
              <w:jc w:val="center"/>
              <w:rPr>
                <w:rFonts w:ascii="Times New Roman" w:hAnsi="Times New Roman" w:cs="Times New Roman"/>
                <w:b/>
                <w:sz w:val="24"/>
                <w:szCs w:val="24"/>
              </w:rPr>
            </w:pPr>
            <w:r w:rsidRPr="00442E26">
              <w:rPr>
                <w:rFonts w:ascii="Times New Roman" w:hAnsi="Times New Roman" w:cs="Times New Roman"/>
                <w:b/>
                <w:sz w:val="24"/>
                <w:szCs w:val="24"/>
              </w:rPr>
              <w:t>Значение</w:t>
            </w:r>
          </w:p>
          <w:p w14:paraId="7801AA68" w14:textId="77777777" w:rsidR="00E04F1A" w:rsidRPr="00442E26" w:rsidRDefault="00E04F1A" w:rsidP="00E04F1A">
            <w:pPr>
              <w:spacing w:after="0" w:line="240" w:lineRule="auto"/>
              <w:jc w:val="center"/>
              <w:rPr>
                <w:rFonts w:ascii="Times New Roman" w:hAnsi="Times New Roman" w:cs="Times New Roman"/>
                <w:b/>
                <w:sz w:val="24"/>
                <w:szCs w:val="24"/>
              </w:rPr>
            </w:pPr>
            <w:r w:rsidRPr="00442E26">
              <w:rPr>
                <w:rFonts w:ascii="Times New Roman" w:hAnsi="Times New Roman" w:cs="Times New Roman"/>
                <w:b/>
                <w:sz w:val="24"/>
                <w:szCs w:val="24"/>
              </w:rPr>
              <w:t>(модальность, мощность)</w:t>
            </w:r>
          </w:p>
        </w:tc>
        <w:tc>
          <w:tcPr>
            <w:tcW w:w="1474" w:type="pct"/>
            <w:tcBorders>
              <w:top w:val="single" w:sz="4" w:space="0" w:color="auto"/>
              <w:left w:val="single" w:sz="4" w:space="0" w:color="auto"/>
              <w:bottom w:val="single" w:sz="4" w:space="0" w:color="auto"/>
              <w:right w:val="single" w:sz="4" w:space="0" w:color="auto"/>
            </w:tcBorders>
            <w:shd w:val="clear" w:color="auto" w:fill="FFFFFF"/>
          </w:tcPr>
          <w:p w14:paraId="72F34852" w14:textId="77777777" w:rsidR="00E04F1A" w:rsidRPr="00442E26" w:rsidRDefault="00E04F1A" w:rsidP="00E04F1A">
            <w:pPr>
              <w:spacing w:after="0" w:line="240" w:lineRule="auto"/>
              <w:jc w:val="center"/>
              <w:rPr>
                <w:rFonts w:ascii="Times New Roman" w:hAnsi="Times New Roman" w:cs="Times New Roman"/>
                <w:b/>
                <w:sz w:val="24"/>
                <w:szCs w:val="24"/>
              </w:rPr>
            </w:pPr>
            <w:r w:rsidRPr="00442E26">
              <w:rPr>
                <w:rFonts w:ascii="Times New Roman" w:hAnsi="Times New Roman" w:cs="Times New Roman"/>
                <w:b/>
                <w:sz w:val="24"/>
                <w:szCs w:val="24"/>
              </w:rPr>
              <w:t>Кардинальность</w:t>
            </w:r>
          </w:p>
        </w:tc>
        <w:tc>
          <w:tcPr>
            <w:tcW w:w="1474" w:type="pct"/>
            <w:tcBorders>
              <w:top w:val="single" w:sz="4" w:space="0" w:color="auto"/>
              <w:left w:val="single" w:sz="4" w:space="0" w:color="auto"/>
              <w:bottom w:val="single" w:sz="4" w:space="0" w:color="auto"/>
            </w:tcBorders>
            <w:shd w:val="clear" w:color="auto" w:fill="FFFFFF"/>
          </w:tcPr>
          <w:p w14:paraId="7A2A6B65" w14:textId="77777777" w:rsidR="00E04F1A" w:rsidRPr="00442E26" w:rsidRDefault="00E04F1A" w:rsidP="00E04F1A">
            <w:pPr>
              <w:spacing w:after="0" w:line="240" w:lineRule="auto"/>
              <w:jc w:val="center"/>
              <w:rPr>
                <w:rFonts w:ascii="Times New Roman" w:hAnsi="Times New Roman" w:cs="Times New Roman"/>
                <w:b/>
                <w:sz w:val="24"/>
                <w:szCs w:val="24"/>
              </w:rPr>
            </w:pPr>
            <w:r w:rsidRPr="00442E26">
              <w:rPr>
                <w:rFonts w:ascii="Times New Roman" w:hAnsi="Times New Roman" w:cs="Times New Roman"/>
                <w:b/>
                <w:sz w:val="24"/>
                <w:szCs w:val="24"/>
              </w:rPr>
              <w:t>Обозначение</w:t>
            </w:r>
          </w:p>
        </w:tc>
      </w:tr>
      <w:tr w:rsidR="00E04F1A" w:rsidRPr="00442E26" w14:paraId="41C82CF5" w14:textId="77777777" w:rsidTr="00E04F1A">
        <w:tc>
          <w:tcPr>
            <w:tcW w:w="2051" w:type="pct"/>
            <w:tcBorders>
              <w:top w:val="single" w:sz="4" w:space="0" w:color="auto"/>
              <w:left w:val="single" w:sz="4" w:space="0" w:color="auto"/>
              <w:bottom w:val="single" w:sz="4" w:space="0" w:color="auto"/>
            </w:tcBorders>
            <w:shd w:val="clear" w:color="auto" w:fill="FFFFFF"/>
            <w:vAlign w:val="center"/>
          </w:tcPr>
          <w:p w14:paraId="31A10CDF"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sz w:val="24"/>
                <w:szCs w:val="24"/>
              </w:rPr>
              <w:t>Может / Один</w:t>
            </w:r>
          </w:p>
        </w:tc>
        <w:tc>
          <w:tcPr>
            <w:tcW w:w="1474" w:type="pct"/>
            <w:tcBorders>
              <w:top w:val="single" w:sz="4" w:space="0" w:color="auto"/>
              <w:left w:val="single" w:sz="4" w:space="0" w:color="auto"/>
              <w:bottom w:val="single" w:sz="4" w:space="0" w:color="auto"/>
              <w:right w:val="single" w:sz="4" w:space="0" w:color="auto"/>
            </w:tcBorders>
            <w:shd w:val="clear" w:color="auto" w:fill="FFFFFF"/>
            <w:vAlign w:val="center"/>
          </w:tcPr>
          <w:p w14:paraId="0A779D7C"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sz w:val="24"/>
                <w:szCs w:val="24"/>
              </w:rPr>
              <w:t>0,1</w:t>
            </w:r>
          </w:p>
        </w:tc>
        <w:tc>
          <w:tcPr>
            <w:tcW w:w="1474" w:type="pct"/>
            <w:tcBorders>
              <w:top w:val="single" w:sz="4" w:space="0" w:color="auto"/>
              <w:left w:val="single" w:sz="4" w:space="0" w:color="auto"/>
              <w:bottom w:val="single" w:sz="4" w:space="0" w:color="auto"/>
            </w:tcBorders>
            <w:shd w:val="clear" w:color="auto" w:fill="FFFFFF"/>
          </w:tcPr>
          <w:p w14:paraId="29E142B0"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noProof/>
                <w:sz w:val="24"/>
                <w:szCs w:val="24"/>
                <w:lang w:eastAsia="ru-RU"/>
              </w:rPr>
              <w:drawing>
                <wp:inline distT="0" distB="0" distL="0" distR="0" wp14:anchorId="0A27E18F" wp14:editId="3704DAAE">
                  <wp:extent cx="1359535" cy="381635"/>
                  <wp:effectExtent l="0" t="0" r="0" b="0"/>
                  <wp:docPr id="325" name="Рисунок 325" descr="http://unesco.kemsu.ru/study_work/method/DB/book/img/clip_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unesco.kemsu.ru/study_work/method/DB/book/img/clip_image02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9535" cy="381635"/>
                          </a:xfrm>
                          <a:prstGeom prst="rect">
                            <a:avLst/>
                          </a:prstGeom>
                          <a:noFill/>
                          <a:ln>
                            <a:noFill/>
                          </a:ln>
                        </pic:spPr>
                      </pic:pic>
                    </a:graphicData>
                  </a:graphic>
                </wp:inline>
              </w:drawing>
            </w:r>
          </w:p>
        </w:tc>
      </w:tr>
      <w:tr w:rsidR="00E04F1A" w:rsidRPr="00442E26" w14:paraId="0ACF1696" w14:textId="77777777" w:rsidTr="00E04F1A">
        <w:tc>
          <w:tcPr>
            <w:tcW w:w="2051" w:type="pct"/>
            <w:tcBorders>
              <w:top w:val="single" w:sz="4" w:space="0" w:color="auto"/>
              <w:left w:val="single" w:sz="4" w:space="0" w:color="auto"/>
              <w:bottom w:val="single" w:sz="4" w:space="0" w:color="auto"/>
            </w:tcBorders>
            <w:shd w:val="clear" w:color="auto" w:fill="FFFFFF"/>
            <w:vAlign w:val="center"/>
          </w:tcPr>
          <w:p w14:paraId="377196BC"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sz w:val="24"/>
                <w:szCs w:val="24"/>
              </w:rPr>
              <w:t>Должен / Один</w:t>
            </w:r>
          </w:p>
        </w:tc>
        <w:tc>
          <w:tcPr>
            <w:tcW w:w="1474" w:type="pct"/>
            <w:tcBorders>
              <w:top w:val="single" w:sz="4" w:space="0" w:color="auto"/>
              <w:left w:val="single" w:sz="4" w:space="0" w:color="auto"/>
              <w:bottom w:val="single" w:sz="4" w:space="0" w:color="auto"/>
              <w:right w:val="single" w:sz="4" w:space="0" w:color="auto"/>
            </w:tcBorders>
            <w:shd w:val="clear" w:color="auto" w:fill="FFFFFF"/>
            <w:vAlign w:val="center"/>
          </w:tcPr>
          <w:p w14:paraId="1BB07B12"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sz w:val="24"/>
                <w:szCs w:val="24"/>
              </w:rPr>
              <w:t>1,1</w:t>
            </w:r>
          </w:p>
        </w:tc>
        <w:tc>
          <w:tcPr>
            <w:tcW w:w="1474" w:type="pct"/>
            <w:tcBorders>
              <w:top w:val="single" w:sz="4" w:space="0" w:color="auto"/>
              <w:left w:val="single" w:sz="4" w:space="0" w:color="auto"/>
              <w:bottom w:val="single" w:sz="4" w:space="0" w:color="auto"/>
            </w:tcBorders>
            <w:shd w:val="clear" w:color="auto" w:fill="FFFFFF"/>
          </w:tcPr>
          <w:p w14:paraId="5C6E3409"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noProof/>
                <w:sz w:val="24"/>
                <w:szCs w:val="24"/>
                <w:lang w:eastAsia="ru-RU"/>
              </w:rPr>
              <w:drawing>
                <wp:inline distT="0" distB="0" distL="0" distR="0" wp14:anchorId="504613BC" wp14:editId="2B6FFAED">
                  <wp:extent cx="1359535" cy="381635"/>
                  <wp:effectExtent l="0" t="0" r="0" b="0"/>
                  <wp:docPr id="324" name="Рисунок 324" descr="http://unesco.kemsu.ru/study_work/method/DB/book/img/clip_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unesco.kemsu.ru/study_work/method/DB/book/img/clip_image02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9535" cy="381635"/>
                          </a:xfrm>
                          <a:prstGeom prst="rect">
                            <a:avLst/>
                          </a:prstGeom>
                          <a:noFill/>
                          <a:ln>
                            <a:noFill/>
                          </a:ln>
                        </pic:spPr>
                      </pic:pic>
                    </a:graphicData>
                  </a:graphic>
                </wp:inline>
              </w:drawing>
            </w:r>
          </w:p>
        </w:tc>
      </w:tr>
      <w:tr w:rsidR="00E04F1A" w:rsidRPr="00442E26" w14:paraId="28CC8D0D" w14:textId="77777777" w:rsidTr="00E04F1A">
        <w:tc>
          <w:tcPr>
            <w:tcW w:w="2051" w:type="pct"/>
            <w:tcBorders>
              <w:top w:val="single" w:sz="4" w:space="0" w:color="auto"/>
              <w:left w:val="single" w:sz="4" w:space="0" w:color="auto"/>
              <w:bottom w:val="single" w:sz="4" w:space="0" w:color="auto"/>
            </w:tcBorders>
            <w:shd w:val="clear" w:color="auto" w:fill="FFFFFF"/>
            <w:vAlign w:val="center"/>
          </w:tcPr>
          <w:p w14:paraId="45A23FC0"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sz w:val="24"/>
                <w:szCs w:val="24"/>
              </w:rPr>
              <w:t>Может /Много</w:t>
            </w:r>
          </w:p>
        </w:tc>
        <w:tc>
          <w:tcPr>
            <w:tcW w:w="1474" w:type="pct"/>
            <w:tcBorders>
              <w:top w:val="single" w:sz="4" w:space="0" w:color="auto"/>
              <w:left w:val="single" w:sz="4" w:space="0" w:color="auto"/>
              <w:bottom w:val="single" w:sz="4" w:space="0" w:color="auto"/>
              <w:right w:val="single" w:sz="4" w:space="0" w:color="auto"/>
            </w:tcBorders>
            <w:shd w:val="clear" w:color="auto" w:fill="FFFFFF"/>
            <w:vAlign w:val="center"/>
          </w:tcPr>
          <w:p w14:paraId="7C74789F" w14:textId="77777777" w:rsidR="00E04F1A" w:rsidRPr="00442E26" w:rsidRDefault="00E04F1A" w:rsidP="00E04F1A">
            <w:pPr>
              <w:spacing w:after="0" w:line="240" w:lineRule="auto"/>
              <w:jc w:val="center"/>
              <w:rPr>
                <w:rFonts w:ascii="Times New Roman" w:hAnsi="Times New Roman" w:cs="Times New Roman"/>
                <w:sz w:val="24"/>
                <w:szCs w:val="24"/>
              </w:rPr>
            </w:pPr>
            <w:proofErr w:type="gramStart"/>
            <w:r w:rsidRPr="00442E26">
              <w:rPr>
                <w:rFonts w:ascii="Times New Roman" w:hAnsi="Times New Roman" w:cs="Times New Roman"/>
                <w:sz w:val="24"/>
                <w:szCs w:val="24"/>
              </w:rPr>
              <w:t>0,N</w:t>
            </w:r>
            <w:proofErr w:type="gramEnd"/>
          </w:p>
        </w:tc>
        <w:tc>
          <w:tcPr>
            <w:tcW w:w="1474" w:type="pct"/>
            <w:tcBorders>
              <w:top w:val="single" w:sz="4" w:space="0" w:color="auto"/>
              <w:left w:val="single" w:sz="4" w:space="0" w:color="auto"/>
              <w:bottom w:val="single" w:sz="4" w:space="0" w:color="auto"/>
            </w:tcBorders>
            <w:shd w:val="clear" w:color="auto" w:fill="FFFFFF"/>
          </w:tcPr>
          <w:p w14:paraId="1B445DBB"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noProof/>
                <w:sz w:val="24"/>
                <w:szCs w:val="24"/>
                <w:lang w:eastAsia="ru-RU"/>
              </w:rPr>
              <w:drawing>
                <wp:inline distT="0" distB="0" distL="0" distR="0" wp14:anchorId="01FA1198" wp14:editId="7181B03C">
                  <wp:extent cx="1359535" cy="469265"/>
                  <wp:effectExtent l="0" t="0" r="0" b="0"/>
                  <wp:docPr id="327" name="Рисунок 327" descr="http://unesco.kemsu.ru/study_work/method/DB/book/img/clip_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unesco.kemsu.ru/study_work/method/DB/book/img/clip_image02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9535" cy="469265"/>
                          </a:xfrm>
                          <a:prstGeom prst="rect">
                            <a:avLst/>
                          </a:prstGeom>
                          <a:noFill/>
                          <a:ln>
                            <a:noFill/>
                          </a:ln>
                        </pic:spPr>
                      </pic:pic>
                    </a:graphicData>
                  </a:graphic>
                </wp:inline>
              </w:drawing>
            </w:r>
          </w:p>
        </w:tc>
      </w:tr>
      <w:tr w:rsidR="00E04F1A" w:rsidRPr="00442E26" w14:paraId="3E9A7BD1" w14:textId="77777777" w:rsidTr="00E04F1A">
        <w:tc>
          <w:tcPr>
            <w:tcW w:w="2051" w:type="pct"/>
            <w:tcBorders>
              <w:top w:val="single" w:sz="4" w:space="0" w:color="auto"/>
              <w:left w:val="single" w:sz="4" w:space="0" w:color="auto"/>
              <w:bottom w:val="single" w:sz="4" w:space="0" w:color="auto"/>
            </w:tcBorders>
            <w:shd w:val="clear" w:color="auto" w:fill="FFFFFF"/>
            <w:vAlign w:val="center"/>
          </w:tcPr>
          <w:p w14:paraId="4A4BF574"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sz w:val="24"/>
                <w:szCs w:val="24"/>
              </w:rPr>
              <w:t>Должен/Много</w:t>
            </w:r>
          </w:p>
        </w:tc>
        <w:tc>
          <w:tcPr>
            <w:tcW w:w="1474" w:type="pct"/>
            <w:tcBorders>
              <w:top w:val="single" w:sz="4" w:space="0" w:color="auto"/>
              <w:left w:val="single" w:sz="4" w:space="0" w:color="auto"/>
              <w:bottom w:val="single" w:sz="4" w:space="0" w:color="auto"/>
              <w:right w:val="single" w:sz="4" w:space="0" w:color="auto"/>
            </w:tcBorders>
            <w:shd w:val="clear" w:color="auto" w:fill="FFFFFF"/>
            <w:vAlign w:val="center"/>
          </w:tcPr>
          <w:p w14:paraId="5F1432CA" w14:textId="77777777" w:rsidR="00E04F1A" w:rsidRPr="00442E26" w:rsidRDefault="00E04F1A" w:rsidP="00E04F1A">
            <w:pPr>
              <w:spacing w:after="0" w:line="240" w:lineRule="auto"/>
              <w:jc w:val="center"/>
              <w:rPr>
                <w:rFonts w:ascii="Times New Roman" w:hAnsi="Times New Roman" w:cs="Times New Roman"/>
                <w:sz w:val="24"/>
                <w:szCs w:val="24"/>
              </w:rPr>
            </w:pPr>
            <w:proofErr w:type="gramStart"/>
            <w:r w:rsidRPr="00442E26">
              <w:rPr>
                <w:rFonts w:ascii="Times New Roman" w:hAnsi="Times New Roman" w:cs="Times New Roman"/>
                <w:sz w:val="24"/>
                <w:szCs w:val="24"/>
              </w:rPr>
              <w:t>1,N</w:t>
            </w:r>
            <w:proofErr w:type="gramEnd"/>
          </w:p>
        </w:tc>
        <w:tc>
          <w:tcPr>
            <w:tcW w:w="1474" w:type="pct"/>
            <w:tcBorders>
              <w:top w:val="single" w:sz="4" w:space="0" w:color="auto"/>
              <w:left w:val="single" w:sz="4" w:space="0" w:color="auto"/>
              <w:bottom w:val="single" w:sz="4" w:space="0" w:color="auto"/>
            </w:tcBorders>
            <w:shd w:val="clear" w:color="auto" w:fill="FFFFFF"/>
          </w:tcPr>
          <w:p w14:paraId="24ED4C72"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noProof/>
                <w:sz w:val="24"/>
                <w:szCs w:val="24"/>
                <w:lang w:eastAsia="ru-RU"/>
              </w:rPr>
              <w:drawing>
                <wp:inline distT="0" distB="0" distL="0" distR="0" wp14:anchorId="1752DA99" wp14:editId="6098E03E">
                  <wp:extent cx="1359535" cy="469265"/>
                  <wp:effectExtent l="0" t="0" r="0" b="0"/>
                  <wp:docPr id="328" name="Рисунок 328" descr="http://unesco.kemsu.ru/study_work/method/DB/book/img/clip_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unesco.kemsu.ru/study_work/method/DB/book/img/clip_image02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9535" cy="469265"/>
                          </a:xfrm>
                          <a:prstGeom prst="rect">
                            <a:avLst/>
                          </a:prstGeom>
                          <a:noFill/>
                          <a:ln>
                            <a:noFill/>
                          </a:ln>
                        </pic:spPr>
                      </pic:pic>
                    </a:graphicData>
                  </a:graphic>
                </wp:inline>
              </w:drawing>
            </w:r>
          </w:p>
        </w:tc>
      </w:tr>
    </w:tbl>
    <w:p w14:paraId="478CE8ED" w14:textId="77777777" w:rsidR="00E04F1A" w:rsidRPr="00442E26" w:rsidRDefault="00E04F1A" w:rsidP="00E04F1A">
      <w:pPr>
        <w:spacing w:after="0" w:line="240" w:lineRule="auto"/>
        <w:rPr>
          <w:rFonts w:ascii="Times New Roman" w:hAnsi="Times New Roman" w:cs="Times New Roman"/>
          <w:sz w:val="24"/>
          <w:szCs w:val="24"/>
        </w:rPr>
      </w:pPr>
    </w:p>
    <w:p w14:paraId="03D0AA70" w14:textId="77777777" w:rsidR="00E04F1A" w:rsidRPr="00442E26" w:rsidRDefault="00E04F1A" w:rsidP="00E04F1A">
      <w:pPr>
        <w:spacing w:after="0" w:line="240" w:lineRule="auto"/>
        <w:outlineLvl w:val="2"/>
        <w:rPr>
          <w:rFonts w:ascii="Times New Roman" w:eastAsia="Times New Roman" w:hAnsi="Times New Roman" w:cs="Times New Roman"/>
          <w:b/>
          <w:bCs/>
          <w:color w:val="000000"/>
          <w:sz w:val="24"/>
          <w:szCs w:val="24"/>
          <w:lang w:eastAsia="ru-RU"/>
        </w:rPr>
      </w:pPr>
    </w:p>
    <w:p w14:paraId="77273219" w14:textId="354CFE3F" w:rsidR="00E04F1A" w:rsidRPr="00442E26" w:rsidRDefault="00E04F1A" w:rsidP="00E04F1A">
      <w:pPr>
        <w:spacing w:after="0" w:line="240" w:lineRule="auto"/>
        <w:rPr>
          <w:rFonts w:ascii="Times New Roman" w:eastAsia="Times New Roman" w:hAnsi="Times New Roman" w:cs="Times New Roman"/>
          <w:color w:val="000000"/>
          <w:sz w:val="24"/>
          <w:szCs w:val="24"/>
          <w:lang w:eastAsia="ru-RU"/>
        </w:rPr>
      </w:pPr>
      <w:r w:rsidRPr="00442E26">
        <w:rPr>
          <w:rFonts w:ascii="Times New Roman" w:eastAsia="Times New Roman" w:hAnsi="Times New Roman" w:cs="Times New Roman"/>
          <w:color w:val="000000"/>
          <w:sz w:val="24"/>
          <w:szCs w:val="24"/>
          <w:lang w:eastAsia="ru-RU"/>
        </w:rPr>
        <w:t xml:space="preserve"> На рис. </w:t>
      </w:r>
      <w:r w:rsidR="0072161E">
        <w:rPr>
          <w:rFonts w:ascii="Times New Roman" w:eastAsia="Times New Roman" w:hAnsi="Times New Roman" w:cs="Times New Roman"/>
          <w:color w:val="000000"/>
          <w:sz w:val="24"/>
          <w:szCs w:val="24"/>
          <w:lang w:eastAsia="ru-RU"/>
        </w:rPr>
        <w:t>3</w:t>
      </w:r>
      <w:r w:rsidRPr="00442E26">
        <w:rPr>
          <w:rFonts w:ascii="Times New Roman" w:eastAsia="Times New Roman" w:hAnsi="Times New Roman" w:cs="Times New Roman"/>
          <w:color w:val="000000"/>
          <w:sz w:val="24"/>
          <w:szCs w:val="24"/>
          <w:lang w:eastAsia="ru-RU"/>
        </w:rPr>
        <w:t xml:space="preserve"> представлен фрагмент </w:t>
      </w:r>
      <w:r w:rsidRPr="00442E26">
        <w:rPr>
          <w:rFonts w:ascii="Times New Roman" w:eastAsia="Times New Roman" w:hAnsi="Times New Roman" w:cs="Times New Roman"/>
          <w:color w:val="000000"/>
          <w:sz w:val="24"/>
          <w:szCs w:val="24"/>
          <w:lang w:val="en-US" w:eastAsia="ru-RU"/>
        </w:rPr>
        <w:t>ER</w:t>
      </w:r>
      <w:r w:rsidRPr="00442E26">
        <w:rPr>
          <w:rFonts w:ascii="Times New Roman" w:eastAsia="Times New Roman" w:hAnsi="Times New Roman" w:cs="Times New Roman"/>
          <w:color w:val="000000"/>
          <w:sz w:val="24"/>
          <w:szCs w:val="24"/>
          <w:lang w:eastAsia="ru-RU"/>
        </w:rPr>
        <w:t>-диаграммы в нотации Мартина.</w:t>
      </w:r>
    </w:p>
    <w:p w14:paraId="35B9D7C1" w14:textId="77777777" w:rsidR="00E04F1A" w:rsidRPr="00442E26" w:rsidRDefault="00E04F1A" w:rsidP="00E04F1A">
      <w:pPr>
        <w:spacing w:after="0" w:line="240" w:lineRule="auto"/>
        <w:jc w:val="center"/>
        <w:rPr>
          <w:rFonts w:ascii="Times New Roman" w:eastAsia="Times New Roman" w:hAnsi="Times New Roman" w:cs="Times New Roman"/>
          <w:color w:val="000000"/>
          <w:sz w:val="24"/>
          <w:szCs w:val="24"/>
          <w:lang w:eastAsia="ru-RU"/>
        </w:rPr>
      </w:pPr>
      <w:r w:rsidRPr="00442E26">
        <w:rPr>
          <w:rFonts w:ascii="Times New Roman" w:eastAsia="Times New Roman" w:hAnsi="Times New Roman" w:cs="Times New Roman"/>
          <w:noProof/>
          <w:color w:val="000000"/>
          <w:sz w:val="24"/>
          <w:szCs w:val="24"/>
          <w:lang w:eastAsia="ru-RU"/>
        </w:rPr>
        <w:drawing>
          <wp:inline distT="0" distB="0" distL="0" distR="0" wp14:anchorId="63DFA15C" wp14:editId="153E2369">
            <wp:extent cx="3694430" cy="922020"/>
            <wp:effectExtent l="0" t="0" r="0" b="0"/>
            <wp:docPr id="50" name="Рисунок 199" descr="http://www.mstu.edu.ru/study/materials/zelenkov/image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mstu.edu.ru/study/materials/zelenkov/image150.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4430" cy="922020"/>
                    </a:xfrm>
                    <a:prstGeom prst="rect">
                      <a:avLst/>
                    </a:prstGeom>
                    <a:noFill/>
                    <a:ln>
                      <a:noFill/>
                    </a:ln>
                  </pic:spPr>
                </pic:pic>
              </a:graphicData>
            </a:graphic>
          </wp:inline>
        </w:drawing>
      </w:r>
    </w:p>
    <w:p w14:paraId="3596C588" w14:textId="3FD2CDF5" w:rsidR="00E04F1A" w:rsidRPr="00442E26" w:rsidRDefault="00E04F1A" w:rsidP="00E04F1A">
      <w:pPr>
        <w:spacing w:after="0" w:line="240" w:lineRule="auto"/>
        <w:jc w:val="center"/>
        <w:outlineLvl w:val="2"/>
        <w:rPr>
          <w:rFonts w:ascii="Times New Roman" w:eastAsia="Times New Roman" w:hAnsi="Times New Roman" w:cs="Times New Roman"/>
          <w:b/>
          <w:bCs/>
          <w:color w:val="000000"/>
          <w:sz w:val="24"/>
          <w:szCs w:val="24"/>
          <w:lang w:eastAsia="ru-RU"/>
        </w:rPr>
      </w:pPr>
      <w:r w:rsidRPr="00442E26">
        <w:rPr>
          <w:rFonts w:ascii="Times New Roman" w:eastAsia="Times New Roman" w:hAnsi="Times New Roman" w:cs="Times New Roman"/>
          <w:color w:val="000000"/>
          <w:sz w:val="24"/>
          <w:szCs w:val="24"/>
          <w:lang w:eastAsia="ru-RU"/>
        </w:rPr>
        <w:t xml:space="preserve">Рис. </w:t>
      </w:r>
      <w:r w:rsidR="0072161E">
        <w:rPr>
          <w:rFonts w:ascii="Times New Roman" w:eastAsia="Times New Roman" w:hAnsi="Times New Roman" w:cs="Times New Roman"/>
          <w:color w:val="000000"/>
          <w:sz w:val="24"/>
          <w:szCs w:val="24"/>
          <w:lang w:eastAsia="ru-RU"/>
        </w:rPr>
        <w:t>3</w:t>
      </w:r>
      <w:r w:rsidRPr="00442E26">
        <w:rPr>
          <w:rFonts w:ascii="Times New Roman" w:eastAsia="Times New Roman" w:hAnsi="Times New Roman" w:cs="Times New Roman"/>
          <w:color w:val="000000"/>
          <w:sz w:val="24"/>
          <w:szCs w:val="24"/>
          <w:lang w:eastAsia="ru-RU"/>
        </w:rPr>
        <w:t xml:space="preserve">. Фрагмент </w:t>
      </w:r>
      <w:r w:rsidRPr="00442E26">
        <w:rPr>
          <w:rFonts w:ascii="Times New Roman" w:eastAsia="Times New Roman" w:hAnsi="Times New Roman" w:cs="Times New Roman"/>
          <w:color w:val="000000"/>
          <w:sz w:val="24"/>
          <w:szCs w:val="24"/>
          <w:lang w:val="en-US" w:eastAsia="ru-RU"/>
        </w:rPr>
        <w:t>ER</w:t>
      </w:r>
      <w:r w:rsidRPr="00442E26">
        <w:rPr>
          <w:rFonts w:ascii="Times New Roman" w:eastAsia="Times New Roman" w:hAnsi="Times New Roman" w:cs="Times New Roman"/>
          <w:color w:val="000000"/>
          <w:sz w:val="24"/>
          <w:szCs w:val="24"/>
          <w:lang w:eastAsia="ru-RU"/>
        </w:rPr>
        <w:t>-диаграммы в нотации Мартина</w:t>
      </w:r>
    </w:p>
    <w:p w14:paraId="7424B1A5" w14:textId="77777777" w:rsidR="00E04F1A" w:rsidRPr="00442E26" w:rsidRDefault="00E04F1A" w:rsidP="00E04F1A">
      <w:pPr>
        <w:spacing w:after="0" w:line="240" w:lineRule="auto"/>
        <w:outlineLvl w:val="2"/>
        <w:rPr>
          <w:rFonts w:ascii="Times New Roman" w:eastAsia="Times New Roman" w:hAnsi="Times New Roman" w:cs="Times New Roman"/>
          <w:b/>
          <w:bCs/>
          <w:color w:val="000000"/>
          <w:sz w:val="24"/>
          <w:szCs w:val="24"/>
          <w:lang w:eastAsia="ru-RU"/>
        </w:rPr>
      </w:pPr>
    </w:p>
    <w:p w14:paraId="3EBFEC78" w14:textId="77777777" w:rsidR="00E04F1A" w:rsidRPr="00442E26" w:rsidRDefault="00E04F1A" w:rsidP="00E04F1A">
      <w:pPr>
        <w:spacing w:after="0" w:line="240" w:lineRule="auto"/>
        <w:outlineLvl w:val="2"/>
        <w:rPr>
          <w:rFonts w:ascii="Times New Roman" w:eastAsia="Times New Roman" w:hAnsi="Times New Roman" w:cs="Times New Roman"/>
          <w:b/>
          <w:bCs/>
          <w:color w:val="000000"/>
          <w:sz w:val="24"/>
          <w:szCs w:val="24"/>
          <w:lang w:eastAsia="ru-RU"/>
        </w:rPr>
      </w:pPr>
    </w:p>
    <w:p w14:paraId="71D54E84" w14:textId="77777777" w:rsidR="00E04F1A" w:rsidRPr="00442E26" w:rsidRDefault="00E04F1A" w:rsidP="00E04F1A">
      <w:pPr>
        <w:pStyle w:val="afd"/>
        <w:spacing w:before="0" w:beforeAutospacing="0" w:after="0" w:afterAutospacing="0"/>
        <w:ind w:left="60" w:right="150" w:firstLine="600"/>
        <w:jc w:val="center"/>
        <w:textAlignment w:val="top"/>
        <w:rPr>
          <w:color w:val="000000"/>
        </w:rPr>
      </w:pPr>
    </w:p>
    <w:p w14:paraId="1F32231A" w14:textId="77777777" w:rsidR="00E04F1A" w:rsidRPr="00442E26" w:rsidRDefault="00E04F1A" w:rsidP="00E04F1A">
      <w:pPr>
        <w:pStyle w:val="afd"/>
        <w:spacing w:before="0" w:beforeAutospacing="0" w:after="0" w:afterAutospacing="0"/>
        <w:ind w:left="1080" w:right="150"/>
        <w:jc w:val="both"/>
        <w:textAlignment w:val="top"/>
      </w:pPr>
      <w:r w:rsidRPr="00442E26">
        <w:rPr>
          <w:b/>
          <w:bCs/>
          <w:color w:val="000000"/>
        </w:rPr>
        <w:t xml:space="preserve">Нотация </w:t>
      </w:r>
      <w:proofErr w:type="spellStart"/>
      <w:r w:rsidRPr="00442E26">
        <w:rPr>
          <w:b/>
          <w:bCs/>
          <w:color w:val="000000"/>
        </w:rPr>
        <w:t>Баркера</w:t>
      </w:r>
      <w:proofErr w:type="spellEnd"/>
    </w:p>
    <w:p w14:paraId="61796DBE" w14:textId="77777777" w:rsidR="00E04F1A" w:rsidRDefault="00E04F1A" w:rsidP="00E04F1A">
      <w:pPr>
        <w:pStyle w:val="afd"/>
        <w:spacing w:before="0" w:beforeAutospacing="0" w:after="0" w:afterAutospacing="0"/>
        <w:ind w:left="60" w:right="150" w:firstLine="600"/>
        <w:jc w:val="both"/>
        <w:textAlignment w:val="top"/>
        <w:rPr>
          <w:color w:val="000000"/>
        </w:rPr>
      </w:pPr>
      <w:r w:rsidRPr="00442E26">
        <w:rPr>
          <w:color w:val="000000"/>
        </w:rPr>
        <w:t>Сущности обозначаются прямоугольниками, внутри которых приводится список атрибутов. Ключевые атрибуты отмечаются символом # (решетка). Связи обозначаются линиями с именами, место соединения связи и сущности определяет кардинальность связи.</w:t>
      </w:r>
    </w:p>
    <w:p w14:paraId="0A73EEF0" w14:textId="77777777" w:rsidR="00E04F1A" w:rsidRDefault="00E04F1A" w:rsidP="00E04F1A">
      <w:pPr>
        <w:pStyle w:val="afd"/>
        <w:spacing w:before="0" w:beforeAutospacing="0" w:after="0" w:afterAutospacing="0"/>
        <w:ind w:left="60" w:right="150" w:firstLine="600"/>
        <w:jc w:val="both"/>
        <w:textAlignment w:val="top"/>
        <w:rPr>
          <w:color w:val="000000"/>
        </w:rPr>
      </w:pPr>
    </w:p>
    <w:p w14:paraId="1CA229A8" w14:textId="44F7E07A" w:rsidR="00E04F1A" w:rsidRDefault="00E04F1A" w:rsidP="00E04F1A">
      <w:pPr>
        <w:pStyle w:val="afd"/>
        <w:spacing w:before="0" w:beforeAutospacing="0" w:after="0" w:afterAutospacing="0"/>
        <w:ind w:left="60" w:right="150" w:firstLine="600"/>
        <w:jc w:val="both"/>
        <w:textAlignment w:val="top"/>
        <w:rPr>
          <w:color w:val="000000"/>
        </w:rPr>
      </w:pPr>
    </w:p>
    <w:p w14:paraId="746B80CF" w14:textId="5B3972E5" w:rsidR="0072161E" w:rsidRDefault="0072161E" w:rsidP="00E04F1A">
      <w:pPr>
        <w:pStyle w:val="afd"/>
        <w:spacing w:before="0" w:beforeAutospacing="0" w:after="0" w:afterAutospacing="0"/>
        <w:ind w:left="60" w:right="150" w:firstLine="600"/>
        <w:jc w:val="both"/>
        <w:textAlignment w:val="top"/>
        <w:rPr>
          <w:color w:val="000000"/>
        </w:rPr>
      </w:pPr>
    </w:p>
    <w:p w14:paraId="45F99209" w14:textId="12642AC1" w:rsidR="0072161E" w:rsidRDefault="0072161E" w:rsidP="00E04F1A">
      <w:pPr>
        <w:pStyle w:val="afd"/>
        <w:spacing w:before="0" w:beforeAutospacing="0" w:after="0" w:afterAutospacing="0"/>
        <w:ind w:left="60" w:right="150" w:firstLine="600"/>
        <w:jc w:val="both"/>
        <w:textAlignment w:val="top"/>
        <w:rPr>
          <w:color w:val="000000"/>
        </w:rPr>
      </w:pPr>
    </w:p>
    <w:p w14:paraId="27C8EC88" w14:textId="77777777" w:rsidR="0072161E" w:rsidRDefault="0072161E" w:rsidP="00E04F1A">
      <w:pPr>
        <w:pStyle w:val="afd"/>
        <w:spacing w:before="0" w:beforeAutospacing="0" w:after="0" w:afterAutospacing="0"/>
        <w:ind w:left="60" w:right="150" w:firstLine="600"/>
        <w:jc w:val="both"/>
        <w:textAlignment w:val="top"/>
        <w:rPr>
          <w:color w:val="000000"/>
        </w:rPr>
      </w:pPr>
    </w:p>
    <w:p w14:paraId="1424DBEA" w14:textId="77777777" w:rsidR="00E04F1A" w:rsidRDefault="00E04F1A" w:rsidP="00E04F1A">
      <w:pPr>
        <w:pStyle w:val="afd"/>
        <w:spacing w:before="0" w:beforeAutospacing="0" w:after="0" w:afterAutospacing="0"/>
        <w:ind w:left="60" w:right="150" w:firstLine="600"/>
        <w:jc w:val="both"/>
        <w:textAlignment w:val="top"/>
        <w:rPr>
          <w:color w:val="000000"/>
        </w:rPr>
      </w:pPr>
    </w:p>
    <w:p w14:paraId="6515573A" w14:textId="77777777" w:rsidR="00E04F1A" w:rsidRPr="00442E26" w:rsidRDefault="00E04F1A" w:rsidP="00E04F1A">
      <w:pPr>
        <w:pStyle w:val="afd"/>
        <w:spacing w:before="0" w:beforeAutospacing="0" w:after="0" w:afterAutospacing="0"/>
        <w:ind w:left="60" w:right="150" w:firstLine="600"/>
        <w:jc w:val="both"/>
        <w:textAlignment w:val="top"/>
        <w:rPr>
          <w:color w:val="000000"/>
        </w:rPr>
      </w:pPr>
    </w:p>
    <w:p w14:paraId="7EC04740" w14:textId="72525927" w:rsidR="00E04F1A" w:rsidRPr="00442E26" w:rsidRDefault="00E04F1A" w:rsidP="00E04F1A">
      <w:pPr>
        <w:pStyle w:val="afd"/>
        <w:spacing w:before="0" w:beforeAutospacing="0" w:after="0" w:afterAutospacing="0"/>
        <w:ind w:left="60" w:right="150" w:firstLine="600"/>
        <w:jc w:val="center"/>
        <w:textAlignment w:val="top"/>
        <w:rPr>
          <w:color w:val="000000"/>
        </w:rPr>
      </w:pPr>
      <w:r w:rsidRPr="00442E26">
        <w:rPr>
          <w:color w:val="000000"/>
        </w:rPr>
        <w:lastRenderedPageBreak/>
        <w:t xml:space="preserve">Таблица 3. </w:t>
      </w:r>
      <w:r>
        <w:rPr>
          <w:color w:val="000000"/>
        </w:rPr>
        <w:t>Обозначения к</w:t>
      </w:r>
      <w:r w:rsidRPr="00442E26">
        <w:rPr>
          <w:color w:val="000000"/>
        </w:rPr>
        <w:t>ардинальность связи</w:t>
      </w:r>
      <w:r>
        <w:rPr>
          <w:color w:val="000000"/>
        </w:rPr>
        <w:t xml:space="preserve"> в нотации </w:t>
      </w:r>
      <w:proofErr w:type="spellStart"/>
      <w:r>
        <w:rPr>
          <w:color w:val="000000"/>
        </w:rPr>
        <w:t>Баркера</w:t>
      </w:r>
      <w:proofErr w:type="spellEnd"/>
      <w:r w:rsidRPr="000F4B08">
        <w:rPr>
          <w:color w:val="000000"/>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9"/>
        <w:gridCol w:w="2814"/>
      </w:tblGrid>
      <w:tr w:rsidR="00E04F1A" w:rsidRPr="00442E26" w14:paraId="54414B40" w14:textId="77777777" w:rsidTr="0072161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317A53C5"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r w:rsidRPr="00442E26">
              <w:rPr>
                <w:rFonts w:ascii="Times New Roman" w:hAnsi="Times New Roman" w:cs="Times New Roman"/>
                <w:b/>
                <w:bCs/>
                <w:sz w:val="24"/>
                <w:szCs w:val="24"/>
              </w:rPr>
              <w:t>Обозначение</w:t>
            </w:r>
          </w:p>
        </w:tc>
        <w:tc>
          <w:tcPr>
            <w:tcW w:w="2814" w:type="dxa"/>
            <w:tcBorders>
              <w:top w:val="outset" w:sz="6" w:space="0" w:color="auto"/>
              <w:left w:val="outset" w:sz="6" w:space="0" w:color="auto"/>
              <w:bottom w:val="outset" w:sz="6" w:space="0" w:color="auto"/>
              <w:right w:val="outset" w:sz="6" w:space="0" w:color="auto"/>
            </w:tcBorders>
            <w:hideMark/>
          </w:tcPr>
          <w:p w14:paraId="3CEC673C"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r w:rsidRPr="00442E26">
              <w:rPr>
                <w:rFonts w:ascii="Times New Roman" w:hAnsi="Times New Roman" w:cs="Times New Roman"/>
                <w:b/>
                <w:bCs/>
                <w:sz w:val="24"/>
                <w:szCs w:val="24"/>
              </w:rPr>
              <w:t>Кардинальность</w:t>
            </w:r>
          </w:p>
        </w:tc>
      </w:tr>
      <w:tr w:rsidR="00E04F1A" w:rsidRPr="00442E26" w14:paraId="0323E81B" w14:textId="77777777" w:rsidTr="0072161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67F0CA03"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r w:rsidRPr="00442E26">
              <w:rPr>
                <w:rFonts w:ascii="Times New Roman" w:hAnsi="Times New Roman" w:cs="Times New Roman"/>
                <w:noProof/>
                <w:sz w:val="24"/>
                <w:szCs w:val="24"/>
                <w:lang w:eastAsia="ru-RU"/>
              </w:rPr>
              <w:drawing>
                <wp:inline distT="0" distB="0" distL="0" distR="0" wp14:anchorId="14140794" wp14:editId="5F737874">
                  <wp:extent cx="1542415" cy="198755"/>
                  <wp:effectExtent l="0" t="0" r="0" b="0"/>
                  <wp:docPr id="289" name="Рисунок 289" descr="http://unesco.kemsu.ru/study_work/method/DB/book/img/clip_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unesco.kemsu.ru/study_work/method/DB/book/img/clip_image02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2415" cy="198755"/>
                          </a:xfrm>
                          <a:prstGeom prst="rect">
                            <a:avLst/>
                          </a:prstGeom>
                          <a:noFill/>
                          <a:ln>
                            <a:noFill/>
                          </a:ln>
                        </pic:spPr>
                      </pic:pic>
                    </a:graphicData>
                  </a:graphic>
                </wp:inline>
              </w:drawing>
            </w:r>
          </w:p>
        </w:tc>
        <w:tc>
          <w:tcPr>
            <w:tcW w:w="2814" w:type="dxa"/>
            <w:tcBorders>
              <w:top w:val="outset" w:sz="6" w:space="0" w:color="auto"/>
              <w:left w:val="outset" w:sz="6" w:space="0" w:color="auto"/>
              <w:bottom w:val="outset" w:sz="6" w:space="0" w:color="auto"/>
              <w:right w:val="outset" w:sz="6" w:space="0" w:color="auto"/>
            </w:tcBorders>
            <w:hideMark/>
          </w:tcPr>
          <w:p w14:paraId="1B82C748"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r w:rsidRPr="00442E26">
              <w:rPr>
                <w:rFonts w:ascii="Times New Roman" w:hAnsi="Times New Roman" w:cs="Times New Roman"/>
                <w:sz w:val="24"/>
                <w:szCs w:val="24"/>
              </w:rPr>
              <w:t>0,1</w:t>
            </w:r>
          </w:p>
        </w:tc>
      </w:tr>
      <w:tr w:rsidR="00E04F1A" w:rsidRPr="00442E26" w14:paraId="395862EE" w14:textId="77777777" w:rsidTr="0072161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138C0A36"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r w:rsidRPr="00442E26">
              <w:rPr>
                <w:rFonts w:ascii="Times New Roman" w:hAnsi="Times New Roman" w:cs="Times New Roman"/>
                <w:noProof/>
                <w:sz w:val="24"/>
                <w:szCs w:val="24"/>
                <w:lang w:eastAsia="ru-RU"/>
              </w:rPr>
              <w:drawing>
                <wp:inline distT="0" distB="0" distL="0" distR="0" wp14:anchorId="6BE0E31D" wp14:editId="2D75BBBC">
                  <wp:extent cx="1447165" cy="294005"/>
                  <wp:effectExtent l="0" t="0" r="0" b="0"/>
                  <wp:docPr id="288" name="Рисунок 288" descr="http://unesco.kemsu.ru/study_work/method/DB/book/img/clip_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unesco.kemsu.ru/study_work/method/DB/book/img/clip_image01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165" cy="294005"/>
                          </a:xfrm>
                          <a:prstGeom prst="rect">
                            <a:avLst/>
                          </a:prstGeom>
                          <a:noFill/>
                          <a:ln>
                            <a:noFill/>
                          </a:ln>
                        </pic:spPr>
                      </pic:pic>
                    </a:graphicData>
                  </a:graphic>
                </wp:inline>
              </w:drawing>
            </w:r>
          </w:p>
        </w:tc>
        <w:tc>
          <w:tcPr>
            <w:tcW w:w="2814" w:type="dxa"/>
            <w:tcBorders>
              <w:top w:val="outset" w:sz="6" w:space="0" w:color="auto"/>
              <w:left w:val="outset" w:sz="6" w:space="0" w:color="auto"/>
              <w:bottom w:val="outset" w:sz="6" w:space="0" w:color="auto"/>
              <w:right w:val="outset" w:sz="6" w:space="0" w:color="auto"/>
            </w:tcBorders>
            <w:hideMark/>
          </w:tcPr>
          <w:p w14:paraId="7E706826"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r w:rsidRPr="00442E26">
              <w:rPr>
                <w:rFonts w:ascii="Times New Roman" w:hAnsi="Times New Roman" w:cs="Times New Roman"/>
                <w:sz w:val="24"/>
                <w:szCs w:val="24"/>
              </w:rPr>
              <w:t>1,1</w:t>
            </w:r>
          </w:p>
        </w:tc>
      </w:tr>
      <w:tr w:rsidR="00E04F1A" w:rsidRPr="00442E26" w14:paraId="32551914" w14:textId="77777777" w:rsidTr="0072161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ED8184F"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r w:rsidRPr="00442E26">
              <w:rPr>
                <w:rFonts w:ascii="Times New Roman" w:hAnsi="Times New Roman" w:cs="Times New Roman"/>
                <w:noProof/>
                <w:sz w:val="24"/>
                <w:szCs w:val="24"/>
                <w:lang w:eastAsia="ru-RU"/>
              </w:rPr>
              <w:drawing>
                <wp:inline distT="0" distB="0" distL="0" distR="0" wp14:anchorId="18AFD9DD" wp14:editId="2D45C076">
                  <wp:extent cx="1447165" cy="381635"/>
                  <wp:effectExtent l="0" t="0" r="0" b="0"/>
                  <wp:docPr id="287" name="Рисунок 287" descr="http://unesco.kemsu.ru/study_work/method/DB/book/img/clip_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unesco.kemsu.ru/study_work/method/DB/book/img/clip_image03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165" cy="381635"/>
                          </a:xfrm>
                          <a:prstGeom prst="rect">
                            <a:avLst/>
                          </a:prstGeom>
                          <a:noFill/>
                          <a:ln>
                            <a:noFill/>
                          </a:ln>
                        </pic:spPr>
                      </pic:pic>
                    </a:graphicData>
                  </a:graphic>
                </wp:inline>
              </w:drawing>
            </w:r>
          </w:p>
        </w:tc>
        <w:tc>
          <w:tcPr>
            <w:tcW w:w="2814" w:type="dxa"/>
            <w:tcBorders>
              <w:top w:val="outset" w:sz="6" w:space="0" w:color="auto"/>
              <w:left w:val="outset" w:sz="6" w:space="0" w:color="auto"/>
              <w:bottom w:val="outset" w:sz="6" w:space="0" w:color="auto"/>
              <w:right w:val="outset" w:sz="6" w:space="0" w:color="auto"/>
            </w:tcBorders>
            <w:hideMark/>
          </w:tcPr>
          <w:p w14:paraId="13294BFE"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proofErr w:type="gramStart"/>
            <w:r w:rsidRPr="00442E26">
              <w:rPr>
                <w:rFonts w:ascii="Times New Roman" w:hAnsi="Times New Roman" w:cs="Times New Roman"/>
                <w:sz w:val="24"/>
                <w:szCs w:val="24"/>
              </w:rPr>
              <w:t>0,N</w:t>
            </w:r>
            <w:proofErr w:type="gramEnd"/>
          </w:p>
        </w:tc>
      </w:tr>
      <w:tr w:rsidR="00E04F1A" w:rsidRPr="00442E26" w14:paraId="5711A5C6" w14:textId="77777777" w:rsidTr="0072161E">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14:paraId="05AFEAE3"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r w:rsidRPr="00442E26">
              <w:rPr>
                <w:rFonts w:ascii="Times New Roman" w:hAnsi="Times New Roman" w:cs="Times New Roman"/>
                <w:noProof/>
                <w:sz w:val="24"/>
                <w:szCs w:val="24"/>
                <w:lang w:eastAsia="ru-RU"/>
              </w:rPr>
              <w:drawing>
                <wp:inline distT="0" distB="0" distL="0" distR="0" wp14:anchorId="67F54C27" wp14:editId="4877537A">
                  <wp:extent cx="1447165" cy="374015"/>
                  <wp:effectExtent l="0" t="0" r="0" b="0"/>
                  <wp:docPr id="286" name="Рисунок 286" descr="http://unesco.kemsu.ru/study_work/method/DB/book/img/clip_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unesco.kemsu.ru/study_work/method/DB/book/img/clip_image03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165" cy="374015"/>
                          </a:xfrm>
                          <a:prstGeom prst="rect">
                            <a:avLst/>
                          </a:prstGeom>
                          <a:noFill/>
                          <a:ln>
                            <a:noFill/>
                          </a:ln>
                        </pic:spPr>
                      </pic:pic>
                    </a:graphicData>
                  </a:graphic>
                </wp:inline>
              </w:drawing>
            </w:r>
          </w:p>
        </w:tc>
        <w:tc>
          <w:tcPr>
            <w:tcW w:w="2814" w:type="dxa"/>
            <w:tcBorders>
              <w:top w:val="outset" w:sz="6" w:space="0" w:color="auto"/>
              <w:left w:val="outset" w:sz="6" w:space="0" w:color="auto"/>
              <w:bottom w:val="outset" w:sz="6" w:space="0" w:color="auto"/>
              <w:right w:val="outset" w:sz="6" w:space="0" w:color="auto"/>
            </w:tcBorders>
            <w:hideMark/>
          </w:tcPr>
          <w:p w14:paraId="48D2B90B" w14:textId="77777777" w:rsidR="00E04F1A" w:rsidRPr="00442E26" w:rsidRDefault="00E04F1A" w:rsidP="00E04F1A">
            <w:pPr>
              <w:spacing w:after="0" w:line="240" w:lineRule="auto"/>
              <w:ind w:left="60" w:right="150" w:firstLine="600"/>
              <w:jc w:val="both"/>
              <w:textAlignment w:val="top"/>
              <w:rPr>
                <w:rFonts w:ascii="Times New Roman" w:hAnsi="Times New Roman" w:cs="Times New Roman"/>
                <w:sz w:val="24"/>
                <w:szCs w:val="24"/>
              </w:rPr>
            </w:pPr>
            <w:proofErr w:type="gramStart"/>
            <w:r w:rsidRPr="00442E26">
              <w:rPr>
                <w:rFonts w:ascii="Times New Roman" w:hAnsi="Times New Roman" w:cs="Times New Roman"/>
                <w:sz w:val="24"/>
                <w:szCs w:val="24"/>
              </w:rPr>
              <w:t>1,N</w:t>
            </w:r>
            <w:proofErr w:type="gramEnd"/>
          </w:p>
        </w:tc>
      </w:tr>
    </w:tbl>
    <w:p w14:paraId="5B118168" w14:textId="77777777" w:rsidR="00E04F1A" w:rsidRPr="00442E26" w:rsidRDefault="00E04F1A" w:rsidP="00E04F1A">
      <w:pPr>
        <w:pStyle w:val="afd"/>
        <w:spacing w:before="0" w:beforeAutospacing="0" w:after="0" w:afterAutospacing="0"/>
        <w:ind w:left="60" w:right="150" w:firstLine="600"/>
        <w:jc w:val="both"/>
        <w:textAlignment w:val="top"/>
        <w:rPr>
          <w:color w:val="000000"/>
        </w:rPr>
      </w:pPr>
      <w:r w:rsidRPr="00442E26">
        <w:rPr>
          <w:color w:val="000000"/>
        </w:rPr>
        <w:t xml:space="preserve"> </w:t>
      </w:r>
    </w:p>
    <w:p w14:paraId="499E62E0" w14:textId="77777777" w:rsidR="00E04F1A" w:rsidRPr="00442E26" w:rsidRDefault="00E04F1A" w:rsidP="00E04F1A">
      <w:pPr>
        <w:spacing w:after="0" w:line="240" w:lineRule="auto"/>
        <w:jc w:val="center"/>
        <w:rPr>
          <w:rFonts w:ascii="Times New Roman" w:hAnsi="Times New Roman" w:cs="Times New Roman"/>
          <w:sz w:val="24"/>
          <w:szCs w:val="24"/>
        </w:rPr>
      </w:pPr>
      <w:r w:rsidRPr="00442E26">
        <w:rPr>
          <w:rFonts w:ascii="Times New Roman" w:hAnsi="Times New Roman" w:cs="Times New Roman"/>
          <w:noProof/>
          <w:sz w:val="24"/>
          <w:szCs w:val="24"/>
          <w:lang w:eastAsia="ru-RU"/>
        </w:rPr>
        <w:drawing>
          <wp:inline distT="0" distB="0" distL="0" distR="0" wp14:anchorId="24CA4AF6" wp14:editId="7FAA7876">
            <wp:extent cx="3697605" cy="1097280"/>
            <wp:effectExtent l="0" t="0" r="0" b="0"/>
            <wp:docPr id="285" name="Рисунок 285" descr="http://unesco.kemsu.ru/study_work/method/DB/book/img/clip_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unesco.kemsu.ru/study_work/method/DB/book/img/clip_image03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7605" cy="1097280"/>
                    </a:xfrm>
                    <a:prstGeom prst="rect">
                      <a:avLst/>
                    </a:prstGeom>
                    <a:noFill/>
                    <a:ln>
                      <a:noFill/>
                    </a:ln>
                  </pic:spPr>
                </pic:pic>
              </a:graphicData>
            </a:graphic>
          </wp:inline>
        </w:drawing>
      </w:r>
    </w:p>
    <w:p w14:paraId="5C43FB06" w14:textId="77777777" w:rsidR="00E04F1A" w:rsidRPr="00442E26" w:rsidRDefault="00E04F1A" w:rsidP="00E04F1A">
      <w:pPr>
        <w:shd w:val="clear" w:color="auto" w:fill="FFFFFF"/>
        <w:spacing w:after="0" w:line="240" w:lineRule="auto"/>
        <w:jc w:val="center"/>
        <w:rPr>
          <w:rFonts w:ascii="Times New Roman" w:eastAsia="Times New Roman" w:hAnsi="Times New Roman" w:cs="Times New Roman"/>
          <w:bCs/>
          <w:color w:val="000000"/>
          <w:sz w:val="24"/>
          <w:szCs w:val="24"/>
          <w:lang w:eastAsia="ru-RU"/>
        </w:rPr>
      </w:pPr>
      <w:r w:rsidRPr="00442E26">
        <w:rPr>
          <w:rFonts w:ascii="Times New Roman" w:eastAsia="Times New Roman" w:hAnsi="Times New Roman" w:cs="Times New Roman"/>
          <w:bCs/>
          <w:color w:val="000000"/>
          <w:sz w:val="24"/>
          <w:szCs w:val="24"/>
          <w:lang w:eastAsia="ru-RU"/>
        </w:rPr>
        <w:t xml:space="preserve">Рис. </w:t>
      </w:r>
      <w:r>
        <w:rPr>
          <w:rFonts w:ascii="Times New Roman" w:eastAsia="Times New Roman" w:hAnsi="Times New Roman" w:cs="Times New Roman"/>
          <w:bCs/>
          <w:color w:val="000000"/>
          <w:sz w:val="24"/>
          <w:szCs w:val="24"/>
          <w:lang w:eastAsia="ru-RU"/>
        </w:rPr>
        <w:t>14.</w:t>
      </w:r>
      <w:r w:rsidRPr="00442E26">
        <w:rPr>
          <w:rFonts w:ascii="Times New Roman" w:eastAsia="Times New Roman" w:hAnsi="Times New Roman" w:cs="Times New Roman"/>
          <w:bCs/>
          <w:color w:val="000000"/>
          <w:sz w:val="24"/>
          <w:szCs w:val="24"/>
          <w:lang w:eastAsia="ru-RU"/>
        </w:rPr>
        <w:t xml:space="preserve">6. Пример </w:t>
      </w:r>
      <w:r w:rsidRPr="00442E26">
        <w:rPr>
          <w:rFonts w:ascii="Times New Roman" w:eastAsia="Times New Roman" w:hAnsi="Times New Roman" w:cs="Times New Roman"/>
          <w:bCs/>
          <w:color w:val="000000"/>
          <w:sz w:val="24"/>
          <w:szCs w:val="24"/>
          <w:lang w:val="en-US" w:eastAsia="ru-RU"/>
        </w:rPr>
        <w:t>ER</w:t>
      </w:r>
      <w:r w:rsidRPr="00442E26">
        <w:rPr>
          <w:rFonts w:ascii="Times New Roman" w:eastAsia="Times New Roman" w:hAnsi="Times New Roman" w:cs="Times New Roman"/>
          <w:bCs/>
          <w:color w:val="000000"/>
          <w:sz w:val="24"/>
          <w:szCs w:val="24"/>
          <w:lang w:eastAsia="ru-RU"/>
        </w:rPr>
        <w:t xml:space="preserve">-диаграммы в нотации </w:t>
      </w:r>
      <w:proofErr w:type="spellStart"/>
      <w:r w:rsidRPr="00442E26">
        <w:rPr>
          <w:rFonts w:ascii="Times New Roman" w:eastAsia="Times New Roman" w:hAnsi="Times New Roman" w:cs="Times New Roman"/>
          <w:bCs/>
          <w:color w:val="000000"/>
          <w:sz w:val="24"/>
          <w:szCs w:val="24"/>
          <w:lang w:eastAsia="ru-RU"/>
        </w:rPr>
        <w:t>Баркера</w:t>
      </w:r>
      <w:proofErr w:type="spellEnd"/>
    </w:p>
    <w:p w14:paraId="3701F23E" w14:textId="77777777" w:rsidR="00E04F1A" w:rsidRPr="00442E26" w:rsidRDefault="00E04F1A" w:rsidP="00E04F1A">
      <w:pPr>
        <w:shd w:val="clear" w:color="auto" w:fill="FFFFFF"/>
        <w:spacing w:after="0" w:line="240" w:lineRule="auto"/>
        <w:rPr>
          <w:rFonts w:ascii="Times New Roman" w:eastAsia="Times New Roman" w:hAnsi="Times New Roman" w:cs="Times New Roman"/>
          <w:b/>
          <w:bCs/>
          <w:color w:val="000000"/>
          <w:sz w:val="24"/>
          <w:szCs w:val="24"/>
          <w:lang w:eastAsia="ru-RU"/>
        </w:rPr>
      </w:pPr>
    </w:p>
    <w:p w14:paraId="60B6FEED" w14:textId="5193BC3F" w:rsidR="00E04F1A" w:rsidRPr="00442E26" w:rsidRDefault="000A6925" w:rsidP="000A6925">
      <w:pPr>
        <w:pStyle w:val="30"/>
        <w:keepLines w:val="0"/>
        <w:autoSpaceDN w:val="0"/>
        <w:spacing w:before="0" w:line="240" w:lineRule="auto"/>
        <w:ind w:left="720"/>
        <w:textAlignment w:val="baseline"/>
        <w:rPr>
          <w:rFonts w:ascii="Times New Roman" w:hAnsi="Times New Roman" w:cs="Times New Roman"/>
          <w:b w:val="0"/>
          <w:bCs w:val="0"/>
          <w:color w:val="auto"/>
          <w:sz w:val="24"/>
          <w:szCs w:val="24"/>
        </w:rPr>
      </w:pPr>
      <w:r>
        <w:rPr>
          <w:rFonts w:ascii="Times New Roman" w:hAnsi="Times New Roman" w:cs="Times New Roman"/>
          <w:color w:val="auto"/>
          <w:sz w:val="24"/>
          <w:szCs w:val="24"/>
          <w:lang w:val="en-US"/>
        </w:rPr>
        <w:t>2.</w:t>
      </w:r>
      <w:r w:rsidR="00E04F1A">
        <w:rPr>
          <w:rFonts w:ascii="Times New Roman" w:hAnsi="Times New Roman" w:cs="Times New Roman"/>
          <w:color w:val="auto"/>
          <w:sz w:val="24"/>
          <w:szCs w:val="24"/>
        </w:rPr>
        <w:t xml:space="preserve"> </w:t>
      </w:r>
      <w:r w:rsidR="00E04F1A" w:rsidRPr="00442E26">
        <w:rPr>
          <w:rFonts w:ascii="Times New Roman" w:hAnsi="Times New Roman" w:cs="Times New Roman"/>
          <w:color w:val="auto"/>
          <w:sz w:val="24"/>
          <w:szCs w:val="24"/>
        </w:rPr>
        <w:t xml:space="preserve"> Логическое проектирование БД</w:t>
      </w:r>
    </w:p>
    <w:p w14:paraId="675EB219" w14:textId="77777777" w:rsidR="00E04F1A" w:rsidRPr="00442E26" w:rsidRDefault="00E04F1A" w:rsidP="00E04F1A">
      <w:pPr>
        <w:spacing w:after="0" w:line="240" w:lineRule="auto"/>
        <w:rPr>
          <w:rFonts w:ascii="Times New Roman" w:hAnsi="Times New Roman" w:cs="Times New Roman"/>
          <w:sz w:val="24"/>
          <w:szCs w:val="24"/>
          <w:lang w:val="en-US"/>
        </w:rPr>
      </w:pPr>
      <w:r w:rsidRPr="00442E26">
        <w:rPr>
          <w:rFonts w:ascii="Times New Roman" w:hAnsi="Times New Roman" w:cs="Times New Roman"/>
          <w:sz w:val="24"/>
          <w:szCs w:val="24"/>
          <w:lang w:val="en-US"/>
        </w:rPr>
        <w:t xml:space="preserve"> </w:t>
      </w:r>
    </w:p>
    <w:p w14:paraId="36E3476B" w14:textId="214A1BC5"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i/>
          <w:iCs/>
          <w:sz w:val="24"/>
          <w:szCs w:val="24"/>
        </w:rPr>
        <w:t xml:space="preserve">Логическое проектирование </w:t>
      </w:r>
      <w:r w:rsidRPr="00442E26">
        <w:rPr>
          <w:rFonts w:ascii="Times New Roman" w:hAnsi="Times New Roman" w:cs="Times New Roman"/>
          <w:sz w:val="24"/>
          <w:szCs w:val="24"/>
        </w:rPr>
        <w:t xml:space="preserve">заключается в определении числа и структуры таблиц, </w:t>
      </w:r>
      <w:r w:rsidR="003A229D">
        <w:rPr>
          <w:rFonts w:ascii="Times New Roman" w:hAnsi="Times New Roman" w:cs="Times New Roman"/>
          <w:sz w:val="24"/>
          <w:szCs w:val="24"/>
        </w:rPr>
        <w:t>включая названия столбцов, типы данных и ограничения в столбцах, первичные и внешние ключи, а также свойства связей.</w:t>
      </w:r>
    </w:p>
    <w:p w14:paraId="1941259D" w14:textId="77777777" w:rsidR="00E04F1A" w:rsidRPr="00442E26" w:rsidRDefault="00E04F1A" w:rsidP="00E04F1A">
      <w:pPr>
        <w:pStyle w:val="20"/>
        <w:keepLines w:val="0"/>
        <w:autoSpaceDN w:val="0"/>
        <w:spacing w:before="0" w:line="240" w:lineRule="auto"/>
        <w:textAlignment w:val="baseline"/>
        <w:rPr>
          <w:rFonts w:ascii="Times New Roman" w:hAnsi="Times New Roman" w:cs="Times New Roman"/>
          <w:b w:val="0"/>
          <w:sz w:val="24"/>
          <w:szCs w:val="24"/>
        </w:rPr>
      </w:pPr>
      <w:r w:rsidRPr="00442E26">
        <w:rPr>
          <w:rFonts w:ascii="Times New Roman" w:hAnsi="Times New Roman" w:cs="Times New Roman"/>
          <w:b w:val="0"/>
          <w:color w:val="auto"/>
          <w:sz w:val="24"/>
          <w:szCs w:val="24"/>
        </w:rPr>
        <w:t xml:space="preserve">  На этапе логического проектирования реляционной базы данных необходимо решить следующие задачи:</w:t>
      </w:r>
    </w:p>
    <w:p w14:paraId="734CB65F" w14:textId="77777777" w:rsidR="00E04F1A" w:rsidRPr="00442E26" w:rsidRDefault="00E04F1A" w:rsidP="00D87CEB">
      <w:pPr>
        <w:pStyle w:val="25"/>
        <w:numPr>
          <w:ilvl w:val="0"/>
          <w:numId w:val="128"/>
        </w:numPr>
        <w:tabs>
          <w:tab w:val="left" w:pos="284"/>
        </w:tabs>
        <w:autoSpaceDN w:val="0"/>
        <w:spacing w:after="0" w:line="240" w:lineRule="auto"/>
        <w:ind w:left="426"/>
        <w:jc w:val="both"/>
        <w:textAlignment w:val="baseline"/>
        <w:rPr>
          <w:rFonts w:ascii="Times New Roman" w:hAnsi="Times New Roman" w:cs="Times New Roman"/>
          <w:sz w:val="24"/>
          <w:szCs w:val="24"/>
        </w:rPr>
      </w:pPr>
      <w:r w:rsidRPr="00442E26">
        <w:rPr>
          <w:rFonts w:ascii="Times New Roman" w:hAnsi="Times New Roman" w:cs="Times New Roman"/>
          <w:sz w:val="24"/>
          <w:szCs w:val="24"/>
        </w:rPr>
        <w:t>Преобразовать ER-диаграмму в схему БД.</w:t>
      </w:r>
    </w:p>
    <w:p w14:paraId="60FD5F82" w14:textId="77777777" w:rsidR="00E04F1A" w:rsidRPr="00442E26" w:rsidRDefault="00E04F1A" w:rsidP="00D87CEB">
      <w:pPr>
        <w:pStyle w:val="ac"/>
        <w:numPr>
          <w:ilvl w:val="0"/>
          <w:numId w:val="128"/>
        </w:numPr>
        <w:tabs>
          <w:tab w:val="left" w:pos="284"/>
        </w:tabs>
        <w:spacing w:after="0" w:line="240" w:lineRule="auto"/>
        <w:ind w:left="426"/>
        <w:jc w:val="both"/>
        <w:rPr>
          <w:rFonts w:ascii="Times New Roman" w:hAnsi="Times New Roman" w:cs="Times New Roman"/>
          <w:sz w:val="24"/>
          <w:szCs w:val="24"/>
        </w:rPr>
      </w:pPr>
      <w:r w:rsidRPr="00442E26">
        <w:rPr>
          <w:rFonts w:ascii="Times New Roman" w:hAnsi="Times New Roman" w:cs="Times New Roman"/>
          <w:sz w:val="24"/>
          <w:szCs w:val="24"/>
        </w:rPr>
        <w:t>Удалить избыточное дублирование данных</w:t>
      </w:r>
      <w:r>
        <w:rPr>
          <w:rFonts w:ascii="Times New Roman" w:hAnsi="Times New Roman" w:cs="Times New Roman"/>
          <w:sz w:val="24"/>
          <w:szCs w:val="24"/>
        </w:rPr>
        <w:t>.</w:t>
      </w:r>
    </w:p>
    <w:p w14:paraId="08EA0B59" w14:textId="4065612C" w:rsidR="003A229D" w:rsidRDefault="00E04F1A" w:rsidP="00D87CEB">
      <w:pPr>
        <w:pStyle w:val="25"/>
        <w:numPr>
          <w:ilvl w:val="0"/>
          <w:numId w:val="128"/>
        </w:numPr>
        <w:tabs>
          <w:tab w:val="left" w:pos="284"/>
        </w:tabs>
        <w:autoSpaceDN w:val="0"/>
        <w:spacing w:after="0" w:line="240" w:lineRule="auto"/>
        <w:ind w:left="426"/>
        <w:jc w:val="both"/>
        <w:textAlignment w:val="baseline"/>
        <w:rPr>
          <w:rFonts w:ascii="Times New Roman" w:hAnsi="Times New Roman" w:cs="Times New Roman"/>
          <w:sz w:val="24"/>
          <w:szCs w:val="24"/>
        </w:rPr>
      </w:pPr>
      <w:r w:rsidRPr="00442E26">
        <w:rPr>
          <w:rFonts w:ascii="Times New Roman" w:hAnsi="Times New Roman" w:cs="Times New Roman"/>
          <w:sz w:val="24"/>
          <w:szCs w:val="24"/>
        </w:rPr>
        <w:t xml:space="preserve">Определить типы данных </w:t>
      </w:r>
      <w:r w:rsidR="003A229D">
        <w:rPr>
          <w:rFonts w:ascii="Times New Roman" w:hAnsi="Times New Roman" w:cs="Times New Roman"/>
          <w:sz w:val="24"/>
          <w:szCs w:val="24"/>
        </w:rPr>
        <w:t xml:space="preserve">и ограничения </w:t>
      </w:r>
      <w:r w:rsidRPr="00442E26">
        <w:rPr>
          <w:rFonts w:ascii="Times New Roman" w:hAnsi="Times New Roman" w:cs="Times New Roman"/>
          <w:sz w:val="24"/>
          <w:szCs w:val="24"/>
        </w:rPr>
        <w:t>для полей таблиц.</w:t>
      </w:r>
      <w:r w:rsidR="003A229D" w:rsidRPr="003A229D">
        <w:rPr>
          <w:rFonts w:ascii="Times New Roman" w:hAnsi="Times New Roman" w:cs="Times New Roman"/>
          <w:sz w:val="24"/>
          <w:szCs w:val="24"/>
        </w:rPr>
        <w:t xml:space="preserve"> </w:t>
      </w:r>
    </w:p>
    <w:p w14:paraId="7CC00663" w14:textId="1D70BC07" w:rsidR="003A229D" w:rsidRPr="00442E26" w:rsidRDefault="003A229D" w:rsidP="00D87CEB">
      <w:pPr>
        <w:pStyle w:val="25"/>
        <w:numPr>
          <w:ilvl w:val="0"/>
          <w:numId w:val="128"/>
        </w:numPr>
        <w:tabs>
          <w:tab w:val="left" w:pos="284"/>
        </w:tabs>
        <w:autoSpaceDN w:val="0"/>
        <w:spacing w:after="0" w:line="240" w:lineRule="auto"/>
        <w:ind w:left="426"/>
        <w:jc w:val="both"/>
        <w:textAlignment w:val="baseline"/>
        <w:rPr>
          <w:rFonts w:ascii="Times New Roman" w:hAnsi="Times New Roman" w:cs="Times New Roman"/>
          <w:sz w:val="24"/>
          <w:szCs w:val="24"/>
        </w:rPr>
      </w:pPr>
      <w:r w:rsidRPr="00442E26">
        <w:rPr>
          <w:rFonts w:ascii="Times New Roman" w:hAnsi="Times New Roman" w:cs="Times New Roman"/>
          <w:sz w:val="24"/>
          <w:szCs w:val="24"/>
        </w:rPr>
        <w:t xml:space="preserve">Определить первичные </w:t>
      </w:r>
      <w:r>
        <w:rPr>
          <w:rFonts w:ascii="Times New Roman" w:hAnsi="Times New Roman" w:cs="Times New Roman"/>
          <w:sz w:val="24"/>
          <w:szCs w:val="24"/>
        </w:rPr>
        <w:t xml:space="preserve">и внешние </w:t>
      </w:r>
      <w:proofErr w:type="gramStart"/>
      <w:r w:rsidRPr="00442E26">
        <w:rPr>
          <w:rFonts w:ascii="Times New Roman" w:hAnsi="Times New Roman" w:cs="Times New Roman"/>
          <w:sz w:val="24"/>
          <w:szCs w:val="24"/>
        </w:rPr>
        <w:t>ключи  в</w:t>
      </w:r>
      <w:proofErr w:type="gramEnd"/>
      <w:r w:rsidRPr="00442E26">
        <w:rPr>
          <w:rFonts w:ascii="Times New Roman" w:hAnsi="Times New Roman" w:cs="Times New Roman"/>
          <w:sz w:val="24"/>
          <w:szCs w:val="24"/>
        </w:rPr>
        <w:t xml:space="preserve"> таблицах.</w:t>
      </w:r>
    </w:p>
    <w:p w14:paraId="442E7031" w14:textId="185CB3E3" w:rsidR="00E04F1A" w:rsidRPr="00442E26" w:rsidRDefault="00E04F1A" w:rsidP="00D87CEB">
      <w:pPr>
        <w:pStyle w:val="25"/>
        <w:numPr>
          <w:ilvl w:val="0"/>
          <w:numId w:val="128"/>
        </w:numPr>
        <w:tabs>
          <w:tab w:val="left" w:pos="284"/>
        </w:tabs>
        <w:autoSpaceDN w:val="0"/>
        <w:spacing w:after="0" w:line="240" w:lineRule="auto"/>
        <w:ind w:left="426"/>
        <w:jc w:val="both"/>
        <w:textAlignment w:val="baseline"/>
        <w:rPr>
          <w:rFonts w:ascii="Times New Roman" w:hAnsi="Times New Roman" w:cs="Times New Roman"/>
          <w:sz w:val="24"/>
          <w:szCs w:val="24"/>
        </w:rPr>
      </w:pPr>
      <w:r w:rsidRPr="00442E26">
        <w:rPr>
          <w:rFonts w:ascii="Times New Roman" w:hAnsi="Times New Roman" w:cs="Times New Roman"/>
          <w:sz w:val="24"/>
          <w:szCs w:val="24"/>
        </w:rPr>
        <w:t xml:space="preserve">Описать </w:t>
      </w:r>
      <w:r w:rsidR="003A229D">
        <w:rPr>
          <w:rFonts w:ascii="Times New Roman" w:hAnsi="Times New Roman" w:cs="Times New Roman"/>
          <w:sz w:val="24"/>
          <w:szCs w:val="24"/>
        </w:rPr>
        <w:t xml:space="preserve">правила обеспечения ссылочной </w:t>
      </w:r>
      <w:r w:rsidRPr="00442E26">
        <w:rPr>
          <w:rFonts w:ascii="Times New Roman" w:hAnsi="Times New Roman" w:cs="Times New Roman"/>
          <w:sz w:val="24"/>
          <w:szCs w:val="24"/>
        </w:rPr>
        <w:t>целостности</w:t>
      </w:r>
      <w:r w:rsidR="003A229D">
        <w:rPr>
          <w:rFonts w:ascii="Times New Roman" w:hAnsi="Times New Roman" w:cs="Times New Roman"/>
          <w:sz w:val="24"/>
          <w:szCs w:val="24"/>
        </w:rPr>
        <w:t xml:space="preserve"> для связей</w:t>
      </w:r>
      <w:r w:rsidRPr="00442E26">
        <w:rPr>
          <w:rFonts w:ascii="Times New Roman" w:hAnsi="Times New Roman" w:cs="Times New Roman"/>
          <w:sz w:val="24"/>
          <w:szCs w:val="24"/>
        </w:rPr>
        <w:t xml:space="preserve">. </w:t>
      </w:r>
    </w:p>
    <w:p w14:paraId="4492E6A9" w14:textId="77777777" w:rsidR="00E04F1A" w:rsidRPr="00442E26" w:rsidRDefault="00E04F1A" w:rsidP="00D87CEB">
      <w:pPr>
        <w:pStyle w:val="25"/>
        <w:numPr>
          <w:ilvl w:val="0"/>
          <w:numId w:val="128"/>
        </w:numPr>
        <w:tabs>
          <w:tab w:val="left" w:pos="284"/>
        </w:tabs>
        <w:autoSpaceDN w:val="0"/>
        <w:spacing w:after="0" w:line="240" w:lineRule="auto"/>
        <w:ind w:left="426"/>
        <w:jc w:val="both"/>
        <w:textAlignment w:val="baseline"/>
        <w:rPr>
          <w:rFonts w:ascii="Times New Roman" w:hAnsi="Times New Roman" w:cs="Times New Roman"/>
          <w:sz w:val="24"/>
          <w:szCs w:val="24"/>
        </w:rPr>
      </w:pPr>
      <w:r w:rsidRPr="00442E26">
        <w:rPr>
          <w:rFonts w:ascii="Times New Roman" w:hAnsi="Times New Roman" w:cs="Times New Roman"/>
          <w:sz w:val="24"/>
          <w:szCs w:val="24"/>
        </w:rPr>
        <w:t>Провести нормализацию таблиц</w:t>
      </w:r>
    </w:p>
    <w:p w14:paraId="52A7B996"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07878151" w14:textId="6879F4FE" w:rsidR="00E04F1A" w:rsidRDefault="000F4F00" w:rsidP="00E04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Готовая логическая модель базы данных представляет собой таблицы для каждой сущности концептуальной модели. В таблице должны быть указаны </w:t>
      </w:r>
    </w:p>
    <w:p w14:paraId="29B8911C" w14:textId="41311325" w:rsidR="000F4F00" w:rsidRDefault="000F4F00" w:rsidP="000F4F00">
      <w:pPr>
        <w:pStyle w:val="ac"/>
        <w:numPr>
          <w:ilvl w:val="0"/>
          <w:numId w:val="137"/>
        </w:numPr>
        <w:autoSpaceDE w:val="0"/>
        <w:autoSpaceDN w:val="0"/>
        <w:adjustRightInd w:val="0"/>
        <w:spacing w:after="0" w:line="240" w:lineRule="auto"/>
        <w:rPr>
          <w:rFonts w:ascii="Times New Roman" w:hAnsi="Times New Roman" w:cs="Times New Roman"/>
          <w:sz w:val="24"/>
          <w:szCs w:val="24"/>
        </w:rPr>
      </w:pPr>
      <w:r w:rsidRPr="000F4F00">
        <w:rPr>
          <w:rFonts w:ascii="Times New Roman" w:hAnsi="Times New Roman" w:cs="Times New Roman"/>
          <w:sz w:val="24"/>
          <w:szCs w:val="24"/>
        </w:rPr>
        <w:t>Имена всех полей</w:t>
      </w:r>
    </w:p>
    <w:p w14:paraId="12B859C5" w14:textId="3D74A637" w:rsidR="000F4F00" w:rsidRDefault="000F4F00" w:rsidP="000F4F00">
      <w:pPr>
        <w:pStyle w:val="ac"/>
        <w:numPr>
          <w:ilvl w:val="0"/>
          <w:numId w:val="1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Типы и размеры данных всех полей</w:t>
      </w:r>
    </w:p>
    <w:p w14:paraId="3F197149" w14:textId="4E552F73" w:rsidR="000F4F00" w:rsidRDefault="000F4F00" w:rsidP="000F4F00">
      <w:pPr>
        <w:pStyle w:val="ac"/>
        <w:numPr>
          <w:ilvl w:val="0"/>
          <w:numId w:val="1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Доменные ограничения</w:t>
      </w:r>
    </w:p>
    <w:p w14:paraId="350A35BB" w14:textId="431FF4AC" w:rsidR="000F4F00" w:rsidRDefault="000F4F00" w:rsidP="000F4F00">
      <w:pPr>
        <w:pStyle w:val="ac"/>
        <w:numPr>
          <w:ilvl w:val="0"/>
          <w:numId w:val="13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Правила обеспечения ссылочной целостности для связанных таблиц</w:t>
      </w:r>
    </w:p>
    <w:p w14:paraId="3BFA3916" w14:textId="77777777" w:rsidR="000F4F00" w:rsidRPr="000F4F00" w:rsidRDefault="000F4F00" w:rsidP="000F4F00">
      <w:pPr>
        <w:pStyle w:val="ac"/>
        <w:autoSpaceDE w:val="0"/>
        <w:autoSpaceDN w:val="0"/>
        <w:adjustRightInd w:val="0"/>
        <w:spacing w:after="0" w:line="240" w:lineRule="auto"/>
        <w:rPr>
          <w:rFonts w:ascii="Times New Roman" w:hAnsi="Times New Roman" w:cs="Times New Roman"/>
          <w:sz w:val="24"/>
          <w:szCs w:val="24"/>
        </w:rPr>
      </w:pPr>
    </w:p>
    <w:p w14:paraId="579FDF4F" w14:textId="746BC203" w:rsidR="00E04F1A" w:rsidRDefault="00E04F1A" w:rsidP="000F4F00">
      <w:pPr>
        <w:pStyle w:val="30"/>
        <w:keepLines w:val="0"/>
        <w:autoSpaceDN w:val="0"/>
        <w:spacing w:before="0" w:line="240" w:lineRule="auto"/>
        <w:textAlignment w:val="baseline"/>
        <w:rPr>
          <w:rFonts w:ascii="Times New Roman" w:hAnsi="Times New Roman" w:cs="Times New Roman"/>
          <w:color w:val="auto"/>
          <w:sz w:val="24"/>
          <w:szCs w:val="24"/>
        </w:rPr>
      </w:pPr>
      <w:r w:rsidRPr="00442E26">
        <w:rPr>
          <w:rFonts w:ascii="Times New Roman" w:hAnsi="Times New Roman" w:cs="Times New Roman"/>
          <w:color w:val="auto"/>
          <w:sz w:val="24"/>
          <w:szCs w:val="24"/>
        </w:rPr>
        <w:t>Преобразование</w:t>
      </w:r>
      <w:r w:rsidR="000F4F00">
        <w:rPr>
          <w:rFonts w:ascii="Times New Roman" w:hAnsi="Times New Roman" w:cs="Times New Roman"/>
          <w:color w:val="auto"/>
          <w:sz w:val="24"/>
          <w:szCs w:val="24"/>
        </w:rPr>
        <w:t xml:space="preserve"> </w:t>
      </w:r>
      <w:r w:rsidRPr="00442E26">
        <w:rPr>
          <w:rFonts w:ascii="Times New Roman" w:hAnsi="Times New Roman" w:cs="Times New Roman"/>
          <w:color w:val="auto"/>
          <w:sz w:val="24"/>
          <w:szCs w:val="24"/>
        </w:rPr>
        <w:t>ER</w:t>
      </w:r>
      <w:r w:rsidRPr="00442E26">
        <w:rPr>
          <w:rFonts w:ascii="Times New Roman" w:eastAsia="Arial" w:hAnsi="Times New Roman" w:cs="Times New Roman"/>
          <w:color w:val="auto"/>
          <w:sz w:val="24"/>
          <w:szCs w:val="24"/>
        </w:rPr>
        <w:t>-</w:t>
      </w:r>
      <w:r w:rsidRPr="00442E26">
        <w:rPr>
          <w:rFonts w:ascii="Times New Roman" w:hAnsi="Times New Roman" w:cs="Times New Roman"/>
          <w:color w:val="auto"/>
          <w:sz w:val="24"/>
          <w:szCs w:val="24"/>
        </w:rPr>
        <w:t xml:space="preserve">диаграммы в </w:t>
      </w:r>
      <w:r w:rsidR="000F4F00">
        <w:rPr>
          <w:rFonts w:ascii="Times New Roman" w:hAnsi="Times New Roman" w:cs="Times New Roman"/>
          <w:color w:val="auto"/>
          <w:sz w:val="24"/>
          <w:szCs w:val="24"/>
        </w:rPr>
        <w:t>логическую модель базы данных</w:t>
      </w:r>
    </w:p>
    <w:p w14:paraId="2B46CCB7" w14:textId="77777777" w:rsidR="00E04F1A" w:rsidRPr="00442E26" w:rsidRDefault="00E04F1A" w:rsidP="00E04F1A">
      <w:pPr>
        <w:pStyle w:val="25"/>
        <w:spacing w:after="0" w:line="240" w:lineRule="auto"/>
        <w:ind w:firstLine="720"/>
        <w:rPr>
          <w:rFonts w:ascii="Times New Roman" w:hAnsi="Times New Roman" w:cs="Times New Roman"/>
          <w:sz w:val="24"/>
          <w:szCs w:val="24"/>
        </w:rPr>
      </w:pPr>
      <w:r w:rsidRPr="00442E26">
        <w:rPr>
          <w:rFonts w:ascii="Times New Roman" w:hAnsi="Times New Roman" w:cs="Times New Roman"/>
          <w:sz w:val="24"/>
          <w:szCs w:val="24"/>
        </w:rPr>
        <w:t xml:space="preserve">Правила преобразование ER-диаграммы в схему </w:t>
      </w:r>
      <w:proofErr w:type="gramStart"/>
      <w:r w:rsidRPr="00442E26">
        <w:rPr>
          <w:rFonts w:ascii="Times New Roman" w:hAnsi="Times New Roman" w:cs="Times New Roman"/>
          <w:sz w:val="24"/>
          <w:szCs w:val="24"/>
        </w:rPr>
        <w:t>БД</w:t>
      </w:r>
      <w:proofErr w:type="gramEnd"/>
      <w:r w:rsidRPr="00442E26">
        <w:rPr>
          <w:rFonts w:ascii="Times New Roman" w:hAnsi="Times New Roman" w:cs="Times New Roman"/>
          <w:sz w:val="24"/>
          <w:szCs w:val="24"/>
        </w:rPr>
        <w:t xml:space="preserve"> следующие:</w:t>
      </w:r>
    </w:p>
    <w:p w14:paraId="56285B5A" w14:textId="77777777" w:rsidR="00E04F1A" w:rsidRPr="00442E26" w:rsidRDefault="00E04F1A" w:rsidP="00D87CEB">
      <w:pPr>
        <w:pStyle w:val="25"/>
        <w:numPr>
          <w:ilvl w:val="0"/>
          <w:numId w:val="126"/>
        </w:numPr>
        <w:autoSpaceDN w:val="0"/>
        <w:spacing w:after="0" w:line="240" w:lineRule="auto"/>
        <w:ind w:left="357" w:hanging="357"/>
        <w:jc w:val="both"/>
        <w:textAlignment w:val="baseline"/>
        <w:rPr>
          <w:rFonts w:ascii="Times New Roman" w:hAnsi="Times New Roman" w:cs="Times New Roman"/>
          <w:sz w:val="24"/>
          <w:szCs w:val="24"/>
        </w:rPr>
      </w:pPr>
      <w:r w:rsidRPr="00442E26">
        <w:rPr>
          <w:rFonts w:ascii="Times New Roman" w:hAnsi="Times New Roman" w:cs="Times New Roman"/>
          <w:sz w:val="24"/>
          <w:szCs w:val="24"/>
        </w:rPr>
        <w:t>Каждый тип сущности преобразуется в таблицу БД. В таблицу вносятся все атрибуты, относящиеся к данному типу сущности.</w:t>
      </w:r>
    </w:p>
    <w:p w14:paraId="6545617C" w14:textId="32C51F31" w:rsidR="00E04F1A" w:rsidRPr="00442E26" w:rsidRDefault="00E04F1A" w:rsidP="00D87CEB">
      <w:pPr>
        <w:pStyle w:val="25"/>
        <w:numPr>
          <w:ilvl w:val="0"/>
          <w:numId w:val="43"/>
        </w:numPr>
        <w:tabs>
          <w:tab w:val="left" w:pos="284"/>
        </w:tabs>
        <w:autoSpaceDN w:val="0"/>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lang w:val="en-US"/>
        </w:rPr>
        <w:t>C</w:t>
      </w:r>
      <w:r w:rsidRPr="00442E26">
        <w:rPr>
          <w:rFonts w:ascii="Times New Roman" w:hAnsi="Times New Roman" w:cs="Times New Roman"/>
          <w:sz w:val="24"/>
          <w:szCs w:val="24"/>
        </w:rPr>
        <w:t xml:space="preserve">вязь </w:t>
      </w:r>
      <w:proofErr w:type="gramStart"/>
      <w:r w:rsidRPr="00442E26">
        <w:rPr>
          <w:rFonts w:ascii="Times New Roman" w:hAnsi="Times New Roman" w:cs="Times New Roman"/>
          <w:sz w:val="24"/>
          <w:szCs w:val="24"/>
        </w:rPr>
        <w:t>1:</w:t>
      </w:r>
      <w:r>
        <w:rPr>
          <w:rFonts w:ascii="Times New Roman" w:hAnsi="Times New Roman" w:cs="Times New Roman"/>
          <w:sz w:val="24"/>
          <w:szCs w:val="24"/>
          <w:lang w:val="en-US"/>
        </w:rPr>
        <w:t>N</w:t>
      </w:r>
      <w:proofErr w:type="gramEnd"/>
      <w:r w:rsidRPr="00442E26">
        <w:rPr>
          <w:rFonts w:ascii="Times New Roman" w:hAnsi="Times New Roman" w:cs="Times New Roman"/>
          <w:sz w:val="24"/>
          <w:szCs w:val="24"/>
        </w:rPr>
        <w:t xml:space="preserve"> между сущностями  реализуется с помощью пары Первичный ключ – Внешний ключ  между двумя таблицами. </w:t>
      </w:r>
    </w:p>
    <w:p w14:paraId="31B9D16D" w14:textId="77777777" w:rsidR="00E04F1A" w:rsidRPr="00442E26" w:rsidRDefault="00E04F1A" w:rsidP="00D87CEB">
      <w:pPr>
        <w:pStyle w:val="25"/>
        <w:numPr>
          <w:ilvl w:val="0"/>
          <w:numId w:val="43"/>
        </w:numPr>
        <w:tabs>
          <w:tab w:val="left" w:pos="284"/>
        </w:tabs>
        <w:autoSpaceDN w:val="0"/>
        <w:spacing w:after="0" w:line="240" w:lineRule="auto"/>
        <w:jc w:val="both"/>
        <w:textAlignment w:val="baseline"/>
        <w:rPr>
          <w:rFonts w:ascii="Times New Roman" w:hAnsi="Times New Roman" w:cs="Times New Roman"/>
          <w:sz w:val="24"/>
          <w:szCs w:val="24"/>
        </w:rPr>
      </w:pPr>
      <w:bookmarkStart w:id="2" w:name="_1320060492"/>
      <w:bookmarkStart w:id="3" w:name="_1320060281"/>
      <w:bookmarkEnd w:id="2"/>
      <w:bookmarkEnd w:id="3"/>
      <w:r w:rsidRPr="00442E26">
        <w:rPr>
          <w:rFonts w:ascii="Times New Roman" w:hAnsi="Times New Roman" w:cs="Times New Roman"/>
          <w:sz w:val="24"/>
          <w:szCs w:val="24"/>
        </w:rPr>
        <w:t xml:space="preserve">Связь 1:1 </w:t>
      </w:r>
      <w:r>
        <w:rPr>
          <w:rFonts w:ascii="Times New Roman" w:hAnsi="Times New Roman" w:cs="Times New Roman"/>
          <w:sz w:val="24"/>
          <w:szCs w:val="24"/>
        </w:rPr>
        <w:t xml:space="preserve">может быть удалена, а связанные этой связью две </w:t>
      </w:r>
      <w:proofErr w:type="gramStart"/>
      <w:r>
        <w:rPr>
          <w:rFonts w:ascii="Times New Roman" w:hAnsi="Times New Roman" w:cs="Times New Roman"/>
          <w:sz w:val="24"/>
          <w:szCs w:val="24"/>
        </w:rPr>
        <w:t>таблицы  могут</w:t>
      </w:r>
      <w:proofErr w:type="gramEnd"/>
      <w:r>
        <w:rPr>
          <w:rFonts w:ascii="Times New Roman" w:hAnsi="Times New Roman" w:cs="Times New Roman"/>
          <w:sz w:val="24"/>
          <w:szCs w:val="24"/>
        </w:rPr>
        <w:t xml:space="preserve"> быть объединены в одну таблицу</w:t>
      </w:r>
      <w:r w:rsidRPr="00442E2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0A41458" w14:textId="77777777" w:rsidR="00E04F1A" w:rsidRPr="0010796C" w:rsidRDefault="00E04F1A" w:rsidP="00D87CEB">
      <w:pPr>
        <w:pStyle w:val="25"/>
        <w:numPr>
          <w:ilvl w:val="0"/>
          <w:numId w:val="43"/>
        </w:numPr>
        <w:tabs>
          <w:tab w:val="left" w:pos="284"/>
        </w:tabs>
        <w:autoSpaceDN w:val="0"/>
        <w:spacing w:after="0" w:line="240" w:lineRule="auto"/>
        <w:jc w:val="both"/>
        <w:textAlignment w:val="baseline"/>
        <w:rPr>
          <w:szCs w:val="24"/>
        </w:rPr>
      </w:pPr>
      <w:r>
        <w:rPr>
          <w:rFonts w:ascii="Times New Roman" w:hAnsi="Times New Roman" w:cs="Times New Roman"/>
          <w:sz w:val="24"/>
          <w:szCs w:val="24"/>
          <w:lang w:val="en-US"/>
        </w:rPr>
        <w:t>C</w:t>
      </w:r>
      <w:r w:rsidRPr="00442E26">
        <w:rPr>
          <w:rFonts w:ascii="Times New Roman" w:hAnsi="Times New Roman" w:cs="Times New Roman"/>
          <w:sz w:val="24"/>
          <w:szCs w:val="24"/>
        </w:rPr>
        <w:t xml:space="preserve">вязь типа </w:t>
      </w:r>
      <w:proofErr w:type="gramStart"/>
      <w:r>
        <w:rPr>
          <w:rFonts w:ascii="Times New Roman" w:hAnsi="Times New Roman" w:cs="Times New Roman"/>
          <w:sz w:val="24"/>
          <w:szCs w:val="24"/>
          <w:lang w:val="en-US"/>
        </w:rPr>
        <w:t>M</w:t>
      </w:r>
      <w:r w:rsidRPr="00760A0A">
        <w:rPr>
          <w:rFonts w:ascii="Times New Roman" w:hAnsi="Times New Roman" w:cs="Times New Roman"/>
          <w:sz w:val="24"/>
          <w:szCs w:val="24"/>
        </w:rPr>
        <w:t>:</w:t>
      </w:r>
      <w:r>
        <w:rPr>
          <w:rFonts w:ascii="Times New Roman" w:hAnsi="Times New Roman" w:cs="Times New Roman"/>
          <w:sz w:val="24"/>
          <w:szCs w:val="24"/>
          <w:lang w:val="en-US"/>
        </w:rPr>
        <w:t>N</w:t>
      </w:r>
      <w:proofErr w:type="gramEnd"/>
      <w:r w:rsidRPr="00442E26">
        <w:rPr>
          <w:rFonts w:ascii="Times New Roman" w:hAnsi="Times New Roman" w:cs="Times New Roman"/>
          <w:sz w:val="24"/>
          <w:szCs w:val="24"/>
        </w:rPr>
        <w:t xml:space="preserve"> реализуется с помощью промежуточной таблицы. Например, для сущностей </w:t>
      </w:r>
      <w:r w:rsidRPr="0010796C">
        <w:rPr>
          <w:rFonts w:ascii="Times New Roman" w:hAnsi="Times New Roman" w:cs="Times New Roman"/>
          <w:i/>
          <w:sz w:val="24"/>
          <w:szCs w:val="24"/>
          <w:u w:val="single"/>
        </w:rPr>
        <w:t>СТУДЕНТЫ</w:t>
      </w:r>
      <w:r>
        <w:rPr>
          <w:rFonts w:ascii="Times New Roman" w:hAnsi="Times New Roman" w:cs="Times New Roman"/>
          <w:i/>
          <w:sz w:val="24"/>
          <w:szCs w:val="24"/>
        </w:rPr>
        <w:t xml:space="preserve"> </w:t>
      </w:r>
      <w:r w:rsidRPr="0010796C">
        <w:rPr>
          <w:rFonts w:ascii="Times New Roman" w:hAnsi="Times New Roman" w:cs="Times New Roman"/>
          <w:sz w:val="24"/>
          <w:szCs w:val="24"/>
        </w:rPr>
        <w:t>и</w:t>
      </w:r>
      <w:r w:rsidRPr="00442E26">
        <w:rPr>
          <w:rFonts w:ascii="Times New Roman" w:hAnsi="Times New Roman" w:cs="Times New Roman"/>
          <w:sz w:val="24"/>
          <w:szCs w:val="24"/>
        </w:rPr>
        <w:t xml:space="preserve"> </w:t>
      </w:r>
      <w:r w:rsidRPr="0010796C">
        <w:rPr>
          <w:rFonts w:ascii="Times New Roman" w:hAnsi="Times New Roman" w:cs="Times New Roman"/>
          <w:i/>
          <w:iCs/>
          <w:sz w:val="24"/>
          <w:szCs w:val="24"/>
          <w:u w:val="single"/>
        </w:rPr>
        <w:t>ПРЕПОДАВАТЕЛИ</w:t>
      </w:r>
      <w:r>
        <w:rPr>
          <w:rFonts w:ascii="Times New Roman" w:hAnsi="Times New Roman" w:cs="Times New Roman"/>
          <w:sz w:val="24"/>
          <w:szCs w:val="24"/>
        </w:rPr>
        <w:t xml:space="preserve">, имеющих связь </w:t>
      </w:r>
      <w:proofErr w:type="gramStart"/>
      <w:r>
        <w:rPr>
          <w:rFonts w:ascii="Times New Roman" w:hAnsi="Times New Roman" w:cs="Times New Roman"/>
          <w:sz w:val="24"/>
          <w:szCs w:val="24"/>
          <w:lang w:val="en-US"/>
        </w:rPr>
        <w:t>M</w:t>
      </w:r>
      <w:r w:rsidRPr="00760A0A">
        <w:rPr>
          <w:rFonts w:ascii="Times New Roman" w:hAnsi="Times New Roman" w:cs="Times New Roman"/>
          <w:sz w:val="24"/>
          <w:szCs w:val="24"/>
        </w:rPr>
        <w:t>:</w:t>
      </w:r>
      <w:r>
        <w:rPr>
          <w:rFonts w:ascii="Times New Roman" w:hAnsi="Times New Roman" w:cs="Times New Roman"/>
          <w:sz w:val="24"/>
          <w:szCs w:val="24"/>
          <w:lang w:val="en-US"/>
        </w:rPr>
        <w:t>N</w:t>
      </w:r>
      <w:proofErr w:type="gramEnd"/>
      <w:r>
        <w:rPr>
          <w:rFonts w:ascii="Times New Roman" w:hAnsi="Times New Roman" w:cs="Times New Roman"/>
          <w:sz w:val="24"/>
          <w:szCs w:val="24"/>
        </w:rPr>
        <w:t xml:space="preserve">, </w:t>
      </w:r>
      <w:r w:rsidRPr="00760A0A">
        <w:rPr>
          <w:rFonts w:ascii="Times New Roman" w:hAnsi="Times New Roman" w:cs="Times New Roman"/>
          <w:sz w:val="24"/>
          <w:szCs w:val="24"/>
        </w:rPr>
        <w:t xml:space="preserve"> </w:t>
      </w:r>
      <w:r w:rsidRPr="00442E26">
        <w:rPr>
          <w:rFonts w:ascii="Times New Roman" w:hAnsi="Times New Roman" w:cs="Times New Roman"/>
          <w:sz w:val="24"/>
          <w:szCs w:val="24"/>
        </w:rPr>
        <w:t xml:space="preserve">промежуточная таблица </w:t>
      </w:r>
      <w:r w:rsidRPr="0010796C">
        <w:rPr>
          <w:rFonts w:ascii="Times New Roman" w:hAnsi="Times New Roman" w:cs="Times New Roman"/>
          <w:i/>
          <w:iCs/>
          <w:sz w:val="24"/>
          <w:szCs w:val="24"/>
          <w:u w:val="single"/>
        </w:rPr>
        <w:t xml:space="preserve">ОЦЕНКИ </w:t>
      </w:r>
      <w:r>
        <w:rPr>
          <w:rFonts w:ascii="Times New Roman" w:hAnsi="Times New Roman" w:cs="Times New Roman"/>
          <w:sz w:val="24"/>
          <w:szCs w:val="24"/>
        </w:rPr>
        <w:t>может</w:t>
      </w:r>
      <w:r w:rsidRPr="00442E26">
        <w:rPr>
          <w:rFonts w:ascii="Times New Roman" w:hAnsi="Times New Roman" w:cs="Times New Roman"/>
          <w:sz w:val="24"/>
          <w:szCs w:val="24"/>
        </w:rPr>
        <w:t xml:space="preserve"> содержать два внешних ключа: идентификатор </w:t>
      </w:r>
      <w:r>
        <w:rPr>
          <w:rFonts w:ascii="Times New Roman" w:hAnsi="Times New Roman" w:cs="Times New Roman"/>
          <w:sz w:val="24"/>
          <w:szCs w:val="24"/>
        </w:rPr>
        <w:t>студента</w:t>
      </w:r>
      <w:r w:rsidRPr="00442E26">
        <w:rPr>
          <w:rFonts w:ascii="Times New Roman" w:hAnsi="Times New Roman" w:cs="Times New Roman"/>
          <w:sz w:val="24"/>
          <w:szCs w:val="24"/>
        </w:rPr>
        <w:t xml:space="preserve"> и идентификатор </w:t>
      </w:r>
      <w:r>
        <w:rPr>
          <w:rFonts w:ascii="Times New Roman" w:hAnsi="Times New Roman" w:cs="Times New Roman"/>
          <w:sz w:val="24"/>
          <w:szCs w:val="24"/>
        </w:rPr>
        <w:t>преподавателя</w:t>
      </w:r>
      <w:r w:rsidRPr="00442E26">
        <w:rPr>
          <w:rFonts w:ascii="Times New Roman" w:hAnsi="Times New Roman" w:cs="Times New Roman"/>
          <w:sz w:val="24"/>
          <w:szCs w:val="24"/>
        </w:rPr>
        <w:t xml:space="preserve">, </w:t>
      </w:r>
      <w:r>
        <w:rPr>
          <w:rFonts w:ascii="Times New Roman" w:hAnsi="Times New Roman" w:cs="Times New Roman"/>
          <w:sz w:val="24"/>
          <w:szCs w:val="24"/>
        </w:rPr>
        <w:t>а также идентификатор дисциплины и оценку, полученную студентом по этой дисциплине.</w:t>
      </w:r>
      <w:r w:rsidRPr="00442E26">
        <w:rPr>
          <w:rFonts w:ascii="Times New Roman" w:hAnsi="Times New Roman" w:cs="Times New Roman"/>
          <w:sz w:val="24"/>
          <w:szCs w:val="24"/>
        </w:rPr>
        <w:t xml:space="preserve"> </w:t>
      </w:r>
      <w:r>
        <w:rPr>
          <w:rFonts w:ascii="Times New Roman" w:hAnsi="Times New Roman" w:cs="Times New Roman"/>
          <w:sz w:val="24"/>
          <w:szCs w:val="24"/>
        </w:rPr>
        <w:t xml:space="preserve"> В этом случае </w:t>
      </w:r>
    </w:p>
    <w:p w14:paraId="71AD5453" w14:textId="77777777" w:rsidR="00E04F1A" w:rsidRPr="0010796C" w:rsidRDefault="00E04F1A" w:rsidP="00E04F1A">
      <w:pPr>
        <w:pStyle w:val="25"/>
        <w:tabs>
          <w:tab w:val="left" w:pos="284"/>
        </w:tabs>
        <w:autoSpaceDN w:val="0"/>
        <w:spacing w:after="0" w:line="240" w:lineRule="auto"/>
        <w:jc w:val="both"/>
        <w:textAlignment w:val="baseline"/>
        <w:rPr>
          <w:szCs w:val="24"/>
        </w:rPr>
      </w:pPr>
      <w:r>
        <w:rPr>
          <w:rFonts w:ascii="Times New Roman" w:hAnsi="Times New Roman" w:cs="Times New Roman"/>
          <w:sz w:val="24"/>
          <w:szCs w:val="24"/>
        </w:rPr>
        <w:t xml:space="preserve">вместо связи </w:t>
      </w:r>
      <w:proofErr w:type="gramStart"/>
      <w:r>
        <w:rPr>
          <w:rFonts w:ascii="Times New Roman" w:hAnsi="Times New Roman" w:cs="Times New Roman"/>
          <w:sz w:val="24"/>
          <w:szCs w:val="24"/>
          <w:lang w:val="en-US"/>
        </w:rPr>
        <w:t>M</w:t>
      </w:r>
      <w:r w:rsidRPr="0010796C">
        <w:rPr>
          <w:rFonts w:ascii="Times New Roman" w:hAnsi="Times New Roman" w:cs="Times New Roman"/>
          <w:sz w:val="24"/>
          <w:szCs w:val="24"/>
        </w:rPr>
        <w:t>:</w:t>
      </w:r>
      <w:r>
        <w:rPr>
          <w:rFonts w:ascii="Times New Roman" w:hAnsi="Times New Roman" w:cs="Times New Roman"/>
          <w:sz w:val="24"/>
          <w:szCs w:val="24"/>
          <w:lang w:val="en-US"/>
        </w:rPr>
        <w:t>N</w:t>
      </w:r>
      <w:proofErr w:type="gramEnd"/>
      <w:r w:rsidRPr="0010796C">
        <w:rPr>
          <w:rFonts w:ascii="Times New Roman" w:hAnsi="Times New Roman" w:cs="Times New Roman"/>
          <w:sz w:val="24"/>
          <w:szCs w:val="24"/>
        </w:rPr>
        <w:t xml:space="preserve"> </w:t>
      </w:r>
      <w:r>
        <w:rPr>
          <w:rFonts w:ascii="Times New Roman" w:hAnsi="Times New Roman" w:cs="Times New Roman"/>
          <w:sz w:val="24"/>
          <w:szCs w:val="24"/>
        </w:rPr>
        <w:t>между таблицами СТУДЕНТЫ и ПРЕПОДАВАТЕЛИ в базе данных будут присутствовать две связи 1</w:t>
      </w:r>
      <w:r w:rsidRPr="0010796C">
        <w:rPr>
          <w:rFonts w:ascii="Times New Roman" w:hAnsi="Times New Roman" w:cs="Times New Roman"/>
          <w:sz w:val="24"/>
          <w:szCs w:val="24"/>
        </w:rPr>
        <w:t>:</w:t>
      </w:r>
      <w:r>
        <w:rPr>
          <w:rFonts w:ascii="Times New Roman" w:hAnsi="Times New Roman" w:cs="Times New Roman"/>
          <w:sz w:val="24"/>
          <w:szCs w:val="24"/>
          <w:lang w:val="en-US"/>
        </w:rPr>
        <w:t>N</w:t>
      </w:r>
      <w:r w:rsidRPr="0010796C">
        <w:rPr>
          <w:rFonts w:ascii="Times New Roman" w:hAnsi="Times New Roman" w:cs="Times New Roman"/>
          <w:sz w:val="24"/>
          <w:szCs w:val="24"/>
        </w:rPr>
        <w:t xml:space="preserve"> </w:t>
      </w:r>
      <w:r>
        <w:rPr>
          <w:rFonts w:ascii="Times New Roman" w:hAnsi="Times New Roman" w:cs="Times New Roman"/>
          <w:sz w:val="24"/>
          <w:szCs w:val="24"/>
        </w:rPr>
        <w:t>между таблицей ОЦЕНКИ и таблицами СТУДЕНТЫ и ПРЕПОДАВАТЕЛИ.</w:t>
      </w:r>
    </w:p>
    <w:p w14:paraId="2188E49F" w14:textId="77777777" w:rsidR="00E04F1A" w:rsidRPr="00442E26" w:rsidRDefault="00E04F1A" w:rsidP="00E04F1A">
      <w:pPr>
        <w:pStyle w:val="Textbodyindent"/>
        <w:rPr>
          <w:szCs w:val="24"/>
        </w:rPr>
      </w:pPr>
    </w:p>
    <w:p w14:paraId="1BB773F7"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67E89A27" w14:textId="77777777" w:rsidR="00E04F1A" w:rsidRPr="00442E26" w:rsidRDefault="00E04F1A" w:rsidP="00E04F1A">
      <w:pPr>
        <w:spacing w:after="0" w:line="240" w:lineRule="auto"/>
        <w:rPr>
          <w:rFonts w:ascii="Times New Roman" w:hAnsi="Times New Roman" w:cs="Times New Roman"/>
          <w:sz w:val="24"/>
          <w:szCs w:val="24"/>
        </w:rPr>
      </w:pPr>
    </w:p>
    <w:p w14:paraId="616EB8AF" w14:textId="77777777" w:rsidR="00E04F1A" w:rsidRPr="00442E26" w:rsidRDefault="00E04F1A" w:rsidP="00E04F1A">
      <w:pPr>
        <w:pStyle w:val="25"/>
        <w:spacing w:after="0" w:line="240" w:lineRule="auto"/>
        <w:ind w:firstLine="714"/>
        <w:rPr>
          <w:rFonts w:ascii="Times New Roman" w:hAnsi="Times New Roman" w:cs="Times New Roman"/>
          <w:sz w:val="24"/>
          <w:szCs w:val="24"/>
        </w:rPr>
      </w:pPr>
    </w:p>
    <w:p w14:paraId="6FB00EB4" w14:textId="77777777" w:rsidR="00E04F1A" w:rsidRPr="00442E26" w:rsidRDefault="00E04F1A" w:rsidP="00E04F1A">
      <w:pPr>
        <w:pStyle w:val="30"/>
        <w:keepLines w:val="0"/>
        <w:autoSpaceDN w:val="0"/>
        <w:spacing w:before="0" w:line="240" w:lineRule="auto"/>
        <w:textAlignment w:val="baseline"/>
        <w:rPr>
          <w:rFonts w:ascii="Times New Roman" w:hAnsi="Times New Roman" w:cs="Times New Roman"/>
          <w:color w:val="auto"/>
          <w:sz w:val="24"/>
          <w:szCs w:val="24"/>
        </w:rPr>
      </w:pPr>
      <w:r w:rsidRPr="00442E26">
        <w:rPr>
          <w:rFonts w:ascii="Times New Roman" w:hAnsi="Times New Roman" w:cs="Times New Roman"/>
          <w:color w:val="auto"/>
          <w:sz w:val="24"/>
          <w:szCs w:val="24"/>
        </w:rPr>
        <w:t>Определение первичных ключей</w:t>
      </w:r>
    </w:p>
    <w:p w14:paraId="5030F644" w14:textId="77777777" w:rsidR="00E04F1A" w:rsidRPr="00442E26" w:rsidRDefault="00E04F1A" w:rsidP="00E04F1A">
      <w:pPr>
        <w:pStyle w:val="25"/>
        <w:spacing w:after="0" w:line="240" w:lineRule="auto"/>
        <w:ind w:firstLine="714"/>
        <w:rPr>
          <w:rFonts w:ascii="Times New Roman" w:hAnsi="Times New Roman" w:cs="Times New Roman"/>
          <w:sz w:val="24"/>
          <w:szCs w:val="24"/>
        </w:rPr>
      </w:pPr>
    </w:p>
    <w:p w14:paraId="016477AF" w14:textId="077F3769" w:rsidR="00E04F1A" w:rsidRPr="00442E26" w:rsidRDefault="00E04F1A" w:rsidP="00E04F1A">
      <w:pPr>
        <w:pStyle w:val="25"/>
        <w:spacing w:after="0" w:line="240" w:lineRule="auto"/>
        <w:ind w:firstLine="714"/>
        <w:rPr>
          <w:rFonts w:ascii="Times New Roman" w:hAnsi="Times New Roman" w:cs="Times New Roman"/>
          <w:sz w:val="24"/>
          <w:szCs w:val="24"/>
        </w:rPr>
      </w:pPr>
      <w:r w:rsidRPr="00442E26">
        <w:rPr>
          <w:rFonts w:ascii="Times New Roman" w:hAnsi="Times New Roman" w:cs="Times New Roman"/>
          <w:sz w:val="24"/>
          <w:szCs w:val="24"/>
        </w:rPr>
        <w:t xml:space="preserve">В принципе можно создать таблицу и без первичного ключа. Но </w:t>
      </w:r>
      <w:r w:rsidR="003A229D">
        <w:rPr>
          <w:rFonts w:ascii="Times New Roman" w:hAnsi="Times New Roman" w:cs="Times New Roman"/>
          <w:sz w:val="24"/>
          <w:szCs w:val="24"/>
        </w:rPr>
        <w:t xml:space="preserve">при создании первичного ключа создается и </w:t>
      </w:r>
      <w:proofErr w:type="spellStart"/>
      <w:r w:rsidR="003A229D">
        <w:rPr>
          <w:rFonts w:ascii="Times New Roman" w:hAnsi="Times New Roman" w:cs="Times New Roman"/>
          <w:sz w:val="24"/>
          <w:szCs w:val="24"/>
        </w:rPr>
        <w:t>кластеризованный</w:t>
      </w:r>
      <w:proofErr w:type="spellEnd"/>
      <w:r w:rsidR="003A229D">
        <w:rPr>
          <w:rFonts w:ascii="Times New Roman" w:hAnsi="Times New Roman" w:cs="Times New Roman"/>
          <w:sz w:val="24"/>
          <w:szCs w:val="24"/>
        </w:rPr>
        <w:t xml:space="preserve"> индекс для таблицы, поэтому </w:t>
      </w:r>
      <w:r w:rsidRPr="00CD3F68">
        <w:rPr>
          <w:rFonts w:ascii="Times New Roman" w:hAnsi="Times New Roman" w:cs="Times New Roman"/>
          <w:bCs/>
          <w:sz w:val="24"/>
          <w:szCs w:val="24"/>
        </w:rPr>
        <w:t xml:space="preserve">наличие у каждой таблицы первичного ключа – хороший стиль проектирования БД. </w:t>
      </w:r>
      <w:r w:rsidRPr="00442E26">
        <w:rPr>
          <w:rFonts w:ascii="Times New Roman" w:hAnsi="Times New Roman" w:cs="Times New Roman"/>
          <w:sz w:val="24"/>
          <w:szCs w:val="24"/>
        </w:rPr>
        <w:t>Кроме того, если эта таблица является родительской для какой-либо другой таблицы, то определить первичный ключ необходимо, чтобы можно было определить внешний ключ в подчинённой таблице. В качестве первичного ключа следует выбирать уникальный атрибут сущности, по которому чаще всего происходит обращение к данным. Например, для БД налоговой инспекции это ИНН – индивидуальный номер налогоплательщика, а для БД ФОМС (фонда обязательного медицинского страхования) – номер медицинского полиса.</w:t>
      </w:r>
    </w:p>
    <w:p w14:paraId="0650140C" w14:textId="282B82FA" w:rsidR="00E04F1A" w:rsidRPr="00442E26" w:rsidRDefault="00E04F1A" w:rsidP="00E04F1A">
      <w:pPr>
        <w:pStyle w:val="25"/>
        <w:spacing w:after="0" w:line="240" w:lineRule="auto"/>
        <w:ind w:firstLine="714"/>
        <w:rPr>
          <w:rFonts w:ascii="Times New Roman" w:hAnsi="Times New Roman" w:cs="Times New Roman"/>
          <w:sz w:val="24"/>
          <w:szCs w:val="24"/>
        </w:rPr>
      </w:pPr>
      <w:r w:rsidRPr="00442E26">
        <w:rPr>
          <w:rFonts w:ascii="Times New Roman" w:hAnsi="Times New Roman" w:cs="Times New Roman"/>
          <w:sz w:val="24"/>
          <w:szCs w:val="24"/>
        </w:rPr>
        <w:t xml:space="preserve">Если у сущности нет уникальных атрибутов, можно рассмотреть уникальные комбинации атрибутов. Но первичный ключ не должен быть длинным, т.к. ссылающийся на него внешний ключ будет занимать много памяти. Поэтому при отсутствии подходящих атрибутов нужно вводить суррогатный первичный ключ, который не несёт смысловой нагрузки и служит только для идентификации записей. Некоторые СУБД позволяют определять значения такого ключа как </w:t>
      </w:r>
      <w:r w:rsidRPr="00442E26">
        <w:rPr>
          <w:rFonts w:ascii="Times New Roman" w:hAnsi="Times New Roman" w:cs="Times New Roman"/>
          <w:sz w:val="24"/>
          <w:szCs w:val="24"/>
          <w:lang w:val="en-US"/>
        </w:rPr>
        <w:t>AUTOINCREMENT</w:t>
      </w:r>
      <w:r w:rsidR="000F4F00">
        <w:rPr>
          <w:rFonts w:ascii="Times New Roman" w:hAnsi="Times New Roman" w:cs="Times New Roman"/>
          <w:sz w:val="24"/>
          <w:szCs w:val="24"/>
        </w:rPr>
        <w:t xml:space="preserve"> (</w:t>
      </w:r>
      <w:r w:rsidR="000F4F00">
        <w:rPr>
          <w:rFonts w:ascii="Times New Roman" w:hAnsi="Times New Roman" w:cs="Times New Roman"/>
          <w:sz w:val="24"/>
          <w:szCs w:val="24"/>
          <w:lang w:val="en-US"/>
        </w:rPr>
        <w:t>Identity</w:t>
      </w:r>
      <w:r w:rsidR="000F4F00" w:rsidRPr="000F4F00">
        <w:rPr>
          <w:rFonts w:ascii="Times New Roman" w:hAnsi="Times New Roman" w:cs="Times New Roman"/>
          <w:sz w:val="24"/>
          <w:szCs w:val="24"/>
        </w:rPr>
        <w:t xml:space="preserve"> </w:t>
      </w:r>
      <w:r w:rsidR="000F4F00">
        <w:rPr>
          <w:rFonts w:ascii="Times New Roman" w:hAnsi="Times New Roman" w:cs="Times New Roman"/>
          <w:sz w:val="24"/>
          <w:szCs w:val="24"/>
        </w:rPr>
        <w:t xml:space="preserve">в </w:t>
      </w:r>
      <w:r w:rsidR="000F4F00">
        <w:rPr>
          <w:rFonts w:ascii="Times New Roman" w:hAnsi="Times New Roman" w:cs="Times New Roman"/>
          <w:sz w:val="24"/>
          <w:szCs w:val="24"/>
          <w:lang w:val="en-US"/>
        </w:rPr>
        <w:t>SQL</w:t>
      </w:r>
      <w:r w:rsidR="000F4F00" w:rsidRPr="000F4F00">
        <w:rPr>
          <w:rFonts w:ascii="Times New Roman" w:hAnsi="Times New Roman" w:cs="Times New Roman"/>
          <w:sz w:val="24"/>
          <w:szCs w:val="24"/>
        </w:rPr>
        <w:t xml:space="preserve"> </w:t>
      </w:r>
      <w:r w:rsidR="000F4F00">
        <w:rPr>
          <w:rFonts w:ascii="Times New Roman" w:hAnsi="Times New Roman" w:cs="Times New Roman"/>
          <w:sz w:val="24"/>
          <w:szCs w:val="24"/>
          <w:lang w:val="en-US"/>
        </w:rPr>
        <w:t>SERVER</w:t>
      </w:r>
      <w:r w:rsidR="000F4F00" w:rsidRPr="000F4F00">
        <w:rPr>
          <w:rFonts w:ascii="Times New Roman" w:hAnsi="Times New Roman" w:cs="Times New Roman"/>
          <w:sz w:val="24"/>
          <w:szCs w:val="24"/>
        </w:rPr>
        <w:t>)</w:t>
      </w:r>
      <w:r w:rsidRPr="00442E26">
        <w:rPr>
          <w:rFonts w:ascii="Times New Roman" w:hAnsi="Times New Roman" w:cs="Times New Roman"/>
          <w:sz w:val="24"/>
          <w:szCs w:val="24"/>
        </w:rPr>
        <w:t>, т.е. числовое поле, значение которого начинается с 1 и автоматически увеличивается на 1 при добавлении новой записи. Хорошей практикой считается создание в каждой таблице суррогатного первичного ключа в виде целочисленного поля с автозаполнением.</w:t>
      </w:r>
    </w:p>
    <w:p w14:paraId="491DCEED" w14:textId="77777777" w:rsidR="00E04F1A" w:rsidRPr="00442E26" w:rsidRDefault="00E04F1A" w:rsidP="00E04F1A">
      <w:pPr>
        <w:pStyle w:val="25"/>
        <w:spacing w:after="0" w:line="240" w:lineRule="auto"/>
        <w:ind w:firstLine="714"/>
        <w:rPr>
          <w:rFonts w:ascii="Times New Roman" w:hAnsi="Times New Roman" w:cs="Times New Roman"/>
          <w:sz w:val="24"/>
          <w:szCs w:val="24"/>
        </w:rPr>
      </w:pPr>
    </w:p>
    <w:p w14:paraId="179832C6" w14:textId="77777777" w:rsidR="00E04F1A" w:rsidRPr="00442E26" w:rsidRDefault="00E04F1A" w:rsidP="00E04F1A">
      <w:pPr>
        <w:pStyle w:val="30"/>
        <w:keepLines w:val="0"/>
        <w:autoSpaceDN w:val="0"/>
        <w:spacing w:before="0" w:line="240" w:lineRule="auto"/>
        <w:textAlignment w:val="baseline"/>
        <w:rPr>
          <w:rFonts w:ascii="Times New Roman" w:hAnsi="Times New Roman" w:cs="Times New Roman"/>
          <w:color w:val="auto"/>
          <w:sz w:val="24"/>
          <w:szCs w:val="24"/>
        </w:rPr>
      </w:pPr>
      <w:r w:rsidRPr="00442E26">
        <w:rPr>
          <w:rFonts w:ascii="Times New Roman" w:hAnsi="Times New Roman" w:cs="Times New Roman"/>
          <w:color w:val="auto"/>
          <w:sz w:val="24"/>
          <w:szCs w:val="24"/>
        </w:rPr>
        <w:t>Определение типов данных полей таблиц</w:t>
      </w:r>
    </w:p>
    <w:p w14:paraId="44E093E5" w14:textId="77777777" w:rsidR="00E04F1A" w:rsidRPr="00442E26" w:rsidRDefault="00E04F1A" w:rsidP="00E04F1A">
      <w:pPr>
        <w:pStyle w:val="25"/>
        <w:spacing w:after="0" w:line="240" w:lineRule="auto"/>
        <w:ind w:firstLine="720"/>
        <w:rPr>
          <w:rFonts w:ascii="Times New Roman" w:hAnsi="Times New Roman" w:cs="Times New Roman"/>
          <w:sz w:val="24"/>
          <w:szCs w:val="24"/>
        </w:rPr>
      </w:pPr>
      <w:r w:rsidRPr="00442E26">
        <w:rPr>
          <w:rFonts w:ascii="Times New Roman" w:hAnsi="Times New Roman" w:cs="Times New Roman"/>
          <w:sz w:val="24"/>
          <w:szCs w:val="24"/>
        </w:rPr>
        <w:t xml:space="preserve">Определение типов данных для полей таблиц зависит от требований </w:t>
      </w:r>
      <w:r>
        <w:rPr>
          <w:rFonts w:ascii="Times New Roman" w:hAnsi="Times New Roman" w:cs="Times New Roman"/>
          <w:sz w:val="24"/>
          <w:szCs w:val="24"/>
        </w:rPr>
        <w:t>к программному обеспечению</w:t>
      </w:r>
      <w:r w:rsidRPr="00442E26">
        <w:rPr>
          <w:rFonts w:ascii="Times New Roman" w:hAnsi="Times New Roman" w:cs="Times New Roman"/>
          <w:sz w:val="24"/>
          <w:szCs w:val="24"/>
        </w:rPr>
        <w:t>. Но можно дать следующие общие рекомендации по выбору типов данных:</w:t>
      </w:r>
    </w:p>
    <w:p w14:paraId="76969A58" w14:textId="77777777" w:rsidR="00E04F1A" w:rsidRPr="00442E26" w:rsidRDefault="00E04F1A" w:rsidP="00D87CEB">
      <w:pPr>
        <w:pStyle w:val="25"/>
        <w:numPr>
          <w:ilvl w:val="0"/>
          <w:numId w:val="127"/>
        </w:numPr>
        <w:tabs>
          <w:tab w:val="left" w:pos="284"/>
        </w:tabs>
        <w:autoSpaceDN w:val="0"/>
        <w:spacing w:after="0" w:line="240" w:lineRule="auto"/>
        <w:jc w:val="both"/>
        <w:textAlignment w:val="baseline"/>
        <w:rPr>
          <w:rFonts w:ascii="Times New Roman" w:hAnsi="Times New Roman" w:cs="Times New Roman"/>
          <w:sz w:val="24"/>
          <w:szCs w:val="24"/>
        </w:rPr>
      </w:pPr>
      <w:r w:rsidRPr="00442E26">
        <w:rPr>
          <w:rFonts w:ascii="Times New Roman" w:hAnsi="Times New Roman" w:cs="Times New Roman"/>
          <w:sz w:val="24"/>
          <w:szCs w:val="24"/>
        </w:rPr>
        <w:t>Для коротких символьных значений и символьных строк фиксированной длины следует выбирать тип CHAR. (</w:t>
      </w:r>
      <w:r w:rsidRPr="00442E26">
        <w:rPr>
          <w:rFonts w:ascii="Times New Roman" w:hAnsi="Times New Roman" w:cs="Times New Roman"/>
          <w:sz w:val="24"/>
          <w:szCs w:val="24"/>
          <w:lang w:val="en-US"/>
        </w:rPr>
        <w:t>NCHAR</w:t>
      </w:r>
      <w:r w:rsidRPr="00442E26">
        <w:rPr>
          <w:rFonts w:ascii="Times New Roman" w:hAnsi="Times New Roman" w:cs="Times New Roman"/>
          <w:sz w:val="24"/>
          <w:szCs w:val="24"/>
        </w:rPr>
        <w:t>). Например, для поля "единица измерения" со значениями 'кг', 'шт.', '</w:t>
      </w:r>
      <w:proofErr w:type="spellStart"/>
      <w:r w:rsidRPr="00442E26">
        <w:rPr>
          <w:rFonts w:ascii="Times New Roman" w:hAnsi="Times New Roman" w:cs="Times New Roman"/>
          <w:sz w:val="24"/>
          <w:szCs w:val="24"/>
        </w:rPr>
        <w:t>уп</w:t>
      </w:r>
      <w:proofErr w:type="spellEnd"/>
      <w:r w:rsidRPr="00442E26">
        <w:rPr>
          <w:rFonts w:ascii="Times New Roman" w:hAnsi="Times New Roman" w:cs="Times New Roman"/>
          <w:sz w:val="24"/>
          <w:szCs w:val="24"/>
        </w:rPr>
        <w:t>.' (</w:t>
      </w:r>
      <w:r w:rsidRPr="00442E26">
        <w:rPr>
          <w:rFonts w:ascii="Times New Roman" w:hAnsi="Times New Roman" w:cs="Times New Roman"/>
          <w:sz w:val="24"/>
          <w:szCs w:val="24"/>
          <w:lang w:val="en-US"/>
        </w:rPr>
        <w:t>char</w:t>
      </w:r>
      <w:r w:rsidRPr="00442E26">
        <w:rPr>
          <w:rFonts w:ascii="Times New Roman" w:hAnsi="Times New Roman" w:cs="Times New Roman"/>
          <w:sz w:val="24"/>
          <w:szCs w:val="24"/>
        </w:rPr>
        <w:t xml:space="preserve"> (3)), для поля "пол" (</w:t>
      </w:r>
      <w:r w:rsidRPr="00442E26">
        <w:rPr>
          <w:rFonts w:ascii="Times New Roman" w:hAnsi="Times New Roman" w:cs="Times New Roman"/>
          <w:sz w:val="24"/>
          <w:szCs w:val="24"/>
          <w:lang w:val="en-US"/>
        </w:rPr>
        <w:t>char</w:t>
      </w:r>
      <w:r w:rsidRPr="00442E26">
        <w:rPr>
          <w:rFonts w:ascii="Times New Roman" w:hAnsi="Times New Roman" w:cs="Times New Roman"/>
          <w:sz w:val="24"/>
          <w:szCs w:val="24"/>
        </w:rPr>
        <w:t xml:space="preserve"> (1)) и т.п.</w:t>
      </w:r>
    </w:p>
    <w:p w14:paraId="0AAC203A" w14:textId="77777777" w:rsidR="00E04F1A" w:rsidRPr="00442E26" w:rsidRDefault="00E04F1A" w:rsidP="00D87CEB">
      <w:pPr>
        <w:pStyle w:val="25"/>
        <w:numPr>
          <w:ilvl w:val="0"/>
          <w:numId w:val="67"/>
        </w:numPr>
        <w:tabs>
          <w:tab w:val="left" w:pos="284"/>
        </w:tabs>
        <w:autoSpaceDN w:val="0"/>
        <w:spacing w:after="0" w:line="240" w:lineRule="auto"/>
        <w:jc w:val="both"/>
        <w:textAlignment w:val="baseline"/>
        <w:rPr>
          <w:rFonts w:ascii="Times New Roman" w:hAnsi="Times New Roman" w:cs="Times New Roman"/>
          <w:sz w:val="24"/>
          <w:szCs w:val="24"/>
        </w:rPr>
      </w:pPr>
      <w:r w:rsidRPr="00442E26">
        <w:rPr>
          <w:rFonts w:ascii="Times New Roman" w:hAnsi="Times New Roman" w:cs="Times New Roman"/>
          <w:sz w:val="24"/>
          <w:szCs w:val="24"/>
        </w:rPr>
        <w:t xml:space="preserve">Для символьных строк переменной длины нужно выбирать тип </w:t>
      </w:r>
      <w:r w:rsidRPr="00442E26">
        <w:rPr>
          <w:rFonts w:ascii="Times New Roman" w:hAnsi="Times New Roman" w:cs="Times New Roman"/>
          <w:sz w:val="24"/>
          <w:szCs w:val="24"/>
          <w:lang w:val="en-US"/>
        </w:rPr>
        <w:t>VAR</w:t>
      </w:r>
      <w:r w:rsidRPr="00442E26">
        <w:rPr>
          <w:rFonts w:ascii="Times New Roman" w:hAnsi="Times New Roman" w:cs="Times New Roman"/>
          <w:sz w:val="24"/>
          <w:szCs w:val="24"/>
        </w:rPr>
        <w:t>CHAR (</w:t>
      </w:r>
      <w:r w:rsidRPr="00442E26">
        <w:rPr>
          <w:rFonts w:ascii="Times New Roman" w:hAnsi="Times New Roman" w:cs="Times New Roman"/>
          <w:sz w:val="24"/>
          <w:szCs w:val="24"/>
          <w:lang w:val="en-US"/>
        </w:rPr>
        <w:t>NVARCHAR</w:t>
      </w:r>
      <w:r w:rsidRPr="00442E26">
        <w:rPr>
          <w:rFonts w:ascii="Times New Roman" w:hAnsi="Times New Roman" w:cs="Times New Roman"/>
          <w:sz w:val="24"/>
          <w:szCs w:val="24"/>
        </w:rPr>
        <w:t>) с указанием максимально возможной длины хранимого значения. Если при добавлении данных длина строки превысит указанное ограничение, система не сможет добавить данные и вернёт сообщение об ошибке.</w:t>
      </w:r>
    </w:p>
    <w:p w14:paraId="085D0719" w14:textId="0CE33121" w:rsidR="00E04F1A" w:rsidRPr="00442E26" w:rsidRDefault="00E04F1A" w:rsidP="00D87CEB">
      <w:pPr>
        <w:pStyle w:val="25"/>
        <w:numPr>
          <w:ilvl w:val="0"/>
          <w:numId w:val="67"/>
        </w:numPr>
        <w:tabs>
          <w:tab w:val="left" w:pos="284"/>
        </w:tabs>
        <w:autoSpaceDN w:val="0"/>
        <w:spacing w:after="0" w:line="240" w:lineRule="auto"/>
        <w:jc w:val="both"/>
        <w:textAlignment w:val="baseline"/>
        <w:rPr>
          <w:rFonts w:ascii="Times New Roman" w:hAnsi="Times New Roman" w:cs="Times New Roman"/>
          <w:sz w:val="24"/>
          <w:szCs w:val="24"/>
        </w:rPr>
      </w:pPr>
      <w:r w:rsidRPr="00442E26">
        <w:rPr>
          <w:rFonts w:ascii="Times New Roman" w:hAnsi="Times New Roman" w:cs="Times New Roman"/>
          <w:sz w:val="24"/>
          <w:szCs w:val="24"/>
        </w:rPr>
        <w:t xml:space="preserve">Для числовых атрибутов, которые не участвуют в математических расчетах (номер телефона, номер паспорта) желательно использовать текстовое представление типа </w:t>
      </w:r>
      <w:r w:rsidRPr="00442E26">
        <w:rPr>
          <w:rFonts w:ascii="Times New Roman" w:hAnsi="Times New Roman" w:cs="Times New Roman"/>
          <w:sz w:val="24"/>
          <w:szCs w:val="24"/>
          <w:lang w:val="en-US"/>
        </w:rPr>
        <w:t>VARCHAR</w:t>
      </w:r>
      <w:r w:rsidR="003A229D">
        <w:rPr>
          <w:rFonts w:ascii="Times New Roman" w:hAnsi="Times New Roman" w:cs="Times New Roman"/>
          <w:sz w:val="24"/>
          <w:szCs w:val="24"/>
        </w:rPr>
        <w:t xml:space="preserve"> (</w:t>
      </w:r>
      <w:r w:rsidR="003A229D">
        <w:rPr>
          <w:rFonts w:ascii="Times New Roman" w:hAnsi="Times New Roman" w:cs="Times New Roman"/>
          <w:sz w:val="24"/>
          <w:szCs w:val="24"/>
          <w:lang w:val="en-US"/>
        </w:rPr>
        <w:t>NVARCHAR</w:t>
      </w:r>
      <w:r w:rsidR="003A229D" w:rsidRPr="003A229D">
        <w:rPr>
          <w:rFonts w:ascii="Times New Roman" w:hAnsi="Times New Roman" w:cs="Times New Roman"/>
          <w:sz w:val="24"/>
          <w:szCs w:val="24"/>
        </w:rPr>
        <w:t>)</w:t>
      </w:r>
      <w:r w:rsidRPr="00442E26">
        <w:rPr>
          <w:rFonts w:ascii="Times New Roman" w:hAnsi="Times New Roman" w:cs="Times New Roman"/>
          <w:sz w:val="24"/>
          <w:szCs w:val="24"/>
        </w:rPr>
        <w:t>.</w:t>
      </w:r>
    </w:p>
    <w:p w14:paraId="73E5FC22" w14:textId="77777777" w:rsidR="00E04F1A" w:rsidRPr="00442E26" w:rsidRDefault="00E04F1A" w:rsidP="00D87CEB">
      <w:pPr>
        <w:pStyle w:val="25"/>
        <w:numPr>
          <w:ilvl w:val="0"/>
          <w:numId w:val="67"/>
        </w:numPr>
        <w:tabs>
          <w:tab w:val="left" w:pos="284"/>
        </w:tabs>
        <w:autoSpaceDN w:val="0"/>
        <w:spacing w:after="0" w:line="240" w:lineRule="auto"/>
        <w:jc w:val="both"/>
        <w:textAlignment w:val="baseline"/>
        <w:rPr>
          <w:rFonts w:ascii="Times New Roman" w:hAnsi="Times New Roman" w:cs="Times New Roman"/>
          <w:sz w:val="24"/>
          <w:szCs w:val="24"/>
        </w:rPr>
      </w:pPr>
      <w:r w:rsidRPr="00442E26">
        <w:rPr>
          <w:rFonts w:ascii="Times New Roman" w:hAnsi="Times New Roman" w:cs="Times New Roman"/>
          <w:sz w:val="24"/>
          <w:szCs w:val="24"/>
        </w:rPr>
        <w:t>Для хранения дат нужно выбирать тип DATE или его варианты (DATETIME, например). Это позволит использовать арифметику дат и не заботиться о правильности вводимых данных: СУБД сама проверит допустимость даты.</w:t>
      </w:r>
    </w:p>
    <w:p w14:paraId="59068B14" w14:textId="77777777" w:rsidR="00E04F1A" w:rsidRPr="00442E26" w:rsidRDefault="00E04F1A" w:rsidP="00D87CEB">
      <w:pPr>
        <w:pStyle w:val="25"/>
        <w:numPr>
          <w:ilvl w:val="0"/>
          <w:numId w:val="67"/>
        </w:numPr>
        <w:tabs>
          <w:tab w:val="left" w:pos="284"/>
        </w:tabs>
        <w:autoSpaceDN w:val="0"/>
        <w:spacing w:after="0" w:line="240" w:lineRule="auto"/>
        <w:jc w:val="both"/>
        <w:textAlignment w:val="baseline"/>
        <w:rPr>
          <w:rFonts w:ascii="Times New Roman" w:hAnsi="Times New Roman" w:cs="Times New Roman"/>
          <w:sz w:val="24"/>
          <w:szCs w:val="24"/>
        </w:rPr>
      </w:pPr>
      <w:r w:rsidRPr="00442E26">
        <w:rPr>
          <w:rFonts w:ascii="Times New Roman" w:hAnsi="Times New Roman" w:cs="Times New Roman"/>
          <w:sz w:val="24"/>
          <w:szCs w:val="24"/>
        </w:rPr>
        <w:t xml:space="preserve">Для семантически одинаковых полей разных таблиц нужно выбирать одинаковые типы данных. Например, фамилия сотрудника и фамилия клиента.  </w:t>
      </w:r>
    </w:p>
    <w:p w14:paraId="6B12594D" w14:textId="77777777" w:rsidR="00E04F1A" w:rsidRPr="00442E26" w:rsidRDefault="00E04F1A" w:rsidP="00E04F1A">
      <w:pPr>
        <w:pStyle w:val="25"/>
        <w:autoSpaceDN w:val="0"/>
        <w:spacing w:after="0" w:line="240" w:lineRule="auto"/>
        <w:jc w:val="both"/>
        <w:textAlignment w:val="baseline"/>
        <w:rPr>
          <w:rFonts w:ascii="Times New Roman" w:hAnsi="Times New Roman" w:cs="Times New Roman"/>
          <w:sz w:val="24"/>
          <w:szCs w:val="24"/>
        </w:rPr>
      </w:pPr>
    </w:p>
    <w:p w14:paraId="39F8D369" w14:textId="77777777" w:rsidR="00E04F1A" w:rsidRPr="00442E26" w:rsidRDefault="00E04F1A" w:rsidP="00E04F1A">
      <w:pPr>
        <w:pStyle w:val="30"/>
        <w:keepLines w:val="0"/>
        <w:autoSpaceDN w:val="0"/>
        <w:spacing w:before="0" w:line="240" w:lineRule="auto"/>
        <w:textAlignment w:val="baseline"/>
        <w:rPr>
          <w:rFonts w:ascii="Times New Roman" w:hAnsi="Times New Roman" w:cs="Times New Roman"/>
          <w:color w:val="auto"/>
          <w:sz w:val="24"/>
          <w:szCs w:val="24"/>
        </w:rPr>
      </w:pPr>
      <w:r w:rsidRPr="00442E26">
        <w:rPr>
          <w:rFonts w:ascii="Times New Roman" w:hAnsi="Times New Roman" w:cs="Times New Roman"/>
          <w:color w:val="auto"/>
          <w:sz w:val="24"/>
          <w:szCs w:val="24"/>
        </w:rPr>
        <w:t>Описание ограничений целостности</w:t>
      </w:r>
    </w:p>
    <w:p w14:paraId="19D3477A" w14:textId="77777777" w:rsidR="00E04F1A" w:rsidRPr="00442E26" w:rsidRDefault="00E04F1A" w:rsidP="00E04F1A">
      <w:pPr>
        <w:pStyle w:val="ac"/>
        <w:autoSpaceDE w:val="0"/>
        <w:autoSpaceDN w:val="0"/>
        <w:adjustRightInd w:val="0"/>
        <w:spacing w:after="0" w:line="240" w:lineRule="auto"/>
        <w:rPr>
          <w:rFonts w:ascii="Times New Roman" w:hAnsi="Times New Roman" w:cs="Times New Roman"/>
          <w:sz w:val="24"/>
          <w:szCs w:val="24"/>
        </w:rPr>
      </w:pPr>
    </w:p>
    <w:p w14:paraId="5969CF1D" w14:textId="77777777" w:rsidR="00E04F1A" w:rsidRPr="00442E26" w:rsidRDefault="00E04F1A" w:rsidP="00E04F1A">
      <w:pPr>
        <w:pStyle w:val="ac"/>
        <w:autoSpaceDE w:val="0"/>
        <w:autoSpaceDN w:val="0"/>
        <w:adjustRightInd w:val="0"/>
        <w:spacing w:after="0" w:line="240" w:lineRule="auto"/>
        <w:ind w:left="1070"/>
        <w:rPr>
          <w:rFonts w:ascii="Times New Roman" w:hAnsi="Times New Roman" w:cs="Times New Roman"/>
          <w:b/>
          <w:sz w:val="24"/>
          <w:szCs w:val="24"/>
        </w:rPr>
      </w:pPr>
      <w:r w:rsidRPr="00442E26">
        <w:rPr>
          <w:rFonts w:ascii="Times New Roman" w:hAnsi="Times New Roman" w:cs="Times New Roman"/>
          <w:b/>
          <w:sz w:val="24"/>
          <w:szCs w:val="24"/>
        </w:rPr>
        <w:t>Виды ограничений целостности</w:t>
      </w:r>
    </w:p>
    <w:p w14:paraId="4B3B636D" w14:textId="77777777" w:rsidR="00E04F1A" w:rsidRPr="00442E26" w:rsidRDefault="00E04F1A" w:rsidP="00E04F1A">
      <w:p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t xml:space="preserve">Обеспечение целостности данных гарантирует </w:t>
      </w:r>
      <w:r>
        <w:rPr>
          <w:rFonts w:ascii="Times New Roman" w:eastAsia="Times New Roman" w:hAnsi="Times New Roman" w:cs="Times New Roman"/>
          <w:color w:val="2A2A2A"/>
          <w:sz w:val="24"/>
          <w:szCs w:val="24"/>
          <w:lang w:eastAsia="ru-RU"/>
        </w:rPr>
        <w:t>отсутствие потерянных данных в базе данных</w:t>
      </w:r>
      <w:r w:rsidRPr="00442E26">
        <w:rPr>
          <w:rFonts w:ascii="Times New Roman" w:eastAsia="Times New Roman" w:hAnsi="Times New Roman" w:cs="Times New Roman"/>
          <w:color w:val="2A2A2A"/>
          <w:sz w:val="24"/>
          <w:szCs w:val="24"/>
          <w:lang w:eastAsia="ru-RU"/>
        </w:rPr>
        <w:t xml:space="preserve">. </w:t>
      </w:r>
      <w:r>
        <w:rPr>
          <w:rFonts w:ascii="Times New Roman" w:eastAsia="Times New Roman" w:hAnsi="Times New Roman" w:cs="Times New Roman"/>
          <w:color w:val="2A2A2A"/>
          <w:sz w:val="24"/>
          <w:szCs w:val="24"/>
          <w:lang w:eastAsia="ru-RU"/>
        </w:rPr>
        <w:t xml:space="preserve"> </w:t>
      </w:r>
      <w:r w:rsidRPr="00442E26">
        <w:rPr>
          <w:rFonts w:ascii="Times New Roman" w:eastAsia="Times New Roman" w:hAnsi="Times New Roman" w:cs="Times New Roman"/>
          <w:color w:val="2A2A2A"/>
          <w:sz w:val="24"/>
          <w:szCs w:val="24"/>
          <w:lang w:eastAsia="ru-RU"/>
        </w:rPr>
        <w:t xml:space="preserve"> </w:t>
      </w:r>
    </w:p>
    <w:p w14:paraId="406228E9" w14:textId="77777777" w:rsidR="00E04F1A" w:rsidRPr="00442E26" w:rsidRDefault="00E04F1A" w:rsidP="00E04F1A">
      <w:p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t xml:space="preserve">Целостность данных подразделяется на следующие </w:t>
      </w:r>
      <w:r>
        <w:rPr>
          <w:rFonts w:ascii="Times New Roman" w:eastAsia="Times New Roman" w:hAnsi="Times New Roman" w:cs="Times New Roman"/>
          <w:color w:val="2A2A2A"/>
          <w:sz w:val="24"/>
          <w:szCs w:val="24"/>
          <w:lang w:eastAsia="ru-RU"/>
        </w:rPr>
        <w:t>виды</w:t>
      </w:r>
      <w:r w:rsidRPr="00442E26">
        <w:rPr>
          <w:rFonts w:ascii="Times New Roman" w:eastAsia="Times New Roman" w:hAnsi="Times New Roman" w:cs="Times New Roman"/>
          <w:color w:val="2A2A2A"/>
          <w:sz w:val="24"/>
          <w:szCs w:val="24"/>
          <w:lang w:eastAsia="ru-RU"/>
        </w:rPr>
        <w:t>.</w:t>
      </w:r>
    </w:p>
    <w:p w14:paraId="10C84418" w14:textId="77777777" w:rsidR="00E04F1A" w:rsidRPr="00442E26" w:rsidRDefault="00E04F1A" w:rsidP="00D87CEB">
      <w:pPr>
        <w:numPr>
          <w:ilvl w:val="0"/>
          <w:numId w:val="131"/>
        </w:num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t>Сущностная целостность</w:t>
      </w:r>
    </w:p>
    <w:p w14:paraId="6DE91133" w14:textId="77777777" w:rsidR="00E04F1A" w:rsidRPr="00442E26" w:rsidRDefault="00E04F1A" w:rsidP="00D87CEB">
      <w:pPr>
        <w:numPr>
          <w:ilvl w:val="0"/>
          <w:numId w:val="131"/>
        </w:num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t>Доменная целостность</w:t>
      </w:r>
    </w:p>
    <w:p w14:paraId="2145D27B" w14:textId="77777777" w:rsidR="00E04F1A" w:rsidRPr="00442E26" w:rsidRDefault="00E04F1A" w:rsidP="00D87CEB">
      <w:pPr>
        <w:numPr>
          <w:ilvl w:val="0"/>
          <w:numId w:val="131"/>
        </w:num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t>Ссылочная целостность</w:t>
      </w:r>
    </w:p>
    <w:p w14:paraId="0EA88364" w14:textId="77777777" w:rsidR="00E04F1A" w:rsidRPr="00442E26" w:rsidRDefault="00E04F1A" w:rsidP="00D87CEB">
      <w:pPr>
        <w:numPr>
          <w:ilvl w:val="0"/>
          <w:numId w:val="131"/>
        </w:num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t>Пользовательская целостность</w:t>
      </w:r>
    </w:p>
    <w:p w14:paraId="71C54A79" w14:textId="77777777" w:rsidR="00E04F1A" w:rsidRPr="00442E26" w:rsidRDefault="00E04F1A" w:rsidP="00E04F1A">
      <w:pPr>
        <w:spacing w:after="0" w:line="240" w:lineRule="auto"/>
        <w:ind w:left="720"/>
        <w:rPr>
          <w:rFonts w:ascii="Times New Roman" w:eastAsia="Times New Roman" w:hAnsi="Times New Roman" w:cs="Times New Roman"/>
          <w:color w:val="2A2A2A"/>
          <w:sz w:val="24"/>
          <w:szCs w:val="24"/>
          <w:lang w:eastAsia="ru-RU"/>
        </w:rPr>
      </w:pPr>
    </w:p>
    <w:p w14:paraId="38C6F82C" w14:textId="77777777" w:rsidR="00E04F1A" w:rsidRPr="00442E26" w:rsidRDefault="00E04F1A" w:rsidP="00E04F1A">
      <w:pPr>
        <w:spacing w:after="0" w:line="240" w:lineRule="auto"/>
        <w:outlineLvl w:val="1"/>
        <w:rPr>
          <w:rFonts w:ascii="Times New Roman" w:eastAsia="Times New Roman" w:hAnsi="Times New Roman" w:cs="Times New Roman"/>
          <w:b/>
          <w:color w:val="000000"/>
          <w:sz w:val="24"/>
          <w:szCs w:val="24"/>
          <w:lang w:eastAsia="ru-RU"/>
        </w:rPr>
      </w:pPr>
      <w:r w:rsidRPr="00442E26">
        <w:rPr>
          <w:rFonts w:ascii="Times New Roman" w:eastAsia="Times New Roman" w:hAnsi="Times New Roman" w:cs="Times New Roman"/>
          <w:b/>
          <w:color w:val="000000"/>
          <w:sz w:val="24"/>
          <w:szCs w:val="24"/>
          <w:lang w:eastAsia="ru-RU"/>
        </w:rPr>
        <w:t>Сущностная целостность</w:t>
      </w:r>
    </w:p>
    <w:p w14:paraId="442B7F55" w14:textId="77777777" w:rsidR="00E04F1A" w:rsidRPr="00442E26" w:rsidRDefault="00E04F1A" w:rsidP="00E04F1A">
      <w:p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lastRenderedPageBreak/>
        <w:t>Сущностная целостность определяет строку как уникальную сущность в конкретной таблице. В таблице не должно быть одинаковых строк. Сущностная целостность может быть обеспечена с помощью первичного ключа таблицы, а если первичный ключ не используется, то с помощью полей, на которые наложено ограничение UNIQUE.</w:t>
      </w:r>
    </w:p>
    <w:p w14:paraId="53C0C76E" w14:textId="77777777" w:rsidR="00E04F1A" w:rsidRPr="00442E26" w:rsidRDefault="00E04F1A" w:rsidP="00E04F1A">
      <w:pPr>
        <w:spacing w:after="0" w:line="240" w:lineRule="auto"/>
        <w:rPr>
          <w:rFonts w:ascii="Times New Roman" w:eastAsia="Times New Roman" w:hAnsi="Times New Roman" w:cs="Times New Roman"/>
          <w:color w:val="2A2A2A"/>
          <w:sz w:val="24"/>
          <w:szCs w:val="24"/>
          <w:lang w:eastAsia="ru-RU"/>
        </w:rPr>
      </w:pPr>
    </w:p>
    <w:p w14:paraId="25AFA1DA" w14:textId="77777777" w:rsidR="00E04F1A" w:rsidRPr="00442E26" w:rsidRDefault="00E04F1A" w:rsidP="00E04F1A">
      <w:pPr>
        <w:spacing w:after="0" w:line="240" w:lineRule="auto"/>
        <w:outlineLvl w:val="1"/>
        <w:rPr>
          <w:rFonts w:ascii="Times New Roman" w:eastAsia="Times New Roman" w:hAnsi="Times New Roman" w:cs="Times New Roman"/>
          <w:b/>
          <w:color w:val="000000"/>
          <w:sz w:val="24"/>
          <w:szCs w:val="24"/>
          <w:lang w:eastAsia="ru-RU"/>
        </w:rPr>
      </w:pPr>
      <w:r w:rsidRPr="00442E26">
        <w:rPr>
          <w:rFonts w:ascii="Times New Roman" w:eastAsia="Times New Roman" w:hAnsi="Times New Roman" w:cs="Times New Roman"/>
          <w:b/>
          <w:color w:val="000000"/>
          <w:sz w:val="24"/>
          <w:szCs w:val="24"/>
          <w:lang w:eastAsia="ru-RU"/>
        </w:rPr>
        <w:t>Доменная целостность</w:t>
      </w:r>
    </w:p>
    <w:p w14:paraId="5DE0E855" w14:textId="77777777" w:rsidR="00E04F1A" w:rsidRPr="00442E26" w:rsidRDefault="00E04F1A" w:rsidP="00E04F1A">
      <w:p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t xml:space="preserve">Доменная целостность — это принадлежность всех данных в домене (столбце) определенному типу и </w:t>
      </w:r>
      <w:proofErr w:type="gramStart"/>
      <w:r w:rsidRPr="00442E26">
        <w:rPr>
          <w:rFonts w:ascii="Times New Roman" w:eastAsia="Times New Roman" w:hAnsi="Times New Roman" w:cs="Times New Roman"/>
          <w:color w:val="2A2A2A"/>
          <w:sz w:val="24"/>
          <w:szCs w:val="24"/>
          <w:lang w:eastAsia="ru-RU"/>
        </w:rPr>
        <w:t>размеру данных</w:t>
      </w:r>
      <w:proofErr w:type="gramEnd"/>
      <w:r w:rsidRPr="00442E26">
        <w:rPr>
          <w:rFonts w:ascii="Times New Roman" w:eastAsia="Times New Roman" w:hAnsi="Times New Roman" w:cs="Times New Roman"/>
          <w:color w:val="2A2A2A"/>
          <w:sz w:val="24"/>
          <w:szCs w:val="24"/>
          <w:lang w:eastAsia="ru-RU"/>
        </w:rPr>
        <w:t xml:space="preserve"> и наложенным на столбец ограничениям с помощью оператора CHECK и опций FOREIGN KEY, DEFAULT, NOT NULL.</w:t>
      </w:r>
    </w:p>
    <w:p w14:paraId="183DF14E" w14:textId="77777777" w:rsidR="00E04F1A" w:rsidRPr="00442E26" w:rsidRDefault="00E04F1A" w:rsidP="00E04F1A">
      <w:pPr>
        <w:spacing w:after="0" w:line="240" w:lineRule="auto"/>
        <w:rPr>
          <w:rFonts w:ascii="Times New Roman" w:eastAsia="Times New Roman" w:hAnsi="Times New Roman" w:cs="Times New Roman"/>
          <w:color w:val="2A2A2A"/>
          <w:sz w:val="24"/>
          <w:szCs w:val="24"/>
          <w:lang w:eastAsia="ru-RU"/>
        </w:rPr>
      </w:pPr>
    </w:p>
    <w:p w14:paraId="1B5EEA72" w14:textId="77777777" w:rsidR="00E04F1A" w:rsidRPr="00442E26" w:rsidRDefault="00E04F1A" w:rsidP="00E04F1A">
      <w:pPr>
        <w:spacing w:after="0" w:line="240" w:lineRule="auto"/>
        <w:outlineLvl w:val="1"/>
        <w:rPr>
          <w:rFonts w:ascii="Times New Roman" w:eastAsia="Times New Roman" w:hAnsi="Times New Roman" w:cs="Times New Roman"/>
          <w:b/>
          <w:color w:val="000000"/>
          <w:sz w:val="24"/>
          <w:szCs w:val="24"/>
          <w:lang w:eastAsia="ru-RU"/>
        </w:rPr>
      </w:pPr>
      <w:r w:rsidRPr="00442E26">
        <w:rPr>
          <w:rFonts w:ascii="Times New Roman" w:eastAsia="Times New Roman" w:hAnsi="Times New Roman" w:cs="Times New Roman"/>
          <w:b/>
          <w:color w:val="000000"/>
          <w:sz w:val="24"/>
          <w:szCs w:val="24"/>
          <w:lang w:eastAsia="ru-RU"/>
        </w:rPr>
        <w:t>Ссылочная целостность</w:t>
      </w:r>
    </w:p>
    <w:p w14:paraId="2354D83B" w14:textId="77777777" w:rsidR="00E04F1A" w:rsidRPr="00442E26" w:rsidRDefault="00E04F1A" w:rsidP="00E04F1A">
      <w:p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t xml:space="preserve">Ссылочная целостность сохраняет определенные связи между таблицами при добавлении или удалении строк. В SQL </w:t>
      </w:r>
      <w:proofErr w:type="spellStart"/>
      <w:r w:rsidRPr="00442E26">
        <w:rPr>
          <w:rFonts w:ascii="Times New Roman" w:eastAsia="Times New Roman" w:hAnsi="Times New Roman" w:cs="Times New Roman"/>
          <w:color w:val="2A2A2A"/>
          <w:sz w:val="24"/>
          <w:szCs w:val="24"/>
          <w:lang w:eastAsia="ru-RU"/>
        </w:rPr>
        <w:t>Server</w:t>
      </w:r>
      <w:proofErr w:type="spellEnd"/>
      <w:r w:rsidRPr="00442E26">
        <w:rPr>
          <w:rFonts w:ascii="Times New Roman" w:eastAsia="Times New Roman" w:hAnsi="Times New Roman" w:cs="Times New Roman"/>
          <w:color w:val="2A2A2A"/>
          <w:sz w:val="24"/>
          <w:szCs w:val="24"/>
          <w:lang w:eastAsia="ru-RU"/>
        </w:rPr>
        <w:t xml:space="preserve"> ссылочная целостность основана на связи первичных и внешних ключей и обеспечивается с помощью ограничений </w:t>
      </w:r>
      <w:r w:rsidRPr="00442E26">
        <w:rPr>
          <w:rFonts w:ascii="Times New Roman" w:eastAsia="Times New Roman" w:hAnsi="Times New Roman" w:cs="Times New Roman"/>
          <w:color w:val="2A2A2A"/>
          <w:sz w:val="24"/>
          <w:szCs w:val="24"/>
          <w:lang w:val="en-US" w:eastAsia="ru-RU"/>
        </w:rPr>
        <w:t>PRIMARY</w:t>
      </w:r>
      <w:r w:rsidRPr="00442E26">
        <w:rPr>
          <w:rFonts w:ascii="Times New Roman" w:eastAsia="Times New Roman" w:hAnsi="Times New Roman" w:cs="Times New Roman"/>
          <w:color w:val="2A2A2A"/>
          <w:sz w:val="24"/>
          <w:szCs w:val="24"/>
          <w:lang w:eastAsia="ru-RU"/>
        </w:rPr>
        <w:t xml:space="preserve"> </w:t>
      </w:r>
      <w:r w:rsidRPr="00442E26">
        <w:rPr>
          <w:rFonts w:ascii="Times New Roman" w:eastAsia="Times New Roman" w:hAnsi="Times New Roman" w:cs="Times New Roman"/>
          <w:color w:val="2A2A2A"/>
          <w:sz w:val="24"/>
          <w:szCs w:val="24"/>
          <w:lang w:val="en-US" w:eastAsia="ru-RU"/>
        </w:rPr>
        <w:t>KEY</w:t>
      </w:r>
      <w:r w:rsidRPr="00442E26">
        <w:rPr>
          <w:rFonts w:ascii="Times New Roman" w:eastAsia="Times New Roman" w:hAnsi="Times New Roman" w:cs="Times New Roman"/>
          <w:color w:val="2A2A2A"/>
          <w:sz w:val="24"/>
          <w:szCs w:val="24"/>
          <w:lang w:eastAsia="ru-RU"/>
        </w:rPr>
        <w:t xml:space="preserve"> и FOREIGN KEY. Ссылочная целостность гарантирует согласованность значений ключей во всех таблицах. Этот вид целостности требует отсутствия ссылок на несуществующие значения, а также обеспечивает согласованное изменение ссылок во всей базе данных при изменении значения ключа.</w:t>
      </w:r>
    </w:p>
    <w:p w14:paraId="08F8077C" w14:textId="77777777" w:rsidR="00E04F1A" w:rsidRPr="00442E26" w:rsidRDefault="00E04F1A" w:rsidP="00E04F1A">
      <w:pPr>
        <w:spacing w:after="0" w:line="240" w:lineRule="auto"/>
        <w:rPr>
          <w:rFonts w:ascii="Times New Roman" w:eastAsia="Times New Roman" w:hAnsi="Times New Roman" w:cs="Times New Roman"/>
          <w:color w:val="000000"/>
          <w:sz w:val="24"/>
          <w:szCs w:val="24"/>
          <w:lang w:eastAsia="ru-RU"/>
        </w:rPr>
      </w:pPr>
    </w:p>
    <w:p w14:paraId="7A531624" w14:textId="77777777" w:rsidR="00E04F1A" w:rsidRPr="00442E26" w:rsidRDefault="00E04F1A" w:rsidP="00E04F1A">
      <w:pPr>
        <w:spacing w:after="0" w:line="240" w:lineRule="auto"/>
        <w:outlineLvl w:val="0"/>
        <w:rPr>
          <w:rFonts w:ascii="Times New Roman" w:eastAsia="Times New Roman" w:hAnsi="Times New Roman" w:cs="Times New Roman"/>
          <w:b/>
          <w:color w:val="000000"/>
          <w:kern w:val="36"/>
          <w:sz w:val="24"/>
          <w:szCs w:val="24"/>
          <w:lang w:eastAsia="ru-RU"/>
        </w:rPr>
      </w:pPr>
      <w:r w:rsidRPr="00442E26">
        <w:rPr>
          <w:rFonts w:ascii="Times New Roman" w:eastAsia="Times New Roman" w:hAnsi="Times New Roman" w:cs="Times New Roman"/>
          <w:b/>
          <w:color w:val="000000"/>
          <w:kern w:val="36"/>
          <w:sz w:val="24"/>
          <w:szCs w:val="24"/>
          <w:lang w:eastAsia="ru-RU"/>
        </w:rPr>
        <w:t>Принудительное обеспечение целостности данных</w:t>
      </w:r>
    </w:p>
    <w:p w14:paraId="60856E85" w14:textId="77777777" w:rsidR="00E04F1A" w:rsidRPr="00442E26" w:rsidRDefault="00E04F1A" w:rsidP="00E04F1A">
      <w:pPr>
        <w:spacing w:after="0" w:line="240" w:lineRule="auto"/>
        <w:rPr>
          <w:rFonts w:ascii="Times New Roman" w:eastAsia="Times New Roman" w:hAnsi="Times New Roman" w:cs="Times New Roman"/>
          <w:color w:val="2A2A2A"/>
          <w:sz w:val="24"/>
          <w:szCs w:val="24"/>
          <w:lang w:eastAsia="ru-RU"/>
        </w:rPr>
      </w:pPr>
      <w:r w:rsidRPr="00442E26">
        <w:rPr>
          <w:rFonts w:ascii="Times New Roman" w:eastAsia="Times New Roman" w:hAnsi="Times New Roman" w:cs="Times New Roman"/>
          <w:color w:val="2A2A2A"/>
          <w:sz w:val="24"/>
          <w:szCs w:val="24"/>
          <w:lang w:eastAsia="ru-RU"/>
        </w:rPr>
        <w:t xml:space="preserve">Планирование и создание таблиц требует указания допустимых значений для столбцов и определения способов принудительного обеспечения целостности данных в них. SQL </w:t>
      </w:r>
      <w:proofErr w:type="spellStart"/>
      <w:r w:rsidRPr="00442E26">
        <w:rPr>
          <w:rFonts w:ascii="Times New Roman" w:eastAsia="Times New Roman" w:hAnsi="Times New Roman" w:cs="Times New Roman"/>
          <w:color w:val="2A2A2A"/>
          <w:sz w:val="24"/>
          <w:szCs w:val="24"/>
          <w:lang w:eastAsia="ru-RU"/>
        </w:rPr>
        <w:t>Server</w:t>
      </w:r>
      <w:proofErr w:type="spellEnd"/>
      <w:r w:rsidRPr="00442E26">
        <w:rPr>
          <w:rFonts w:ascii="Times New Roman" w:eastAsia="Times New Roman" w:hAnsi="Times New Roman" w:cs="Times New Roman"/>
          <w:color w:val="2A2A2A"/>
          <w:sz w:val="24"/>
          <w:szCs w:val="24"/>
          <w:lang w:eastAsia="ru-RU"/>
        </w:rPr>
        <w:t xml:space="preserve"> предоставляет следующие механизмы для принудительного обеспечения целостности данных в столбце.</w:t>
      </w:r>
    </w:p>
    <w:p w14:paraId="79EDBF80" w14:textId="77777777" w:rsidR="00E04F1A" w:rsidRPr="00442E26" w:rsidRDefault="00BF7EA6" w:rsidP="00D87CEB">
      <w:pPr>
        <w:numPr>
          <w:ilvl w:val="0"/>
          <w:numId w:val="132"/>
        </w:numPr>
        <w:spacing w:after="0" w:line="240" w:lineRule="auto"/>
        <w:rPr>
          <w:rFonts w:ascii="Times New Roman" w:eastAsia="Times New Roman" w:hAnsi="Times New Roman" w:cs="Times New Roman"/>
          <w:sz w:val="24"/>
          <w:szCs w:val="24"/>
          <w:lang w:eastAsia="ru-RU"/>
        </w:rPr>
      </w:pPr>
      <w:hyperlink r:id="rId22" w:history="1">
        <w:r w:rsidR="00E04F1A" w:rsidRPr="00442E26">
          <w:rPr>
            <w:rFonts w:ascii="Times New Roman" w:eastAsia="Times New Roman" w:hAnsi="Times New Roman" w:cs="Times New Roman"/>
            <w:sz w:val="24"/>
            <w:szCs w:val="24"/>
            <w:lang w:eastAsia="ru-RU"/>
          </w:rPr>
          <w:t>Ограничения PRIMARY KEY</w:t>
        </w:r>
      </w:hyperlink>
    </w:p>
    <w:p w14:paraId="30D893E0" w14:textId="77777777" w:rsidR="00E04F1A" w:rsidRPr="00442E26" w:rsidRDefault="00BF7EA6" w:rsidP="00D87CEB">
      <w:pPr>
        <w:numPr>
          <w:ilvl w:val="0"/>
          <w:numId w:val="132"/>
        </w:numPr>
        <w:spacing w:after="0" w:line="240" w:lineRule="auto"/>
        <w:rPr>
          <w:rFonts w:ascii="Times New Roman" w:eastAsia="Times New Roman" w:hAnsi="Times New Roman" w:cs="Times New Roman"/>
          <w:sz w:val="24"/>
          <w:szCs w:val="24"/>
          <w:lang w:eastAsia="ru-RU"/>
        </w:rPr>
      </w:pPr>
      <w:hyperlink r:id="rId23" w:history="1">
        <w:r w:rsidR="00E04F1A" w:rsidRPr="00442E26">
          <w:rPr>
            <w:rFonts w:ascii="Times New Roman" w:eastAsia="Times New Roman" w:hAnsi="Times New Roman" w:cs="Times New Roman"/>
            <w:sz w:val="24"/>
            <w:szCs w:val="24"/>
            <w:lang w:eastAsia="ru-RU"/>
          </w:rPr>
          <w:t>Ограничения FOREIGN KEY</w:t>
        </w:r>
      </w:hyperlink>
    </w:p>
    <w:p w14:paraId="7FADD44F" w14:textId="77777777" w:rsidR="00E04F1A" w:rsidRPr="00442E26" w:rsidRDefault="00BF7EA6" w:rsidP="00D87CEB">
      <w:pPr>
        <w:numPr>
          <w:ilvl w:val="0"/>
          <w:numId w:val="132"/>
        </w:numPr>
        <w:spacing w:after="0" w:line="240" w:lineRule="auto"/>
        <w:rPr>
          <w:rFonts w:ascii="Times New Roman" w:eastAsia="Times New Roman" w:hAnsi="Times New Roman" w:cs="Times New Roman"/>
          <w:sz w:val="24"/>
          <w:szCs w:val="24"/>
          <w:lang w:eastAsia="ru-RU"/>
        </w:rPr>
      </w:pPr>
      <w:hyperlink r:id="rId24" w:history="1">
        <w:r w:rsidR="00E04F1A" w:rsidRPr="00442E26">
          <w:rPr>
            <w:rFonts w:ascii="Times New Roman" w:eastAsia="Times New Roman" w:hAnsi="Times New Roman" w:cs="Times New Roman"/>
            <w:sz w:val="24"/>
            <w:szCs w:val="24"/>
            <w:lang w:eastAsia="ru-RU"/>
          </w:rPr>
          <w:t>Ограничения UNIQUE</w:t>
        </w:r>
      </w:hyperlink>
    </w:p>
    <w:p w14:paraId="4AB6D608" w14:textId="77777777" w:rsidR="00E04F1A" w:rsidRPr="00442E26" w:rsidRDefault="00BF7EA6" w:rsidP="00D87CEB">
      <w:pPr>
        <w:numPr>
          <w:ilvl w:val="0"/>
          <w:numId w:val="132"/>
        </w:numPr>
        <w:spacing w:after="0" w:line="240" w:lineRule="auto"/>
        <w:rPr>
          <w:rFonts w:ascii="Times New Roman" w:eastAsia="Times New Roman" w:hAnsi="Times New Roman" w:cs="Times New Roman"/>
          <w:sz w:val="24"/>
          <w:szCs w:val="24"/>
          <w:lang w:eastAsia="ru-RU"/>
        </w:rPr>
      </w:pPr>
      <w:hyperlink r:id="rId25" w:history="1">
        <w:r w:rsidR="00E04F1A" w:rsidRPr="00442E26">
          <w:rPr>
            <w:rFonts w:ascii="Times New Roman" w:eastAsia="Times New Roman" w:hAnsi="Times New Roman" w:cs="Times New Roman"/>
            <w:sz w:val="24"/>
            <w:szCs w:val="24"/>
            <w:lang w:eastAsia="ru-RU"/>
          </w:rPr>
          <w:t>Ограничения CHECK</w:t>
        </w:r>
      </w:hyperlink>
    </w:p>
    <w:p w14:paraId="633DCA25" w14:textId="77777777" w:rsidR="00E04F1A" w:rsidRPr="00442E26" w:rsidRDefault="00BF7EA6" w:rsidP="00D87CEB">
      <w:pPr>
        <w:numPr>
          <w:ilvl w:val="0"/>
          <w:numId w:val="132"/>
        </w:numPr>
        <w:spacing w:after="0" w:line="240" w:lineRule="auto"/>
        <w:rPr>
          <w:rFonts w:ascii="Times New Roman" w:eastAsia="Times New Roman" w:hAnsi="Times New Roman" w:cs="Times New Roman"/>
          <w:sz w:val="24"/>
          <w:szCs w:val="24"/>
          <w:lang w:eastAsia="ru-RU"/>
        </w:rPr>
      </w:pPr>
      <w:hyperlink r:id="rId26" w:history="1">
        <w:r w:rsidR="00E04F1A" w:rsidRPr="00442E26">
          <w:rPr>
            <w:rFonts w:ascii="Times New Roman" w:eastAsia="Times New Roman" w:hAnsi="Times New Roman" w:cs="Times New Roman"/>
            <w:sz w:val="24"/>
            <w:szCs w:val="24"/>
            <w:lang w:eastAsia="ru-RU"/>
          </w:rPr>
          <w:t>Определения DEFAULT</w:t>
        </w:r>
      </w:hyperlink>
    </w:p>
    <w:p w14:paraId="5480D418" w14:textId="77777777" w:rsidR="00E04F1A" w:rsidRPr="00442E26" w:rsidRDefault="00BF7EA6" w:rsidP="00D87CEB">
      <w:pPr>
        <w:numPr>
          <w:ilvl w:val="0"/>
          <w:numId w:val="132"/>
        </w:numPr>
        <w:spacing w:after="0" w:line="240" w:lineRule="auto"/>
        <w:rPr>
          <w:rFonts w:ascii="Times New Roman" w:eastAsia="Times New Roman" w:hAnsi="Times New Roman" w:cs="Times New Roman"/>
          <w:sz w:val="24"/>
          <w:szCs w:val="24"/>
          <w:lang w:eastAsia="ru-RU"/>
        </w:rPr>
      </w:pPr>
      <w:hyperlink r:id="rId27" w:history="1">
        <w:r w:rsidR="00E04F1A" w:rsidRPr="00442E26">
          <w:rPr>
            <w:rFonts w:ascii="Times New Roman" w:eastAsia="Times New Roman" w:hAnsi="Times New Roman" w:cs="Times New Roman"/>
            <w:sz w:val="24"/>
            <w:szCs w:val="24"/>
            <w:lang w:eastAsia="ru-RU"/>
          </w:rPr>
          <w:t>Разрешение значений NULL</w:t>
        </w:r>
      </w:hyperlink>
    </w:p>
    <w:p w14:paraId="6D5570B6"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lang w:val="en-US"/>
        </w:rPr>
      </w:pPr>
    </w:p>
    <w:p w14:paraId="01D1E7B6"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Обеспечение целостности данных может осуществляться пользователем в прикладной программе </w:t>
      </w:r>
      <w:proofErr w:type="gramStart"/>
      <w:r w:rsidRPr="00442E26">
        <w:rPr>
          <w:rFonts w:ascii="Times New Roman" w:hAnsi="Times New Roman" w:cs="Times New Roman"/>
          <w:sz w:val="24"/>
          <w:szCs w:val="24"/>
        </w:rPr>
        <w:t>или  системой</w:t>
      </w:r>
      <w:proofErr w:type="gramEnd"/>
      <w:r w:rsidRPr="00442E26">
        <w:rPr>
          <w:rFonts w:ascii="Times New Roman" w:hAnsi="Times New Roman" w:cs="Times New Roman"/>
          <w:sz w:val="24"/>
          <w:szCs w:val="24"/>
        </w:rPr>
        <w:t xml:space="preserve"> управления базами данных. Наиболее важными преимуществами предоставления ограничений целостности системой управления базами данных являются следующие:</w:t>
      </w:r>
    </w:p>
    <w:p w14:paraId="6CB2F2AD" w14:textId="77777777" w:rsidR="00E04F1A" w:rsidRPr="00442E26" w:rsidRDefault="00E04F1A" w:rsidP="00D87CEB">
      <w:pPr>
        <w:pStyle w:val="ac"/>
        <w:numPr>
          <w:ilvl w:val="0"/>
          <w:numId w:val="133"/>
        </w:num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повышение надежности данных;</w:t>
      </w:r>
    </w:p>
    <w:p w14:paraId="2814D495" w14:textId="77777777" w:rsidR="00E04F1A" w:rsidRPr="00442E26" w:rsidRDefault="00E04F1A" w:rsidP="00D87CEB">
      <w:pPr>
        <w:pStyle w:val="ac"/>
        <w:numPr>
          <w:ilvl w:val="0"/>
          <w:numId w:val="133"/>
        </w:num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сокращение времени на программирование;</w:t>
      </w:r>
    </w:p>
    <w:p w14:paraId="422C1ABE" w14:textId="77777777" w:rsidR="00E04F1A" w:rsidRPr="00442E26" w:rsidRDefault="00E04F1A" w:rsidP="00D87CEB">
      <w:pPr>
        <w:pStyle w:val="ac"/>
        <w:numPr>
          <w:ilvl w:val="0"/>
          <w:numId w:val="133"/>
        </w:num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упрощение технического обслуживания.</w:t>
      </w:r>
    </w:p>
    <w:p w14:paraId="310AB0DC"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Определение ограничений для обеспечения целостности посредством СУБД повышает надежность данных, поскольку устраняется возможность, что программист прикладного приложения может забыть реализовать их. Если ограничения целостности предоставляются прикладными программами, то все приложения, затрагиваемые этими ограничениями, должны содержать соответствующий код. Если код отсутствует хоть в одном приложении, то целостность данных будет поставлена под сомнение.</w:t>
      </w:r>
    </w:p>
    <w:p w14:paraId="022FA67E"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Если ограничения для обеспечения целостности не предоставляются системой управления базами данных, то их необходимо определить в каждой программе приложения, которая использует данные, включенные в это ограничение. В противоположность этому, если ограничения для обеспечения целостности предоставляются системой управления базами данных, то их требуется определить только один раз. Кроме этого, код для ограничений, предоставляемых приложениями, обычно более сложный, чем в случае таких же ограничений, предоставляемых СУБД.</w:t>
      </w:r>
    </w:p>
    <w:p w14:paraId="7912D695"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Если ограничения для обеспечения целостности предоставляются СУБД, то в случае изменений ограничений, соответствующие изменения в коде необходимо реализовать только один раз — в системе управления базами данных. А если ограничения предоставляются приложениями, то модификацию для отражения изменений в ограничениях необходимо выполнить в каждом из этих приложений.</w:t>
      </w:r>
    </w:p>
    <w:p w14:paraId="62BF15C7"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p>
    <w:p w14:paraId="57B3699B" w14:textId="77777777" w:rsidR="00E04F1A" w:rsidRPr="00442E26" w:rsidRDefault="00E04F1A" w:rsidP="00E04F1A">
      <w:pPr>
        <w:pStyle w:val="ac"/>
        <w:autoSpaceDE w:val="0"/>
        <w:autoSpaceDN w:val="0"/>
        <w:adjustRightInd w:val="0"/>
        <w:spacing w:after="0" w:line="240" w:lineRule="auto"/>
        <w:ind w:left="1070"/>
        <w:rPr>
          <w:rFonts w:ascii="Times New Roman" w:hAnsi="Times New Roman" w:cs="Times New Roman"/>
          <w:b/>
          <w:sz w:val="24"/>
          <w:szCs w:val="24"/>
        </w:rPr>
      </w:pPr>
      <w:r w:rsidRPr="00442E26">
        <w:rPr>
          <w:rFonts w:ascii="Times New Roman" w:hAnsi="Times New Roman" w:cs="Times New Roman"/>
          <w:b/>
          <w:sz w:val="24"/>
          <w:szCs w:val="24"/>
        </w:rPr>
        <w:t xml:space="preserve">Предложение </w:t>
      </w:r>
      <w:r w:rsidRPr="00442E26">
        <w:rPr>
          <w:rFonts w:ascii="Times New Roman" w:hAnsi="Times New Roman" w:cs="Times New Roman"/>
          <w:b/>
          <w:sz w:val="24"/>
          <w:szCs w:val="24"/>
          <w:lang w:val="en-US"/>
        </w:rPr>
        <w:t>DEFAULT</w:t>
      </w:r>
    </w:p>
    <w:p w14:paraId="18E731E2" w14:textId="77777777" w:rsidR="00E04F1A" w:rsidRPr="00442E26" w:rsidRDefault="00E04F1A" w:rsidP="00E04F1A">
      <w:pPr>
        <w:pStyle w:val="afd"/>
        <w:spacing w:before="0" w:beforeAutospacing="0" w:after="0" w:afterAutospacing="0"/>
        <w:rPr>
          <w:color w:val="2A2A2A"/>
        </w:rPr>
      </w:pPr>
      <w:r w:rsidRPr="00442E26">
        <w:rPr>
          <w:color w:val="2A2A2A"/>
        </w:rPr>
        <w:lastRenderedPageBreak/>
        <w:t>Каждое поле записи должно содержать значение, даже если это значение равно NULL. Возможны случаи, когда необходимо поместить данные в таблицу, однако значение какого-либо поля неизвестно, или это значение не существует. Если столбец допускает значения NULL, то можно поместить в него значение NULL. Поскольку иногда помещать в столбцы значения NULL нежелательно, лучшим решением может оказаться определение для столбца значения по умолчанию (DEFAULT). Например, для числовых столбцов обычно в качестве значения по умолчанию указывается ноль.</w:t>
      </w:r>
    </w:p>
    <w:p w14:paraId="78716505" w14:textId="77777777" w:rsidR="00E04F1A" w:rsidRPr="00442E26" w:rsidRDefault="00E04F1A" w:rsidP="00E04F1A">
      <w:pPr>
        <w:pStyle w:val="afd"/>
        <w:spacing w:before="0" w:beforeAutospacing="0" w:after="0" w:afterAutospacing="0"/>
        <w:rPr>
          <w:color w:val="2A2A2A"/>
        </w:rPr>
      </w:pPr>
      <w:r w:rsidRPr="00442E26">
        <w:rPr>
          <w:color w:val="2A2A2A"/>
        </w:rPr>
        <w:t xml:space="preserve"> Если столбец не допускает значений NULL и определение DEFAULT для него отсутствует, необходимо явно указать значение столбца, в противном случае компонент </w:t>
      </w:r>
      <w:proofErr w:type="spellStart"/>
      <w:r w:rsidRPr="00442E26">
        <w:rPr>
          <w:color w:val="2A2A2A"/>
        </w:rPr>
        <w:t>Database</w:t>
      </w:r>
      <w:proofErr w:type="spellEnd"/>
      <w:r w:rsidRPr="00442E26">
        <w:rPr>
          <w:color w:val="2A2A2A"/>
        </w:rPr>
        <w:t xml:space="preserve"> </w:t>
      </w:r>
      <w:proofErr w:type="spellStart"/>
      <w:r w:rsidRPr="00442E26">
        <w:rPr>
          <w:color w:val="2A2A2A"/>
        </w:rPr>
        <w:t>Engine</w:t>
      </w:r>
      <w:proofErr w:type="spellEnd"/>
      <w:r w:rsidRPr="00442E26">
        <w:rPr>
          <w:color w:val="2A2A2A"/>
        </w:rPr>
        <w:t xml:space="preserve"> возвратит сообщение об ошибке, указывающее, что значения NULL в столбце не допускаются.</w:t>
      </w:r>
    </w:p>
    <w:p w14:paraId="313D5A51" w14:textId="77777777" w:rsidR="00E04F1A" w:rsidRPr="00442E26" w:rsidRDefault="00E04F1A" w:rsidP="00E04F1A">
      <w:pPr>
        <w:pStyle w:val="afd"/>
        <w:spacing w:before="0" w:beforeAutospacing="0" w:after="0" w:afterAutospacing="0"/>
        <w:rPr>
          <w:color w:val="2A2A2A"/>
        </w:rPr>
      </w:pPr>
      <w:r w:rsidRPr="00442E26">
        <w:rPr>
          <w:color w:val="2A2A2A"/>
        </w:rPr>
        <w:t>Вставляемое в столбец значение определяется совместно определением DEFAULT и возможностью помещать в столбец значения NULL. Сводка результатов при различных комбинациях этих параметров приведена в следующей таблице.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8"/>
        <w:gridCol w:w="2772"/>
        <w:gridCol w:w="2816"/>
        <w:gridCol w:w="2179"/>
      </w:tblGrid>
      <w:tr w:rsidR="00E04F1A" w:rsidRPr="00442E26" w14:paraId="51CD5244" w14:textId="77777777" w:rsidTr="00E04F1A">
        <w:tc>
          <w:tcPr>
            <w:tcW w:w="0" w:type="auto"/>
            <w:shd w:val="clear" w:color="auto" w:fill="auto"/>
            <w:tcMar>
              <w:top w:w="150" w:type="dxa"/>
              <w:left w:w="120" w:type="dxa"/>
              <w:bottom w:w="150" w:type="dxa"/>
              <w:right w:w="120" w:type="dxa"/>
            </w:tcMar>
            <w:vAlign w:val="center"/>
            <w:hideMark/>
          </w:tcPr>
          <w:p w14:paraId="19BEA5AD" w14:textId="77777777" w:rsidR="00E04F1A" w:rsidRPr="00442E26" w:rsidRDefault="00E04F1A" w:rsidP="00E04F1A">
            <w:pPr>
              <w:pStyle w:val="afd"/>
              <w:spacing w:before="0" w:beforeAutospacing="0" w:after="0" w:afterAutospacing="0"/>
              <w:rPr>
                <w:b/>
                <w:bCs/>
                <w:color w:val="2A2A2A"/>
              </w:rPr>
            </w:pPr>
            <w:r w:rsidRPr="00442E26">
              <w:rPr>
                <w:b/>
                <w:bCs/>
                <w:color w:val="2A2A2A"/>
              </w:rPr>
              <w:t>Определение столбца</w:t>
            </w:r>
          </w:p>
        </w:tc>
        <w:tc>
          <w:tcPr>
            <w:tcW w:w="0" w:type="auto"/>
            <w:shd w:val="clear" w:color="auto" w:fill="auto"/>
            <w:tcMar>
              <w:top w:w="150" w:type="dxa"/>
              <w:left w:w="120" w:type="dxa"/>
              <w:bottom w:w="150" w:type="dxa"/>
              <w:right w:w="120" w:type="dxa"/>
            </w:tcMar>
            <w:vAlign w:val="center"/>
            <w:hideMark/>
          </w:tcPr>
          <w:p w14:paraId="41E6A5EE" w14:textId="77777777" w:rsidR="00E04F1A" w:rsidRPr="00442E26" w:rsidRDefault="00E04F1A" w:rsidP="00E04F1A">
            <w:pPr>
              <w:pStyle w:val="afd"/>
              <w:spacing w:before="0" w:beforeAutospacing="0" w:after="0" w:afterAutospacing="0"/>
              <w:rPr>
                <w:b/>
                <w:bCs/>
                <w:color w:val="2A2A2A"/>
              </w:rPr>
            </w:pPr>
            <w:r w:rsidRPr="00442E26">
              <w:rPr>
                <w:b/>
                <w:bCs/>
                <w:color w:val="2A2A2A"/>
              </w:rPr>
              <w:t>Запись отсутствует,</w:t>
            </w:r>
          </w:p>
          <w:p w14:paraId="48786B42" w14:textId="77777777" w:rsidR="00E04F1A" w:rsidRPr="00442E26" w:rsidRDefault="00E04F1A" w:rsidP="00E04F1A">
            <w:pPr>
              <w:pStyle w:val="afd"/>
              <w:spacing w:before="0" w:beforeAutospacing="0" w:after="0" w:afterAutospacing="0"/>
              <w:rPr>
                <w:b/>
                <w:bCs/>
                <w:color w:val="2A2A2A"/>
              </w:rPr>
            </w:pPr>
            <w:r w:rsidRPr="00442E26">
              <w:rPr>
                <w:b/>
                <w:bCs/>
                <w:color w:val="2A2A2A"/>
              </w:rPr>
              <w:t>нет определения DEFAULT</w:t>
            </w:r>
          </w:p>
        </w:tc>
        <w:tc>
          <w:tcPr>
            <w:tcW w:w="0" w:type="auto"/>
            <w:shd w:val="clear" w:color="auto" w:fill="auto"/>
            <w:tcMar>
              <w:top w:w="150" w:type="dxa"/>
              <w:left w:w="120" w:type="dxa"/>
              <w:bottom w:w="150" w:type="dxa"/>
              <w:right w:w="120" w:type="dxa"/>
            </w:tcMar>
            <w:vAlign w:val="center"/>
            <w:hideMark/>
          </w:tcPr>
          <w:p w14:paraId="4EB7ADF9" w14:textId="77777777" w:rsidR="00E04F1A" w:rsidRPr="00442E26" w:rsidRDefault="00E04F1A" w:rsidP="00E04F1A">
            <w:pPr>
              <w:pStyle w:val="afd"/>
              <w:spacing w:before="0" w:beforeAutospacing="0" w:after="0" w:afterAutospacing="0"/>
              <w:rPr>
                <w:b/>
                <w:bCs/>
                <w:color w:val="2A2A2A"/>
              </w:rPr>
            </w:pPr>
            <w:r w:rsidRPr="00442E26">
              <w:rPr>
                <w:b/>
                <w:bCs/>
                <w:color w:val="2A2A2A"/>
              </w:rPr>
              <w:t>Запись отсутствует,</w:t>
            </w:r>
          </w:p>
          <w:p w14:paraId="779A11FB" w14:textId="77777777" w:rsidR="00E04F1A" w:rsidRPr="00442E26" w:rsidRDefault="00E04F1A" w:rsidP="00E04F1A">
            <w:pPr>
              <w:pStyle w:val="afd"/>
              <w:spacing w:before="0" w:beforeAutospacing="0" w:after="0" w:afterAutospacing="0"/>
              <w:rPr>
                <w:b/>
                <w:bCs/>
                <w:color w:val="2A2A2A"/>
              </w:rPr>
            </w:pPr>
            <w:r w:rsidRPr="00442E26">
              <w:rPr>
                <w:b/>
                <w:bCs/>
                <w:color w:val="2A2A2A"/>
              </w:rPr>
              <w:t>есть определение DEFAULT</w:t>
            </w:r>
          </w:p>
        </w:tc>
        <w:tc>
          <w:tcPr>
            <w:tcW w:w="0" w:type="auto"/>
            <w:shd w:val="clear" w:color="auto" w:fill="auto"/>
            <w:tcMar>
              <w:top w:w="150" w:type="dxa"/>
              <w:left w:w="120" w:type="dxa"/>
              <w:bottom w:w="150" w:type="dxa"/>
              <w:right w:w="120" w:type="dxa"/>
            </w:tcMar>
            <w:vAlign w:val="center"/>
            <w:hideMark/>
          </w:tcPr>
          <w:p w14:paraId="6CB0B2EE" w14:textId="77777777" w:rsidR="00E04F1A" w:rsidRPr="00442E26" w:rsidRDefault="00E04F1A" w:rsidP="00E04F1A">
            <w:pPr>
              <w:pStyle w:val="afd"/>
              <w:spacing w:before="0" w:beforeAutospacing="0" w:after="0" w:afterAutospacing="0"/>
              <w:rPr>
                <w:b/>
                <w:bCs/>
                <w:color w:val="2A2A2A"/>
              </w:rPr>
            </w:pPr>
            <w:r w:rsidRPr="00442E26">
              <w:rPr>
                <w:b/>
                <w:bCs/>
                <w:color w:val="2A2A2A"/>
              </w:rPr>
              <w:t>Ввод значения NULL</w:t>
            </w:r>
          </w:p>
        </w:tc>
      </w:tr>
      <w:tr w:rsidR="00E04F1A" w:rsidRPr="00442E26" w14:paraId="1204A8C1" w14:textId="77777777" w:rsidTr="00E04F1A">
        <w:tc>
          <w:tcPr>
            <w:tcW w:w="0" w:type="auto"/>
            <w:tcMar>
              <w:top w:w="150" w:type="dxa"/>
              <w:left w:w="120" w:type="dxa"/>
              <w:bottom w:w="150" w:type="dxa"/>
              <w:right w:w="120" w:type="dxa"/>
            </w:tcMar>
            <w:hideMark/>
          </w:tcPr>
          <w:p w14:paraId="4CD9D3A4" w14:textId="77777777" w:rsidR="00E04F1A" w:rsidRPr="00442E26" w:rsidRDefault="00E04F1A" w:rsidP="00E04F1A">
            <w:pPr>
              <w:pStyle w:val="afd"/>
              <w:spacing w:before="0" w:beforeAutospacing="0" w:after="0" w:afterAutospacing="0"/>
              <w:rPr>
                <w:color w:val="2A2A2A"/>
              </w:rPr>
            </w:pPr>
            <w:r w:rsidRPr="00442E26">
              <w:rPr>
                <w:color w:val="2A2A2A"/>
              </w:rPr>
              <w:t>Значения NULL допустимы</w:t>
            </w:r>
          </w:p>
        </w:tc>
        <w:tc>
          <w:tcPr>
            <w:tcW w:w="0" w:type="auto"/>
            <w:tcMar>
              <w:top w:w="150" w:type="dxa"/>
              <w:left w:w="120" w:type="dxa"/>
              <w:bottom w:w="150" w:type="dxa"/>
              <w:right w:w="120" w:type="dxa"/>
            </w:tcMar>
            <w:hideMark/>
          </w:tcPr>
          <w:p w14:paraId="5B992BB8" w14:textId="77777777" w:rsidR="00E04F1A" w:rsidRPr="00442E26" w:rsidRDefault="00E04F1A" w:rsidP="00E04F1A">
            <w:pPr>
              <w:pStyle w:val="afd"/>
              <w:spacing w:before="0" w:beforeAutospacing="0" w:after="0" w:afterAutospacing="0"/>
              <w:rPr>
                <w:color w:val="2A2A2A"/>
              </w:rPr>
            </w:pPr>
            <w:r w:rsidRPr="00442E26">
              <w:rPr>
                <w:color w:val="2A2A2A"/>
              </w:rPr>
              <w:t>NULL</w:t>
            </w:r>
          </w:p>
        </w:tc>
        <w:tc>
          <w:tcPr>
            <w:tcW w:w="0" w:type="auto"/>
            <w:tcMar>
              <w:top w:w="150" w:type="dxa"/>
              <w:left w:w="120" w:type="dxa"/>
              <w:bottom w:w="150" w:type="dxa"/>
              <w:right w:w="120" w:type="dxa"/>
            </w:tcMar>
            <w:hideMark/>
          </w:tcPr>
          <w:p w14:paraId="1E2F1653" w14:textId="77777777" w:rsidR="00E04F1A" w:rsidRPr="00442E26" w:rsidRDefault="00E04F1A" w:rsidP="00E04F1A">
            <w:pPr>
              <w:pStyle w:val="afd"/>
              <w:spacing w:before="0" w:beforeAutospacing="0" w:after="0" w:afterAutospacing="0"/>
              <w:rPr>
                <w:color w:val="2A2A2A"/>
              </w:rPr>
            </w:pPr>
            <w:r w:rsidRPr="00442E26">
              <w:rPr>
                <w:color w:val="2A2A2A"/>
              </w:rPr>
              <w:t>Значение по умолчанию</w:t>
            </w:r>
          </w:p>
        </w:tc>
        <w:tc>
          <w:tcPr>
            <w:tcW w:w="0" w:type="auto"/>
            <w:tcMar>
              <w:top w:w="150" w:type="dxa"/>
              <w:left w:w="120" w:type="dxa"/>
              <w:bottom w:w="150" w:type="dxa"/>
              <w:right w:w="120" w:type="dxa"/>
            </w:tcMar>
            <w:hideMark/>
          </w:tcPr>
          <w:p w14:paraId="0F7837E3" w14:textId="77777777" w:rsidR="00E04F1A" w:rsidRPr="00442E26" w:rsidRDefault="00E04F1A" w:rsidP="00E04F1A">
            <w:pPr>
              <w:pStyle w:val="afd"/>
              <w:spacing w:before="0" w:beforeAutospacing="0" w:after="0" w:afterAutospacing="0"/>
              <w:rPr>
                <w:color w:val="2A2A2A"/>
              </w:rPr>
            </w:pPr>
            <w:r w:rsidRPr="00442E26">
              <w:rPr>
                <w:color w:val="2A2A2A"/>
              </w:rPr>
              <w:t>NULL</w:t>
            </w:r>
          </w:p>
        </w:tc>
      </w:tr>
      <w:tr w:rsidR="00E04F1A" w:rsidRPr="00442E26" w14:paraId="59990ED7" w14:textId="77777777" w:rsidTr="00E04F1A">
        <w:tc>
          <w:tcPr>
            <w:tcW w:w="0" w:type="auto"/>
            <w:tcMar>
              <w:top w:w="150" w:type="dxa"/>
              <w:left w:w="120" w:type="dxa"/>
              <w:bottom w:w="150" w:type="dxa"/>
              <w:right w:w="120" w:type="dxa"/>
            </w:tcMar>
            <w:hideMark/>
          </w:tcPr>
          <w:p w14:paraId="57CAAACF" w14:textId="77777777" w:rsidR="00E04F1A" w:rsidRPr="00442E26" w:rsidRDefault="00E04F1A" w:rsidP="00E04F1A">
            <w:pPr>
              <w:pStyle w:val="afd"/>
              <w:spacing w:before="0" w:beforeAutospacing="0" w:after="0" w:afterAutospacing="0"/>
              <w:rPr>
                <w:color w:val="2A2A2A"/>
              </w:rPr>
            </w:pPr>
            <w:r w:rsidRPr="00442E26">
              <w:rPr>
                <w:color w:val="2A2A2A"/>
              </w:rPr>
              <w:t>Значения NULL запрещены</w:t>
            </w:r>
          </w:p>
        </w:tc>
        <w:tc>
          <w:tcPr>
            <w:tcW w:w="0" w:type="auto"/>
            <w:tcMar>
              <w:top w:w="150" w:type="dxa"/>
              <w:left w:w="120" w:type="dxa"/>
              <w:bottom w:w="150" w:type="dxa"/>
              <w:right w:w="120" w:type="dxa"/>
            </w:tcMar>
            <w:hideMark/>
          </w:tcPr>
          <w:p w14:paraId="1507B7F8" w14:textId="77777777" w:rsidR="00E04F1A" w:rsidRPr="00442E26" w:rsidRDefault="00E04F1A" w:rsidP="00E04F1A">
            <w:pPr>
              <w:pStyle w:val="afd"/>
              <w:spacing w:before="0" w:beforeAutospacing="0" w:after="0" w:afterAutospacing="0"/>
              <w:rPr>
                <w:color w:val="2A2A2A"/>
              </w:rPr>
            </w:pPr>
            <w:r w:rsidRPr="00442E26">
              <w:rPr>
                <w:color w:val="2A2A2A"/>
              </w:rPr>
              <w:t>Ошибка</w:t>
            </w:r>
          </w:p>
        </w:tc>
        <w:tc>
          <w:tcPr>
            <w:tcW w:w="0" w:type="auto"/>
            <w:tcMar>
              <w:top w:w="150" w:type="dxa"/>
              <w:left w:w="120" w:type="dxa"/>
              <w:bottom w:w="150" w:type="dxa"/>
              <w:right w:w="120" w:type="dxa"/>
            </w:tcMar>
            <w:hideMark/>
          </w:tcPr>
          <w:p w14:paraId="642966BB" w14:textId="77777777" w:rsidR="00E04F1A" w:rsidRPr="00442E26" w:rsidRDefault="00E04F1A" w:rsidP="00E04F1A">
            <w:pPr>
              <w:pStyle w:val="afd"/>
              <w:spacing w:before="0" w:beforeAutospacing="0" w:after="0" w:afterAutospacing="0"/>
              <w:rPr>
                <w:color w:val="2A2A2A"/>
              </w:rPr>
            </w:pPr>
            <w:r w:rsidRPr="00442E26">
              <w:rPr>
                <w:color w:val="2A2A2A"/>
              </w:rPr>
              <w:t>Значение по умолчанию</w:t>
            </w:r>
          </w:p>
        </w:tc>
        <w:tc>
          <w:tcPr>
            <w:tcW w:w="0" w:type="auto"/>
            <w:tcMar>
              <w:top w:w="150" w:type="dxa"/>
              <w:left w:w="120" w:type="dxa"/>
              <w:bottom w:w="150" w:type="dxa"/>
              <w:right w:w="120" w:type="dxa"/>
            </w:tcMar>
            <w:hideMark/>
          </w:tcPr>
          <w:p w14:paraId="2356F245" w14:textId="77777777" w:rsidR="00E04F1A" w:rsidRPr="00442E26" w:rsidRDefault="00E04F1A" w:rsidP="00E04F1A">
            <w:pPr>
              <w:pStyle w:val="afd"/>
              <w:spacing w:before="0" w:beforeAutospacing="0" w:after="0" w:afterAutospacing="0"/>
              <w:rPr>
                <w:color w:val="2A2A2A"/>
              </w:rPr>
            </w:pPr>
            <w:r w:rsidRPr="00442E26">
              <w:rPr>
                <w:color w:val="2A2A2A"/>
              </w:rPr>
              <w:t>Ошибка</w:t>
            </w:r>
          </w:p>
        </w:tc>
      </w:tr>
    </w:tbl>
    <w:p w14:paraId="5FDB3CC6" w14:textId="77777777" w:rsidR="00E04F1A" w:rsidRPr="00442E26" w:rsidRDefault="00E04F1A" w:rsidP="00E04F1A">
      <w:pPr>
        <w:pStyle w:val="1"/>
        <w:spacing w:before="0" w:line="240" w:lineRule="auto"/>
        <w:rPr>
          <w:rFonts w:ascii="Times New Roman" w:hAnsi="Times New Roman" w:cs="Times New Roman"/>
          <w:b w:val="0"/>
          <w:bCs w:val="0"/>
          <w:color w:val="000000"/>
          <w:sz w:val="24"/>
          <w:szCs w:val="24"/>
          <w:lang w:val="en-US"/>
        </w:rPr>
      </w:pPr>
    </w:p>
    <w:p w14:paraId="78B75CA1" w14:textId="77777777" w:rsidR="00E04F1A" w:rsidRPr="00442E26" w:rsidRDefault="00E04F1A" w:rsidP="00E04F1A">
      <w:pPr>
        <w:pStyle w:val="1"/>
        <w:spacing w:before="0" w:line="240" w:lineRule="auto"/>
        <w:rPr>
          <w:rFonts w:ascii="Times New Roman" w:hAnsi="Times New Roman" w:cs="Times New Roman"/>
          <w:bCs w:val="0"/>
          <w:color w:val="000000"/>
          <w:sz w:val="24"/>
          <w:szCs w:val="24"/>
        </w:rPr>
      </w:pPr>
      <w:r w:rsidRPr="00442E26">
        <w:rPr>
          <w:rFonts w:ascii="Times New Roman" w:hAnsi="Times New Roman" w:cs="Times New Roman"/>
          <w:bCs w:val="0"/>
          <w:color w:val="000000"/>
          <w:sz w:val="24"/>
          <w:szCs w:val="24"/>
        </w:rPr>
        <w:t>Изменение и создание определений DEFAULT</w:t>
      </w:r>
    </w:p>
    <w:p w14:paraId="2D69917D" w14:textId="77777777" w:rsidR="00E04F1A" w:rsidRPr="00442E26" w:rsidRDefault="00E04F1A" w:rsidP="00E04F1A">
      <w:pPr>
        <w:pStyle w:val="afd"/>
        <w:spacing w:before="0" w:beforeAutospacing="0" w:after="0" w:afterAutospacing="0"/>
        <w:rPr>
          <w:color w:val="2A2A2A"/>
        </w:rPr>
      </w:pPr>
      <w:r w:rsidRPr="00442E26">
        <w:rPr>
          <w:color w:val="2A2A2A"/>
        </w:rPr>
        <w:t>Можно создать определение DEFAULT в определении таблицы при ее создании. Если таблица уже существует, можно добавить к ней определение DEFAULT. Каждый столбец таблицы может содержать одно определение DEFAULT.</w:t>
      </w:r>
    </w:p>
    <w:p w14:paraId="45FF2BC5" w14:textId="77777777" w:rsidR="00E04F1A" w:rsidRPr="00442E26" w:rsidRDefault="00E04F1A" w:rsidP="00E04F1A">
      <w:pPr>
        <w:pStyle w:val="afd"/>
        <w:spacing w:before="0" w:beforeAutospacing="0" w:after="0" w:afterAutospacing="0"/>
        <w:rPr>
          <w:color w:val="2A2A2A"/>
        </w:rPr>
      </w:pPr>
      <w:r w:rsidRPr="00442E26">
        <w:rPr>
          <w:color w:val="2A2A2A"/>
        </w:rPr>
        <w:t>Если определение DEFAULT уже существует, можно изменить его или удалить. Например, можно изменить значение, которое будет помещаться в столбец, если при вставке значение не указано. Для изменения определения DEFAULT необходимо сначала удалить существующее определение DEFAULT, а затем создать его повторно в новом определении.</w:t>
      </w:r>
    </w:p>
    <w:p w14:paraId="693F09B8" w14:textId="77777777" w:rsidR="00E04F1A" w:rsidRPr="00442E26" w:rsidRDefault="00E04F1A" w:rsidP="00E04F1A">
      <w:pPr>
        <w:pStyle w:val="afd"/>
        <w:spacing w:before="0" w:beforeAutospacing="0" w:after="0" w:afterAutospacing="0"/>
        <w:rPr>
          <w:color w:val="2A2A2A"/>
        </w:rPr>
      </w:pPr>
      <w:r w:rsidRPr="00442E26">
        <w:rPr>
          <w:color w:val="2A2A2A"/>
        </w:rPr>
        <w:t>Для столбцов, определения которых включают следующие элементы или свойства, создать определение DEFAULT невозможно:</w:t>
      </w:r>
    </w:p>
    <w:p w14:paraId="3264B9ED" w14:textId="77777777" w:rsidR="00E04F1A" w:rsidRPr="00442E26" w:rsidRDefault="00E04F1A" w:rsidP="00D87CEB">
      <w:pPr>
        <w:pStyle w:val="afd"/>
        <w:numPr>
          <w:ilvl w:val="0"/>
          <w:numId w:val="130"/>
        </w:numPr>
        <w:spacing w:before="0" w:beforeAutospacing="0" w:after="0" w:afterAutospacing="0"/>
        <w:rPr>
          <w:color w:val="2A2A2A"/>
        </w:rPr>
      </w:pPr>
      <w:r w:rsidRPr="00442E26">
        <w:rPr>
          <w:color w:val="2A2A2A"/>
        </w:rPr>
        <w:t>Тип данных</w:t>
      </w:r>
      <w:r w:rsidRPr="00442E26">
        <w:rPr>
          <w:rStyle w:val="apple-converted-space"/>
          <w:color w:val="2A2A2A"/>
        </w:rPr>
        <w:t xml:space="preserve"> </w:t>
      </w:r>
      <w:proofErr w:type="spellStart"/>
      <w:r w:rsidRPr="00442E26">
        <w:rPr>
          <w:rStyle w:val="input"/>
          <w:color w:val="2A2A2A"/>
        </w:rPr>
        <w:t>timestamp</w:t>
      </w:r>
      <w:proofErr w:type="spellEnd"/>
      <w:r w:rsidRPr="00442E26">
        <w:rPr>
          <w:color w:val="2A2A2A"/>
        </w:rPr>
        <w:t>.</w:t>
      </w:r>
    </w:p>
    <w:p w14:paraId="5D3D8A05" w14:textId="77777777" w:rsidR="00E04F1A" w:rsidRPr="00442E26" w:rsidRDefault="00E04F1A" w:rsidP="00D87CEB">
      <w:pPr>
        <w:pStyle w:val="afd"/>
        <w:numPr>
          <w:ilvl w:val="0"/>
          <w:numId w:val="130"/>
        </w:numPr>
        <w:spacing w:before="0" w:beforeAutospacing="0" w:after="0" w:afterAutospacing="0"/>
        <w:rPr>
          <w:color w:val="2A2A2A"/>
        </w:rPr>
      </w:pPr>
      <w:r w:rsidRPr="00442E26">
        <w:rPr>
          <w:color w:val="2A2A2A"/>
        </w:rPr>
        <w:t>Разреженный столбец — поскольку разреженный столбец должен допускать значения NULL.</w:t>
      </w:r>
    </w:p>
    <w:p w14:paraId="1CE4C240" w14:textId="77777777" w:rsidR="00E04F1A" w:rsidRPr="00442E26" w:rsidRDefault="00E04F1A" w:rsidP="00D87CEB">
      <w:pPr>
        <w:pStyle w:val="afd"/>
        <w:numPr>
          <w:ilvl w:val="0"/>
          <w:numId w:val="130"/>
        </w:numPr>
        <w:spacing w:before="0" w:beforeAutospacing="0" w:after="0" w:afterAutospacing="0"/>
        <w:rPr>
          <w:color w:val="2A2A2A"/>
        </w:rPr>
      </w:pPr>
      <w:r w:rsidRPr="00442E26">
        <w:rPr>
          <w:color w:val="2A2A2A"/>
        </w:rPr>
        <w:t>Свойство IDENTITY или ROWGUIDCOL.</w:t>
      </w:r>
    </w:p>
    <w:p w14:paraId="0EFCE253" w14:textId="77777777" w:rsidR="00E04F1A" w:rsidRPr="00442E26" w:rsidRDefault="00E04F1A" w:rsidP="00D87CEB">
      <w:pPr>
        <w:pStyle w:val="afd"/>
        <w:numPr>
          <w:ilvl w:val="0"/>
          <w:numId w:val="130"/>
        </w:numPr>
        <w:spacing w:before="0" w:beforeAutospacing="0" w:after="0" w:afterAutospacing="0"/>
        <w:rPr>
          <w:color w:val="2A2A2A"/>
        </w:rPr>
      </w:pPr>
      <w:r w:rsidRPr="00442E26">
        <w:rPr>
          <w:color w:val="2A2A2A"/>
        </w:rPr>
        <w:t>Существующее определение DEFAULT или объект DEFAULT.</w:t>
      </w:r>
    </w:p>
    <w:p w14:paraId="16835229" w14:textId="77777777" w:rsidR="00E04F1A" w:rsidRPr="00442E26" w:rsidRDefault="00E04F1A" w:rsidP="00E04F1A">
      <w:pPr>
        <w:pStyle w:val="afd"/>
        <w:spacing w:before="0" w:beforeAutospacing="0" w:after="0" w:afterAutospacing="0"/>
        <w:rPr>
          <w:color w:val="2A2A2A"/>
        </w:rPr>
      </w:pPr>
      <w:r w:rsidRPr="00442E26">
        <w:rPr>
          <w:color w:val="2A2A2A"/>
        </w:rPr>
        <w:t xml:space="preserve">Когда определение DEFAULT добавляется к существующему в таблице столбцу, по умолчанию </w:t>
      </w:r>
      <w:proofErr w:type="spellStart"/>
      <w:r w:rsidRPr="00442E26">
        <w:rPr>
          <w:color w:val="2A2A2A"/>
        </w:rPr>
        <w:t>Database</w:t>
      </w:r>
      <w:proofErr w:type="spellEnd"/>
      <w:r w:rsidRPr="00442E26">
        <w:rPr>
          <w:color w:val="2A2A2A"/>
        </w:rPr>
        <w:t xml:space="preserve"> </w:t>
      </w:r>
      <w:proofErr w:type="spellStart"/>
      <w:r w:rsidRPr="00442E26">
        <w:rPr>
          <w:color w:val="2A2A2A"/>
        </w:rPr>
        <w:t>Engine</w:t>
      </w:r>
      <w:proofErr w:type="spellEnd"/>
      <w:r w:rsidRPr="00442E26">
        <w:rPr>
          <w:color w:val="2A2A2A"/>
        </w:rPr>
        <w:t xml:space="preserve"> использует это определение лишь для новых добавляемых в таблицу данных. Существующие данные, которые вносились во время действия предыдущего определения DEFAULT, остаются без изменений. Однако при добавлении нового столбца к существующей таблице, можно указать, чтобы вместо значения NULL </w:t>
      </w:r>
      <w:proofErr w:type="spellStart"/>
      <w:r w:rsidRPr="00442E26">
        <w:rPr>
          <w:color w:val="2A2A2A"/>
        </w:rPr>
        <w:t>Database</w:t>
      </w:r>
      <w:proofErr w:type="spellEnd"/>
      <w:r w:rsidRPr="00442E26">
        <w:rPr>
          <w:color w:val="2A2A2A"/>
        </w:rPr>
        <w:t xml:space="preserve"> </w:t>
      </w:r>
      <w:proofErr w:type="spellStart"/>
      <w:r w:rsidRPr="00442E26">
        <w:rPr>
          <w:color w:val="2A2A2A"/>
        </w:rPr>
        <w:t>Engine</w:t>
      </w:r>
      <w:proofErr w:type="spellEnd"/>
      <w:r w:rsidRPr="00442E26">
        <w:rPr>
          <w:color w:val="2A2A2A"/>
        </w:rPr>
        <w:t xml:space="preserve"> поместил значение по умолчанию (указанное в определении DEFAULT) в новый столбец во всех существующих в таблице строках.</w:t>
      </w:r>
    </w:p>
    <w:p w14:paraId="46F3B7BA" w14:textId="77777777" w:rsidR="00E04F1A" w:rsidRPr="00442E26" w:rsidRDefault="00E04F1A" w:rsidP="00E04F1A">
      <w:pPr>
        <w:pStyle w:val="afd"/>
        <w:spacing w:before="0" w:beforeAutospacing="0" w:after="0" w:afterAutospacing="0"/>
        <w:rPr>
          <w:color w:val="2A2A2A"/>
        </w:rPr>
      </w:pPr>
      <w:r w:rsidRPr="00442E26">
        <w:rPr>
          <w:color w:val="2A2A2A"/>
        </w:rPr>
        <w:t xml:space="preserve">После удаления определения DEFAULT </w:t>
      </w:r>
      <w:proofErr w:type="spellStart"/>
      <w:r w:rsidRPr="00442E26">
        <w:rPr>
          <w:color w:val="2A2A2A"/>
        </w:rPr>
        <w:t>Database</w:t>
      </w:r>
      <w:proofErr w:type="spellEnd"/>
      <w:r w:rsidRPr="00442E26">
        <w:rPr>
          <w:color w:val="2A2A2A"/>
        </w:rPr>
        <w:t xml:space="preserve"> </w:t>
      </w:r>
      <w:proofErr w:type="spellStart"/>
      <w:r w:rsidRPr="00442E26">
        <w:rPr>
          <w:color w:val="2A2A2A"/>
        </w:rPr>
        <w:t>Engine</w:t>
      </w:r>
      <w:proofErr w:type="spellEnd"/>
      <w:r w:rsidRPr="00442E26">
        <w:rPr>
          <w:color w:val="2A2A2A"/>
        </w:rPr>
        <w:t xml:space="preserve"> будет помещать в соответствующий столбец добавляемых строк значение NULL, а не значение по умолчанию, когда при вставке значение столбца не указано. Однако уже находящиеся в таблице данные не изменяются.</w:t>
      </w:r>
    </w:p>
    <w:p w14:paraId="2E440F4E" w14:textId="77777777" w:rsidR="00E04F1A" w:rsidRPr="00442E26" w:rsidRDefault="00E04F1A" w:rsidP="00E04F1A">
      <w:pPr>
        <w:pStyle w:val="afd"/>
        <w:spacing w:before="0" w:beforeAutospacing="0" w:after="0" w:afterAutospacing="0"/>
        <w:rPr>
          <w:color w:val="2A2A2A"/>
        </w:rPr>
      </w:pPr>
    </w:p>
    <w:p w14:paraId="040BE93F" w14:textId="77777777" w:rsidR="00E04F1A" w:rsidRPr="00442E26" w:rsidRDefault="00E04F1A" w:rsidP="00E04F1A">
      <w:pPr>
        <w:pStyle w:val="ac"/>
        <w:autoSpaceDE w:val="0"/>
        <w:autoSpaceDN w:val="0"/>
        <w:adjustRightInd w:val="0"/>
        <w:spacing w:after="0" w:line="240" w:lineRule="auto"/>
        <w:ind w:left="1070"/>
        <w:rPr>
          <w:rFonts w:ascii="Times New Roman" w:hAnsi="Times New Roman" w:cs="Times New Roman"/>
          <w:b/>
          <w:sz w:val="24"/>
          <w:szCs w:val="24"/>
        </w:rPr>
      </w:pPr>
      <w:r w:rsidRPr="00442E26">
        <w:rPr>
          <w:rFonts w:ascii="Times New Roman" w:hAnsi="Times New Roman" w:cs="Times New Roman"/>
          <w:b/>
          <w:sz w:val="24"/>
          <w:szCs w:val="24"/>
        </w:rPr>
        <w:t>Предложение UNIQUE</w:t>
      </w:r>
    </w:p>
    <w:p w14:paraId="57FFDB6B"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Иногда несколько столбцов или группа столбцов таблицы имеет уникальные значения, что позволяет использовать их в качестве первичного ключа. Столбцы или группы столбцов, которые можно использовать в качестве первичного ключа, называются потенциальными ключами </w:t>
      </w:r>
      <w:r w:rsidRPr="00442E26">
        <w:rPr>
          <w:rFonts w:ascii="Times New Roman" w:hAnsi="Times New Roman" w:cs="Times New Roman"/>
          <w:sz w:val="24"/>
          <w:szCs w:val="24"/>
        </w:rPr>
        <w:lastRenderedPageBreak/>
        <w:t>(</w:t>
      </w:r>
      <w:proofErr w:type="spellStart"/>
      <w:r w:rsidRPr="00442E26">
        <w:rPr>
          <w:rFonts w:ascii="Times New Roman" w:hAnsi="Times New Roman" w:cs="Times New Roman"/>
          <w:sz w:val="24"/>
          <w:szCs w:val="24"/>
        </w:rPr>
        <w:t>candidate</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key</w:t>
      </w:r>
      <w:proofErr w:type="spellEnd"/>
      <w:r w:rsidRPr="00442E26">
        <w:rPr>
          <w:rFonts w:ascii="Times New Roman" w:hAnsi="Times New Roman" w:cs="Times New Roman"/>
          <w:sz w:val="24"/>
          <w:szCs w:val="24"/>
        </w:rPr>
        <w:t xml:space="preserve">). Каждый потенциальный ключ определяется, используя предложение UNIQUE в инструкции CREATE TABLE или ALTER TABLE. Синтаксис предложения </w:t>
      </w:r>
      <w:r w:rsidRPr="00442E26">
        <w:rPr>
          <w:rFonts w:ascii="Times New Roman" w:hAnsi="Times New Roman" w:cs="Times New Roman"/>
          <w:sz w:val="24"/>
          <w:szCs w:val="24"/>
          <w:lang w:val="en-US"/>
        </w:rPr>
        <w:t>UNIQUE</w:t>
      </w:r>
      <w:r w:rsidRPr="00442E26">
        <w:rPr>
          <w:rFonts w:ascii="Times New Roman" w:hAnsi="Times New Roman" w:cs="Times New Roman"/>
          <w:sz w:val="24"/>
          <w:szCs w:val="24"/>
        </w:rPr>
        <w:t xml:space="preserve"> следующий:</w:t>
      </w:r>
    </w:p>
    <w:p w14:paraId="0D91874B"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w:t>
      </w:r>
      <w:r w:rsidRPr="00442E26">
        <w:rPr>
          <w:rFonts w:ascii="Times New Roman" w:hAnsi="Times New Roman" w:cs="Times New Roman"/>
          <w:b/>
          <w:sz w:val="24"/>
          <w:szCs w:val="24"/>
          <w:lang w:val="en-US"/>
        </w:rPr>
        <w:t>CONSTRAINT</w:t>
      </w:r>
      <w:r w:rsidRPr="00442E26">
        <w:rPr>
          <w:rFonts w:ascii="Times New Roman" w:hAnsi="Times New Roman" w:cs="Times New Roman"/>
          <w:b/>
          <w:sz w:val="24"/>
          <w:szCs w:val="24"/>
        </w:rPr>
        <w:t xml:space="preserve"> </w:t>
      </w:r>
      <w:proofErr w:type="spellStart"/>
      <w:r w:rsidRPr="00442E26">
        <w:rPr>
          <w:rFonts w:ascii="Times New Roman" w:hAnsi="Times New Roman" w:cs="Times New Roman"/>
          <w:b/>
          <w:sz w:val="24"/>
          <w:szCs w:val="24"/>
        </w:rPr>
        <w:t>имя_ограничения</w:t>
      </w:r>
      <w:proofErr w:type="spellEnd"/>
      <w:r w:rsidRPr="00442E26">
        <w:rPr>
          <w:rFonts w:ascii="Times New Roman" w:hAnsi="Times New Roman" w:cs="Times New Roman"/>
          <w:b/>
          <w:sz w:val="24"/>
          <w:szCs w:val="24"/>
        </w:rPr>
        <w:t>]</w:t>
      </w:r>
    </w:p>
    <w:p w14:paraId="22FFFF8C" w14:textId="77777777" w:rsidR="00E04F1A" w:rsidRPr="006371BD"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lang w:val="en-US"/>
        </w:rPr>
        <w:t>UNIQUE</w:t>
      </w:r>
      <w:r w:rsidRPr="006371BD">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CLUSTERED</w:t>
      </w:r>
      <w:r w:rsidRPr="006371BD">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NONCLUSTERED</w:t>
      </w:r>
      <w:r w:rsidRPr="006371BD">
        <w:rPr>
          <w:rFonts w:ascii="Times New Roman" w:hAnsi="Times New Roman" w:cs="Times New Roman"/>
          <w:b/>
          <w:sz w:val="24"/>
          <w:szCs w:val="24"/>
        </w:rPr>
        <w:t xml:space="preserve"> ({</w:t>
      </w:r>
      <w:r w:rsidRPr="00442E26">
        <w:rPr>
          <w:rFonts w:ascii="Times New Roman" w:hAnsi="Times New Roman" w:cs="Times New Roman"/>
          <w:b/>
          <w:sz w:val="24"/>
          <w:szCs w:val="24"/>
        </w:rPr>
        <w:t>имя</w:t>
      </w:r>
      <w:r w:rsidRPr="006371BD">
        <w:rPr>
          <w:rFonts w:ascii="Times New Roman" w:hAnsi="Times New Roman" w:cs="Times New Roman"/>
          <w:b/>
          <w:sz w:val="24"/>
          <w:szCs w:val="24"/>
        </w:rPr>
        <w:t>_</w:t>
      </w:r>
      <w:r w:rsidRPr="00442E26">
        <w:rPr>
          <w:rFonts w:ascii="Times New Roman" w:hAnsi="Times New Roman" w:cs="Times New Roman"/>
          <w:b/>
          <w:sz w:val="24"/>
          <w:szCs w:val="24"/>
        </w:rPr>
        <w:t>столбца</w:t>
      </w:r>
      <w:r w:rsidRPr="006371BD">
        <w:rPr>
          <w:rFonts w:ascii="Times New Roman" w:hAnsi="Times New Roman" w:cs="Times New Roman"/>
          <w:b/>
          <w:sz w:val="24"/>
          <w:szCs w:val="24"/>
        </w:rPr>
        <w:t>1</w:t>
      </w:r>
      <w:proofErr w:type="gramStart"/>
      <w:r w:rsidRPr="006371BD">
        <w:rPr>
          <w:rFonts w:ascii="Times New Roman" w:hAnsi="Times New Roman" w:cs="Times New Roman"/>
          <w:b/>
          <w:sz w:val="24"/>
          <w:szCs w:val="24"/>
        </w:rPr>
        <w:t>},...</w:t>
      </w:r>
      <w:proofErr w:type="gramEnd"/>
      <w:r w:rsidRPr="006371BD">
        <w:rPr>
          <w:rFonts w:ascii="Times New Roman" w:hAnsi="Times New Roman" w:cs="Times New Roman"/>
          <w:b/>
          <w:sz w:val="24"/>
          <w:szCs w:val="24"/>
        </w:rPr>
        <w:t>)</w:t>
      </w:r>
    </w:p>
    <w:p w14:paraId="51FB5348" w14:textId="77777777" w:rsidR="00E04F1A" w:rsidRPr="006371BD" w:rsidRDefault="00E04F1A" w:rsidP="00E04F1A">
      <w:pPr>
        <w:autoSpaceDE w:val="0"/>
        <w:autoSpaceDN w:val="0"/>
        <w:adjustRightInd w:val="0"/>
        <w:spacing w:after="0" w:line="240" w:lineRule="auto"/>
        <w:rPr>
          <w:rFonts w:ascii="Times New Roman" w:hAnsi="Times New Roman" w:cs="Times New Roman"/>
          <w:sz w:val="24"/>
          <w:szCs w:val="24"/>
        </w:rPr>
      </w:pPr>
    </w:p>
    <w:p w14:paraId="31B6DE8E"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Опция CONSTRAINT в предложении UNIQUE присваивает явное имя потенциальному ключу. Опция CLUSTERED или NONCLUSTERED связана с тем обстоятельством, что компонент </w:t>
      </w:r>
      <w:proofErr w:type="spellStart"/>
      <w:r w:rsidRPr="00442E26">
        <w:rPr>
          <w:rFonts w:ascii="Times New Roman" w:hAnsi="Times New Roman" w:cs="Times New Roman"/>
          <w:sz w:val="24"/>
          <w:szCs w:val="24"/>
        </w:rPr>
        <w:t>Database</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Engine</w:t>
      </w:r>
      <w:proofErr w:type="spellEnd"/>
      <w:r w:rsidRPr="00442E26">
        <w:rPr>
          <w:rFonts w:ascii="Times New Roman" w:hAnsi="Times New Roman" w:cs="Times New Roman"/>
          <w:sz w:val="24"/>
          <w:szCs w:val="24"/>
        </w:rPr>
        <w:t xml:space="preserve"> создает индекс для каждого потенциального ключа таблицы. Этот индекс может быть </w:t>
      </w:r>
      <w:proofErr w:type="spellStart"/>
      <w:r w:rsidRPr="00442E26">
        <w:rPr>
          <w:rFonts w:ascii="Times New Roman" w:hAnsi="Times New Roman" w:cs="Times New Roman"/>
          <w:sz w:val="24"/>
          <w:szCs w:val="24"/>
        </w:rPr>
        <w:t>кластеризованным</w:t>
      </w:r>
      <w:proofErr w:type="spellEnd"/>
      <w:r w:rsidRPr="00442E26">
        <w:rPr>
          <w:rFonts w:ascii="Times New Roman" w:hAnsi="Times New Roman" w:cs="Times New Roman"/>
          <w:sz w:val="24"/>
          <w:szCs w:val="24"/>
        </w:rPr>
        <w:t xml:space="preserve">, когда физический порядок строк определяется посредством индексированного порядка значений столбца. Если порядок строк не указывается, индекс является </w:t>
      </w:r>
      <w:proofErr w:type="spellStart"/>
      <w:proofErr w:type="gramStart"/>
      <w:r w:rsidRPr="00442E26">
        <w:rPr>
          <w:rFonts w:ascii="Times New Roman" w:hAnsi="Times New Roman" w:cs="Times New Roman"/>
          <w:sz w:val="24"/>
          <w:szCs w:val="24"/>
        </w:rPr>
        <w:t>некластеризованным</w:t>
      </w:r>
      <w:proofErr w:type="spellEnd"/>
      <w:r w:rsidRPr="00442E26">
        <w:rPr>
          <w:rFonts w:ascii="Times New Roman" w:hAnsi="Times New Roman" w:cs="Times New Roman"/>
          <w:sz w:val="24"/>
          <w:szCs w:val="24"/>
        </w:rPr>
        <w:t xml:space="preserve"> .</w:t>
      </w:r>
      <w:proofErr w:type="gramEnd"/>
      <w:r w:rsidRPr="00442E26">
        <w:rPr>
          <w:rFonts w:ascii="Times New Roman" w:hAnsi="Times New Roman" w:cs="Times New Roman"/>
          <w:sz w:val="24"/>
          <w:szCs w:val="24"/>
        </w:rPr>
        <w:t xml:space="preserve"> По умолчанию применяется опция NONCLUSTERED. Параметр col_name1 обозначает имя столбца, который создает потенциальный ключ. (Потенциальный ключ может иметь до 16 столбцов.)</w:t>
      </w:r>
    </w:p>
    <w:p w14:paraId="4F84A88E"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2F43278E" w14:textId="77777777" w:rsidR="00E04F1A" w:rsidRPr="00442E26" w:rsidRDefault="00E04F1A" w:rsidP="00E04F1A">
      <w:pPr>
        <w:pStyle w:val="ac"/>
        <w:autoSpaceDE w:val="0"/>
        <w:autoSpaceDN w:val="0"/>
        <w:adjustRightInd w:val="0"/>
        <w:spacing w:after="0" w:line="240" w:lineRule="auto"/>
        <w:ind w:left="1070"/>
        <w:rPr>
          <w:rFonts w:ascii="Times New Roman" w:hAnsi="Times New Roman" w:cs="Times New Roman"/>
          <w:b/>
          <w:sz w:val="24"/>
          <w:szCs w:val="24"/>
        </w:rPr>
      </w:pPr>
      <w:r w:rsidRPr="00442E26">
        <w:rPr>
          <w:rFonts w:ascii="Times New Roman" w:hAnsi="Times New Roman" w:cs="Times New Roman"/>
          <w:b/>
          <w:sz w:val="24"/>
          <w:szCs w:val="24"/>
        </w:rPr>
        <w:t xml:space="preserve">Предложение </w:t>
      </w:r>
      <w:r w:rsidRPr="00442E26">
        <w:rPr>
          <w:rFonts w:ascii="Times New Roman" w:hAnsi="Times New Roman" w:cs="Times New Roman"/>
          <w:b/>
          <w:sz w:val="24"/>
          <w:szCs w:val="24"/>
          <w:lang w:val="en-US"/>
        </w:rPr>
        <w:t>PRIMARY</w:t>
      </w:r>
      <w:r w:rsidRPr="00442E26">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KEY</w:t>
      </w:r>
    </w:p>
    <w:p w14:paraId="3E512F81"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Первичным ключом таблицы может являться столбец или группа столбцов, значения (набор значений для группы) которого разные в каждой строке. Каждый первичный ключ определяется, используя предложение PRIMARY KEY в инструкции CREATE TABLE или ALTER TABLE. Синтаксис предложения </w:t>
      </w:r>
      <w:r w:rsidRPr="00442E26">
        <w:rPr>
          <w:rFonts w:ascii="Times New Roman" w:hAnsi="Times New Roman" w:cs="Times New Roman"/>
          <w:sz w:val="24"/>
          <w:szCs w:val="24"/>
          <w:lang w:val="en-US"/>
        </w:rPr>
        <w:t>PRIMARY</w:t>
      </w:r>
      <w:r w:rsidRPr="00442E26">
        <w:rPr>
          <w:rFonts w:ascii="Times New Roman" w:hAnsi="Times New Roman" w:cs="Times New Roman"/>
          <w:sz w:val="24"/>
          <w:szCs w:val="24"/>
        </w:rPr>
        <w:t xml:space="preserve"> </w:t>
      </w:r>
      <w:r w:rsidRPr="00442E26">
        <w:rPr>
          <w:rFonts w:ascii="Times New Roman" w:hAnsi="Times New Roman" w:cs="Times New Roman"/>
          <w:sz w:val="24"/>
          <w:szCs w:val="24"/>
          <w:lang w:val="en-US"/>
        </w:rPr>
        <w:t>KEY</w:t>
      </w:r>
      <w:r w:rsidRPr="00442E26">
        <w:rPr>
          <w:rFonts w:ascii="Times New Roman" w:hAnsi="Times New Roman" w:cs="Times New Roman"/>
          <w:sz w:val="24"/>
          <w:szCs w:val="24"/>
        </w:rPr>
        <w:t xml:space="preserve"> следующий:</w:t>
      </w:r>
    </w:p>
    <w:p w14:paraId="4B983530"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w:t>
      </w:r>
      <w:r w:rsidRPr="00442E26">
        <w:rPr>
          <w:rFonts w:ascii="Times New Roman" w:hAnsi="Times New Roman" w:cs="Times New Roman"/>
          <w:b/>
          <w:sz w:val="24"/>
          <w:szCs w:val="24"/>
          <w:lang w:val="en-US"/>
        </w:rPr>
        <w:t>CONSTRAINT</w:t>
      </w:r>
      <w:r w:rsidRPr="00442E26">
        <w:rPr>
          <w:rFonts w:ascii="Times New Roman" w:hAnsi="Times New Roman" w:cs="Times New Roman"/>
          <w:b/>
          <w:sz w:val="24"/>
          <w:szCs w:val="24"/>
        </w:rPr>
        <w:t xml:space="preserve"> </w:t>
      </w:r>
      <w:proofErr w:type="spellStart"/>
      <w:r w:rsidRPr="00442E26">
        <w:rPr>
          <w:rFonts w:ascii="Times New Roman" w:hAnsi="Times New Roman" w:cs="Times New Roman"/>
          <w:b/>
          <w:sz w:val="24"/>
          <w:szCs w:val="24"/>
        </w:rPr>
        <w:t>имя_ограничения</w:t>
      </w:r>
      <w:proofErr w:type="spellEnd"/>
      <w:r w:rsidRPr="00442E26">
        <w:rPr>
          <w:rFonts w:ascii="Times New Roman" w:hAnsi="Times New Roman" w:cs="Times New Roman"/>
          <w:b/>
          <w:sz w:val="24"/>
          <w:szCs w:val="24"/>
        </w:rPr>
        <w:t>]</w:t>
      </w:r>
    </w:p>
    <w:p w14:paraId="293D5DA9"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lang w:val="en-US"/>
        </w:rPr>
        <w:t>PRIMARY</w:t>
      </w:r>
      <w:r w:rsidRPr="00442E26">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KEY</w:t>
      </w:r>
      <w:r w:rsidRPr="00442E26">
        <w:rPr>
          <w:rFonts w:ascii="Times New Roman" w:hAnsi="Times New Roman" w:cs="Times New Roman"/>
          <w:b/>
          <w:sz w:val="24"/>
          <w:szCs w:val="24"/>
        </w:rPr>
        <w:t xml:space="preserve"> ({имя_столбца1</w:t>
      </w:r>
      <w:proofErr w:type="gramStart"/>
      <w:r w:rsidRPr="00442E26">
        <w:rPr>
          <w:rFonts w:ascii="Times New Roman" w:hAnsi="Times New Roman" w:cs="Times New Roman"/>
          <w:b/>
          <w:sz w:val="24"/>
          <w:szCs w:val="24"/>
        </w:rPr>
        <w:t>},...</w:t>
      </w:r>
      <w:proofErr w:type="gramEnd"/>
      <w:r w:rsidRPr="00442E26">
        <w:rPr>
          <w:rFonts w:ascii="Times New Roman" w:hAnsi="Times New Roman" w:cs="Times New Roman"/>
          <w:b/>
          <w:sz w:val="24"/>
          <w:szCs w:val="24"/>
        </w:rPr>
        <w:t>)</w:t>
      </w:r>
    </w:p>
    <w:p w14:paraId="323EF376"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Все параметры предложения PRIMARY KEY имеют такие же значения, как и соответствующие одноименные параметры предложения UNIQUE. Но в отличие от столбца UNIQUE, столбец PRIMARY KEY не разрешает значений NULL и имеет значение по умолчанию CLUSTERED.</w:t>
      </w:r>
    </w:p>
    <w:p w14:paraId="340ED241" w14:textId="395EF899"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В примере </w:t>
      </w:r>
      <w:r w:rsidRPr="00791478">
        <w:rPr>
          <w:rFonts w:ascii="Times New Roman" w:hAnsi="Times New Roman" w:cs="Times New Roman"/>
          <w:sz w:val="24"/>
          <w:szCs w:val="24"/>
        </w:rPr>
        <w:t>1</w:t>
      </w:r>
      <w:r w:rsidRPr="00442E26">
        <w:rPr>
          <w:rFonts w:ascii="Times New Roman" w:hAnsi="Times New Roman" w:cs="Times New Roman"/>
          <w:sz w:val="24"/>
          <w:szCs w:val="24"/>
        </w:rPr>
        <w:t xml:space="preserve"> показано объявление первичного ключа для таблицы </w:t>
      </w:r>
      <w:r>
        <w:rPr>
          <w:rFonts w:ascii="Times New Roman" w:hAnsi="Times New Roman" w:cs="Times New Roman"/>
          <w:sz w:val="24"/>
          <w:szCs w:val="24"/>
          <w:lang w:val="en-US"/>
        </w:rPr>
        <w:t>D</w:t>
      </w:r>
      <w:r w:rsidRPr="00442E26">
        <w:rPr>
          <w:rFonts w:ascii="Times New Roman" w:hAnsi="Times New Roman" w:cs="Times New Roman"/>
          <w:sz w:val="24"/>
          <w:szCs w:val="24"/>
          <w:lang w:val="en-US"/>
        </w:rPr>
        <w:t>epts</w:t>
      </w:r>
      <w:r w:rsidRPr="00442E26">
        <w:rPr>
          <w:rFonts w:ascii="Times New Roman" w:hAnsi="Times New Roman" w:cs="Times New Roman"/>
          <w:sz w:val="24"/>
          <w:szCs w:val="24"/>
        </w:rPr>
        <w:t xml:space="preserve"> базы данных </w:t>
      </w:r>
      <w:r>
        <w:rPr>
          <w:rFonts w:ascii="Times New Roman" w:hAnsi="Times New Roman" w:cs="Times New Roman"/>
          <w:sz w:val="24"/>
          <w:szCs w:val="24"/>
          <w:lang w:val="en-US"/>
        </w:rPr>
        <w:t>S</w:t>
      </w:r>
      <w:r w:rsidRPr="00442E26">
        <w:rPr>
          <w:rFonts w:ascii="Times New Roman" w:hAnsi="Times New Roman" w:cs="Times New Roman"/>
          <w:sz w:val="24"/>
          <w:szCs w:val="24"/>
          <w:lang w:val="en-US"/>
        </w:rPr>
        <w:t>hop</w:t>
      </w:r>
      <w:r w:rsidRPr="00442E26">
        <w:rPr>
          <w:rFonts w:ascii="Times New Roman" w:hAnsi="Times New Roman" w:cs="Times New Roman"/>
          <w:sz w:val="24"/>
          <w:szCs w:val="24"/>
        </w:rPr>
        <w:t>.</w:t>
      </w:r>
    </w:p>
    <w:p w14:paraId="37A4E008" w14:textId="745B2A36"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Пример </w:t>
      </w:r>
      <w:r w:rsidRPr="005D30EF">
        <w:rPr>
          <w:rFonts w:ascii="Times New Roman" w:hAnsi="Times New Roman" w:cs="Times New Roman"/>
          <w:sz w:val="24"/>
          <w:szCs w:val="24"/>
        </w:rPr>
        <w:t>1</w:t>
      </w:r>
      <w:r w:rsidRPr="00442E26">
        <w:rPr>
          <w:rFonts w:ascii="Times New Roman" w:hAnsi="Times New Roman" w:cs="Times New Roman"/>
          <w:sz w:val="24"/>
          <w:szCs w:val="24"/>
        </w:rPr>
        <w:t>. Определение первичного ключа</w:t>
      </w:r>
    </w:p>
    <w:p w14:paraId="4B335345" w14:textId="77777777" w:rsidR="00E04F1A" w:rsidRPr="000F4F00"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USE</w:t>
      </w:r>
      <w:r w:rsidRPr="000F4F00">
        <w:rPr>
          <w:rFonts w:ascii="Times New Roman" w:hAnsi="Times New Roman" w:cs="Times New Roman"/>
          <w:b/>
          <w:sz w:val="24"/>
          <w:szCs w:val="24"/>
          <w:lang w:val="en-US"/>
        </w:rPr>
        <w:t xml:space="preserv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hop</w:t>
      </w:r>
      <w:r w:rsidRPr="000F4F00">
        <w:rPr>
          <w:rFonts w:ascii="Times New Roman" w:hAnsi="Times New Roman" w:cs="Times New Roman"/>
          <w:b/>
          <w:sz w:val="24"/>
          <w:szCs w:val="24"/>
          <w:lang w:val="en-US"/>
        </w:rPr>
        <w:t>;</w:t>
      </w:r>
    </w:p>
    <w:p w14:paraId="0B0E5908"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CREATE TABLE </w:t>
      </w:r>
      <w:r>
        <w:rPr>
          <w:rFonts w:ascii="Times New Roman" w:hAnsi="Times New Roman" w:cs="Times New Roman"/>
          <w:b/>
          <w:sz w:val="24"/>
          <w:szCs w:val="24"/>
          <w:lang w:val="en-US"/>
        </w:rPr>
        <w:t>D</w:t>
      </w:r>
      <w:r w:rsidRPr="00442E26">
        <w:rPr>
          <w:rFonts w:ascii="Times New Roman" w:hAnsi="Times New Roman" w:cs="Times New Roman"/>
          <w:b/>
          <w:sz w:val="24"/>
          <w:szCs w:val="24"/>
          <w:lang w:val="en-US"/>
        </w:rPr>
        <w:t>epts (</w:t>
      </w:r>
    </w:p>
    <w:p w14:paraId="407A4F03"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proofErr w:type="spellStart"/>
      <w:r w:rsidRPr="00442E26">
        <w:rPr>
          <w:rFonts w:ascii="Times New Roman" w:hAnsi="Times New Roman" w:cs="Times New Roman"/>
          <w:b/>
          <w:sz w:val="24"/>
          <w:szCs w:val="24"/>
          <w:lang w:val="en-US"/>
        </w:rPr>
        <w:t>deptId</w:t>
      </w:r>
      <w:proofErr w:type="spellEnd"/>
      <w:r w:rsidRPr="00442E26">
        <w:rPr>
          <w:rFonts w:ascii="Times New Roman" w:hAnsi="Times New Roman" w:cs="Times New Roman"/>
          <w:b/>
          <w:sz w:val="24"/>
          <w:szCs w:val="24"/>
          <w:lang w:val="en-US"/>
        </w:rPr>
        <w:t xml:space="preserve"> INT IDENTITY,</w:t>
      </w:r>
    </w:p>
    <w:p w14:paraId="2F360E64"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dept </w:t>
      </w:r>
      <w:proofErr w:type="gramStart"/>
      <w:r>
        <w:rPr>
          <w:rFonts w:ascii="Times New Roman" w:hAnsi="Times New Roman" w:cs="Times New Roman"/>
          <w:b/>
          <w:sz w:val="24"/>
          <w:szCs w:val="24"/>
          <w:lang w:val="en-US"/>
        </w:rPr>
        <w:t>N</w:t>
      </w:r>
      <w:r w:rsidRPr="00442E26">
        <w:rPr>
          <w:rFonts w:ascii="Times New Roman" w:hAnsi="Times New Roman" w:cs="Times New Roman"/>
          <w:b/>
          <w:sz w:val="24"/>
          <w:szCs w:val="24"/>
          <w:lang w:val="en-US"/>
        </w:rPr>
        <w:t>VARCHAR(</w:t>
      </w:r>
      <w:proofErr w:type="gramEnd"/>
      <w:r w:rsidRPr="00442E26">
        <w:rPr>
          <w:rFonts w:ascii="Times New Roman" w:hAnsi="Times New Roman" w:cs="Times New Roman"/>
          <w:b/>
          <w:sz w:val="24"/>
          <w:szCs w:val="24"/>
          <w:lang w:val="en-US"/>
        </w:rPr>
        <w:t>30) NOT NULL,</w:t>
      </w:r>
    </w:p>
    <w:p w14:paraId="47D2E62C"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CONSTRAINT </w:t>
      </w:r>
      <w:proofErr w:type="spellStart"/>
      <w:r w:rsidRPr="00442E26">
        <w:rPr>
          <w:rFonts w:ascii="Times New Roman" w:hAnsi="Times New Roman" w:cs="Times New Roman"/>
          <w:b/>
          <w:sz w:val="24"/>
          <w:szCs w:val="24"/>
          <w:lang w:val="en-US"/>
        </w:rPr>
        <w:t>PK_deptId</w:t>
      </w:r>
      <w:proofErr w:type="spellEnd"/>
      <w:r w:rsidRPr="00442E26">
        <w:rPr>
          <w:rFonts w:ascii="Times New Roman" w:hAnsi="Times New Roman" w:cs="Times New Roman"/>
          <w:b/>
          <w:sz w:val="24"/>
          <w:szCs w:val="24"/>
          <w:lang w:val="en-US"/>
        </w:rPr>
        <w:t xml:space="preserve"> PRIMARY KEY (</w:t>
      </w:r>
      <w:proofErr w:type="spellStart"/>
      <w:r w:rsidRPr="00442E26">
        <w:rPr>
          <w:rFonts w:ascii="Times New Roman" w:hAnsi="Times New Roman" w:cs="Times New Roman"/>
          <w:b/>
          <w:sz w:val="24"/>
          <w:szCs w:val="24"/>
          <w:lang w:val="en-US"/>
        </w:rPr>
        <w:t>deptId</w:t>
      </w:r>
      <w:proofErr w:type="spellEnd"/>
      <w:proofErr w:type="gramStart"/>
      <w:r w:rsidRPr="00442E26">
        <w:rPr>
          <w:rFonts w:ascii="Times New Roman" w:hAnsi="Times New Roman" w:cs="Times New Roman"/>
          <w:b/>
          <w:sz w:val="24"/>
          <w:szCs w:val="24"/>
          <w:lang w:val="en-US"/>
        </w:rPr>
        <w:t>) )</w:t>
      </w:r>
      <w:proofErr w:type="gramEnd"/>
      <w:r w:rsidRPr="00442E26">
        <w:rPr>
          <w:rFonts w:ascii="Times New Roman" w:hAnsi="Times New Roman" w:cs="Times New Roman"/>
          <w:b/>
          <w:sz w:val="24"/>
          <w:szCs w:val="24"/>
          <w:lang w:val="en-US"/>
        </w:rPr>
        <w:t>;</w:t>
      </w:r>
    </w:p>
    <w:p w14:paraId="00D509A5" w14:textId="77777777" w:rsidR="00E04F1A" w:rsidRPr="00442E26" w:rsidRDefault="00E04F1A" w:rsidP="00E04F1A">
      <w:pPr>
        <w:autoSpaceDE w:val="0"/>
        <w:autoSpaceDN w:val="0"/>
        <w:adjustRightInd w:val="0"/>
        <w:spacing w:after="0" w:line="240" w:lineRule="auto"/>
        <w:rPr>
          <w:rFonts w:ascii="Times New Roman" w:hAnsi="Times New Roman" w:cs="Times New Roman"/>
          <w:color w:val="808080"/>
          <w:sz w:val="24"/>
          <w:szCs w:val="24"/>
          <w:lang w:val="en-US"/>
        </w:rPr>
      </w:pPr>
    </w:p>
    <w:p w14:paraId="07DFA263" w14:textId="538FF350"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В результате выполнения кода в примере</w:t>
      </w:r>
      <w:r w:rsidRPr="00791478">
        <w:rPr>
          <w:rFonts w:ascii="Times New Roman" w:hAnsi="Times New Roman" w:cs="Times New Roman"/>
          <w:sz w:val="24"/>
          <w:szCs w:val="24"/>
        </w:rPr>
        <w:t xml:space="preserve"> </w:t>
      </w:r>
      <w:proofErr w:type="gramStart"/>
      <w:r w:rsidRPr="00791478">
        <w:rPr>
          <w:rFonts w:ascii="Times New Roman" w:hAnsi="Times New Roman" w:cs="Times New Roman"/>
          <w:sz w:val="24"/>
          <w:szCs w:val="24"/>
        </w:rPr>
        <w:t>1</w:t>
      </w:r>
      <w:r w:rsidRPr="00442E26">
        <w:rPr>
          <w:rFonts w:ascii="Times New Roman" w:hAnsi="Times New Roman" w:cs="Times New Roman"/>
          <w:sz w:val="24"/>
          <w:szCs w:val="24"/>
        </w:rPr>
        <w:t xml:space="preserve">  создается</w:t>
      </w:r>
      <w:proofErr w:type="gramEnd"/>
      <w:r w:rsidRPr="00442E26">
        <w:rPr>
          <w:rFonts w:ascii="Times New Roman" w:hAnsi="Times New Roman" w:cs="Times New Roman"/>
          <w:sz w:val="24"/>
          <w:szCs w:val="24"/>
        </w:rPr>
        <w:t xml:space="preserve"> таблица </w:t>
      </w:r>
      <w:r>
        <w:rPr>
          <w:rFonts w:ascii="Times New Roman" w:hAnsi="Times New Roman" w:cs="Times New Roman"/>
          <w:sz w:val="24"/>
          <w:szCs w:val="24"/>
          <w:lang w:val="en-US"/>
        </w:rPr>
        <w:t>D</w:t>
      </w:r>
      <w:r w:rsidRPr="00442E26">
        <w:rPr>
          <w:rFonts w:ascii="Times New Roman" w:hAnsi="Times New Roman" w:cs="Times New Roman"/>
          <w:sz w:val="24"/>
          <w:szCs w:val="24"/>
          <w:lang w:val="en-US"/>
        </w:rPr>
        <w:t>epts</w:t>
      </w:r>
      <w:r w:rsidRPr="00442E26">
        <w:rPr>
          <w:rFonts w:ascii="Times New Roman" w:hAnsi="Times New Roman" w:cs="Times New Roman"/>
          <w:sz w:val="24"/>
          <w:szCs w:val="24"/>
        </w:rPr>
        <w:t xml:space="preserve">, в которой определен первичный ключ. Первичный ключ таблицы определяется посредством декларативного ограничения для обеспечения целостности с именем </w:t>
      </w:r>
      <w:r w:rsidRPr="00442E26">
        <w:rPr>
          <w:rFonts w:ascii="Times New Roman" w:hAnsi="Times New Roman" w:cs="Times New Roman"/>
          <w:sz w:val="24"/>
          <w:szCs w:val="24"/>
          <w:lang w:val="en-US"/>
        </w:rPr>
        <w:t>PK</w:t>
      </w:r>
      <w:r w:rsidRPr="00442E26">
        <w:rPr>
          <w:rFonts w:ascii="Times New Roman" w:hAnsi="Times New Roman" w:cs="Times New Roman"/>
          <w:sz w:val="24"/>
          <w:szCs w:val="24"/>
        </w:rPr>
        <w:t>_</w:t>
      </w:r>
      <w:proofErr w:type="spellStart"/>
      <w:r w:rsidRPr="00442E26">
        <w:rPr>
          <w:rFonts w:ascii="Times New Roman" w:hAnsi="Times New Roman" w:cs="Times New Roman"/>
          <w:sz w:val="24"/>
          <w:szCs w:val="24"/>
          <w:lang w:val="en-US"/>
        </w:rPr>
        <w:t>deptId</w:t>
      </w:r>
      <w:proofErr w:type="spellEnd"/>
      <w:r w:rsidRPr="00442E26">
        <w:rPr>
          <w:rFonts w:ascii="Times New Roman" w:hAnsi="Times New Roman" w:cs="Times New Roman"/>
          <w:sz w:val="24"/>
          <w:szCs w:val="24"/>
        </w:rPr>
        <w:t xml:space="preserve">. Это ограничение для обеспечения целостности является ограничением уровня таблицы, поскольку оно указывается после определения всех столбцов таблицы </w:t>
      </w:r>
      <w:r>
        <w:rPr>
          <w:rFonts w:ascii="Times New Roman" w:hAnsi="Times New Roman" w:cs="Times New Roman"/>
          <w:sz w:val="24"/>
          <w:szCs w:val="24"/>
          <w:lang w:val="en-US"/>
        </w:rPr>
        <w:t>D</w:t>
      </w:r>
      <w:r w:rsidRPr="00442E26">
        <w:rPr>
          <w:rFonts w:ascii="Times New Roman" w:hAnsi="Times New Roman" w:cs="Times New Roman"/>
          <w:sz w:val="24"/>
          <w:szCs w:val="24"/>
          <w:lang w:val="en-US"/>
        </w:rPr>
        <w:t>epts</w:t>
      </w:r>
      <w:r w:rsidRPr="00442E26">
        <w:rPr>
          <w:rFonts w:ascii="Times New Roman" w:hAnsi="Times New Roman" w:cs="Times New Roman"/>
          <w:sz w:val="24"/>
          <w:szCs w:val="24"/>
        </w:rPr>
        <w:t>.</w:t>
      </w:r>
    </w:p>
    <w:p w14:paraId="29656039" w14:textId="2747E3FE"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Пример </w:t>
      </w:r>
      <w:r w:rsidRPr="00791478">
        <w:rPr>
          <w:rFonts w:ascii="Times New Roman" w:hAnsi="Times New Roman" w:cs="Times New Roman"/>
          <w:sz w:val="24"/>
          <w:szCs w:val="24"/>
        </w:rPr>
        <w:t>2</w:t>
      </w:r>
      <w:r w:rsidRPr="00442E26">
        <w:rPr>
          <w:rFonts w:ascii="Times New Roman" w:hAnsi="Times New Roman" w:cs="Times New Roman"/>
          <w:sz w:val="24"/>
          <w:szCs w:val="24"/>
        </w:rPr>
        <w:t xml:space="preserve"> аналогичен примеру </w:t>
      </w:r>
      <w:r w:rsidRPr="00791478">
        <w:rPr>
          <w:rFonts w:ascii="Times New Roman" w:hAnsi="Times New Roman" w:cs="Times New Roman"/>
          <w:sz w:val="24"/>
          <w:szCs w:val="24"/>
        </w:rPr>
        <w:t>1</w:t>
      </w:r>
      <w:r w:rsidRPr="00442E26">
        <w:rPr>
          <w:rFonts w:ascii="Times New Roman" w:hAnsi="Times New Roman" w:cs="Times New Roman"/>
          <w:sz w:val="24"/>
          <w:szCs w:val="24"/>
        </w:rPr>
        <w:t xml:space="preserve">, за исключением того, что первичный ключ таблицы </w:t>
      </w:r>
      <w:r w:rsidRPr="00442E26">
        <w:rPr>
          <w:rFonts w:ascii="Times New Roman" w:hAnsi="Times New Roman" w:cs="Times New Roman"/>
          <w:sz w:val="24"/>
          <w:szCs w:val="24"/>
          <w:lang w:val="en-US"/>
        </w:rPr>
        <w:t>depts</w:t>
      </w:r>
      <w:r w:rsidRPr="00442E26">
        <w:rPr>
          <w:rFonts w:ascii="Times New Roman" w:hAnsi="Times New Roman" w:cs="Times New Roman"/>
          <w:sz w:val="24"/>
          <w:szCs w:val="24"/>
        </w:rPr>
        <w:t xml:space="preserve"> определяется как ограничение уровня столбца.</w:t>
      </w:r>
    </w:p>
    <w:p w14:paraId="312928C9" w14:textId="073A6D85"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 Пример </w:t>
      </w:r>
      <w:r w:rsidRPr="005D30EF">
        <w:rPr>
          <w:rFonts w:ascii="Times New Roman" w:hAnsi="Times New Roman" w:cs="Times New Roman"/>
          <w:sz w:val="24"/>
          <w:szCs w:val="24"/>
        </w:rPr>
        <w:t>2</w:t>
      </w:r>
      <w:r w:rsidRPr="00442E26">
        <w:rPr>
          <w:rFonts w:ascii="Times New Roman" w:hAnsi="Times New Roman" w:cs="Times New Roman"/>
          <w:sz w:val="24"/>
          <w:szCs w:val="24"/>
        </w:rPr>
        <w:t>. Определение ограничения уровня столбца</w:t>
      </w:r>
    </w:p>
    <w:p w14:paraId="130E8073" w14:textId="77777777" w:rsidR="00E04F1A" w:rsidRPr="000F4F00"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USE</w:t>
      </w:r>
      <w:r w:rsidRPr="000F4F00">
        <w:rPr>
          <w:rFonts w:ascii="Times New Roman" w:hAnsi="Times New Roman" w:cs="Times New Roman"/>
          <w:b/>
          <w:sz w:val="24"/>
          <w:szCs w:val="24"/>
          <w:lang w:val="en-US"/>
        </w:rPr>
        <w:t xml:space="preserv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hop</w:t>
      </w:r>
      <w:r w:rsidRPr="000F4F00">
        <w:rPr>
          <w:rFonts w:ascii="Times New Roman" w:hAnsi="Times New Roman" w:cs="Times New Roman"/>
          <w:b/>
          <w:sz w:val="24"/>
          <w:szCs w:val="24"/>
          <w:lang w:val="en-US"/>
        </w:rPr>
        <w:t>;</w:t>
      </w:r>
    </w:p>
    <w:p w14:paraId="2E627A4E" w14:textId="77777777" w:rsidR="00E04F1A" w:rsidRPr="00442E26" w:rsidRDefault="00E04F1A" w:rsidP="00E04F1A">
      <w:pPr>
        <w:pStyle w:val="afd"/>
        <w:tabs>
          <w:tab w:val="left" w:pos="709"/>
        </w:tabs>
        <w:spacing w:before="0" w:beforeAutospacing="0" w:after="0" w:afterAutospacing="0"/>
        <w:jc w:val="both"/>
        <w:textAlignment w:val="baseline"/>
        <w:rPr>
          <w:b/>
          <w:lang w:val="en-US"/>
        </w:rPr>
      </w:pPr>
      <w:r w:rsidRPr="00442E26">
        <w:rPr>
          <w:b/>
          <w:lang w:val="en-US"/>
        </w:rPr>
        <w:t xml:space="preserve">CREATE TABLE </w:t>
      </w:r>
      <w:r>
        <w:rPr>
          <w:b/>
          <w:lang w:val="en-US"/>
        </w:rPr>
        <w:t>D</w:t>
      </w:r>
      <w:r w:rsidRPr="00442E26">
        <w:rPr>
          <w:b/>
          <w:lang w:val="en-US"/>
        </w:rPr>
        <w:t>epts (</w:t>
      </w:r>
    </w:p>
    <w:p w14:paraId="12FADF36" w14:textId="77777777" w:rsidR="00E04F1A" w:rsidRPr="00442E26" w:rsidRDefault="00E04F1A" w:rsidP="00E04F1A">
      <w:pPr>
        <w:pStyle w:val="afd"/>
        <w:tabs>
          <w:tab w:val="left" w:pos="709"/>
        </w:tabs>
        <w:spacing w:before="0" w:beforeAutospacing="0" w:after="0" w:afterAutospacing="0"/>
        <w:jc w:val="both"/>
        <w:textAlignment w:val="baseline"/>
        <w:rPr>
          <w:b/>
          <w:lang w:val="en-US"/>
        </w:rPr>
      </w:pPr>
      <w:proofErr w:type="spellStart"/>
      <w:r w:rsidRPr="00442E26">
        <w:rPr>
          <w:b/>
          <w:lang w:val="en-US"/>
        </w:rPr>
        <w:t>deptId</w:t>
      </w:r>
      <w:proofErr w:type="spellEnd"/>
      <w:r w:rsidRPr="00442E26">
        <w:rPr>
          <w:b/>
          <w:lang w:val="en-US"/>
        </w:rPr>
        <w:t xml:space="preserve"> INT CONSTRAINT </w:t>
      </w:r>
      <w:proofErr w:type="spellStart"/>
      <w:r w:rsidRPr="00442E26">
        <w:rPr>
          <w:b/>
          <w:lang w:val="en-US"/>
        </w:rPr>
        <w:t>PK_dept_Id</w:t>
      </w:r>
      <w:proofErr w:type="spellEnd"/>
      <w:r w:rsidRPr="00442E26">
        <w:rPr>
          <w:b/>
          <w:lang w:val="en-US"/>
        </w:rPr>
        <w:t xml:space="preserve"> PRIMARY KEY IDENTITY,</w:t>
      </w:r>
    </w:p>
    <w:p w14:paraId="3D51E6C8" w14:textId="77777777" w:rsidR="00E04F1A" w:rsidRPr="00442E26" w:rsidRDefault="00E04F1A" w:rsidP="00E04F1A">
      <w:pPr>
        <w:pStyle w:val="afd"/>
        <w:tabs>
          <w:tab w:val="left" w:pos="709"/>
        </w:tabs>
        <w:spacing w:before="0" w:beforeAutospacing="0" w:after="0" w:afterAutospacing="0"/>
        <w:jc w:val="both"/>
        <w:textAlignment w:val="baseline"/>
        <w:rPr>
          <w:b/>
          <w:lang w:val="en-US"/>
        </w:rPr>
      </w:pPr>
      <w:r w:rsidRPr="00442E26">
        <w:rPr>
          <w:b/>
          <w:lang w:val="en-US"/>
        </w:rPr>
        <w:t xml:space="preserve">dept </w:t>
      </w:r>
      <w:proofErr w:type="gramStart"/>
      <w:r>
        <w:rPr>
          <w:b/>
          <w:lang w:val="en-US"/>
        </w:rPr>
        <w:t>N</w:t>
      </w:r>
      <w:r w:rsidRPr="00442E26">
        <w:rPr>
          <w:b/>
          <w:lang w:val="en-US"/>
        </w:rPr>
        <w:t>VARCHAR(</w:t>
      </w:r>
      <w:proofErr w:type="gramEnd"/>
      <w:r w:rsidRPr="00442E26">
        <w:rPr>
          <w:b/>
          <w:lang w:val="en-US"/>
        </w:rPr>
        <w:t>30) NOT NULL);</w:t>
      </w:r>
    </w:p>
    <w:p w14:paraId="0BC060A8" w14:textId="284C83FE" w:rsidR="00E04F1A" w:rsidRPr="00442E26" w:rsidRDefault="00E04F1A" w:rsidP="00E04F1A">
      <w:pPr>
        <w:autoSpaceDE w:val="0"/>
        <w:autoSpaceDN w:val="0"/>
        <w:adjustRightInd w:val="0"/>
        <w:spacing w:after="0" w:line="240" w:lineRule="auto"/>
        <w:rPr>
          <w:rFonts w:ascii="Times New Roman" w:hAnsi="Times New Roman" w:cs="Times New Roman"/>
          <w:sz w:val="24"/>
          <w:szCs w:val="24"/>
          <w:lang w:val="en-US"/>
        </w:rPr>
      </w:pPr>
      <w:r w:rsidRPr="00442E26">
        <w:rPr>
          <w:rFonts w:ascii="Times New Roman" w:hAnsi="Times New Roman" w:cs="Times New Roman"/>
          <w:sz w:val="24"/>
          <w:szCs w:val="24"/>
          <w:lang w:val="en-US"/>
        </w:rPr>
        <w:t xml:space="preserve"> </w:t>
      </w:r>
    </w:p>
    <w:p w14:paraId="6E48CCF1"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rPr>
        <w:t>Предложение</w:t>
      </w:r>
      <w:r w:rsidRPr="00442E26">
        <w:rPr>
          <w:rFonts w:ascii="Times New Roman" w:hAnsi="Times New Roman" w:cs="Times New Roman"/>
          <w:b/>
          <w:sz w:val="24"/>
          <w:szCs w:val="24"/>
          <w:lang w:val="en-US"/>
        </w:rPr>
        <w:t xml:space="preserve"> FOREIGN KEY</w:t>
      </w:r>
    </w:p>
    <w:p w14:paraId="79EB376D"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Внешним ключом (</w:t>
      </w:r>
      <w:proofErr w:type="spellStart"/>
      <w:r w:rsidRPr="00442E26">
        <w:rPr>
          <w:rFonts w:ascii="Times New Roman" w:hAnsi="Times New Roman" w:cs="Times New Roman"/>
          <w:sz w:val="24"/>
          <w:szCs w:val="24"/>
        </w:rPr>
        <w:t>foreign</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key</w:t>
      </w:r>
      <w:proofErr w:type="spellEnd"/>
      <w:r w:rsidRPr="00442E26">
        <w:rPr>
          <w:rFonts w:ascii="Times New Roman" w:hAnsi="Times New Roman" w:cs="Times New Roman"/>
          <w:sz w:val="24"/>
          <w:szCs w:val="24"/>
        </w:rPr>
        <w:t xml:space="preserve">) называется столбец (или группа столбцов таблицы), содержащий значения, совпадающие со значениями первичного ключа в этой же или другой таблице. Внешний ключ определяется с помощью предложения FOREIGN KEY в комбинации с предложением REFERENCES. Синтаксис предложения </w:t>
      </w:r>
      <w:r w:rsidRPr="00442E26">
        <w:rPr>
          <w:rFonts w:ascii="Times New Roman" w:hAnsi="Times New Roman" w:cs="Times New Roman"/>
          <w:sz w:val="24"/>
          <w:szCs w:val="24"/>
          <w:lang w:val="en-US"/>
        </w:rPr>
        <w:t>FOREIGN</w:t>
      </w:r>
      <w:r w:rsidRPr="00442E26">
        <w:rPr>
          <w:rFonts w:ascii="Times New Roman" w:hAnsi="Times New Roman" w:cs="Times New Roman"/>
          <w:sz w:val="24"/>
          <w:szCs w:val="24"/>
        </w:rPr>
        <w:t xml:space="preserve"> </w:t>
      </w:r>
      <w:r w:rsidRPr="00442E26">
        <w:rPr>
          <w:rFonts w:ascii="Times New Roman" w:hAnsi="Times New Roman" w:cs="Times New Roman"/>
          <w:sz w:val="24"/>
          <w:szCs w:val="24"/>
          <w:lang w:val="en-US"/>
        </w:rPr>
        <w:t>KEY</w:t>
      </w:r>
      <w:r w:rsidRPr="00442E26">
        <w:rPr>
          <w:rFonts w:ascii="Times New Roman" w:hAnsi="Times New Roman" w:cs="Times New Roman"/>
          <w:sz w:val="24"/>
          <w:szCs w:val="24"/>
        </w:rPr>
        <w:t xml:space="preserve"> следующий:</w:t>
      </w:r>
    </w:p>
    <w:p w14:paraId="4FBA56CB"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w:t>
      </w:r>
      <w:r w:rsidRPr="00442E26">
        <w:rPr>
          <w:rFonts w:ascii="Times New Roman" w:hAnsi="Times New Roman" w:cs="Times New Roman"/>
          <w:b/>
          <w:sz w:val="24"/>
          <w:szCs w:val="24"/>
          <w:lang w:val="en-US"/>
        </w:rPr>
        <w:t>CONSTRAINT</w:t>
      </w:r>
      <w:r w:rsidRPr="00442E26">
        <w:rPr>
          <w:rFonts w:ascii="Times New Roman" w:hAnsi="Times New Roman" w:cs="Times New Roman"/>
          <w:b/>
          <w:sz w:val="24"/>
          <w:szCs w:val="24"/>
        </w:rPr>
        <w:t xml:space="preserve"> </w:t>
      </w:r>
      <w:proofErr w:type="spellStart"/>
      <w:r w:rsidRPr="00442E26">
        <w:rPr>
          <w:rFonts w:ascii="Times New Roman" w:hAnsi="Times New Roman" w:cs="Times New Roman"/>
          <w:b/>
          <w:sz w:val="24"/>
          <w:szCs w:val="24"/>
        </w:rPr>
        <w:t>имя_ограничения</w:t>
      </w:r>
      <w:proofErr w:type="spellEnd"/>
      <w:r w:rsidRPr="00442E26">
        <w:rPr>
          <w:rFonts w:ascii="Times New Roman" w:hAnsi="Times New Roman" w:cs="Times New Roman"/>
          <w:b/>
          <w:sz w:val="24"/>
          <w:szCs w:val="24"/>
        </w:rPr>
        <w:t>]</w:t>
      </w:r>
    </w:p>
    <w:p w14:paraId="3AA08FE0"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w:t>
      </w:r>
      <w:r w:rsidRPr="00442E26">
        <w:rPr>
          <w:rFonts w:ascii="Times New Roman" w:hAnsi="Times New Roman" w:cs="Times New Roman"/>
          <w:b/>
          <w:sz w:val="24"/>
          <w:szCs w:val="24"/>
          <w:lang w:val="en-US"/>
        </w:rPr>
        <w:t>FOREIGN</w:t>
      </w:r>
      <w:r w:rsidRPr="00442E26">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KEY</w:t>
      </w:r>
      <w:r w:rsidRPr="00442E26">
        <w:rPr>
          <w:rFonts w:ascii="Times New Roman" w:hAnsi="Times New Roman" w:cs="Times New Roman"/>
          <w:b/>
          <w:sz w:val="24"/>
          <w:szCs w:val="24"/>
        </w:rPr>
        <w:t>] ({имя_столбца1</w:t>
      </w:r>
      <w:proofErr w:type="gramStart"/>
      <w:r w:rsidRPr="00442E26">
        <w:rPr>
          <w:rFonts w:ascii="Times New Roman" w:hAnsi="Times New Roman" w:cs="Times New Roman"/>
          <w:b/>
          <w:sz w:val="24"/>
          <w:szCs w:val="24"/>
        </w:rPr>
        <w:t>},.</w:t>
      </w:r>
      <w:proofErr w:type="gramEnd"/>
      <w:r w:rsidRPr="00442E26">
        <w:rPr>
          <w:rFonts w:ascii="Times New Roman" w:hAnsi="Times New Roman" w:cs="Times New Roman"/>
          <w:b/>
          <w:sz w:val="24"/>
          <w:szCs w:val="24"/>
        </w:rPr>
        <w:t>)]</w:t>
      </w:r>
    </w:p>
    <w:p w14:paraId="3CBC4DF5"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lang w:val="en-US"/>
        </w:rPr>
        <w:t>REFERENCES</w:t>
      </w:r>
      <w:r w:rsidRPr="00442E26">
        <w:rPr>
          <w:rFonts w:ascii="Times New Roman" w:hAnsi="Times New Roman" w:cs="Times New Roman"/>
          <w:b/>
          <w:sz w:val="24"/>
          <w:szCs w:val="24"/>
        </w:rPr>
        <w:t xml:space="preserve"> имя таблицы ({имя_столбца2</w:t>
      </w:r>
      <w:proofErr w:type="gramStart"/>
      <w:r w:rsidRPr="00442E26">
        <w:rPr>
          <w:rFonts w:ascii="Times New Roman" w:hAnsi="Times New Roman" w:cs="Times New Roman"/>
          <w:b/>
          <w:sz w:val="24"/>
          <w:szCs w:val="24"/>
        </w:rPr>
        <w:t>},.</w:t>
      </w:r>
      <w:proofErr w:type="gramEnd"/>
      <w:r w:rsidRPr="00442E26">
        <w:rPr>
          <w:rFonts w:ascii="Times New Roman" w:hAnsi="Times New Roman" w:cs="Times New Roman"/>
          <w:b/>
          <w:sz w:val="24"/>
          <w:szCs w:val="24"/>
        </w:rPr>
        <w:t>)</w:t>
      </w:r>
    </w:p>
    <w:p w14:paraId="1F0771B8"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[ON DELETE (NO ACTION] CASCADE | SET NULL | SET DEFAULT}]</w:t>
      </w:r>
    </w:p>
    <w:p w14:paraId="7BA25EC8"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[ON UPDATE (NO ACTION | CASCADE | SET NULL | SET DEFAULT}]</w:t>
      </w:r>
    </w:p>
    <w:p w14:paraId="1F1B0EAD"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lastRenderedPageBreak/>
        <w:t>Предложение FOREIGN KEY явно определяет все столбцы, входящие во внешний ключ. В предложении REFERENCES указывается имя таблицы, содержащей столбцы, создающие соответствующий первичный ключ. Количество столбцов и их тип данных в предложении FOREIGN KEY должны совпадать с количеством соответствующих столбцов и их типом данных в предложении REFERENCES (и, конечно же, они должны совпадать с количеством столбцов и типами данных в первичном ключе таблицы, на которую они ссылаются).</w:t>
      </w:r>
    </w:p>
    <w:p w14:paraId="6C0ECB9A"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Таблица, содержащая внешний ключ, называется ссылающейся (или дочерней) таблицей (</w:t>
      </w:r>
      <w:proofErr w:type="spellStart"/>
      <w:r w:rsidRPr="00442E26">
        <w:rPr>
          <w:rFonts w:ascii="Times New Roman" w:hAnsi="Times New Roman" w:cs="Times New Roman"/>
          <w:sz w:val="24"/>
          <w:szCs w:val="24"/>
        </w:rPr>
        <w:t>referencing</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table</w:t>
      </w:r>
      <w:proofErr w:type="spellEnd"/>
      <w:r w:rsidRPr="00442E26">
        <w:rPr>
          <w:rFonts w:ascii="Times New Roman" w:hAnsi="Times New Roman" w:cs="Times New Roman"/>
          <w:sz w:val="24"/>
          <w:szCs w:val="24"/>
        </w:rPr>
        <w:t>), а таблица, содержащая соответствующий первичный ключ, называется ссылочной (</w:t>
      </w:r>
      <w:proofErr w:type="spellStart"/>
      <w:r w:rsidRPr="00442E26">
        <w:rPr>
          <w:rFonts w:ascii="Times New Roman" w:hAnsi="Times New Roman" w:cs="Times New Roman"/>
          <w:sz w:val="24"/>
          <w:szCs w:val="24"/>
        </w:rPr>
        <w:t>referenced</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table</w:t>
      </w:r>
      <w:proofErr w:type="spellEnd"/>
      <w:r w:rsidRPr="00442E26">
        <w:rPr>
          <w:rFonts w:ascii="Times New Roman" w:hAnsi="Times New Roman" w:cs="Times New Roman"/>
          <w:sz w:val="24"/>
          <w:szCs w:val="24"/>
        </w:rPr>
        <w:t>) или родительской (</w:t>
      </w:r>
      <w:proofErr w:type="spellStart"/>
      <w:r w:rsidRPr="00442E26">
        <w:rPr>
          <w:rFonts w:ascii="Times New Roman" w:hAnsi="Times New Roman" w:cs="Times New Roman"/>
          <w:sz w:val="24"/>
          <w:szCs w:val="24"/>
        </w:rPr>
        <w:t>parent</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table</w:t>
      </w:r>
      <w:proofErr w:type="spellEnd"/>
      <w:r w:rsidRPr="00442E26">
        <w:rPr>
          <w:rFonts w:ascii="Times New Roman" w:hAnsi="Times New Roman" w:cs="Times New Roman"/>
          <w:sz w:val="24"/>
          <w:szCs w:val="24"/>
        </w:rPr>
        <w:t>) таблицей.</w:t>
      </w:r>
    </w:p>
    <w:p w14:paraId="0EA5BB19" w14:textId="3CD4579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В примере </w:t>
      </w:r>
      <w:r w:rsidRPr="00791478">
        <w:rPr>
          <w:rFonts w:ascii="Times New Roman" w:hAnsi="Times New Roman" w:cs="Times New Roman"/>
          <w:sz w:val="24"/>
          <w:szCs w:val="24"/>
        </w:rPr>
        <w:t>3</w:t>
      </w:r>
      <w:r w:rsidRPr="00442E26">
        <w:rPr>
          <w:rFonts w:ascii="Times New Roman" w:hAnsi="Times New Roman" w:cs="Times New Roman"/>
          <w:sz w:val="24"/>
          <w:szCs w:val="24"/>
        </w:rPr>
        <w:t xml:space="preserve"> показано объявление внешнего ключа для таблицы </w:t>
      </w:r>
      <w:r>
        <w:rPr>
          <w:rFonts w:ascii="Times New Roman" w:hAnsi="Times New Roman" w:cs="Times New Roman"/>
          <w:sz w:val="24"/>
          <w:szCs w:val="24"/>
          <w:lang w:val="en-US"/>
        </w:rPr>
        <w:t>Sales</w:t>
      </w:r>
      <w:r w:rsidRPr="00442E26">
        <w:rPr>
          <w:rFonts w:ascii="Times New Roman" w:hAnsi="Times New Roman" w:cs="Times New Roman"/>
          <w:sz w:val="24"/>
          <w:szCs w:val="24"/>
        </w:rPr>
        <w:t xml:space="preserve"> базы данных </w:t>
      </w:r>
      <w:r>
        <w:rPr>
          <w:rFonts w:ascii="Times New Roman" w:hAnsi="Times New Roman" w:cs="Times New Roman"/>
          <w:sz w:val="24"/>
          <w:szCs w:val="24"/>
          <w:lang w:val="en-US"/>
        </w:rPr>
        <w:t>Shop</w:t>
      </w:r>
      <w:r w:rsidRPr="00442E26">
        <w:rPr>
          <w:rFonts w:ascii="Times New Roman" w:hAnsi="Times New Roman" w:cs="Times New Roman"/>
          <w:sz w:val="24"/>
          <w:szCs w:val="24"/>
        </w:rPr>
        <w:t>.</w:t>
      </w:r>
    </w:p>
    <w:p w14:paraId="07077425" w14:textId="45FB8200"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 Пример </w:t>
      </w:r>
      <w:r w:rsidRPr="005D30EF">
        <w:rPr>
          <w:rFonts w:ascii="Times New Roman" w:hAnsi="Times New Roman" w:cs="Times New Roman"/>
          <w:sz w:val="24"/>
          <w:szCs w:val="24"/>
        </w:rPr>
        <w:t>3</w:t>
      </w:r>
      <w:r w:rsidRPr="00442E26">
        <w:rPr>
          <w:rFonts w:ascii="Times New Roman" w:hAnsi="Times New Roman" w:cs="Times New Roman"/>
          <w:sz w:val="24"/>
          <w:szCs w:val="24"/>
        </w:rPr>
        <w:t>. Объявление внешнего ключа</w:t>
      </w:r>
    </w:p>
    <w:p w14:paraId="43FF5C8C" w14:textId="77777777" w:rsidR="00E04F1A" w:rsidRPr="000F4F00"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USE</w:t>
      </w:r>
      <w:r w:rsidRPr="000F4F00">
        <w:rPr>
          <w:rFonts w:ascii="Times New Roman" w:hAnsi="Times New Roman" w:cs="Times New Roman"/>
          <w:b/>
          <w:sz w:val="24"/>
          <w:szCs w:val="24"/>
          <w:lang w:val="en-US"/>
        </w:rPr>
        <w:t xml:space="preserv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hop</w:t>
      </w:r>
      <w:r w:rsidRPr="000F4F00">
        <w:rPr>
          <w:rFonts w:ascii="Times New Roman" w:hAnsi="Times New Roman" w:cs="Times New Roman"/>
          <w:b/>
          <w:sz w:val="24"/>
          <w:szCs w:val="24"/>
          <w:lang w:val="en-US"/>
        </w:rPr>
        <w:t>;</w:t>
      </w:r>
    </w:p>
    <w:p w14:paraId="368E4E09"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CREATE TABLE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ales (</w:t>
      </w:r>
    </w:p>
    <w:p w14:paraId="0C548DAF"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proofErr w:type="spellStart"/>
      <w:proofErr w:type="gramStart"/>
      <w:r w:rsidRPr="00442E26">
        <w:rPr>
          <w:rFonts w:ascii="Times New Roman" w:hAnsi="Times New Roman" w:cs="Times New Roman"/>
          <w:b/>
          <w:sz w:val="24"/>
          <w:szCs w:val="24"/>
          <w:lang w:val="en-US"/>
        </w:rPr>
        <w:t>recordId</w:t>
      </w:r>
      <w:proofErr w:type="spellEnd"/>
      <w:r w:rsidRPr="00442E26">
        <w:rPr>
          <w:rFonts w:ascii="Times New Roman" w:hAnsi="Times New Roman" w:cs="Times New Roman"/>
          <w:b/>
          <w:sz w:val="24"/>
          <w:szCs w:val="24"/>
          <w:lang w:val="en-US"/>
        </w:rPr>
        <w:t xml:space="preserve">  IDENTITY</w:t>
      </w:r>
      <w:proofErr w:type="gramEnd"/>
      <w:r w:rsidRPr="00442E26">
        <w:rPr>
          <w:rFonts w:ascii="Times New Roman" w:hAnsi="Times New Roman" w:cs="Times New Roman"/>
          <w:b/>
          <w:sz w:val="24"/>
          <w:szCs w:val="24"/>
          <w:lang w:val="en-US"/>
        </w:rPr>
        <w:t>,</w:t>
      </w:r>
    </w:p>
    <w:p w14:paraId="22CC20F5"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proofErr w:type="spellStart"/>
      <w:r w:rsidRPr="00442E26">
        <w:rPr>
          <w:rFonts w:ascii="Times New Roman" w:hAnsi="Times New Roman" w:cs="Times New Roman"/>
          <w:b/>
          <w:sz w:val="24"/>
          <w:szCs w:val="24"/>
          <w:lang w:val="en-US"/>
        </w:rPr>
        <w:t>goodId</w:t>
      </w:r>
      <w:proofErr w:type="spellEnd"/>
      <w:r w:rsidRPr="00442E26">
        <w:rPr>
          <w:rFonts w:ascii="Times New Roman" w:hAnsi="Times New Roman" w:cs="Times New Roman"/>
          <w:b/>
          <w:sz w:val="24"/>
          <w:szCs w:val="24"/>
          <w:lang w:val="en-US"/>
        </w:rPr>
        <w:t xml:space="preserve"> INT NOT NULL,</w:t>
      </w:r>
    </w:p>
    <w:p w14:paraId="0C191B31"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quantity DECIMAL (6,2) NOT NULL,</w:t>
      </w:r>
    </w:p>
    <w:p w14:paraId="3A34E584"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price </w:t>
      </w:r>
      <w:proofErr w:type="gramStart"/>
      <w:r w:rsidRPr="00442E26">
        <w:rPr>
          <w:rFonts w:ascii="Times New Roman" w:hAnsi="Times New Roman" w:cs="Times New Roman"/>
          <w:b/>
          <w:sz w:val="24"/>
          <w:szCs w:val="24"/>
          <w:lang w:val="en-US"/>
        </w:rPr>
        <w:t>DECIMAL(</w:t>
      </w:r>
      <w:proofErr w:type="gramEnd"/>
      <w:r w:rsidRPr="00442E26">
        <w:rPr>
          <w:rFonts w:ascii="Times New Roman" w:hAnsi="Times New Roman" w:cs="Times New Roman"/>
          <w:b/>
          <w:sz w:val="24"/>
          <w:szCs w:val="24"/>
          <w:lang w:val="en-US"/>
        </w:rPr>
        <w:t>6,2) NOT NULL,</w:t>
      </w:r>
    </w:p>
    <w:p w14:paraId="1A55D412"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proofErr w:type="spellStart"/>
      <w:r w:rsidRPr="00442E26">
        <w:rPr>
          <w:rFonts w:ascii="Times New Roman" w:hAnsi="Times New Roman" w:cs="Times New Roman"/>
          <w:b/>
          <w:sz w:val="24"/>
          <w:szCs w:val="24"/>
          <w:lang w:val="en-US"/>
        </w:rPr>
        <w:t>saleId</w:t>
      </w:r>
      <w:proofErr w:type="spellEnd"/>
      <w:r w:rsidRPr="00442E26">
        <w:rPr>
          <w:rFonts w:ascii="Times New Roman" w:hAnsi="Times New Roman" w:cs="Times New Roman"/>
          <w:b/>
          <w:sz w:val="24"/>
          <w:szCs w:val="24"/>
          <w:lang w:val="en-US"/>
        </w:rPr>
        <w:t xml:space="preserve"> INT NOT NULL</w:t>
      </w:r>
    </w:p>
    <w:p w14:paraId="69B56538"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CONSTRAINT </w:t>
      </w:r>
      <w:proofErr w:type="spellStart"/>
      <w:r w:rsidRPr="00442E26">
        <w:rPr>
          <w:rFonts w:ascii="Times New Roman" w:hAnsi="Times New Roman" w:cs="Times New Roman"/>
          <w:b/>
          <w:sz w:val="24"/>
          <w:szCs w:val="24"/>
          <w:lang w:val="en-US"/>
        </w:rPr>
        <w:t>PK_recordId</w:t>
      </w:r>
      <w:proofErr w:type="spellEnd"/>
      <w:r w:rsidRPr="00442E26">
        <w:rPr>
          <w:rFonts w:ascii="Times New Roman" w:hAnsi="Times New Roman" w:cs="Times New Roman"/>
          <w:b/>
          <w:sz w:val="24"/>
          <w:szCs w:val="24"/>
          <w:lang w:val="en-US"/>
        </w:rPr>
        <w:t xml:space="preserve"> PRIMARY KEY (</w:t>
      </w:r>
      <w:proofErr w:type="spellStart"/>
      <w:r w:rsidRPr="00442E26">
        <w:rPr>
          <w:rFonts w:ascii="Times New Roman" w:hAnsi="Times New Roman" w:cs="Times New Roman"/>
          <w:b/>
          <w:sz w:val="24"/>
          <w:szCs w:val="24"/>
          <w:lang w:val="en-US"/>
        </w:rPr>
        <w:t>recordId</w:t>
      </w:r>
      <w:proofErr w:type="spellEnd"/>
      <w:r w:rsidRPr="00442E26">
        <w:rPr>
          <w:rFonts w:ascii="Times New Roman" w:hAnsi="Times New Roman" w:cs="Times New Roman"/>
          <w:b/>
          <w:sz w:val="24"/>
          <w:szCs w:val="24"/>
          <w:lang w:val="en-US"/>
        </w:rPr>
        <w:t>),</w:t>
      </w:r>
    </w:p>
    <w:p w14:paraId="6EF8F566"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CONSTRAINT </w:t>
      </w:r>
      <w:proofErr w:type="spellStart"/>
      <w:r w:rsidRPr="00442E26">
        <w:rPr>
          <w:rFonts w:ascii="Times New Roman" w:hAnsi="Times New Roman" w:cs="Times New Roman"/>
          <w:b/>
          <w:sz w:val="24"/>
          <w:szCs w:val="24"/>
          <w:lang w:val="en-US"/>
        </w:rPr>
        <w:t>FK_goodId</w:t>
      </w:r>
      <w:proofErr w:type="spellEnd"/>
      <w:r w:rsidRPr="00442E26">
        <w:rPr>
          <w:rFonts w:ascii="Times New Roman" w:hAnsi="Times New Roman" w:cs="Times New Roman"/>
          <w:b/>
          <w:sz w:val="24"/>
          <w:szCs w:val="24"/>
          <w:lang w:val="en-US"/>
        </w:rPr>
        <w:t xml:space="preserve"> FROREIGN KEY (</w:t>
      </w:r>
      <w:proofErr w:type="spellStart"/>
      <w:r w:rsidRPr="00442E26">
        <w:rPr>
          <w:rFonts w:ascii="Times New Roman" w:hAnsi="Times New Roman" w:cs="Times New Roman"/>
          <w:b/>
          <w:sz w:val="24"/>
          <w:szCs w:val="24"/>
          <w:lang w:val="en-US"/>
        </w:rPr>
        <w:t>goodId</w:t>
      </w:r>
      <w:proofErr w:type="spellEnd"/>
      <w:r w:rsidRPr="00442E26">
        <w:rPr>
          <w:rFonts w:ascii="Times New Roman" w:hAnsi="Times New Roman" w:cs="Times New Roman"/>
          <w:b/>
          <w:sz w:val="24"/>
          <w:szCs w:val="24"/>
          <w:lang w:val="en-US"/>
        </w:rPr>
        <w:t>)</w:t>
      </w:r>
    </w:p>
    <w:p w14:paraId="5FEB4503"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REFERENCES </w:t>
      </w:r>
      <w:r>
        <w:rPr>
          <w:rFonts w:ascii="Times New Roman" w:hAnsi="Times New Roman" w:cs="Times New Roman"/>
          <w:b/>
          <w:sz w:val="24"/>
          <w:szCs w:val="24"/>
          <w:lang w:val="en-US"/>
        </w:rPr>
        <w:t>G</w:t>
      </w:r>
      <w:r w:rsidRPr="00442E26">
        <w:rPr>
          <w:rFonts w:ascii="Times New Roman" w:hAnsi="Times New Roman" w:cs="Times New Roman"/>
          <w:b/>
          <w:sz w:val="24"/>
          <w:szCs w:val="24"/>
          <w:lang w:val="en-US"/>
        </w:rPr>
        <w:t>oods (</w:t>
      </w:r>
      <w:proofErr w:type="spellStart"/>
      <w:r w:rsidRPr="00442E26">
        <w:rPr>
          <w:rFonts w:ascii="Times New Roman" w:hAnsi="Times New Roman" w:cs="Times New Roman"/>
          <w:b/>
          <w:sz w:val="24"/>
          <w:szCs w:val="24"/>
          <w:lang w:val="en-US"/>
        </w:rPr>
        <w:t>goodId</w:t>
      </w:r>
      <w:proofErr w:type="spellEnd"/>
      <w:r w:rsidRPr="00442E26">
        <w:rPr>
          <w:rFonts w:ascii="Times New Roman" w:hAnsi="Times New Roman" w:cs="Times New Roman"/>
          <w:b/>
          <w:sz w:val="24"/>
          <w:szCs w:val="24"/>
          <w:lang w:val="en-US"/>
        </w:rPr>
        <w:t>),</w:t>
      </w:r>
    </w:p>
    <w:p w14:paraId="5FC360C6"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CONSTRAINT </w:t>
      </w:r>
      <w:proofErr w:type="spellStart"/>
      <w:r w:rsidRPr="00442E26">
        <w:rPr>
          <w:rFonts w:ascii="Times New Roman" w:hAnsi="Times New Roman" w:cs="Times New Roman"/>
          <w:b/>
          <w:sz w:val="24"/>
          <w:szCs w:val="24"/>
          <w:lang w:val="en-US"/>
        </w:rPr>
        <w:t>FK_saleId</w:t>
      </w:r>
      <w:proofErr w:type="spellEnd"/>
      <w:r w:rsidRPr="00442E26">
        <w:rPr>
          <w:rFonts w:ascii="Times New Roman" w:hAnsi="Times New Roman" w:cs="Times New Roman"/>
          <w:b/>
          <w:sz w:val="24"/>
          <w:szCs w:val="24"/>
          <w:lang w:val="en-US"/>
        </w:rPr>
        <w:t xml:space="preserve"> FOREIGN </w:t>
      </w:r>
      <w:proofErr w:type="gramStart"/>
      <w:r w:rsidRPr="00442E26">
        <w:rPr>
          <w:rFonts w:ascii="Times New Roman" w:hAnsi="Times New Roman" w:cs="Times New Roman"/>
          <w:b/>
          <w:sz w:val="24"/>
          <w:szCs w:val="24"/>
          <w:lang w:val="en-US"/>
        </w:rPr>
        <w:t>KEY(</w:t>
      </w:r>
      <w:proofErr w:type="spellStart"/>
      <w:proofErr w:type="gramEnd"/>
      <w:r w:rsidRPr="00442E26">
        <w:rPr>
          <w:rFonts w:ascii="Times New Roman" w:hAnsi="Times New Roman" w:cs="Times New Roman"/>
          <w:b/>
          <w:sz w:val="24"/>
          <w:szCs w:val="24"/>
          <w:lang w:val="en-US"/>
        </w:rPr>
        <w:t>saleId</w:t>
      </w:r>
      <w:proofErr w:type="spellEnd"/>
      <w:r w:rsidRPr="00442E26">
        <w:rPr>
          <w:rFonts w:ascii="Times New Roman" w:hAnsi="Times New Roman" w:cs="Times New Roman"/>
          <w:b/>
          <w:sz w:val="24"/>
          <w:szCs w:val="24"/>
          <w:lang w:val="en-US"/>
        </w:rPr>
        <w:t>)</w:t>
      </w:r>
    </w:p>
    <w:p w14:paraId="65648037"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 xml:space="preserve">REFERENCES </w:t>
      </w:r>
      <w:r w:rsidRPr="00442E26">
        <w:rPr>
          <w:rFonts w:ascii="Times New Roman" w:hAnsi="Times New Roman" w:cs="Times New Roman"/>
          <w:b/>
          <w:sz w:val="24"/>
          <w:szCs w:val="24"/>
          <w:lang w:val="en-US"/>
        </w:rPr>
        <w:t>ledger</w:t>
      </w:r>
      <w:r w:rsidRPr="00442E26">
        <w:rPr>
          <w:rFonts w:ascii="Times New Roman" w:hAnsi="Times New Roman" w:cs="Times New Roman"/>
          <w:b/>
          <w:sz w:val="24"/>
          <w:szCs w:val="24"/>
        </w:rPr>
        <w:t xml:space="preserve"> (</w:t>
      </w:r>
      <w:proofErr w:type="spellStart"/>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aleId</w:t>
      </w:r>
      <w:proofErr w:type="spellEnd"/>
      <w:r w:rsidRPr="00442E26">
        <w:rPr>
          <w:rFonts w:ascii="Times New Roman" w:hAnsi="Times New Roman" w:cs="Times New Roman"/>
          <w:b/>
          <w:sz w:val="24"/>
          <w:szCs w:val="24"/>
        </w:rPr>
        <w:t>));</w:t>
      </w:r>
    </w:p>
    <w:p w14:paraId="5B97BA96" w14:textId="499BDA83" w:rsidR="00E04F1A"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Таблица </w:t>
      </w:r>
      <w:r w:rsidRPr="00442E26">
        <w:rPr>
          <w:rFonts w:ascii="Times New Roman" w:hAnsi="Times New Roman" w:cs="Times New Roman"/>
          <w:sz w:val="24"/>
          <w:szCs w:val="24"/>
          <w:lang w:val="en-US"/>
        </w:rPr>
        <w:t>sales</w:t>
      </w:r>
      <w:r w:rsidRPr="00442E26">
        <w:rPr>
          <w:rFonts w:ascii="Times New Roman" w:hAnsi="Times New Roman" w:cs="Times New Roman"/>
          <w:sz w:val="24"/>
          <w:szCs w:val="24"/>
        </w:rPr>
        <w:t xml:space="preserve"> в примере </w:t>
      </w:r>
      <w:proofErr w:type="gramStart"/>
      <w:r w:rsidRPr="00791478">
        <w:rPr>
          <w:rFonts w:ascii="Times New Roman" w:hAnsi="Times New Roman" w:cs="Times New Roman"/>
          <w:sz w:val="24"/>
          <w:szCs w:val="24"/>
        </w:rPr>
        <w:t>3</w:t>
      </w:r>
      <w:r w:rsidRPr="00442E26">
        <w:rPr>
          <w:rFonts w:ascii="Times New Roman" w:hAnsi="Times New Roman" w:cs="Times New Roman"/>
          <w:sz w:val="24"/>
          <w:szCs w:val="24"/>
        </w:rPr>
        <w:t xml:space="preserve">  задается</w:t>
      </w:r>
      <w:proofErr w:type="gramEnd"/>
      <w:r w:rsidRPr="00442E26">
        <w:rPr>
          <w:rFonts w:ascii="Times New Roman" w:hAnsi="Times New Roman" w:cs="Times New Roman"/>
          <w:sz w:val="24"/>
          <w:szCs w:val="24"/>
        </w:rPr>
        <w:t xml:space="preserve"> с тремя декларативными ограничениями для обеспечения целостности: </w:t>
      </w:r>
      <w:r w:rsidRPr="00442E26">
        <w:rPr>
          <w:rFonts w:ascii="Times New Roman" w:hAnsi="Times New Roman" w:cs="Times New Roman"/>
          <w:sz w:val="24"/>
          <w:szCs w:val="24"/>
          <w:lang w:val="en-US"/>
        </w:rPr>
        <w:t>PK</w:t>
      </w:r>
      <w:r w:rsidRPr="00442E26">
        <w:rPr>
          <w:rFonts w:ascii="Times New Roman" w:hAnsi="Times New Roman" w:cs="Times New Roman"/>
          <w:sz w:val="24"/>
          <w:szCs w:val="24"/>
        </w:rPr>
        <w:t>_</w:t>
      </w:r>
      <w:proofErr w:type="spellStart"/>
      <w:r w:rsidRPr="00442E26">
        <w:rPr>
          <w:rFonts w:ascii="Times New Roman" w:hAnsi="Times New Roman" w:cs="Times New Roman"/>
          <w:sz w:val="24"/>
          <w:szCs w:val="24"/>
          <w:lang w:val="en-US"/>
        </w:rPr>
        <w:t>recordId</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FK_goodId</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FK_saleId</w:t>
      </w:r>
      <w:proofErr w:type="spellEnd"/>
      <w:r w:rsidRPr="00442E26">
        <w:rPr>
          <w:rFonts w:ascii="Times New Roman" w:hAnsi="Times New Roman" w:cs="Times New Roman"/>
          <w:sz w:val="24"/>
          <w:szCs w:val="24"/>
        </w:rPr>
        <w:t xml:space="preserve">. Все ограничения являются ограничениями уровня таблицы. Первое ограничение </w:t>
      </w:r>
      <w:r w:rsidRPr="00442E26">
        <w:rPr>
          <w:rFonts w:ascii="Times New Roman" w:hAnsi="Times New Roman" w:cs="Times New Roman"/>
          <w:sz w:val="24"/>
          <w:szCs w:val="24"/>
          <w:lang w:val="en-US"/>
        </w:rPr>
        <w:t>PK</w:t>
      </w:r>
      <w:r w:rsidRPr="00442E26">
        <w:rPr>
          <w:rFonts w:ascii="Times New Roman" w:hAnsi="Times New Roman" w:cs="Times New Roman"/>
          <w:sz w:val="24"/>
          <w:szCs w:val="24"/>
        </w:rPr>
        <w:t>_</w:t>
      </w:r>
      <w:proofErr w:type="spellStart"/>
      <w:r w:rsidRPr="00442E26">
        <w:rPr>
          <w:rFonts w:ascii="Times New Roman" w:hAnsi="Times New Roman" w:cs="Times New Roman"/>
          <w:sz w:val="24"/>
          <w:szCs w:val="24"/>
          <w:lang w:val="en-US"/>
        </w:rPr>
        <w:t>recordId</w:t>
      </w:r>
      <w:proofErr w:type="spellEnd"/>
      <w:r w:rsidRPr="00442E26">
        <w:rPr>
          <w:rFonts w:ascii="Times New Roman" w:hAnsi="Times New Roman" w:cs="Times New Roman"/>
          <w:sz w:val="24"/>
          <w:szCs w:val="24"/>
        </w:rPr>
        <w:t xml:space="preserve"> определяет первичный ключ, а второе </w:t>
      </w:r>
      <w:r w:rsidRPr="00442E26">
        <w:rPr>
          <w:rFonts w:ascii="Times New Roman" w:hAnsi="Times New Roman" w:cs="Times New Roman"/>
          <w:sz w:val="24"/>
          <w:szCs w:val="24"/>
          <w:lang w:val="en-US"/>
        </w:rPr>
        <w:t>FK</w:t>
      </w:r>
      <w:r w:rsidRPr="00442E26">
        <w:rPr>
          <w:rFonts w:ascii="Times New Roman" w:hAnsi="Times New Roman" w:cs="Times New Roman"/>
          <w:sz w:val="24"/>
          <w:szCs w:val="24"/>
        </w:rPr>
        <w:t>_</w:t>
      </w:r>
      <w:proofErr w:type="spellStart"/>
      <w:proofErr w:type="gramStart"/>
      <w:r w:rsidRPr="00442E26">
        <w:rPr>
          <w:rFonts w:ascii="Times New Roman" w:hAnsi="Times New Roman" w:cs="Times New Roman"/>
          <w:sz w:val="24"/>
          <w:szCs w:val="24"/>
          <w:lang w:val="en-US"/>
        </w:rPr>
        <w:t>goodId</w:t>
      </w:r>
      <w:proofErr w:type="spellEnd"/>
      <w:r w:rsidRPr="00442E26">
        <w:rPr>
          <w:rFonts w:ascii="Times New Roman" w:hAnsi="Times New Roman" w:cs="Times New Roman"/>
          <w:sz w:val="24"/>
          <w:szCs w:val="24"/>
        </w:rPr>
        <w:t xml:space="preserve">  и</w:t>
      </w:r>
      <w:proofErr w:type="gramEnd"/>
      <w:r w:rsidRPr="00442E26">
        <w:rPr>
          <w:rFonts w:ascii="Times New Roman" w:hAnsi="Times New Roman" w:cs="Times New Roman"/>
          <w:sz w:val="24"/>
          <w:szCs w:val="24"/>
        </w:rPr>
        <w:t xml:space="preserve"> третье </w:t>
      </w:r>
      <w:r w:rsidRPr="00442E26">
        <w:rPr>
          <w:rFonts w:ascii="Times New Roman" w:hAnsi="Times New Roman" w:cs="Times New Roman"/>
          <w:sz w:val="24"/>
          <w:szCs w:val="24"/>
          <w:lang w:val="en-US"/>
        </w:rPr>
        <w:t>FK</w:t>
      </w:r>
      <w:r w:rsidRPr="00442E26">
        <w:rPr>
          <w:rFonts w:ascii="Times New Roman" w:hAnsi="Times New Roman" w:cs="Times New Roman"/>
          <w:sz w:val="24"/>
          <w:szCs w:val="24"/>
        </w:rPr>
        <w:t>_</w:t>
      </w:r>
      <w:proofErr w:type="spellStart"/>
      <w:r w:rsidRPr="00442E26">
        <w:rPr>
          <w:rFonts w:ascii="Times New Roman" w:hAnsi="Times New Roman" w:cs="Times New Roman"/>
          <w:sz w:val="24"/>
          <w:szCs w:val="24"/>
          <w:lang w:val="en-US"/>
        </w:rPr>
        <w:t>saleId</w:t>
      </w:r>
      <w:proofErr w:type="spellEnd"/>
      <w:r w:rsidRPr="00442E26">
        <w:rPr>
          <w:rFonts w:ascii="Times New Roman" w:hAnsi="Times New Roman" w:cs="Times New Roman"/>
          <w:sz w:val="24"/>
          <w:szCs w:val="24"/>
        </w:rPr>
        <w:t xml:space="preserve">  — внешние ключи таблицы </w:t>
      </w:r>
      <w:r>
        <w:rPr>
          <w:rFonts w:ascii="Times New Roman" w:hAnsi="Times New Roman" w:cs="Times New Roman"/>
          <w:sz w:val="24"/>
          <w:szCs w:val="24"/>
          <w:lang w:val="en-US"/>
        </w:rPr>
        <w:t>S</w:t>
      </w:r>
      <w:r w:rsidRPr="00442E26">
        <w:rPr>
          <w:rFonts w:ascii="Times New Roman" w:hAnsi="Times New Roman" w:cs="Times New Roman"/>
          <w:sz w:val="24"/>
          <w:szCs w:val="24"/>
          <w:lang w:val="en-US"/>
        </w:rPr>
        <w:t>ales</w:t>
      </w:r>
      <w:r w:rsidRPr="00442E26">
        <w:rPr>
          <w:rFonts w:ascii="Times New Roman" w:hAnsi="Times New Roman" w:cs="Times New Roman"/>
          <w:sz w:val="24"/>
          <w:szCs w:val="24"/>
        </w:rPr>
        <w:t xml:space="preserve"> (Продажи). Ограничение </w:t>
      </w:r>
      <w:r w:rsidRPr="00442E26">
        <w:rPr>
          <w:rFonts w:ascii="Times New Roman" w:hAnsi="Times New Roman" w:cs="Times New Roman"/>
          <w:sz w:val="24"/>
          <w:szCs w:val="24"/>
          <w:lang w:val="en-US"/>
        </w:rPr>
        <w:t>FK</w:t>
      </w:r>
      <w:r w:rsidRPr="00442E26">
        <w:rPr>
          <w:rFonts w:ascii="Times New Roman" w:hAnsi="Times New Roman" w:cs="Times New Roman"/>
          <w:sz w:val="24"/>
          <w:szCs w:val="24"/>
        </w:rPr>
        <w:t>_</w:t>
      </w:r>
      <w:proofErr w:type="spellStart"/>
      <w:proofErr w:type="gramStart"/>
      <w:r w:rsidRPr="00442E26">
        <w:rPr>
          <w:rFonts w:ascii="Times New Roman" w:hAnsi="Times New Roman" w:cs="Times New Roman"/>
          <w:sz w:val="24"/>
          <w:szCs w:val="24"/>
          <w:lang w:val="en-US"/>
        </w:rPr>
        <w:t>goodId</w:t>
      </w:r>
      <w:proofErr w:type="spellEnd"/>
      <w:r w:rsidRPr="00442E26">
        <w:rPr>
          <w:rFonts w:ascii="Times New Roman" w:hAnsi="Times New Roman" w:cs="Times New Roman"/>
          <w:sz w:val="24"/>
          <w:szCs w:val="24"/>
        </w:rPr>
        <w:t xml:space="preserve">  определяет</w:t>
      </w:r>
      <w:proofErr w:type="gramEnd"/>
      <w:r w:rsidRPr="00442E26">
        <w:rPr>
          <w:rFonts w:ascii="Times New Roman" w:hAnsi="Times New Roman" w:cs="Times New Roman"/>
          <w:sz w:val="24"/>
          <w:szCs w:val="24"/>
        </w:rPr>
        <w:t xml:space="preserve"> таблицу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oods</w:t>
      </w:r>
      <w:r w:rsidRPr="00442E26">
        <w:rPr>
          <w:rFonts w:ascii="Times New Roman" w:hAnsi="Times New Roman" w:cs="Times New Roman"/>
          <w:sz w:val="24"/>
          <w:szCs w:val="24"/>
        </w:rPr>
        <w:t xml:space="preserve"> (Товары)  как ссылочную таблицу, а ее столбец </w:t>
      </w:r>
      <w:proofErr w:type="spellStart"/>
      <w:r w:rsidRPr="00442E26">
        <w:rPr>
          <w:rFonts w:ascii="Times New Roman" w:hAnsi="Times New Roman" w:cs="Times New Roman"/>
          <w:sz w:val="24"/>
          <w:szCs w:val="24"/>
          <w:lang w:val="en-US"/>
        </w:rPr>
        <w:t>goodId</w:t>
      </w:r>
      <w:proofErr w:type="spellEnd"/>
      <w:r w:rsidRPr="00442E26">
        <w:rPr>
          <w:rFonts w:ascii="Times New Roman" w:hAnsi="Times New Roman" w:cs="Times New Roman"/>
          <w:sz w:val="24"/>
          <w:szCs w:val="24"/>
        </w:rPr>
        <w:t xml:space="preserve">  как соответствующий первичный ключ этой  таблицы. Ограничение </w:t>
      </w:r>
      <w:r w:rsidRPr="00442E26">
        <w:rPr>
          <w:rFonts w:ascii="Times New Roman" w:hAnsi="Times New Roman" w:cs="Times New Roman"/>
          <w:sz w:val="24"/>
          <w:szCs w:val="24"/>
          <w:lang w:val="en-US"/>
        </w:rPr>
        <w:t>FK</w:t>
      </w:r>
      <w:r w:rsidRPr="00442E26">
        <w:rPr>
          <w:rFonts w:ascii="Times New Roman" w:hAnsi="Times New Roman" w:cs="Times New Roman"/>
          <w:sz w:val="24"/>
          <w:szCs w:val="24"/>
        </w:rPr>
        <w:t>_</w:t>
      </w:r>
      <w:proofErr w:type="spellStart"/>
      <w:proofErr w:type="gramStart"/>
      <w:r w:rsidRPr="00442E26">
        <w:rPr>
          <w:rFonts w:ascii="Times New Roman" w:hAnsi="Times New Roman" w:cs="Times New Roman"/>
          <w:sz w:val="24"/>
          <w:szCs w:val="24"/>
          <w:lang w:val="en-US"/>
        </w:rPr>
        <w:t>saleId</w:t>
      </w:r>
      <w:proofErr w:type="spellEnd"/>
      <w:r w:rsidRPr="00442E26">
        <w:rPr>
          <w:rFonts w:ascii="Times New Roman" w:hAnsi="Times New Roman" w:cs="Times New Roman"/>
          <w:sz w:val="24"/>
          <w:szCs w:val="24"/>
        </w:rPr>
        <w:t xml:space="preserve">  определяет</w:t>
      </w:r>
      <w:proofErr w:type="gramEnd"/>
      <w:r w:rsidRPr="00442E26">
        <w:rPr>
          <w:rFonts w:ascii="Times New Roman" w:hAnsi="Times New Roman" w:cs="Times New Roman"/>
          <w:sz w:val="24"/>
          <w:szCs w:val="24"/>
        </w:rPr>
        <w:t xml:space="preserve"> таблицу </w:t>
      </w:r>
      <w:r w:rsidRPr="00442E26">
        <w:rPr>
          <w:rFonts w:ascii="Times New Roman" w:hAnsi="Times New Roman" w:cs="Times New Roman"/>
          <w:sz w:val="24"/>
          <w:szCs w:val="24"/>
          <w:lang w:val="en-US"/>
        </w:rPr>
        <w:t>ledger</w:t>
      </w:r>
      <w:r w:rsidRPr="00442E26">
        <w:rPr>
          <w:rFonts w:ascii="Times New Roman" w:hAnsi="Times New Roman" w:cs="Times New Roman"/>
          <w:sz w:val="24"/>
          <w:szCs w:val="24"/>
        </w:rPr>
        <w:t xml:space="preserve"> (Журнал учета)  как ссылочную таблицу, а ее столбец </w:t>
      </w:r>
      <w:proofErr w:type="spellStart"/>
      <w:r w:rsidRPr="00442E26">
        <w:rPr>
          <w:rFonts w:ascii="Times New Roman" w:hAnsi="Times New Roman" w:cs="Times New Roman"/>
          <w:sz w:val="24"/>
          <w:szCs w:val="24"/>
          <w:lang w:val="en-US"/>
        </w:rPr>
        <w:t>saleId</w:t>
      </w:r>
      <w:proofErr w:type="spellEnd"/>
      <w:r w:rsidRPr="00442E26">
        <w:rPr>
          <w:rFonts w:ascii="Times New Roman" w:hAnsi="Times New Roman" w:cs="Times New Roman"/>
          <w:sz w:val="24"/>
          <w:szCs w:val="24"/>
        </w:rPr>
        <w:t xml:space="preserve">  как соответствующий первичный ключ этой  таблицы.</w:t>
      </w:r>
    </w:p>
    <w:p w14:paraId="66DDE8F4" w14:textId="77777777" w:rsidR="00E04F1A" w:rsidRPr="00981C50" w:rsidRDefault="00E04F1A" w:rsidP="00E04F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Предложения</w:t>
      </w:r>
      <w:r w:rsidRPr="00791478">
        <w:rPr>
          <w:rFonts w:ascii="Times New Roman" w:hAnsi="Times New Roman" w:cs="Times New Roman"/>
          <w:sz w:val="24"/>
          <w:szCs w:val="24"/>
        </w:rPr>
        <w:t xml:space="preserve"> </w:t>
      </w:r>
      <w:r>
        <w:rPr>
          <w:rFonts w:ascii="Times New Roman" w:hAnsi="Times New Roman" w:cs="Times New Roman"/>
          <w:sz w:val="24"/>
          <w:szCs w:val="24"/>
          <w:lang w:val="en-US"/>
        </w:rPr>
        <w:t>ON</w:t>
      </w:r>
      <w:r w:rsidRPr="00791478">
        <w:rPr>
          <w:rFonts w:ascii="Times New Roman" w:hAnsi="Times New Roman" w:cs="Times New Roman"/>
          <w:sz w:val="24"/>
          <w:szCs w:val="24"/>
        </w:rPr>
        <w:t xml:space="preserve"> </w:t>
      </w:r>
      <w:r>
        <w:rPr>
          <w:rFonts w:ascii="Times New Roman" w:hAnsi="Times New Roman" w:cs="Times New Roman"/>
          <w:sz w:val="24"/>
          <w:szCs w:val="24"/>
          <w:lang w:val="en-US"/>
        </w:rPr>
        <w:t>DELETE</w:t>
      </w:r>
      <w:r w:rsidRPr="00791478">
        <w:rPr>
          <w:rFonts w:ascii="Times New Roman" w:hAnsi="Times New Roman" w:cs="Times New Roman"/>
          <w:sz w:val="24"/>
          <w:szCs w:val="24"/>
        </w:rPr>
        <w:t xml:space="preserve"> </w:t>
      </w:r>
      <w:r>
        <w:rPr>
          <w:rFonts w:ascii="Times New Roman" w:hAnsi="Times New Roman" w:cs="Times New Roman"/>
          <w:sz w:val="24"/>
          <w:szCs w:val="24"/>
        </w:rPr>
        <w:t>и</w:t>
      </w:r>
      <w:r w:rsidRPr="00791478">
        <w:rPr>
          <w:rFonts w:ascii="Times New Roman" w:hAnsi="Times New Roman" w:cs="Times New Roman"/>
          <w:sz w:val="24"/>
          <w:szCs w:val="24"/>
        </w:rPr>
        <w:t xml:space="preserve"> </w:t>
      </w:r>
      <w:r>
        <w:rPr>
          <w:rFonts w:ascii="Times New Roman" w:hAnsi="Times New Roman" w:cs="Times New Roman"/>
          <w:sz w:val="24"/>
          <w:szCs w:val="24"/>
          <w:lang w:val="en-US"/>
        </w:rPr>
        <w:t>ON</w:t>
      </w:r>
      <w:r w:rsidRPr="00791478">
        <w:rPr>
          <w:rFonts w:ascii="Times New Roman" w:hAnsi="Times New Roman" w:cs="Times New Roman"/>
          <w:sz w:val="24"/>
          <w:szCs w:val="24"/>
        </w:rPr>
        <w:t xml:space="preserve"> </w:t>
      </w:r>
      <w:r>
        <w:rPr>
          <w:rFonts w:ascii="Times New Roman" w:hAnsi="Times New Roman" w:cs="Times New Roman"/>
          <w:sz w:val="24"/>
          <w:szCs w:val="24"/>
          <w:lang w:val="en-US"/>
        </w:rPr>
        <w:t>UPDATE</w:t>
      </w:r>
      <w:r w:rsidRPr="00791478">
        <w:rPr>
          <w:rFonts w:ascii="Times New Roman" w:hAnsi="Times New Roman" w:cs="Times New Roman"/>
          <w:sz w:val="24"/>
          <w:szCs w:val="24"/>
        </w:rPr>
        <w:t xml:space="preserve"> </w:t>
      </w:r>
      <w:r>
        <w:rPr>
          <w:rFonts w:ascii="Times New Roman" w:hAnsi="Times New Roman" w:cs="Times New Roman"/>
          <w:sz w:val="24"/>
          <w:szCs w:val="24"/>
        </w:rPr>
        <w:t xml:space="preserve">не указаны, поэтому </w:t>
      </w:r>
      <w:r>
        <w:rPr>
          <w:rFonts w:ascii="Times New Roman" w:hAnsi="Times New Roman" w:cs="Times New Roman"/>
          <w:sz w:val="24"/>
          <w:szCs w:val="24"/>
          <w:lang w:val="en-US"/>
        </w:rPr>
        <w:t>SQL</w:t>
      </w:r>
      <w:r w:rsidRPr="00791478">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791478">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по умолчанию эти правила обеспечения ссылочной целостности в значения </w:t>
      </w:r>
      <w:r>
        <w:rPr>
          <w:rFonts w:ascii="Times New Roman" w:hAnsi="Times New Roman" w:cs="Times New Roman"/>
          <w:sz w:val="24"/>
          <w:szCs w:val="24"/>
          <w:lang w:val="en-US"/>
        </w:rPr>
        <w:t>No</w:t>
      </w:r>
      <w:r w:rsidRPr="00791478">
        <w:rPr>
          <w:rFonts w:ascii="Times New Roman" w:hAnsi="Times New Roman" w:cs="Times New Roman"/>
          <w:sz w:val="24"/>
          <w:szCs w:val="24"/>
        </w:rPr>
        <w:t xml:space="preserve"> </w:t>
      </w:r>
      <w:r>
        <w:rPr>
          <w:rFonts w:ascii="Times New Roman" w:hAnsi="Times New Roman" w:cs="Times New Roman"/>
          <w:sz w:val="24"/>
          <w:szCs w:val="24"/>
          <w:lang w:val="en-US"/>
        </w:rPr>
        <w:t>Action</w:t>
      </w:r>
      <w:r w:rsidRPr="00791478">
        <w:rPr>
          <w:rFonts w:ascii="Times New Roman" w:hAnsi="Times New Roman" w:cs="Times New Roman"/>
          <w:sz w:val="24"/>
          <w:szCs w:val="24"/>
        </w:rPr>
        <w:t>.</w:t>
      </w:r>
      <w:r w:rsidRPr="00981C50">
        <w:rPr>
          <w:rFonts w:ascii="Times New Roman" w:hAnsi="Times New Roman" w:cs="Times New Roman"/>
          <w:sz w:val="24"/>
          <w:szCs w:val="24"/>
        </w:rPr>
        <w:t xml:space="preserve"> </w:t>
      </w:r>
      <w:r>
        <w:rPr>
          <w:rFonts w:ascii="Times New Roman" w:hAnsi="Times New Roman" w:cs="Times New Roman"/>
          <w:sz w:val="24"/>
          <w:szCs w:val="24"/>
        </w:rPr>
        <w:t>Это означает, что если при удалении или модификации данных возможно возникновение нарушения целостности данных, то это удаление или модификация не будет произведено и будет выдано соответствующее сообщение.</w:t>
      </w:r>
    </w:p>
    <w:p w14:paraId="6A3EB806" w14:textId="77777777" w:rsidR="00E04F1A" w:rsidRPr="00791478" w:rsidRDefault="00E04F1A" w:rsidP="00E04F1A">
      <w:pPr>
        <w:autoSpaceDE w:val="0"/>
        <w:autoSpaceDN w:val="0"/>
        <w:adjustRightInd w:val="0"/>
        <w:spacing w:after="0" w:line="240" w:lineRule="auto"/>
        <w:rPr>
          <w:rFonts w:ascii="Times New Roman" w:hAnsi="Times New Roman" w:cs="Times New Roman"/>
          <w:sz w:val="24"/>
          <w:szCs w:val="24"/>
        </w:rPr>
      </w:pPr>
    </w:p>
    <w:p w14:paraId="0326A0CA" w14:textId="77777777" w:rsidR="00E04F1A" w:rsidRPr="00442E26" w:rsidRDefault="00E04F1A" w:rsidP="00E04F1A">
      <w:pPr>
        <w:autoSpaceDE w:val="0"/>
        <w:autoSpaceDN w:val="0"/>
        <w:adjustRightInd w:val="0"/>
        <w:spacing w:after="0" w:line="240" w:lineRule="auto"/>
        <w:ind w:left="710"/>
        <w:rPr>
          <w:rFonts w:ascii="Times New Roman" w:hAnsi="Times New Roman" w:cs="Times New Roman"/>
          <w:b/>
          <w:sz w:val="24"/>
          <w:szCs w:val="24"/>
        </w:rPr>
      </w:pPr>
      <w:r w:rsidRPr="00442E26">
        <w:rPr>
          <w:rFonts w:ascii="Times New Roman" w:hAnsi="Times New Roman" w:cs="Times New Roman"/>
          <w:b/>
          <w:sz w:val="24"/>
          <w:szCs w:val="24"/>
        </w:rPr>
        <w:t>Предложение CHECK</w:t>
      </w:r>
    </w:p>
    <w:p w14:paraId="7BF31A5B"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Проверочное ограничение (</w:t>
      </w:r>
      <w:proofErr w:type="spellStart"/>
      <w:r w:rsidRPr="00442E26">
        <w:rPr>
          <w:rFonts w:ascii="Times New Roman" w:hAnsi="Times New Roman" w:cs="Times New Roman"/>
          <w:sz w:val="24"/>
          <w:szCs w:val="24"/>
        </w:rPr>
        <w:t>check</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constraint</w:t>
      </w:r>
      <w:proofErr w:type="spellEnd"/>
      <w:r w:rsidRPr="00442E26">
        <w:rPr>
          <w:rFonts w:ascii="Times New Roman" w:hAnsi="Times New Roman" w:cs="Times New Roman"/>
          <w:sz w:val="24"/>
          <w:szCs w:val="24"/>
        </w:rPr>
        <w:t xml:space="preserve">) определяет условия, которым должны удовлетворять данные, вставляемые в столбец таблицы. Проверочные ограничения устанавливаются посредством предложения CHECK, определяемого в инструкции CREATE TABLE или ALTER TABLE. Синтаксис предложения </w:t>
      </w:r>
      <w:r w:rsidRPr="00442E26">
        <w:rPr>
          <w:rFonts w:ascii="Times New Roman" w:hAnsi="Times New Roman" w:cs="Times New Roman"/>
          <w:sz w:val="24"/>
          <w:szCs w:val="24"/>
          <w:lang w:val="en-US"/>
        </w:rPr>
        <w:t>CHECK</w:t>
      </w:r>
      <w:r w:rsidRPr="00442E26">
        <w:rPr>
          <w:rFonts w:ascii="Times New Roman" w:hAnsi="Times New Roman" w:cs="Times New Roman"/>
          <w:sz w:val="24"/>
          <w:szCs w:val="24"/>
        </w:rPr>
        <w:t xml:space="preserve"> следующий:</w:t>
      </w:r>
    </w:p>
    <w:p w14:paraId="3846FF03"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w:t>
      </w:r>
      <w:r w:rsidRPr="00442E26">
        <w:rPr>
          <w:rFonts w:ascii="Times New Roman" w:hAnsi="Times New Roman" w:cs="Times New Roman"/>
          <w:b/>
          <w:sz w:val="24"/>
          <w:szCs w:val="24"/>
          <w:lang w:val="en-US"/>
        </w:rPr>
        <w:t>CONSTRAINT</w:t>
      </w:r>
      <w:r w:rsidRPr="00442E26">
        <w:rPr>
          <w:rFonts w:ascii="Times New Roman" w:hAnsi="Times New Roman" w:cs="Times New Roman"/>
          <w:b/>
          <w:sz w:val="24"/>
          <w:szCs w:val="24"/>
        </w:rPr>
        <w:t xml:space="preserve"> </w:t>
      </w:r>
      <w:proofErr w:type="spellStart"/>
      <w:r w:rsidRPr="00442E26">
        <w:rPr>
          <w:rFonts w:ascii="Times New Roman" w:hAnsi="Times New Roman" w:cs="Times New Roman"/>
          <w:b/>
          <w:sz w:val="24"/>
          <w:szCs w:val="24"/>
        </w:rPr>
        <w:t>имя_ограничения</w:t>
      </w:r>
      <w:proofErr w:type="spellEnd"/>
      <w:r w:rsidRPr="00442E26">
        <w:rPr>
          <w:rFonts w:ascii="Times New Roman" w:hAnsi="Times New Roman" w:cs="Times New Roman"/>
          <w:b/>
          <w:sz w:val="24"/>
          <w:szCs w:val="24"/>
        </w:rPr>
        <w:t>]</w:t>
      </w:r>
    </w:p>
    <w:p w14:paraId="16B1DA81"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lang w:val="en-US"/>
        </w:rPr>
        <w:t>CHECK</w:t>
      </w:r>
      <w:r w:rsidRPr="00442E26">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NOT</w:t>
      </w:r>
      <w:r w:rsidRPr="00442E26">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FOR</w:t>
      </w:r>
      <w:r w:rsidRPr="00442E26">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REPLICATION</w:t>
      </w:r>
      <w:r w:rsidRPr="00442E26">
        <w:rPr>
          <w:rFonts w:ascii="Times New Roman" w:hAnsi="Times New Roman" w:cs="Times New Roman"/>
          <w:b/>
          <w:sz w:val="24"/>
          <w:szCs w:val="24"/>
        </w:rPr>
        <w:t xml:space="preserve">] </w:t>
      </w:r>
      <w:proofErr w:type="spellStart"/>
      <w:r w:rsidRPr="00442E26">
        <w:rPr>
          <w:rFonts w:ascii="Times New Roman" w:hAnsi="Times New Roman" w:cs="Times New Roman"/>
          <w:b/>
          <w:sz w:val="24"/>
          <w:szCs w:val="24"/>
        </w:rPr>
        <w:t>логическое_выражение</w:t>
      </w:r>
      <w:proofErr w:type="spellEnd"/>
    </w:p>
    <w:p w14:paraId="4018341F"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Параметр «</w:t>
      </w:r>
      <w:proofErr w:type="spellStart"/>
      <w:r w:rsidRPr="00442E26">
        <w:rPr>
          <w:rFonts w:ascii="Times New Roman" w:hAnsi="Times New Roman" w:cs="Times New Roman"/>
          <w:sz w:val="24"/>
          <w:szCs w:val="24"/>
        </w:rPr>
        <w:t>логическое_</w:t>
      </w:r>
      <w:proofErr w:type="gramStart"/>
      <w:r w:rsidRPr="00442E26">
        <w:rPr>
          <w:rFonts w:ascii="Times New Roman" w:hAnsi="Times New Roman" w:cs="Times New Roman"/>
          <w:sz w:val="24"/>
          <w:szCs w:val="24"/>
        </w:rPr>
        <w:t>выражение</w:t>
      </w:r>
      <w:proofErr w:type="spellEnd"/>
      <w:r w:rsidRPr="00442E26">
        <w:rPr>
          <w:rFonts w:ascii="Times New Roman" w:hAnsi="Times New Roman" w:cs="Times New Roman"/>
          <w:sz w:val="24"/>
          <w:szCs w:val="24"/>
        </w:rPr>
        <w:t>»  может</w:t>
      </w:r>
      <w:proofErr w:type="gramEnd"/>
      <w:r w:rsidRPr="00442E26">
        <w:rPr>
          <w:rFonts w:ascii="Times New Roman" w:hAnsi="Times New Roman" w:cs="Times New Roman"/>
          <w:sz w:val="24"/>
          <w:szCs w:val="24"/>
        </w:rPr>
        <w:t xml:space="preserve"> ссылаться на любые столбцы в текущей таблице (или только на текущий столбец, если определен как ограничение уровня столбца), но не на другие таблицы. </w:t>
      </w:r>
    </w:p>
    <w:p w14:paraId="7B945802" w14:textId="48AF9F44"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В примере </w:t>
      </w:r>
      <w:r>
        <w:rPr>
          <w:rFonts w:ascii="Times New Roman" w:hAnsi="Times New Roman" w:cs="Times New Roman"/>
          <w:sz w:val="24"/>
          <w:szCs w:val="24"/>
        </w:rPr>
        <w:t>4</w:t>
      </w:r>
      <w:r w:rsidRPr="00442E26">
        <w:rPr>
          <w:rFonts w:ascii="Times New Roman" w:hAnsi="Times New Roman" w:cs="Times New Roman"/>
          <w:sz w:val="24"/>
          <w:szCs w:val="24"/>
        </w:rPr>
        <w:t>. показано применение предложения CHECK.</w:t>
      </w:r>
    </w:p>
    <w:p w14:paraId="05014143" w14:textId="7E95D4FE"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Пример </w:t>
      </w:r>
      <w:r>
        <w:rPr>
          <w:rFonts w:ascii="Times New Roman" w:hAnsi="Times New Roman" w:cs="Times New Roman"/>
          <w:sz w:val="24"/>
          <w:szCs w:val="24"/>
        </w:rPr>
        <w:t>4</w:t>
      </w:r>
      <w:r w:rsidRPr="00442E26">
        <w:rPr>
          <w:rFonts w:ascii="Times New Roman" w:hAnsi="Times New Roman" w:cs="Times New Roman"/>
          <w:sz w:val="24"/>
          <w:szCs w:val="24"/>
        </w:rPr>
        <w:t>. Применение предложения CHECK</w:t>
      </w:r>
    </w:p>
    <w:p w14:paraId="1C31569F" w14:textId="77777777" w:rsidR="00E04F1A" w:rsidRPr="000F4F00"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USE</w:t>
      </w:r>
      <w:r w:rsidRPr="000F4F00">
        <w:rPr>
          <w:rFonts w:ascii="Times New Roman" w:hAnsi="Times New Roman" w:cs="Times New Roman"/>
          <w:b/>
          <w:sz w:val="24"/>
          <w:szCs w:val="24"/>
          <w:lang w:val="en-US"/>
        </w:rPr>
        <w:t xml:space="preserv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hop</w:t>
      </w:r>
      <w:r w:rsidRPr="000F4F00">
        <w:rPr>
          <w:rFonts w:ascii="Times New Roman" w:hAnsi="Times New Roman" w:cs="Times New Roman"/>
          <w:b/>
          <w:sz w:val="24"/>
          <w:szCs w:val="24"/>
          <w:lang w:val="en-US"/>
        </w:rPr>
        <w:t>;</w:t>
      </w:r>
    </w:p>
    <w:p w14:paraId="2BD4DCD7"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CREATE TABLE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ales (</w:t>
      </w:r>
    </w:p>
    <w:p w14:paraId="2028FE19"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proofErr w:type="spellStart"/>
      <w:proofErr w:type="gramStart"/>
      <w:r w:rsidRPr="00442E26">
        <w:rPr>
          <w:rFonts w:ascii="Times New Roman" w:hAnsi="Times New Roman" w:cs="Times New Roman"/>
          <w:b/>
          <w:sz w:val="24"/>
          <w:szCs w:val="24"/>
          <w:lang w:val="en-US"/>
        </w:rPr>
        <w:t>recordId</w:t>
      </w:r>
      <w:proofErr w:type="spellEnd"/>
      <w:r w:rsidRPr="00442E26">
        <w:rPr>
          <w:rFonts w:ascii="Times New Roman" w:hAnsi="Times New Roman" w:cs="Times New Roman"/>
          <w:b/>
          <w:sz w:val="24"/>
          <w:szCs w:val="24"/>
          <w:lang w:val="en-US"/>
        </w:rPr>
        <w:t xml:space="preserve">  IDENTITY</w:t>
      </w:r>
      <w:proofErr w:type="gramEnd"/>
      <w:r w:rsidRPr="00442E26">
        <w:rPr>
          <w:rFonts w:ascii="Times New Roman" w:hAnsi="Times New Roman" w:cs="Times New Roman"/>
          <w:b/>
          <w:sz w:val="24"/>
          <w:szCs w:val="24"/>
          <w:lang w:val="en-US"/>
        </w:rPr>
        <w:t>,</w:t>
      </w:r>
    </w:p>
    <w:p w14:paraId="5FA8BE53"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proofErr w:type="spellStart"/>
      <w:r w:rsidRPr="00442E26">
        <w:rPr>
          <w:rFonts w:ascii="Times New Roman" w:hAnsi="Times New Roman" w:cs="Times New Roman"/>
          <w:b/>
          <w:sz w:val="24"/>
          <w:szCs w:val="24"/>
          <w:lang w:val="en-US"/>
        </w:rPr>
        <w:t>goodId</w:t>
      </w:r>
      <w:proofErr w:type="spellEnd"/>
      <w:r w:rsidRPr="00442E26">
        <w:rPr>
          <w:rFonts w:ascii="Times New Roman" w:hAnsi="Times New Roman" w:cs="Times New Roman"/>
          <w:b/>
          <w:sz w:val="24"/>
          <w:szCs w:val="24"/>
          <w:lang w:val="en-US"/>
        </w:rPr>
        <w:t xml:space="preserve"> INT NOT NULL,</w:t>
      </w:r>
    </w:p>
    <w:p w14:paraId="679A6DA9"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quantity DECIMAL (6,2) NOT NULL,</w:t>
      </w:r>
    </w:p>
    <w:p w14:paraId="2A6DE1BC"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price </w:t>
      </w:r>
      <w:proofErr w:type="gramStart"/>
      <w:r w:rsidRPr="00442E26">
        <w:rPr>
          <w:rFonts w:ascii="Times New Roman" w:hAnsi="Times New Roman" w:cs="Times New Roman"/>
          <w:b/>
          <w:sz w:val="24"/>
          <w:szCs w:val="24"/>
          <w:lang w:val="en-US"/>
        </w:rPr>
        <w:t>DECIMAL(</w:t>
      </w:r>
      <w:proofErr w:type="gramEnd"/>
      <w:r w:rsidRPr="00442E26">
        <w:rPr>
          <w:rFonts w:ascii="Times New Roman" w:hAnsi="Times New Roman" w:cs="Times New Roman"/>
          <w:b/>
          <w:sz w:val="24"/>
          <w:szCs w:val="24"/>
          <w:lang w:val="en-US"/>
        </w:rPr>
        <w:t>6,2) NOT NULL,</w:t>
      </w:r>
    </w:p>
    <w:p w14:paraId="5479AE01"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proofErr w:type="spellStart"/>
      <w:r w:rsidRPr="00442E26">
        <w:rPr>
          <w:rFonts w:ascii="Times New Roman" w:hAnsi="Times New Roman" w:cs="Times New Roman"/>
          <w:b/>
          <w:sz w:val="24"/>
          <w:szCs w:val="24"/>
          <w:lang w:val="en-US"/>
        </w:rPr>
        <w:lastRenderedPageBreak/>
        <w:t>saleId</w:t>
      </w:r>
      <w:proofErr w:type="spellEnd"/>
      <w:r w:rsidRPr="00442E26">
        <w:rPr>
          <w:rFonts w:ascii="Times New Roman" w:hAnsi="Times New Roman" w:cs="Times New Roman"/>
          <w:b/>
          <w:sz w:val="24"/>
          <w:szCs w:val="24"/>
          <w:lang w:val="en-US"/>
        </w:rPr>
        <w:t xml:space="preserve"> INT NOT NULL</w:t>
      </w:r>
    </w:p>
    <w:p w14:paraId="5B154BDB"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CONSTRAINT </w:t>
      </w:r>
      <w:proofErr w:type="spellStart"/>
      <w:r w:rsidRPr="00442E26">
        <w:rPr>
          <w:rFonts w:ascii="Times New Roman" w:hAnsi="Times New Roman" w:cs="Times New Roman"/>
          <w:b/>
          <w:sz w:val="24"/>
          <w:szCs w:val="24"/>
          <w:lang w:val="en-US"/>
        </w:rPr>
        <w:t>PK_recordId</w:t>
      </w:r>
      <w:proofErr w:type="spellEnd"/>
      <w:r w:rsidRPr="00442E26">
        <w:rPr>
          <w:rFonts w:ascii="Times New Roman" w:hAnsi="Times New Roman" w:cs="Times New Roman"/>
          <w:b/>
          <w:sz w:val="24"/>
          <w:szCs w:val="24"/>
          <w:lang w:val="en-US"/>
        </w:rPr>
        <w:t xml:space="preserve"> PRIMARY KEY (</w:t>
      </w:r>
      <w:proofErr w:type="spellStart"/>
      <w:r w:rsidRPr="00442E26">
        <w:rPr>
          <w:rFonts w:ascii="Times New Roman" w:hAnsi="Times New Roman" w:cs="Times New Roman"/>
          <w:b/>
          <w:sz w:val="24"/>
          <w:szCs w:val="24"/>
          <w:lang w:val="en-US"/>
        </w:rPr>
        <w:t>recordId</w:t>
      </w:r>
      <w:proofErr w:type="spellEnd"/>
      <w:r w:rsidRPr="00442E26">
        <w:rPr>
          <w:rFonts w:ascii="Times New Roman" w:hAnsi="Times New Roman" w:cs="Times New Roman"/>
          <w:b/>
          <w:sz w:val="24"/>
          <w:szCs w:val="24"/>
          <w:lang w:val="en-US"/>
        </w:rPr>
        <w:t>),</w:t>
      </w:r>
    </w:p>
    <w:p w14:paraId="5B0BF530"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CONSTRAINT </w:t>
      </w:r>
      <w:proofErr w:type="spellStart"/>
      <w:r w:rsidRPr="00442E26">
        <w:rPr>
          <w:rFonts w:ascii="Times New Roman" w:hAnsi="Times New Roman" w:cs="Times New Roman"/>
          <w:b/>
          <w:sz w:val="24"/>
          <w:szCs w:val="24"/>
          <w:lang w:val="en-US"/>
        </w:rPr>
        <w:t>FK_goodId</w:t>
      </w:r>
      <w:proofErr w:type="spellEnd"/>
      <w:r w:rsidRPr="00442E26">
        <w:rPr>
          <w:rFonts w:ascii="Times New Roman" w:hAnsi="Times New Roman" w:cs="Times New Roman"/>
          <w:b/>
          <w:sz w:val="24"/>
          <w:szCs w:val="24"/>
          <w:lang w:val="en-US"/>
        </w:rPr>
        <w:t xml:space="preserve"> FROREIGN KEY (</w:t>
      </w:r>
      <w:proofErr w:type="spellStart"/>
      <w:r w:rsidRPr="00442E26">
        <w:rPr>
          <w:rFonts w:ascii="Times New Roman" w:hAnsi="Times New Roman" w:cs="Times New Roman"/>
          <w:b/>
          <w:sz w:val="24"/>
          <w:szCs w:val="24"/>
          <w:lang w:val="en-US"/>
        </w:rPr>
        <w:t>goodId</w:t>
      </w:r>
      <w:proofErr w:type="spellEnd"/>
      <w:r w:rsidRPr="00442E26">
        <w:rPr>
          <w:rFonts w:ascii="Times New Roman" w:hAnsi="Times New Roman" w:cs="Times New Roman"/>
          <w:b/>
          <w:sz w:val="24"/>
          <w:szCs w:val="24"/>
          <w:lang w:val="en-US"/>
        </w:rPr>
        <w:t>)</w:t>
      </w:r>
    </w:p>
    <w:p w14:paraId="74CA0A1A"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REFERENCES goods (</w:t>
      </w:r>
      <w:proofErr w:type="spellStart"/>
      <w:r w:rsidRPr="00442E26">
        <w:rPr>
          <w:rFonts w:ascii="Times New Roman" w:hAnsi="Times New Roman" w:cs="Times New Roman"/>
          <w:b/>
          <w:sz w:val="24"/>
          <w:szCs w:val="24"/>
          <w:lang w:val="en-US"/>
        </w:rPr>
        <w:t>goodId</w:t>
      </w:r>
      <w:proofErr w:type="spellEnd"/>
      <w:r w:rsidRPr="00442E26">
        <w:rPr>
          <w:rFonts w:ascii="Times New Roman" w:hAnsi="Times New Roman" w:cs="Times New Roman"/>
          <w:b/>
          <w:sz w:val="24"/>
          <w:szCs w:val="24"/>
          <w:lang w:val="en-US"/>
        </w:rPr>
        <w:t>),</w:t>
      </w:r>
    </w:p>
    <w:p w14:paraId="05F27538"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CONSTRAINT </w:t>
      </w:r>
      <w:proofErr w:type="spellStart"/>
      <w:r w:rsidRPr="00442E26">
        <w:rPr>
          <w:rFonts w:ascii="Times New Roman" w:hAnsi="Times New Roman" w:cs="Times New Roman"/>
          <w:b/>
          <w:sz w:val="24"/>
          <w:szCs w:val="24"/>
          <w:lang w:val="en-US"/>
        </w:rPr>
        <w:t>FK_saleId</w:t>
      </w:r>
      <w:proofErr w:type="spellEnd"/>
      <w:r w:rsidRPr="00442E26">
        <w:rPr>
          <w:rFonts w:ascii="Times New Roman" w:hAnsi="Times New Roman" w:cs="Times New Roman"/>
          <w:b/>
          <w:sz w:val="24"/>
          <w:szCs w:val="24"/>
          <w:lang w:val="en-US"/>
        </w:rPr>
        <w:t xml:space="preserve"> FOREIGN </w:t>
      </w:r>
      <w:proofErr w:type="gramStart"/>
      <w:r w:rsidRPr="00442E26">
        <w:rPr>
          <w:rFonts w:ascii="Times New Roman" w:hAnsi="Times New Roman" w:cs="Times New Roman"/>
          <w:b/>
          <w:sz w:val="24"/>
          <w:szCs w:val="24"/>
          <w:lang w:val="en-US"/>
        </w:rPr>
        <w:t>KEY(</w:t>
      </w:r>
      <w:proofErr w:type="spellStart"/>
      <w:proofErr w:type="gramEnd"/>
      <w:r w:rsidRPr="00442E26">
        <w:rPr>
          <w:rFonts w:ascii="Times New Roman" w:hAnsi="Times New Roman" w:cs="Times New Roman"/>
          <w:b/>
          <w:sz w:val="24"/>
          <w:szCs w:val="24"/>
          <w:lang w:val="en-US"/>
        </w:rPr>
        <w:t>saleId</w:t>
      </w:r>
      <w:proofErr w:type="spellEnd"/>
      <w:r w:rsidRPr="00442E26">
        <w:rPr>
          <w:rFonts w:ascii="Times New Roman" w:hAnsi="Times New Roman" w:cs="Times New Roman"/>
          <w:b/>
          <w:sz w:val="24"/>
          <w:szCs w:val="24"/>
          <w:lang w:val="en-US"/>
        </w:rPr>
        <w:t>)</w:t>
      </w:r>
    </w:p>
    <w:p w14:paraId="41879CDE"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REFERENCES ledger (</w:t>
      </w:r>
      <w:proofErr w:type="spellStart"/>
      <w:r w:rsidRPr="00442E26">
        <w:rPr>
          <w:rFonts w:ascii="Times New Roman" w:hAnsi="Times New Roman" w:cs="Times New Roman"/>
          <w:b/>
          <w:sz w:val="24"/>
          <w:szCs w:val="24"/>
          <w:lang w:val="en-US"/>
        </w:rPr>
        <w:t>saleId</w:t>
      </w:r>
      <w:proofErr w:type="spellEnd"/>
      <w:r w:rsidRPr="00442E26">
        <w:rPr>
          <w:rFonts w:ascii="Times New Roman" w:hAnsi="Times New Roman" w:cs="Times New Roman"/>
          <w:b/>
          <w:sz w:val="24"/>
          <w:szCs w:val="24"/>
          <w:lang w:val="en-US"/>
        </w:rPr>
        <w:t>),</w:t>
      </w:r>
    </w:p>
    <w:p w14:paraId="0A99BAFB" w14:textId="77777777" w:rsidR="00E04F1A" w:rsidRPr="00442E26" w:rsidRDefault="00E04F1A" w:rsidP="00E04F1A">
      <w:pPr>
        <w:autoSpaceDE w:val="0"/>
        <w:autoSpaceDN w:val="0"/>
        <w:adjustRightInd w:val="0"/>
        <w:spacing w:after="0" w:line="240" w:lineRule="auto"/>
        <w:rPr>
          <w:rStyle w:val="HTML1"/>
          <w:rFonts w:ascii="Times New Roman" w:eastAsiaTheme="minorHAnsi" w:hAnsi="Times New Roman" w:cs="Times New Roman"/>
          <w:b/>
          <w:sz w:val="24"/>
          <w:szCs w:val="24"/>
          <w:lang w:val="en-US"/>
        </w:rPr>
      </w:pPr>
      <w:r w:rsidRPr="00442E26">
        <w:rPr>
          <w:rFonts w:ascii="Times New Roman" w:hAnsi="Times New Roman" w:cs="Times New Roman"/>
          <w:b/>
          <w:sz w:val="24"/>
          <w:szCs w:val="24"/>
          <w:lang w:val="en-US"/>
        </w:rPr>
        <w:t xml:space="preserve">CONSTRAINT </w:t>
      </w:r>
      <w:proofErr w:type="spellStart"/>
      <w:r w:rsidRPr="00442E26">
        <w:rPr>
          <w:rFonts w:ascii="Times New Roman" w:hAnsi="Times New Roman" w:cs="Times New Roman"/>
          <w:b/>
          <w:sz w:val="24"/>
          <w:szCs w:val="24"/>
          <w:lang w:val="en-US"/>
        </w:rPr>
        <w:t>CK_quantity</w:t>
      </w:r>
      <w:proofErr w:type="spellEnd"/>
      <w:r w:rsidRPr="00442E26">
        <w:rPr>
          <w:rFonts w:ascii="Times New Roman" w:hAnsi="Times New Roman" w:cs="Times New Roman"/>
          <w:b/>
          <w:sz w:val="24"/>
          <w:szCs w:val="24"/>
          <w:lang w:val="en-US"/>
        </w:rPr>
        <w:t xml:space="preserve"> </w:t>
      </w:r>
      <w:r w:rsidRPr="00442E26">
        <w:rPr>
          <w:rStyle w:val="HTML1"/>
          <w:rFonts w:ascii="Times New Roman" w:eastAsiaTheme="minorHAnsi" w:hAnsi="Times New Roman" w:cs="Times New Roman"/>
          <w:b/>
          <w:sz w:val="24"/>
          <w:szCs w:val="24"/>
          <w:lang w:val="en-US"/>
        </w:rPr>
        <w:t>CHECK quantity&gt;0,</w:t>
      </w:r>
    </w:p>
    <w:p w14:paraId="46A6E9DA"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sz w:val="24"/>
          <w:szCs w:val="24"/>
          <w:lang w:val="en-US"/>
        </w:rPr>
        <w:t xml:space="preserve"> </w:t>
      </w:r>
      <w:r w:rsidRPr="00442E26">
        <w:rPr>
          <w:rFonts w:ascii="Times New Roman" w:hAnsi="Times New Roman" w:cs="Times New Roman"/>
          <w:b/>
          <w:sz w:val="24"/>
          <w:szCs w:val="24"/>
          <w:lang w:val="en-US"/>
        </w:rPr>
        <w:t xml:space="preserve">CONSTRAINT </w:t>
      </w:r>
      <w:proofErr w:type="spellStart"/>
      <w:r w:rsidRPr="00442E26">
        <w:rPr>
          <w:rFonts w:ascii="Times New Roman" w:hAnsi="Times New Roman" w:cs="Times New Roman"/>
          <w:b/>
          <w:sz w:val="24"/>
          <w:szCs w:val="24"/>
          <w:lang w:val="en-US"/>
        </w:rPr>
        <w:t>CK_price</w:t>
      </w:r>
      <w:proofErr w:type="spellEnd"/>
      <w:r w:rsidRPr="00442E26">
        <w:rPr>
          <w:rFonts w:ascii="Times New Roman" w:hAnsi="Times New Roman" w:cs="Times New Roman"/>
          <w:b/>
          <w:sz w:val="24"/>
          <w:szCs w:val="24"/>
          <w:lang w:val="en-US"/>
        </w:rPr>
        <w:t xml:space="preserve"> </w:t>
      </w:r>
      <w:r w:rsidRPr="00442E26">
        <w:rPr>
          <w:rStyle w:val="HTML1"/>
          <w:rFonts w:ascii="Times New Roman" w:eastAsiaTheme="minorHAnsi" w:hAnsi="Times New Roman" w:cs="Times New Roman"/>
          <w:b/>
          <w:sz w:val="24"/>
          <w:szCs w:val="24"/>
          <w:lang w:val="en-US"/>
        </w:rPr>
        <w:t>CHECK price&gt;0</w:t>
      </w:r>
      <w:r w:rsidRPr="00442E26">
        <w:rPr>
          <w:rFonts w:ascii="Times New Roman" w:hAnsi="Times New Roman" w:cs="Times New Roman"/>
          <w:b/>
          <w:sz w:val="24"/>
          <w:szCs w:val="24"/>
          <w:lang w:val="en-US"/>
        </w:rPr>
        <w:t>);</w:t>
      </w:r>
    </w:p>
    <w:p w14:paraId="0C6632A8"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p>
    <w:p w14:paraId="47B1FE12" w14:textId="2CA9D86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В таблице </w:t>
      </w:r>
      <w:r>
        <w:rPr>
          <w:rFonts w:ascii="Times New Roman" w:hAnsi="Times New Roman" w:cs="Times New Roman"/>
          <w:sz w:val="24"/>
          <w:szCs w:val="24"/>
          <w:lang w:val="en-US"/>
        </w:rPr>
        <w:t>S</w:t>
      </w:r>
      <w:r w:rsidRPr="00442E26">
        <w:rPr>
          <w:rFonts w:ascii="Times New Roman" w:hAnsi="Times New Roman" w:cs="Times New Roman"/>
          <w:sz w:val="24"/>
          <w:szCs w:val="24"/>
          <w:lang w:val="en-US"/>
        </w:rPr>
        <w:t>ales</w:t>
      </w:r>
      <w:r w:rsidRPr="00442E26">
        <w:rPr>
          <w:rFonts w:ascii="Times New Roman" w:hAnsi="Times New Roman" w:cs="Times New Roman"/>
          <w:sz w:val="24"/>
          <w:szCs w:val="24"/>
        </w:rPr>
        <w:t xml:space="preserve"> (Продажи), создаваемой в примере </w:t>
      </w:r>
      <w:r w:rsidRPr="00981C50">
        <w:rPr>
          <w:rFonts w:ascii="Times New Roman" w:hAnsi="Times New Roman" w:cs="Times New Roman"/>
          <w:sz w:val="24"/>
          <w:szCs w:val="24"/>
        </w:rPr>
        <w:t>4</w:t>
      </w:r>
      <w:r w:rsidRPr="00442E26">
        <w:rPr>
          <w:rFonts w:ascii="Times New Roman" w:hAnsi="Times New Roman" w:cs="Times New Roman"/>
          <w:sz w:val="24"/>
          <w:szCs w:val="24"/>
        </w:rPr>
        <w:t xml:space="preserve"> определены два столбца с проверочными ограничениями – столбец </w:t>
      </w:r>
      <w:r w:rsidRPr="00442E26">
        <w:rPr>
          <w:rFonts w:ascii="Times New Roman" w:hAnsi="Times New Roman" w:cs="Times New Roman"/>
          <w:sz w:val="24"/>
          <w:szCs w:val="24"/>
          <w:lang w:val="en-US"/>
        </w:rPr>
        <w:t>quantity</w:t>
      </w:r>
      <w:r w:rsidRPr="00442E26">
        <w:rPr>
          <w:rFonts w:ascii="Times New Roman" w:hAnsi="Times New Roman" w:cs="Times New Roman"/>
          <w:sz w:val="24"/>
          <w:szCs w:val="24"/>
        </w:rPr>
        <w:t xml:space="preserve"> (количество) и столбец </w:t>
      </w:r>
      <w:r w:rsidRPr="00442E26">
        <w:rPr>
          <w:rFonts w:ascii="Times New Roman" w:hAnsi="Times New Roman" w:cs="Times New Roman"/>
          <w:sz w:val="24"/>
          <w:szCs w:val="24"/>
          <w:lang w:val="en-US"/>
        </w:rPr>
        <w:t>price</w:t>
      </w:r>
      <w:r w:rsidRPr="00442E26">
        <w:rPr>
          <w:rFonts w:ascii="Times New Roman" w:hAnsi="Times New Roman" w:cs="Times New Roman"/>
          <w:sz w:val="24"/>
          <w:szCs w:val="24"/>
        </w:rPr>
        <w:t xml:space="preserve"> (цена). Значения, вставляемые </w:t>
      </w:r>
      <w:proofErr w:type="gramStart"/>
      <w:r w:rsidRPr="00442E26">
        <w:rPr>
          <w:rFonts w:ascii="Times New Roman" w:hAnsi="Times New Roman" w:cs="Times New Roman"/>
          <w:sz w:val="24"/>
          <w:szCs w:val="24"/>
        </w:rPr>
        <w:t>в эти столбцы</w:t>
      </w:r>
      <w:proofErr w:type="gramEnd"/>
      <w:r w:rsidRPr="00442E26">
        <w:rPr>
          <w:rFonts w:ascii="Times New Roman" w:hAnsi="Times New Roman" w:cs="Times New Roman"/>
          <w:sz w:val="24"/>
          <w:szCs w:val="24"/>
        </w:rPr>
        <w:t xml:space="preserve"> должны быть неотрицательными числами. При вставке отрицательного числа в эти столбцы или при попытке изменить значения в этих столбцах на </w:t>
      </w:r>
      <w:proofErr w:type="gramStart"/>
      <w:r w:rsidRPr="00442E26">
        <w:rPr>
          <w:rFonts w:ascii="Times New Roman" w:hAnsi="Times New Roman" w:cs="Times New Roman"/>
          <w:sz w:val="24"/>
          <w:szCs w:val="24"/>
        </w:rPr>
        <w:t>отрицательные  система</w:t>
      </w:r>
      <w:proofErr w:type="gramEnd"/>
      <w:r w:rsidRPr="00442E26">
        <w:rPr>
          <w:rFonts w:ascii="Times New Roman" w:hAnsi="Times New Roman" w:cs="Times New Roman"/>
          <w:sz w:val="24"/>
          <w:szCs w:val="24"/>
        </w:rPr>
        <w:t xml:space="preserve"> управления базой данных выдаст сообщение об ошибке.</w:t>
      </w:r>
    </w:p>
    <w:p w14:paraId="126CC45F"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71B61D17"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 xml:space="preserve"> </w:t>
      </w:r>
      <w:r w:rsidRPr="005D30EF">
        <w:rPr>
          <w:rFonts w:ascii="Times New Roman" w:hAnsi="Times New Roman" w:cs="Times New Roman"/>
          <w:b/>
          <w:sz w:val="24"/>
          <w:szCs w:val="24"/>
        </w:rPr>
        <w:t xml:space="preserve"> </w:t>
      </w:r>
      <w:r w:rsidRPr="00442E26">
        <w:rPr>
          <w:rFonts w:ascii="Times New Roman" w:hAnsi="Times New Roman" w:cs="Times New Roman"/>
          <w:b/>
          <w:sz w:val="24"/>
          <w:szCs w:val="24"/>
        </w:rPr>
        <w:t>Ссылочная целостность</w:t>
      </w:r>
    </w:p>
    <w:p w14:paraId="7286FE7A"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Ссылочная целостность (</w:t>
      </w:r>
      <w:proofErr w:type="spellStart"/>
      <w:r w:rsidRPr="00442E26">
        <w:rPr>
          <w:rFonts w:ascii="Times New Roman" w:hAnsi="Times New Roman" w:cs="Times New Roman"/>
          <w:sz w:val="24"/>
          <w:szCs w:val="24"/>
        </w:rPr>
        <w:t>referential</w:t>
      </w:r>
      <w:proofErr w:type="spellEnd"/>
      <w:r w:rsidRPr="00442E26">
        <w:rPr>
          <w:rFonts w:ascii="Times New Roman" w:hAnsi="Times New Roman" w:cs="Times New Roman"/>
          <w:sz w:val="24"/>
          <w:szCs w:val="24"/>
        </w:rPr>
        <w:t xml:space="preserve"> </w:t>
      </w:r>
      <w:proofErr w:type="spellStart"/>
      <w:r w:rsidRPr="00442E26">
        <w:rPr>
          <w:rFonts w:ascii="Times New Roman" w:hAnsi="Times New Roman" w:cs="Times New Roman"/>
          <w:sz w:val="24"/>
          <w:szCs w:val="24"/>
        </w:rPr>
        <w:t>integrity</w:t>
      </w:r>
      <w:proofErr w:type="spellEnd"/>
      <w:r w:rsidRPr="00442E26">
        <w:rPr>
          <w:rFonts w:ascii="Times New Roman" w:hAnsi="Times New Roman" w:cs="Times New Roman"/>
          <w:sz w:val="24"/>
          <w:szCs w:val="24"/>
        </w:rPr>
        <w:t xml:space="preserve">) обеспечивает выполнение правил для вставок и обновлений таблиц, содержащих внешний ключ и соответствующее ограничение первичного ключа.  Если для двух таблиц определены первичный и внешний ключи, </w:t>
      </w:r>
      <w:proofErr w:type="gramStart"/>
      <w:r w:rsidRPr="00442E26">
        <w:rPr>
          <w:rFonts w:ascii="Times New Roman" w:hAnsi="Times New Roman" w:cs="Times New Roman"/>
          <w:sz w:val="24"/>
          <w:szCs w:val="24"/>
        </w:rPr>
        <w:t>то  модифицирование</w:t>
      </w:r>
      <w:proofErr w:type="gramEnd"/>
      <w:r w:rsidRPr="00442E26">
        <w:rPr>
          <w:rFonts w:ascii="Times New Roman" w:hAnsi="Times New Roman" w:cs="Times New Roman"/>
          <w:sz w:val="24"/>
          <w:szCs w:val="24"/>
        </w:rPr>
        <w:t xml:space="preserve"> значений в первичном ключе и соответствующем внешнем ключе будет не всегда возможным.  </w:t>
      </w:r>
    </w:p>
    <w:p w14:paraId="30F984B4"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6F64C8F3"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Возможные проблемы со ссылочной целостностью</w:t>
      </w:r>
    </w:p>
    <w:p w14:paraId="087E1122"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Модификация значений внешнего или первичного ключа может создавать проблемы в четырех случаях.  </w:t>
      </w:r>
    </w:p>
    <w:p w14:paraId="67640CC2"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p>
    <w:p w14:paraId="044A4C4A"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Случай 1</w:t>
      </w:r>
    </w:p>
    <w:p w14:paraId="315D763F"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Вставка новой строки в таблицу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oods</w:t>
      </w:r>
      <w:r w:rsidRPr="00442E26">
        <w:rPr>
          <w:rFonts w:ascii="Times New Roman" w:hAnsi="Times New Roman" w:cs="Times New Roman"/>
          <w:sz w:val="24"/>
          <w:szCs w:val="24"/>
        </w:rPr>
        <w:t xml:space="preserve"> (Товары) товара с номером группы 21.</w:t>
      </w:r>
    </w:p>
    <w:p w14:paraId="698E0DAD"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Соответствующая инструкция </w:t>
      </w:r>
      <w:proofErr w:type="spellStart"/>
      <w:r w:rsidRPr="00442E26">
        <w:rPr>
          <w:rFonts w:ascii="Times New Roman" w:hAnsi="Times New Roman" w:cs="Times New Roman"/>
          <w:sz w:val="24"/>
          <w:szCs w:val="24"/>
        </w:rPr>
        <w:t>Transact</w:t>
      </w:r>
      <w:proofErr w:type="spellEnd"/>
      <w:r w:rsidRPr="00442E26">
        <w:rPr>
          <w:rFonts w:ascii="Times New Roman" w:hAnsi="Times New Roman" w:cs="Times New Roman"/>
          <w:sz w:val="24"/>
          <w:szCs w:val="24"/>
        </w:rPr>
        <w:t>-SQL выглядит таким образом:</w:t>
      </w:r>
    </w:p>
    <w:p w14:paraId="09AF87EF"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USE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hop;</w:t>
      </w:r>
    </w:p>
    <w:p w14:paraId="2DFE8663"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INSERT INTO goods</w:t>
      </w:r>
    </w:p>
    <w:p w14:paraId="18763E09"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VALUES (‘</w:t>
      </w:r>
      <w:r w:rsidRPr="00442E26">
        <w:rPr>
          <w:rFonts w:ascii="Times New Roman" w:hAnsi="Times New Roman" w:cs="Times New Roman"/>
          <w:b/>
          <w:sz w:val="24"/>
          <w:szCs w:val="24"/>
        </w:rPr>
        <w:t>яблоки</w:t>
      </w:r>
      <w:r w:rsidRPr="00442E26">
        <w:rPr>
          <w:rFonts w:ascii="Times New Roman" w:hAnsi="Times New Roman" w:cs="Times New Roman"/>
          <w:b/>
          <w:sz w:val="24"/>
          <w:szCs w:val="24"/>
          <w:lang w:val="en-US"/>
        </w:rPr>
        <w:t>’, 1, 21);</w:t>
      </w:r>
    </w:p>
    <w:p w14:paraId="0B36B058"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При вставке новой строки в таблицу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oods</w:t>
      </w:r>
      <w:r w:rsidRPr="00442E26">
        <w:rPr>
          <w:rFonts w:ascii="Times New Roman" w:hAnsi="Times New Roman" w:cs="Times New Roman"/>
          <w:sz w:val="24"/>
          <w:szCs w:val="24"/>
        </w:rPr>
        <w:t xml:space="preserve"> (Товары) используется новый номер группы товаров, для которого нет совпадающего </w:t>
      </w:r>
      <w:proofErr w:type="gramStart"/>
      <w:r w:rsidRPr="00442E26">
        <w:rPr>
          <w:rFonts w:ascii="Times New Roman" w:hAnsi="Times New Roman" w:cs="Times New Roman"/>
          <w:sz w:val="24"/>
          <w:szCs w:val="24"/>
        </w:rPr>
        <w:t>номера  в</w:t>
      </w:r>
      <w:proofErr w:type="gramEnd"/>
      <w:r w:rsidRPr="00442E26">
        <w:rPr>
          <w:rFonts w:ascii="Times New Roman" w:hAnsi="Times New Roman" w:cs="Times New Roman"/>
          <w:sz w:val="24"/>
          <w:szCs w:val="24"/>
        </w:rPr>
        <w:t xml:space="preserve"> родительской таблице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roups</w:t>
      </w:r>
      <w:r w:rsidRPr="00442E26">
        <w:rPr>
          <w:rFonts w:ascii="Times New Roman" w:hAnsi="Times New Roman" w:cs="Times New Roman"/>
          <w:sz w:val="24"/>
          <w:szCs w:val="24"/>
        </w:rPr>
        <w:t xml:space="preserve"> (Группы). Если для таблиц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roups</w:t>
      </w:r>
      <w:r w:rsidRPr="00442E26">
        <w:rPr>
          <w:rFonts w:ascii="Times New Roman" w:hAnsi="Times New Roman" w:cs="Times New Roman"/>
          <w:sz w:val="24"/>
          <w:szCs w:val="24"/>
        </w:rPr>
        <w:t xml:space="preserve"> (Группы) и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oods</w:t>
      </w:r>
      <w:r w:rsidRPr="00442E26">
        <w:rPr>
          <w:rFonts w:ascii="Times New Roman" w:hAnsi="Times New Roman" w:cs="Times New Roman"/>
          <w:sz w:val="24"/>
          <w:szCs w:val="24"/>
        </w:rPr>
        <w:t xml:space="preserve"> (Товары) определен</w:t>
      </w:r>
      <w:r>
        <w:rPr>
          <w:rFonts w:ascii="Times New Roman" w:hAnsi="Times New Roman" w:cs="Times New Roman"/>
          <w:sz w:val="24"/>
          <w:szCs w:val="24"/>
        </w:rPr>
        <w:t xml:space="preserve">о правило </w:t>
      </w:r>
      <w:proofErr w:type="gramStart"/>
      <w:r>
        <w:rPr>
          <w:rFonts w:ascii="Times New Roman" w:hAnsi="Times New Roman" w:cs="Times New Roman"/>
          <w:sz w:val="24"/>
          <w:szCs w:val="24"/>
        </w:rPr>
        <w:t xml:space="preserve">обеспечения </w:t>
      </w:r>
      <w:r w:rsidRPr="00442E26">
        <w:rPr>
          <w:rFonts w:ascii="Times New Roman" w:hAnsi="Times New Roman" w:cs="Times New Roman"/>
          <w:sz w:val="24"/>
          <w:szCs w:val="24"/>
        </w:rPr>
        <w:t xml:space="preserve"> ссылочн</w:t>
      </w:r>
      <w:r>
        <w:rPr>
          <w:rFonts w:ascii="Times New Roman" w:hAnsi="Times New Roman" w:cs="Times New Roman"/>
          <w:sz w:val="24"/>
          <w:szCs w:val="24"/>
        </w:rPr>
        <w:t>ой</w:t>
      </w:r>
      <w:proofErr w:type="gramEnd"/>
      <w:r w:rsidRPr="00442E26">
        <w:rPr>
          <w:rFonts w:ascii="Times New Roman" w:hAnsi="Times New Roman" w:cs="Times New Roman"/>
          <w:sz w:val="24"/>
          <w:szCs w:val="24"/>
        </w:rPr>
        <w:t xml:space="preserve"> целостность, то СУБД  не допустит вставки новой строки с таким номером группы.</w:t>
      </w:r>
    </w:p>
    <w:p w14:paraId="4C17E7F9"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p>
    <w:p w14:paraId="4C2B2AA6"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Случай 2</w:t>
      </w:r>
    </w:p>
    <w:p w14:paraId="2F10116D"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Изменение </w:t>
      </w:r>
      <w:proofErr w:type="gramStart"/>
      <w:r w:rsidRPr="00442E26">
        <w:rPr>
          <w:rFonts w:ascii="Times New Roman" w:hAnsi="Times New Roman" w:cs="Times New Roman"/>
          <w:sz w:val="24"/>
          <w:szCs w:val="24"/>
        </w:rPr>
        <w:t>номера  продажи</w:t>
      </w:r>
      <w:proofErr w:type="gramEnd"/>
      <w:r w:rsidRPr="00442E26">
        <w:rPr>
          <w:rFonts w:ascii="Times New Roman" w:hAnsi="Times New Roman" w:cs="Times New Roman"/>
          <w:sz w:val="24"/>
          <w:szCs w:val="24"/>
        </w:rPr>
        <w:t xml:space="preserve"> 1 во всех строка таблицы </w:t>
      </w:r>
      <w:r>
        <w:rPr>
          <w:rFonts w:ascii="Times New Roman" w:hAnsi="Times New Roman" w:cs="Times New Roman"/>
          <w:sz w:val="24"/>
          <w:szCs w:val="24"/>
          <w:lang w:val="en-US"/>
        </w:rPr>
        <w:t>S</w:t>
      </w:r>
      <w:r w:rsidRPr="00442E26">
        <w:rPr>
          <w:rFonts w:ascii="Times New Roman" w:hAnsi="Times New Roman" w:cs="Times New Roman"/>
          <w:sz w:val="24"/>
          <w:szCs w:val="24"/>
          <w:lang w:val="en-US"/>
        </w:rPr>
        <w:t>ales</w:t>
      </w:r>
      <w:r w:rsidRPr="00442E26">
        <w:rPr>
          <w:rFonts w:ascii="Times New Roman" w:hAnsi="Times New Roman" w:cs="Times New Roman"/>
          <w:sz w:val="24"/>
          <w:szCs w:val="24"/>
        </w:rPr>
        <w:t xml:space="preserve"> (Продажи) на номер 21.</w:t>
      </w:r>
    </w:p>
    <w:p w14:paraId="16794463"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Соответствующая инструкция </w:t>
      </w:r>
      <w:proofErr w:type="spellStart"/>
      <w:r w:rsidRPr="00442E26">
        <w:rPr>
          <w:rFonts w:ascii="Times New Roman" w:hAnsi="Times New Roman" w:cs="Times New Roman"/>
          <w:sz w:val="24"/>
          <w:szCs w:val="24"/>
        </w:rPr>
        <w:t>Transact</w:t>
      </w:r>
      <w:proofErr w:type="spellEnd"/>
      <w:r w:rsidRPr="00442E26">
        <w:rPr>
          <w:rFonts w:ascii="Times New Roman" w:hAnsi="Times New Roman" w:cs="Times New Roman"/>
          <w:sz w:val="24"/>
          <w:szCs w:val="24"/>
        </w:rPr>
        <w:t>-SQL выглядит таким образом:</w:t>
      </w:r>
    </w:p>
    <w:p w14:paraId="45414FDF"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USE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hop;</w:t>
      </w:r>
    </w:p>
    <w:p w14:paraId="75A209E8"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UPDATE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ales</w:t>
      </w:r>
    </w:p>
    <w:p w14:paraId="6462F8B3"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SET </w:t>
      </w:r>
      <w:proofErr w:type="spellStart"/>
      <w:r w:rsidRPr="00442E26">
        <w:rPr>
          <w:rFonts w:ascii="Times New Roman" w:hAnsi="Times New Roman" w:cs="Times New Roman"/>
          <w:b/>
          <w:sz w:val="24"/>
          <w:szCs w:val="24"/>
          <w:lang w:val="en-US"/>
        </w:rPr>
        <w:t>saleId</w:t>
      </w:r>
      <w:proofErr w:type="spellEnd"/>
      <w:r w:rsidRPr="00442E26">
        <w:rPr>
          <w:rFonts w:ascii="Times New Roman" w:hAnsi="Times New Roman" w:cs="Times New Roman"/>
          <w:b/>
          <w:sz w:val="24"/>
          <w:szCs w:val="24"/>
          <w:lang w:val="en-US"/>
        </w:rPr>
        <w:t xml:space="preserve"> = 21 WHERE </w:t>
      </w:r>
      <w:proofErr w:type="spellStart"/>
      <w:r w:rsidRPr="00442E26">
        <w:rPr>
          <w:rFonts w:ascii="Times New Roman" w:hAnsi="Times New Roman" w:cs="Times New Roman"/>
          <w:b/>
          <w:sz w:val="24"/>
          <w:szCs w:val="24"/>
          <w:lang w:val="en-US"/>
        </w:rPr>
        <w:t>saleId</w:t>
      </w:r>
      <w:proofErr w:type="spellEnd"/>
      <w:r w:rsidRPr="00442E26">
        <w:rPr>
          <w:rFonts w:ascii="Times New Roman" w:hAnsi="Times New Roman" w:cs="Times New Roman"/>
          <w:b/>
          <w:sz w:val="24"/>
          <w:szCs w:val="24"/>
          <w:lang w:val="en-US"/>
        </w:rPr>
        <w:t xml:space="preserve"> = 1;</w:t>
      </w:r>
    </w:p>
    <w:p w14:paraId="43EBC8C3"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В данном случае существующее значение внешнего ключа в ссылающейся таблице </w:t>
      </w:r>
      <w:r>
        <w:rPr>
          <w:rFonts w:ascii="Times New Roman" w:hAnsi="Times New Roman" w:cs="Times New Roman"/>
          <w:sz w:val="24"/>
          <w:szCs w:val="24"/>
          <w:lang w:val="en-US"/>
        </w:rPr>
        <w:t>S</w:t>
      </w:r>
      <w:r w:rsidRPr="00442E26">
        <w:rPr>
          <w:rFonts w:ascii="Times New Roman" w:hAnsi="Times New Roman" w:cs="Times New Roman"/>
          <w:sz w:val="24"/>
          <w:szCs w:val="24"/>
          <w:lang w:val="en-US"/>
        </w:rPr>
        <w:t>ales</w:t>
      </w:r>
      <w:r w:rsidRPr="00442E26">
        <w:rPr>
          <w:rFonts w:ascii="Times New Roman" w:hAnsi="Times New Roman" w:cs="Times New Roman"/>
          <w:sz w:val="24"/>
          <w:szCs w:val="24"/>
        </w:rPr>
        <w:t xml:space="preserve"> (</w:t>
      </w:r>
      <w:proofErr w:type="gramStart"/>
      <w:r w:rsidRPr="00442E26">
        <w:rPr>
          <w:rFonts w:ascii="Times New Roman" w:hAnsi="Times New Roman" w:cs="Times New Roman"/>
          <w:sz w:val="24"/>
          <w:szCs w:val="24"/>
        </w:rPr>
        <w:t>Продажи)  заменяется</w:t>
      </w:r>
      <w:proofErr w:type="gramEnd"/>
      <w:r w:rsidRPr="00442E26">
        <w:rPr>
          <w:rFonts w:ascii="Times New Roman" w:hAnsi="Times New Roman" w:cs="Times New Roman"/>
          <w:sz w:val="24"/>
          <w:szCs w:val="24"/>
        </w:rPr>
        <w:t xml:space="preserve"> новым значением, для которого нет совпадающего значения в родительской таблице </w:t>
      </w:r>
      <w:r>
        <w:rPr>
          <w:rFonts w:ascii="Times New Roman" w:hAnsi="Times New Roman" w:cs="Times New Roman"/>
          <w:sz w:val="24"/>
          <w:szCs w:val="24"/>
          <w:lang w:val="en-US"/>
        </w:rPr>
        <w:t>L</w:t>
      </w:r>
      <w:r w:rsidRPr="00442E26">
        <w:rPr>
          <w:rFonts w:ascii="Times New Roman" w:hAnsi="Times New Roman" w:cs="Times New Roman"/>
          <w:sz w:val="24"/>
          <w:szCs w:val="24"/>
          <w:lang w:val="en-US"/>
        </w:rPr>
        <w:t>edger</w:t>
      </w:r>
      <w:r w:rsidRPr="00442E26">
        <w:rPr>
          <w:rFonts w:ascii="Times New Roman" w:hAnsi="Times New Roman" w:cs="Times New Roman"/>
          <w:sz w:val="24"/>
          <w:szCs w:val="24"/>
        </w:rPr>
        <w:t xml:space="preserve"> (Журнал учета продаж). Если для обеих таблиц определен</w:t>
      </w:r>
      <w:r>
        <w:rPr>
          <w:rFonts w:ascii="Times New Roman" w:hAnsi="Times New Roman" w:cs="Times New Roman"/>
          <w:sz w:val="24"/>
          <w:szCs w:val="24"/>
        </w:rPr>
        <w:t xml:space="preserve">о правило обеспечения </w:t>
      </w:r>
      <w:r w:rsidRPr="00442E26">
        <w:rPr>
          <w:rFonts w:ascii="Times New Roman" w:hAnsi="Times New Roman" w:cs="Times New Roman"/>
          <w:sz w:val="24"/>
          <w:szCs w:val="24"/>
        </w:rPr>
        <w:t>ссылочн</w:t>
      </w:r>
      <w:r>
        <w:rPr>
          <w:rFonts w:ascii="Times New Roman" w:hAnsi="Times New Roman" w:cs="Times New Roman"/>
          <w:sz w:val="24"/>
          <w:szCs w:val="24"/>
        </w:rPr>
        <w:t>ой</w:t>
      </w:r>
      <w:r w:rsidRPr="00442E26">
        <w:rPr>
          <w:rFonts w:ascii="Times New Roman" w:hAnsi="Times New Roman" w:cs="Times New Roman"/>
          <w:sz w:val="24"/>
          <w:szCs w:val="24"/>
        </w:rPr>
        <w:t xml:space="preserve"> целостност</w:t>
      </w:r>
      <w:r>
        <w:rPr>
          <w:rFonts w:ascii="Times New Roman" w:hAnsi="Times New Roman" w:cs="Times New Roman"/>
          <w:sz w:val="24"/>
          <w:szCs w:val="24"/>
        </w:rPr>
        <w:t xml:space="preserve">и, </w:t>
      </w:r>
      <w:proofErr w:type="gramStart"/>
      <w:r>
        <w:rPr>
          <w:rFonts w:ascii="Times New Roman" w:hAnsi="Times New Roman" w:cs="Times New Roman"/>
          <w:sz w:val="24"/>
          <w:szCs w:val="24"/>
        </w:rPr>
        <w:t xml:space="preserve">то </w:t>
      </w:r>
      <w:r w:rsidRPr="00442E26">
        <w:rPr>
          <w:rFonts w:ascii="Times New Roman" w:hAnsi="Times New Roman" w:cs="Times New Roman"/>
          <w:sz w:val="24"/>
          <w:szCs w:val="24"/>
        </w:rPr>
        <w:t xml:space="preserve"> система</w:t>
      </w:r>
      <w:proofErr w:type="gramEnd"/>
      <w:r w:rsidRPr="00442E26">
        <w:rPr>
          <w:rFonts w:ascii="Times New Roman" w:hAnsi="Times New Roman" w:cs="Times New Roman"/>
          <w:sz w:val="24"/>
          <w:szCs w:val="24"/>
        </w:rPr>
        <w:t xml:space="preserve"> управления базой данных не допустит модификации строки с таким значением поля </w:t>
      </w:r>
      <w:proofErr w:type="spellStart"/>
      <w:r w:rsidRPr="00442E26">
        <w:rPr>
          <w:rFonts w:ascii="Times New Roman" w:hAnsi="Times New Roman" w:cs="Times New Roman"/>
          <w:sz w:val="24"/>
          <w:szCs w:val="24"/>
          <w:lang w:val="en-US"/>
        </w:rPr>
        <w:t>saleId</w:t>
      </w:r>
      <w:proofErr w:type="spellEnd"/>
      <w:r w:rsidRPr="00442E26">
        <w:rPr>
          <w:rFonts w:ascii="Times New Roman" w:hAnsi="Times New Roman" w:cs="Times New Roman"/>
          <w:sz w:val="24"/>
          <w:szCs w:val="24"/>
        </w:rPr>
        <w:t xml:space="preserve"> в  таблице </w:t>
      </w:r>
      <w:r>
        <w:rPr>
          <w:rFonts w:ascii="Times New Roman" w:hAnsi="Times New Roman" w:cs="Times New Roman"/>
          <w:sz w:val="24"/>
          <w:szCs w:val="24"/>
          <w:lang w:val="en-US"/>
        </w:rPr>
        <w:t>S</w:t>
      </w:r>
      <w:r w:rsidRPr="00442E26">
        <w:rPr>
          <w:rFonts w:ascii="Times New Roman" w:hAnsi="Times New Roman" w:cs="Times New Roman"/>
          <w:sz w:val="24"/>
          <w:szCs w:val="24"/>
          <w:lang w:val="en-US"/>
        </w:rPr>
        <w:t>ales</w:t>
      </w:r>
      <w:r w:rsidRPr="00442E26">
        <w:rPr>
          <w:rFonts w:ascii="Times New Roman" w:hAnsi="Times New Roman" w:cs="Times New Roman"/>
          <w:sz w:val="24"/>
          <w:szCs w:val="24"/>
        </w:rPr>
        <w:t>.</w:t>
      </w:r>
    </w:p>
    <w:p w14:paraId="4781C398"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p>
    <w:p w14:paraId="5839877E"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Случай 3</w:t>
      </w:r>
    </w:p>
    <w:p w14:paraId="320FCE7B"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Замена значения номера группы (</w:t>
      </w:r>
      <w:proofErr w:type="spellStart"/>
      <w:proofErr w:type="gramStart"/>
      <w:r w:rsidRPr="00442E26">
        <w:rPr>
          <w:rFonts w:ascii="Times New Roman" w:hAnsi="Times New Roman" w:cs="Times New Roman"/>
          <w:sz w:val="24"/>
          <w:szCs w:val="24"/>
          <w:lang w:val="en-US"/>
        </w:rPr>
        <w:t>groupId</w:t>
      </w:r>
      <w:proofErr w:type="spellEnd"/>
      <w:r w:rsidRPr="00442E26">
        <w:rPr>
          <w:rFonts w:ascii="Times New Roman" w:hAnsi="Times New Roman" w:cs="Times New Roman"/>
          <w:sz w:val="24"/>
          <w:szCs w:val="24"/>
        </w:rPr>
        <w:t>)  2</w:t>
      </w:r>
      <w:proofErr w:type="gramEnd"/>
      <w:r w:rsidRPr="00442E26">
        <w:rPr>
          <w:rFonts w:ascii="Times New Roman" w:hAnsi="Times New Roman" w:cs="Times New Roman"/>
          <w:sz w:val="24"/>
          <w:szCs w:val="24"/>
        </w:rPr>
        <w:t xml:space="preserve"> в таблице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roups</w:t>
      </w:r>
      <w:r w:rsidRPr="00442E26">
        <w:rPr>
          <w:rFonts w:ascii="Times New Roman" w:hAnsi="Times New Roman" w:cs="Times New Roman"/>
          <w:sz w:val="24"/>
          <w:szCs w:val="24"/>
        </w:rPr>
        <w:t xml:space="preserve"> (Группы) на  значение 22. Соответствующая инструкция </w:t>
      </w:r>
      <w:proofErr w:type="spellStart"/>
      <w:r w:rsidRPr="00442E26">
        <w:rPr>
          <w:rFonts w:ascii="Times New Roman" w:hAnsi="Times New Roman" w:cs="Times New Roman"/>
          <w:sz w:val="24"/>
          <w:szCs w:val="24"/>
        </w:rPr>
        <w:t>Transact</w:t>
      </w:r>
      <w:proofErr w:type="spellEnd"/>
      <w:r w:rsidRPr="00442E26">
        <w:rPr>
          <w:rFonts w:ascii="Times New Roman" w:hAnsi="Times New Roman" w:cs="Times New Roman"/>
          <w:sz w:val="24"/>
          <w:szCs w:val="24"/>
        </w:rPr>
        <w:t>-SQL будет выглядеть таким образом:</w:t>
      </w:r>
    </w:p>
    <w:p w14:paraId="23711921" w14:textId="77777777" w:rsidR="00E04F1A" w:rsidRPr="000F4F00"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5D30EF">
        <w:rPr>
          <w:rFonts w:ascii="Times New Roman" w:hAnsi="Times New Roman" w:cs="Times New Roman"/>
          <w:sz w:val="24"/>
          <w:szCs w:val="24"/>
        </w:rPr>
        <w:t xml:space="preserve"> </w:t>
      </w:r>
      <w:r w:rsidRPr="00442E26">
        <w:rPr>
          <w:rFonts w:ascii="Times New Roman" w:hAnsi="Times New Roman" w:cs="Times New Roman"/>
          <w:b/>
          <w:sz w:val="24"/>
          <w:szCs w:val="24"/>
          <w:lang w:val="en-US"/>
        </w:rPr>
        <w:t>USE</w:t>
      </w:r>
      <w:r w:rsidRPr="000F4F00">
        <w:rPr>
          <w:rFonts w:ascii="Times New Roman" w:hAnsi="Times New Roman" w:cs="Times New Roman"/>
          <w:b/>
          <w:sz w:val="24"/>
          <w:szCs w:val="24"/>
          <w:lang w:val="en-US"/>
        </w:rPr>
        <w:t xml:space="preserve"> </w:t>
      </w:r>
      <w:r>
        <w:rPr>
          <w:rFonts w:ascii="Times New Roman" w:hAnsi="Times New Roman" w:cs="Times New Roman"/>
          <w:b/>
          <w:sz w:val="24"/>
          <w:szCs w:val="24"/>
          <w:lang w:val="en-US"/>
        </w:rPr>
        <w:t>S</w:t>
      </w:r>
      <w:r w:rsidRPr="00442E26">
        <w:rPr>
          <w:rFonts w:ascii="Times New Roman" w:hAnsi="Times New Roman" w:cs="Times New Roman"/>
          <w:b/>
          <w:sz w:val="24"/>
          <w:szCs w:val="24"/>
          <w:lang w:val="en-US"/>
        </w:rPr>
        <w:t>hop</w:t>
      </w:r>
      <w:r w:rsidRPr="000F4F00">
        <w:rPr>
          <w:rFonts w:ascii="Times New Roman" w:hAnsi="Times New Roman" w:cs="Times New Roman"/>
          <w:b/>
          <w:sz w:val="24"/>
          <w:szCs w:val="24"/>
          <w:lang w:val="en-US"/>
        </w:rPr>
        <w:t>;</w:t>
      </w:r>
    </w:p>
    <w:p w14:paraId="44DDD5AA"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UPDATE </w:t>
      </w:r>
      <w:r>
        <w:rPr>
          <w:rFonts w:ascii="Times New Roman" w:hAnsi="Times New Roman" w:cs="Times New Roman"/>
          <w:b/>
          <w:sz w:val="24"/>
          <w:szCs w:val="24"/>
          <w:lang w:val="en-US"/>
        </w:rPr>
        <w:t>G</w:t>
      </w:r>
      <w:r w:rsidRPr="00442E26">
        <w:rPr>
          <w:rFonts w:ascii="Times New Roman" w:hAnsi="Times New Roman" w:cs="Times New Roman"/>
          <w:b/>
          <w:sz w:val="24"/>
          <w:szCs w:val="24"/>
          <w:lang w:val="en-US"/>
        </w:rPr>
        <w:t>roup</w:t>
      </w:r>
      <w:r>
        <w:rPr>
          <w:rFonts w:ascii="Times New Roman" w:hAnsi="Times New Roman" w:cs="Times New Roman"/>
          <w:b/>
          <w:sz w:val="24"/>
          <w:szCs w:val="24"/>
          <w:lang w:val="en-US"/>
        </w:rPr>
        <w:t>s</w:t>
      </w:r>
    </w:p>
    <w:p w14:paraId="0D5AA9F6"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lang w:val="en-US"/>
        </w:rPr>
      </w:pPr>
      <w:r w:rsidRPr="00442E26">
        <w:rPr>
          <w:rFonts w:ascii="Times New Roman" w:hAnsi="Times New Roman" w:cs="Times New Roman"/>
          <w:b/>
          <w:sz w:val="24"/>
          <w:szCs w:val="24"/>
          <w:lang w:val="en-US"/>
        </w:rPr>
        <w:t xml:space="preserve">SET </w:t>
      </w:r>
      <w:proofErr w:type="spellStart"/>
      <w:r w:rsidRPr="00442E26">
        <w:rPr>
          <w:rFonts w:ascii="Times New Roman" w:hAnsi="Times New Roman" w:cs="Times New Roman"/>
          <w:b/>
          <w:sz w:val="24"/>
          <w:szCs w:val="24"/>
          <w:lang w:val="en-US"/>
        </w:rPr>
        <w:t>groupId</w:t>
      </w:r>
      <w:proofErr w:type="spellEnd"/>
      <w:r w:rsidRPr="00442E26">
        <w:rPr>
          <w:rFonts w:ascii="Times New Roman" w:hAnsi="Times New Roman" w:cs="Times New Roman"/>
          <w:b/>
          <w:sz w:val="24"/>
          <w:szCs w:val="24"/>
          <w:lang w:val="en-US"/>
        </w:rPr>
        <w:t xml:space="preserve"> = 2</w:t>
      </w:r>
      <w:r>
        <w:rPr>
          <w:rFonts w:ascii="Times New Roman" w:hAnsi="Times New Roman" w:cs="Times New Roman"/>
          <w:b/>
          <w:sz w:val="24"/>
          <w:szCs w:val="24"/>
          <w:lang w:val="en-US"/>
        </w:rPr>
        <w:t>2</w:t>
      </w:r>
      <w:r w:rsidRPr="00442E26">
        <w:rPr>
          <w:rFonts w:ascii="Times New Roman" w:hAnsi="Times New Roman" w:cs="Times New Roman"/>
          <w:b/>
          <w:sz w:val="24"/>
          <w:szCs w:val="24"/>
          <w:lang w:val="en-US"/>
        </w:rPr>
        <w:t xml:space="preserve"> WHERE </w:t>
      </w:r>
      <w:proofErr w:type="spellStart"/>
      <w:r w:rsidRPr="00442E26">
        <w:rPr>
          <w:rFonts w:ascii="Times New Roman" w:hAnsi="Times New Roman" w:cs="Times New Roman"/>
          <w:b/>
          <w:sz w:val="24"/>
          <w:szCs w:val="24"/>
          <w:lang w:val="en-US"/>
        </w:rPr>
        <w:t>groupId</w:t>
      </w:r>
      <w:proofErr w:type="spellEnd"/>
      <w:r w:rsidRPr="00442E26">
        <w:rPr>
          <w:rFonts w:ascii="Times New Roman" w:hAnsi="Times New Roman" w:cs="Times New Roman"/>
          <w:b/>
          <w:sz w:val="24"/>
          <w:szCs w:val="24"/>
          <w:lang w:val="en-US"/>
        </w:rPr>
        <w:t xml:space="preserve"> = 2;</w:t>
      </w:r>
    </w:p>
    <w:p w14:paraId="6A36F59E"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В данном случае предпринимается попытка заменить существующее значение поля </w:t>
      </w:r>
      <w:proofErr w:type="spellStart"/>
      <w:r w:rsidRPr="00442E26">
        <w:rPr>
          <w:rFonts w:ascii="Times New Roman" w:hAnsi="Times New Roman" w:cs="Times New Roman"/>
          <w:sz w:val="24"/>
          <w:szCs w:val="24"/>
          <w:lang w:val="en-US"/>
        </w:rPr>
        <w:t>groupId</w:t>
      </w:r>
      <w:proofErr w:type="spellEnd"/>
      <w:r w:rsidRPr="00981C50">
        <w:rPr>
          <w:rFonts w:ascii="Times New Roman" w:hAnsi="Times New Roman" w:cs="Times New Roman"/>
          <w:sz w:val="24"/>
          <w:szCs w:val="24"/>
        </w:rPr>
        <w:t>=</w:t>
      </w:r>
      <w:r w:rsidRPr="00442E26">
        <w:rPr>
          <w:rFonts w:ascii="Times New Roman" w:hAnsi="Times New Roman" w:cs="Times New Roman"/>
          <w:sz w:val="24"/>
          <w:szCs w:val="24"/>
        </w:rPr>
        <w:t xml:space="preserve"> 2 </w:t>
      </w:r>
    </w:p>
    <w:p w14:paraId="59799187"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lastRenderedPageBreak/>
        <w:t xml:space="preserve">значением 22 только в родительской таблице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roups</w:t>
      </w:r>
      <w:r w:rsidRPr="00442E26">
        <w:rPr>
          <w:rFonts w:ascii="Times New Roman" w:hAnsi="Times New Roman" w:cs="Times New Roman"/>
          <w:sz w:val="24"/>
          <w:szCs w:val="24"/>
        </w:rPr>
        <w:t xml:space="preserve">, не меняя соответствующие значения </w:t>
      </w:r>
      <w:proofErr w:type="spellStart"/>
      <w:r w:rsidRPr="00442E26">
        <w:rPr>
          <w:rFonts w:ascii="Times New Roman" w:hAnsi="Times New Roman" w:cs="Times New Roman"/>
          <w:sz w:val="24"/>
          <w:szCs w:val="24"/>
          <w:lang w:val="en-US"/>
        </w:rPr>
        <w:t>groupId</w:t>
      </w:r>
      <w:proofErr w:type="spellEnd"/>
      <w:r w:rsidRPr="00442E26">
        <w:rPr>
          <w:rFonts w:ascii="Times New Roman" w:hAnsi="Times New Roman" w:cs="Times New Roman"/>
          <w:sz w:val="24"/>
          <w:szCs w:val="24"/>
        </w:rPr>
        <w:t xml:space="preserve"> в ссылающейся таблице </w:t>
      </w:r>
      <w:r>
        <w:rPr>
          <w:rFonts w:ascii="Times New Roman" w:hAnsi="Times New Roman" w:cs="Times New Roman"/>
          <w:sz w:val="24"/>
          <w:szCs w:val="24"/>
          <w:lang w:val="en-US"/>
        </w:rPr>
        <w:t>S</w:t>
      </w:r>
      <w:r w:rsidRPr="00442E26">
        <w:rPr>
          <w:rFonts w:ascii="Times New Roman" w:hAnsi="Times New Roman" w:cs="Times New Roman"/>
          <w:sz w:val="24"/>
          <w:szCs w:val="24"/>
          <w:lang w:val="en-US"/>
        </w:rPr>
        <w:t>ales</w:t>
      </w:r>
      <w:r w:rsidRPr="00442E26">
        <w:rPr>
          <w:rFonts w:ascii="Times New Roman" w:hAnsi="Times New Roman" w:cs="Times New Roman"/>
          <w:sz w:val="24"/>
          <w:szCs w:val="24"/>
        </w:rPr>
        <w:t xml:space="preserve"> (Продажи). Система не разрешает выполнения этой операции.</w:t>
      </w:r>
      <w:r w:rsidRPr="00981C50">
        <w:rPr>
          <w:rFonts w:ascii="Times New Roman" w:hAnsi="Times New Roman" w:cs="Times New Roman"/>
          <w:sz w:val="24"/>
          <w:szCs w:val="24"/>
        </w:rPr>
        <w:t xml:space="preserve"> </w:t>
      </w:r>
      <w:r>
        <w:rPr>
          <w:rFonts w:ascii="Times New Roman" w:hAnsi="Times New Roman" w:cs="Times New Roman"/>
          <w:sz w:val="24"/>
          <w:szCs w:val="24"/>
        </w:rPr>
        <w:t>Правило обеспечения с</w:t>
      </w:r>
      <w:r w:rsidRPr="00442E26">
        <w:rPr>
          <w:rFonts w:ascii="Times New Roman" w:hAnsi="Times New Roman" w:cs="Times New Roman"/>
          <w:sz w:val="24"/>
          <w:szCs w:val="24"/>
        </w:rPr>
        <w:t>сылочн</w:t>
      </w:r>
      <w:r>
        <w:rPr>
          <w:rFonts w:ascii="Times New Roman" w:hAnsi="Times New Roman" w:cs="Times New Roman"/>
          <w:sz w:val="24"/>
          <w:szCs w:val="24"/>
        </w:rPr>
        <w:t>ой</w:t>
      </w:r>
      <w:r w:rsidRPr="00442E26">
        <w:rPr>
          <w:rFonts w:ascii="Times New Roman" w:hAnsi="Times New Roman" w:cs="Times New Roman"/>
          <w:sz w:val="24"/>
          <w:szCs w:val="24"/>
        </w:rPr>
        <w:t xml:space="preserve"> целостност</w:t>
      </w:r>
      <w:r>
        <w:rPr>
          <w:rFonts w:ascii="Times New Roman" w:hAnsi="Times New Roman" w:cs="Times New Roman"/>
          <w:sz w:val="24"/>
          <w:szCs w:val="24"/>
        </w:rPr>
        <w:t>и</w:t>
      </w:r>
      <w:r w:rsidRPr="00442E26">
        <w:rPr>
          <w:rFonts w:ascii="Times New Roman" w:hAnsi="Times New Roman" w:cs="Times New Roman"/>
          <w:sz w:val="24"/>
          <w:szCs w:val="24"/>
        </w:rPr>
        <w:t xml:space="preserve"> не допускает существования в ссылающейся таблице (таблице, для которой предложением FOREIGN KEY определен внешний ключ) таких значений, для которых в родительской таблице (таблице, для которой предложением PRIMARY KEY определен первичный ключ) не существует соответствующего значения.</w:t>
      </w:r>
    </w:p>
    <w:p w14:paraId="27D0CDCC"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В противном случае такие строки в ссылающейся таблице были бы "сиротами".</w:t>
      </w:r>
    </w:p>
    <w:p w14:paraId="1073D837"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Если бы описанная выше модификация таблицы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roup</w:t>
      </w:r>
      <w:r>
        <w:rPr>
          <w:rFonts w:ascii="Times New Roman" w:hAnsi="Times New Roman" w:cs="Times New Roman"/>
          <w:sz w:val="24"/>
          <w:szCs w:val="24"/>
          <w:lang w:val="en-US"/>
        </w:rPr>
        <w:t>s</w:t>
      </w:r>
      <w:r w:rsidRPr="00442E26">
        <w:rPr>
          <w:rFonts w:ascii="Times New Roman" w:hAnsi="Times New Roman" w:cs="Times New Roman"/>
          <w:sz w:val="24"/>
          <w:szCs w:val="24"/>
        </w:rPr>
        <w:t xml:space="preserve"> была разрешена, тогда строки в таблице </w:t>
      </w:r>
      <w:proofErr w:type="gramStart"/>
      <w:r>
        <w:rPr>
          <w:rFonts w:ascii="Times New Roman" w:hAnsi="Times New Roman" w:cs="Times New Roman"/>
          <w:sz w:val="24"/>
          <w:szCs w:val="24"/>
          <w:lang w:val="en-US"/>
        </w:rPr>
        <w:t>S</w:t>
      </w:r>
      <w:r w:rsidRPr="00442E26">
        <w:rPr>
          <w:rFonts w:ascii="Times New Roman" w:hAnsi="Times New Roman" w:cs="Times New Roman"/>
          <w:sz w:val="24"/>
          <w:szCs w:val="24"/>
          <w:lang w:val="en-US"/>
        </w:rPr>
        <w:t>ales</w:t>
      </w:r>
      <w:r w:rsidRPr="00442E26">
        <w:rPr>
          <w:rFonts w:ascii="Times New Roman" w:hAnsi="Times New Roman" w:cs="Times New Roman"/>
          <w:sz w:val="24"/>
          <w:szCs w:val="24"/>
        </w:rPr>
        <w:t xml:space="preserve">  со</w:t>
      </w:r>
      <w:proofErr w:type="gramEnd"/>
      <w:r w:rsidRPr="00442E26">
        <w:rPr>
          <w:rFonts w:ascii="Times New Roman" w:hAnsi="Times New Roman" w:cs="Times New Roman"/>
          <w:sz w:val="24"/>
          <w:szCs w:val="24"/>
        </w:rPr>
        <w:t xml:space="preserve"> значением </w:t>
      </w:r>
      <w:proofErr w:type="spellStart"/>
      <w:r w:rsidRPr="00442E26">
        <w:rPr>
          <w:rFonts w:ascii="Times New Roman" w:hAnsi="Times New Roman" w:cs="Times New Roman"/>
          <w:sz w:val="24"/>
          <w:szCs w:val="24"/>
          <w:lang w:val="en-US"/>
        </w:rPr>
        <w:t>groupId</w:t>
      </w:r>
      <w:proofErr w:type="spellEnd"/>
      <w:r w:rsidRPr="00442E26">
        <w:rPr>
          <w:rFonts w:ascii="Times New Roman" w:hAnsi="Times New Roman" w:cs="Times New Roman"/>
          <w:sz w:val="24"/>
          <w:szCs w:val="24"/>
        </w:rPr>
        <w:t xml:space="preserve"> равным 2 стали бы сиротами. Поэтому система и не разрешает выполнения такой модификации.</w:t>
      </w:r>
    </w:p>
    <w:p w14:paraId="473A65EF"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26656542"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Случай 4</w:t>
      </w:r>
    </w:p>
    <w:p w14:paraId="1AEA49E1"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Удаление строки в таблице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roups</w:t>
      </w:r>
      <w:r w:rsidRPr="00442E26">
        <w:rPr>
          <w:rFonts w:ascii="Times New Roman" w:hAnsi="Times New Roman" w:cs="Times New Roman"/>
          <w:sz w:val="24"/>
          <w:szCs w:val="24"/>
        </w:rPr>
        <w:t xml:space="preserve"> со значением </w:t>
      </w:r>
      <w:proofErr w:type="spellStart"/>
      <w:r w:rsidRPr="00442E26">
        <w:rPr>
          <w:rFonts w:ascii="Times New Roman" w:hAnsi="Times New Roman" w:cs="Times New Roman"/>
          <w:sz w:val="24"/>
          <w:szCs w:val="24"/>
        </w:rPr>
        <w:t>groupId</w:t>
      </w:r>
      <w:proofErr w:type="spellEnd"/>
      <w:r w:rsidRPr="00442E26">
        <w:rPr>
          <w:rFonts w:ascii="Times New Roman" w:hAnsi="Times New Roman" w:cs="Times New Roman"/>
          <w:sz w:val="24"/>
          <w:szCs w:val="24"/>
        </w:rPr>
        <w:t xml:space="preserve"> </w:t>
      </w:r>
      <w:r w:rsidRPr="00981C50">
        <w:rPr>
          <w:rFonts w:ascii="Times New Roman" w:hAnsi="Times New Roman" w:cs="Times New Roman"/>
          <w:sz w:val="24"/>
          <w:szCs w:val="24"/>
        </w:rPr>
        <w:t>=2</w:t>
      </w:r>
      <w:r w:rsidRPr="00442E26">
        <w:rPr>
          <w:rFonts w:ascii="Times New Roman" w:hAnsi="Times New Roman" w:cs="Times New Roman"/>
          <w:sz w:val="24"/>
          <w:szCs w:val="24"/>
        </w:rPr>
        <w:t xml:space="preserve">. Этот случай похожий на случай 3. В случае выполнения этой операции, из таблицы </w:t>
      </w:r>
      <w:r>
        <w:rPr>
          <w:rFonts w:ascii="Times New Roman" w:hAnsi="Times New Roman" w:cs="Times New Roman"/>
          <w:sz w:val="24"/>
          <w:szCs w:val="24"/>
          <w:lang w:val="en-US"/>
        </w:rPr>
        <w:t>G</w:t>
      </w:r>
      <w:r w:rsidRPr="00442E26">
        <w:rPr>
          <w:rFonts w:ascii="Times New Roman" w:hAnsi="Times New Roman" w:cs="Times New Roman"/>
          <w:sz w:val="24"/>
          <w:szCs w:val="24"/>
          <w:lang w:val="en-US"/>
        </w:rPr>
        <w:t>roups</w:t>
      </w:r>
      <w:r w:rsidRPr="00442E26">
        <w:rPr>
          <w:rFonts w:ascii="Times New Roman" w:hAnsi="Times New Roman" w:cs="Times New Roman"/>
          <w:sz w:val="24"/>
          <w:szCs w:val="24"/>
        </w:rPr>
        <w:t xml:space="preserve"> была бы удалена строка со значением </w:t>
      </w:r>
      <w:proofErr w:type="spellStart"/>
      <w:r w:rsidRPr="00442E26">
        <w:rPr>
          <w:rFonts w:ascii="Times New Roman" w:hAnsi="Times New Roman" w:cs="Times New Roman"/>
          <w:sz w:val="24"/>
          <w:szCs w:val="24"/>
          <w:lang w:val="en-US"/>
        </w:rPr>
        <w:t>group</w:t>
      </w:r>
      <w:r>
        <w:rPr>
          <w:rFonts w:ascii="Times New Roman" w:hAnsi="Times New Roman" w:cs="Times New Roman"/>
          <w:sz w:val="24"/>
          <w:szCs w:val="24"/>
          <w:lang w:val="en-US"/>
        </w:rPr>
        <w:t>Id</w:t>
      </w:r>
      <w:proofErr w:type="spellEnd"/>
      <w:r w:rsidRPr="00981C50">
        <w:rPr>
          <w:rFonts w:ascii="Times New Roman" w:hAnsi="Times New Roman" w:cs="Times New Roman"/>
          <w:sz w:val="24"/>
          <w:szCs w:val="24"/>
        </w:rPr>
        <w:t>=2</w:t>
      </w:r>
      <w:r w:rsidRPr="00442E26">
        <w:rPr>
          <w:rFonts w:ascii="Times New Roman" w:hAnsi="Times New Roman" w:cs="Times New Roman"/>
          <w:sz w:val="24"/>
          <w:szCs w:val="24"/>
        </w:rPr>
        <w:t xml:space="preserve">, для которого существуют совпадающие значения в ссылающейся (дочерней) таблице </w:t>
      </w:r>
      <w:r>
        <w:rPr>
          <w:rFonts w:ascii="Times New Roman" w:hAnsi="Times New Roman" w:cs="Times New Roman"/>
          <w:sz w:val="24"/>
          <w:szCs w:val="24"/>
          <w:lang w:val="en-US"/>
        </w:rPr>
        <w:t>S</w:t>
      </w:r>
      <w:r w:rsidRPr="00442E26">
        <w:rPr>
          <w:rFonts w:ascii="Times New Roman" w:hAnsi="Times New Roman" w:cs="Times New Roman"/>
          <w:sz w:val="24"/>
          <w:szCs w:val="24"/>
          <w:lang w:val="en-US"/>
        </w:rPr>
        <w:t>ales</w:t>
      </w:r>
      <w:r w:rsidRPr="00442E26">
        <w:rPr>
          <w:rFonts w:ascii="Times New Roman" w:hAnsi="Times New Roman" w:cs="Times New Roman"/>
          <w:sz w:val="24"/>
          <w:szCs w:val="24"/>
        </w:rPr>
        <w:t xml:space="preserve">. В результате таких действий все строки таблицы </w:t>
      </w:r>
      <w:r>
        <w:rPr>
          <w:rFonts w:ascii="Times New Roman" w:hAnsi="Times New Roman" w:cs="Times New Roman"/>
          <w:sz w:val="24"/>
          <w:szCs w:val="24"/>
          <w:lang w:val="en-US"/>
        </w:rPr>
        <w:t>S</w:t>
      </w:r>
      <w:r w:rsidRPr="00442E26">
        <w:rPr>
          <w:rFonts w:ascii="Times New Roman" w:hAnsi="Times New Roman" w:cs="Times New Roman"/>
          <w:sz w:val="24"/>
          <w:szCs w:val="24"/>
          <w:lang w:val="en-US"/>
        </w:rPr>
        <w:t>ales</w:t>
      </w:r>
      <w:r w:rsidRPr="00442E26">
        <w:rPr>
          <w:rFonts w:ascii="Times New Roman" w:hAnsi="Times New Roman" w:cs="Times New Roman"/>
          <w:sz w:val="24"/>
          <w:szCs w:val="24"/>
        </w:rPr>
        <w:t xml:space="preserve">, в которых значения </w:t>
      </w:r>
      <w:proofErr w:type="spellStart"/>
      <w:r w:rsidRPr="00442E26">
        <w:rPr>
          <w:rFonts w:ascii="Times New Roman" w:hAnsi="Times New Roman" w:cs="Times New Roman"/>
          <w:sz w:val="24"/>
          <w:szCs w:val="24"/>
          <w:lang w:val="en-US"/>
        </w:rPr>
        <w:t>groupId</w:t>
      </w:r>
      <w:proofErr w:type="spellEnd"/>
      <w:r w:rsidRPr="00442E26">
        <w:rPr>
          <w:rFonts w:ascii="Times New Roman" w:hAnsi="Times New Roman" w:cs="Times New Roman"/>
          <w:sz w:val="24"/>
          <w:szCs w:val="24"/>
        </w:rPr>
        <w:t xml:space="preserve"> </w:t>
      </w:r>
      <w:r w:rsidRPr="00981C50">
        <w:rPr>
          <w:rFonts w:ascii="Times New Roman" w:hAnsi="Times New Roman" w:cs="Times New Roman"/>
          <w:sz w:val="24"/>
          <w:szCs w:val="24"/>
        </w:rPr>
        <w:t>=2</w:t>
      </w:r>
      <w:r w:rsidRPr="00442E26">
        <w:rPr>
          <w:rFonts w:ascii="Times New Roman" w:hAnsi="Times New Roman" w:cs="Times New Roman"/>
          <w:sz w:val="24"/>
          <w:szCs w:val="24"/>
        </w:rPr>
        <w:t xml:space="preserve"> стали бы </w:t>
      </w:r>
      <w:r w:rsidRPr="00981C50">
        <w:rPr>
          <w:rFonts w:ascii="Times New Roman" w:hAnsi="Times New Roman" w:cs="Times New Roman"/>
          <w:sz w:val="24"/>
          <w:szCs w:val="24"/>
        </w:rPr>
        <w:t>“</w:t>
      </w:r>
      <w:r w:rsidRPr="00442E26">
        <w:rPr>
          <w:rFonts w:ascii="Times New Roman" w:hAnsi="Times New Roman" w:cs="Times New Roman"/>
          <w:sz w:val="24"/>
          <w:szCs w:val="24"/>
        </w:rPr>
        <w:t>сиротами</w:t>
      </w:r>
      <w:r w:rsidRPr="00981C50">
        <w:rPr>
          <w:rFonts w:ascii="Times New Roman" w:hAnsi="Times New Roman" w:cs="Times New Roman"/>
          <w:sz w:val="24"/>
          <w:szCs w:val="24"/>
        </w:rPr>
        <w:t>”</w:t>
      </w:r>
      <w:r w:rsidRPr="00442E26">
        <w:rPr>
          <w:rFonts w:ascii="Times New Roman" w:hAnsi="Times New Roman" w:cs="Times New Roman"/>
          <w:sz w:val="24"/>
          <w:szCs w:val="24"/>
        </w:rPr>
        <w:t>. Поэтому СУБД не разрешает выполнения такого удаления.</w:t>
      </w:r>
    </w:p>
    <w:p w14:paraId="2920F95B"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710AEFDF" w14:textId="77777777" w:rsidR="00E04F1A" w:rsidRPr="00442E26" w:rsidRDefault="00E04F1A" w:rsidP="00E04F1A">
      <w:pPr>
        <w:autoSpaceDE w:val="0"/>
        <w:autoSpaceDN w:val="0"/>
        <w:adjustRightInd w:val="0"/>
        <w:spacing w:after="0" w:line="240" w:lineRule="auto"/>
        <w:rPr>
          <w:rFonts w:ascii="Times New Roman" w:hAnsi="Times New Roman" w:cs="Times New Roman"/>
          <w:b/>
          <w:sz w:val="24"/>
          <w:szCs w:val="24"/>
        </w:rPr>
      </w:pPr>
      <w:r w:rsidRPr="00442E26">
        <w:rPr>
          <w:rFonts w:ascii="Times New Roman" w:hAnsi="Times New Roman" w:cs="Times New Roman"/>
          <w:b/>
          <w:sz w:val="24"/>
          <w:szCs w:val="24"/>
        </w:rPr>
        <w:t xml:space="preserve">Опции </w:t>
      </w:r>
      <w:r w:rsidRPr="00442E26">
        <w:rPr>
          <w:rFonts w:ascii="Times New Roman" w:hAnsi="Times New Roman" w:cs="Times New Roman"/>
          <w:b/>
          <w:sz w:val="24"/>
          <w:szCs w:val="24"/>
          <w:lang w:val="en-US"/>
        </w:rPr>
        <w:t>ON</w:t>
      </w:r>
      <w:r w:rsidRPr="00442E26">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DELETE</w:t>
      </w:r>
      <w:r w:rsidRPr="00442E26">
        <w:rPr>
          <w:rFonts w:ascii="Times New Roman" w:hAnsi="Times New Roman" w:cs="Times New Roman"/>
          <w:b/>
          <w:sz w:val="24"/>
          <w:szCs w:val="24"/>
        </w:rPr>
        <w:t xml:space="preserve"> и </w:t>
      </w:r>
      <w:r w:rsidRPr="00442E26">
        <w:rPr>
          <w:rFonts w:ascii="Times New Roman" w:hAnsi="Times New Roman" w:cs="Times New Roman"/>
          <w:b/>
          <w:sz w:val="24"/>
          <w:szCs w:val="24"/>
          <w:lang w:val="en-US"/>
        </w:rPr>
        <w:t>ON</w:t>
      </w:r>
      <w:r w:rsidRPr="00442E26">
        <w:rPr>
          <w:rFonts w:ascii="Times New Roman" w:hAnsi="Times New Roman" w:cs="Times New Roman"/>
          <w:b/>
          <w:sz w:val="24"/>
          <w:szCs w:val="24"/>
        </w:rPr>
        <w:t xml:space="preserve"> </w:t>
      </w:r>
      <w:r w:rsidRPr="00442E26">
        <w:rPr>
          <w:rFonts w:ascii="Times New Roman" w:hAnsi="Times New Roman" w:cs="Times New Roman"/>
          <w:b/>
          <w:sz w:val="24"/>
          <w:szCs w:val="24"/>
          <w:lang w:val="en-US"/>
        </w:rPr>
        <w:t>UPDATE</w:t>
      </w:r>
    </w:p>
    <w:p w14:paraId="4BA139B8"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При попытке обновления значения внешнего ключа, когда новое значение внешнего ключа не совпадает ни с одним из значений первичного ключа, СУБД откажется выполнять эти обновления и выведет сообщение об ошибке.</w:t>
      </w:r>
    </w:p>
    <w:p w14:paraId="03301D7E"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b/>
          <w:sz w:val="24"/>
          <w:szCs w:val="24"/>
        </w:rPr>
        <w:t xml:space="preserve"> </w:t>
      </w:r>
      <w:r w:rsidRPr="00442E26">
        <w:rPr>
          <w:rFonts w:ascii="Times New Roman" w:hAnsi="Times New Roman" w:cs="Times New Roman"/>
          <w:sz w:val="24"/>
          <w:szCs w:val="24"/>
        </w:rPr>
        <w:t>Но при попытке внести обновления в значения первичного ключа, вызывающие несогласованность в соответствующем внешнем ключе (случай 3 и 4 в предыдущем разделе), СУБД может реагировать достаточно гибко. Существует четыре опции, определяющих то, как система базы данных может реагировать.</w:t>
      </w:r>
    </w:p>
    <w:p w14:paraId="67E80F7C" w14:textId="77777777" w:rsidR="00E04F1A" w:rsidRPr="00442E26" w:rsidRDefault="00E04F1A" w:rsidP="00D87CEB">
      <w:pPr>
        <w:pStyle w:val="ac"/>
        <w:numPr>
          <w:ilvl w:val="3"/>
          <w:numId w:val="67"/>
        </w:numPr>
        <w:tabs>
          <w:tab w:val="left" w:pos="426"/>
        </w:tabs>
        <w:autoSpaceDE w:val="0"/>
        <w:autoSpaceDN w:val="0"/>
        <w:adjustRightInd w:val="0"/>
        <w:spacing w:after="0" w:line="240" w:lineRule="auto"/>
        <w:ind w:left="142"/>
        <w:rPr>
          <w:rFonts w:ascii="Times New Roman" w:hAnsi="Times New Roman" w:cs="Times New Roman"/>
          <w:sz w:val="24"/>
          <w:szCs w:val="24"/>
        </w:rPr>
      </w:pPr>
      <w:r w:rsidRPr="00442E26">
        <w:rPr>
          <w:rFonts w:ascii="Times New Roman" w:hAnsi="Times New Roman" w:cs="Times New Roman"/>
          <w:sz w:val="24"/>
          <w:szCs w:val="24"/>
        </w:rPr>
        <w:t xml:space="preserve"> </w:t>
      </w:r>
      <w:r w:rsidRPr="00B82DF7">
        <w:rPr>
          <w:rFonts w:ascii="Times New Roman" w:hAnsi="Times New Roman" w:cs="Times New Roman"/>
          <w:b/>
          <w:bCs/>
          <w:sz w:val="24"/>
          <w:szCs w:val="24"/>
        </w:rPr>
        <w:t>NO ACTION</w:t>
      </w:r>
      <w:r w:rsidRPr="00442E26">
        <w:rPr>
          <w:rFonts w:ascii="Times New Roman" w:hAnsi="Times New Roman" w:cs="Times New Roman"/>
          <w:sz w:val="24"/>
          <w:szCs w:val="24"/>
        </w:rPr>
        <w:t xml:space="preserve">. Модифицируются (обновляются или удаляются) только те значения в родительской таблице, для которых нет соответствующих значений во внешнем ключе дочерней (ссылающейся) таблицы, в противном случае </w:t>
      </w:r>
      <w:r>
        <w:rPr>
          <w:rFonts w:ascii="Times New Roman" w:hAnsi="Times New Roman" w:cs="Times New Roman"/>
          <w:sz w:val="24"/>
          <w:szCs w:val="24"/>
        </w:rPr>
        <w:t xml:space="preserve">удаление или </w:t>
      </w:r>
      <w:r w:rsidRPr="00442E26">
        <w:rPr>
          <w:rFonts w:ascii="Times New Roman" w:hAnsi="Times New Roman" w:cs="Times New Roman"/>
          <w:sz w:val="24"/>
          <w:szCs w:val="24"/>
        </w:rPr>
        <w:t>модификация не происходит и выдается сообщение об ошибке.</w:t>
      </w:r>
    </w:p>
    <w:p w14:paraId="4CA70867" w14:textId="77777777" w:rsidR="00E04F1A" w:rsidRPr="00442E26" w:rsidRDefault="00E04F1A" w:rsidP="00D87CEB">
      <w:pPr>
        <w:pStyle w:val="ac"/>
        <w:numPr>
          <w:ilvl w:val="3"/>
          <w:numId w:val="67"/>
        </w:numPr>
        <w:tabs>
          <w:tab w:val="left" w:pos="426"/>
        </w:tabs>
        <w:autoSpaceDE w:val="0"/>
        <w:autoSpaceDN w:val="0"/>
        <w:adjustRightInd w:val="0"/>
        <w:spacing w:after="0" w:line="240" w:lineRule="auto"/>
        <w:ind w:left="142"/>
        <w:rPr>
          <w:rFonts w:ascii="Times New Roman" w:hAnsi="Times New Roman" w:cs="Times New Roman"/>
          <w:sz w:val="24"/>
          <w:szCs w:val="24"/>
        </w:rPr>
      </w:pPr>
      <w:r w:rsidRPr="00442E26">
        <w:rPr>
          <w:rFonts w:ascii="Times New Roman" w:hAnsi="Times New Roman" w:cs="Times New Roman"/>
          <w:sz w:val="24"/>
          <w:szCs w:val="24"/>
        </w:rPr>
        <w:t xml:space="preserve"> </w:t>
      </w:r>
      <w:r w:rsidRPr="00B82DF7">
        <w:rPr>
          <w:rFonts w:ascii="Times New Roman" w:hAnsi="Times New Roman" w:cs="Times New Roman"/>
          <w:b/>
          <w:bCs/>
          <w:sz w:val="24"/>
          <w:szCs w:val="24"/>
        </w:rPr>
        <w:t>CASCADE</w:t>
      </w:r>
      <w:r w:rsidRPr="00442E26">
        <w:rPr>
          <w:rFonts w:ascii="Times New Roman" w:hAnsi="Times New Roman" w:cs="Times New Roman"/>
          <w:sz w:val="24"/>
          <w:szCs w:val="24"/>
        </w:rPr>
        <w:t>. Разрешается модификация (обновление или удаление) любых значений в родительской таблице. При обновлении значения первичного ключа в родительской таблице (или при удалении всей строки, содержащей данное значение), в дочерней (ссылающейся) таблице обновляются (или удаляются) все строки с соответствующими значениями внешнего ключа.</w:t>
      </w:r>
    </w:p>
    <w:p w14:paraId="3EFA27AB" w14:textId="77777777" w:rsidR="00E04F1A" w:rsidRPr="00442E26" w:rsidRDefault="00E04F1A" w:rsidP="00D87CEB">
      <w:pPr>
        <w:pStyle w:val="ac"/>
        <w:numPr>
          <w:ilvl w:val="3"/>
          <w:numId w:val="67"/>
        </w:numPr>
        <w:tabs>
          <w:tab w:val="left" w:pos="426"/>
        </w:tabs>
        <w:autoSpaceDE w:val="0"/>
        <w:autoSpaceDN w:val="0"/>
        <w:adjustRightInd w:val="0"/>
        <w:spacing w:after="0" w:line="240" w:lineRule="auto"/>
        <w:ind w:left="142"/>
        <w:rPr>
          <w:rFonts w:ascii="Times New Roman" w:hAnsi="Times New Roman" w:cs="Times New Roman"/>
          <w:sz w:val="24"/>
          <w:szCs w:val="24"/>
        </w:rPr>
      </w:pPr>
      <w:r w:rsidRPr="00B82DF7">
        <w:rPr>
          <w:rFonts w:ascii="Times New Roman" w:hAnsi="Times New Roman" w:cs="Times New Roman"/>
          <w:b/>
          <w:bCs/>
          <w:sz w:val="24"/>
          <w:szCs w:val="24"/>
        </w:rPr>
        <w:t>SET NULL</w:t>
      </w:r>
      <w:r w:rsidRPr="00442E26">
        <w:rPr>
          <w:rFonts w:ascii="Times New Roman" w:hAnsi="Times New Roman" w:cs="Times New Roman"/>
          <w:sz w:val="24"/>
          <w:szCs w:val="24"/>
        </w:rPr>
        <w:t xml:space="preserve">. Разрешается модификация (обновление или удаление) любых значений в родительской таблице. Если обновление значения в родительской таблице вызывает несогласованность в дочерней таблице, то СУБД присваивает внешнему ключу всех соответствующих строк в дочерней таблице значение NULL, если такое значение разрешено в данном поле. Если значение </w:t>
      </w:r>
      <w:r w:rsidRPr="00442E26">
        <w:rPr>
          <w:rFonts w:ascii="Times New Roman" w:hAnsi="Times New Roman" w:cs="Times New Roman"/>
          <w:sz w:val="24"/>
          <w:szCs w:val="24"/>
          <w:lang w:val="en-US"/>
        </w:rPr>
        <w:t>NULL</w:t>
      </w:r>
      <w:r w:rsidRPr="00442E26">
        <w:rPr>
          <w:rFonts w:ascii="Times New Roman" w:hAnsi="Times New Roman" w:cs="Times New Roman"/>
          <w:sz w:val="24"/>
          <w:szCs w:val="24"/>
        </w:rPr>
        <w:t xml:space="preserve"> не разрешено, то СУБД не сможет создать связь с опцией </w:t>
      </w:r>
      <w:r w:rsidRPr="00442E26">
        <w:rPr>
          <w:rFonts w:ascii="Times New Roman" w:hAnsi="Times New Roman" w:cs="Times New Roman"/>
          <w:sz w:val="24"/>
          <w:szCs w:val="24"/>
          <w:lang w:val="en-US"/>
        </w:rPr>
        <w:t>SET</w:t>
      </w:r>
      <w:r w:rsidRPr="00442E26">
        <w:rPr>
          <w:rFonts w:ascii="Times New Roman" w:hAnsi="Times New Roman" w:cs="Times New Roman"/>
          <w:sz w:val="24"/>
          <w:szCs w:val="24"/>
        </w:rPr>
        <w:t xml:space="preserve"> </w:t>
      </w:r>
      <w:r w:rsidRPr="00442E26">
        <w:rPr>
          <w:rFonts w:ascii="Times New Roman" w:hAnsi="Times New Roman" w:cs="Times New Roman"/>
          <w:sz w:val="24"/>
          <w:szCs w:val="24"/>
          <w:lang w:val="en-US"/>
        </w:rPr>
        <w:t>NULL</w:t>
      </w:r>
      <w:r w:rsidRPr="00442E26">
        <w:rPr>
          <w:rFonts w:ascii="Times New Roman" w:hAnsi="Times New Roman" w:cs="Times New Roman"/>
          <w:sz w:val="24"/>
          <w:szCs w:val="24"/>
        </w:rPr>
        <w:t xml:space="preserve"> между родительской и дочерней таблицами.  То же самое происходит и в случае удаления строки в родительской таблице, вызывающего несогласованность в дочерней таблице. Таким образом, все несогласованности данных пропускаются.</w:t>
      </w:r>
    </w:p>
    <w:p w14:paraId="1DD09334" w14:textId="77777777" w:rsidR="00E04F1A" w:rsidRPr="00442E26" w:rsidRDefault="00E04F1A" w:rsidP="00D87CEB">
      <w:pPr>
        <w:pStyle w:val="ac"/>
        <w:numPr>
          <w:ilvl w:val="3"/>
          <w:numId w:val="67"/>
        </w:numPr>
        <w:tabs>
          <w:tab w:val="left" w:pos="426"/>
        </w:tabs>
        <w:autoSpaceDE w:val="0"/>
        <w:autoSpaceDN w:val="0"/>
        <w:adjustRightInd w:val="0"/>
        <w:spacing w:after="0" w:line="240" w:lineRule="auto"/>
        <w:ind w:left="142"/>
        <w:rPr>
          <w:rFonts w:ascii="Times New Roman" w:hAnsi="Times New Roman" w:cs="Times New Roman"/>
          <w:sz w:val="24"/>
          <w:szCs w:val="24"/>
        </w:rPr>
      </w:pPr>
      <w:r w:rsidRPr="00442E26">
        <w:rPr>
          <w:rFonts w:ascii="Times New Roman" w:hAnsi="Times New Roman" w:cs="Times New Roman"/>
          <w:sz w:val="24"/>
          <w:szCs w:val="24"/>
        </w:rPr>
        <w:t xml:space="preserve"> </w:t>
      </w:r>
      <w:r w:rsidRPr="00B82DF7">
        <w:rPr>
          <w:rFonts w:ascii="Times New Roman" w:hAnsi="Times New Roman" w:cs="Times New Roman"/>
          <w:b/>
          <w:bCs/>
          <w:sz w:val="24"/>
          <w:szCs w:val="24"/>
        </w:rPr>
        <w:t>SET DEFAULT</w:t>
      </w:r>
      <w:r w:rsidRPr="00442E26">
        <w:rPr>
          <w:rFonts w:ascii="Times New Roman" w:hAnsi="Times New Roman" w:cs="Times New Roman"/>
          <w:sz w:val="24"/>
          <w:szCs w:val="24"/>
        </w:rPr>
        <w:t xml:space="preserve">. Аналогично опции SET NULL, но с одним исключением: всем внешним ключам, соответствующим модифицируемому первичному ключу, присваивается значение по умолчанию.  </w:t>
      </w:r>
    </w:p>
    <w:p w14:paraId="65AC01B0"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 </w:t>
      </w:r>
    </w:p>
    <w:p w14:paraId="12C9A7F0" w14:textId="77777777" w:rsidR="00E04F1A"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 </w:t>
      </w:r>
    </w:p>
    <w:p w14:paraId="5D3C6459" w14:textId="647ECCE2" w:rsidR="00E04F1A" w:rsidRPr="005D30EF" w:rsidRDefault="000A6925" w:rsidP="00E04F1A">
      <w:pPr>
        <w:spacing w:after="0" w:line="240" w:lineRule="auto"/>
        <w:ind w:left="709"/>
        <w:outlineLvl w:val="1"/>
        <w:rPr>
          <w:rFonts w:ascii="Times New Roman" w:eastAsia="Times New Roman" w:hAnsi="Times New Roman" w:cs="Times New Roman"/>
          <w:b/>
          <w:bCs/>
          <w:color w:val="000000"/>
          <w:sz w:val="24"/>
          <w:szCs w:val="24"/>
          <w:lang w:eastAsia="ru-RU"/>
        </w:rPr>
      </w:pPr>
      <w:r w:rsidRPr="000F4F00">
        <w:rPr>
          <w:rFonts w:ascii="Times New Roman" w:hAnsi="Times New Roman" w:cs="Times New Roman"/>
          <w:b/>
          <w:bCs/>
          <w:sz w:val="24"/>
          <w:szCs w:val="24"/>
        </w:rPr>
        <w:t>2.1</w:t>
      </w:r>
      <w:r w:rsidR="00E04F1A">
        <w:rPr>
          <w:rFonts w:ascii="Times New Roman" w:hAnsi="Times New Roman" w:cs="Times New Roman"/>
          <w:b/>
          <w:bCs/>
          <w:sz w:val="24"/>
          <w:szCs w:val="24"/>
        </w:rPr>
        <w:t xml:space="preserve">. </w:t>
      </w:r>
      <w:r w:rsidR="00E04F1A" w:rsidRPr="005D30EF">
        <w:rPr>
          <w:rFonts w:ascii="Times New Roman" w:hAnsi="Times New Roman" w:cs="Times New Roman"/>
          <w:b/>
          <w:bCs/>
          <w:sz w:val="24"/>
          <w:szCs w:val="24"/>
        </w:rPr>
        <w:t xml:space="preserve"> Н</w:t>
      </w:r>
      <w:r w:rsidR="00E04F1A" w:rsidRPr="005D30EF">
        <w:rPr>
          <w:rFonts w:ascii="Times New Roman" w:eastAsia="Times New Roman" w:hAnsi="Times New Roman" w:cs="Times New Roman"/>
          <w:b/>
          <w:bCs/>
          <w:color w:val="000000"/>
          <w:sz w:val="24"/>
          <w:szCs w:val="24"/>
          <w:lang w:eastAsia="ru-RU"/>
        </w:rPr>
        <w:t>ормализация таблиц</w:t>
      </w:r>
    </w:p>
    <w:p w14:paraId="70E29314" w14:textId="77777777" w:rsidR="00E04F1A" w:rsidRPr="009E0258" w:rsidRDefault="00E04F1A" w:rsidP="00E04F1A">
      <w:pPr>
        <w:autoSpaceDE w:val="0"/>
        <w:autoSpaceDN w:val="0"/>
        <w:adjustRightInd w:val="0"/>
        <w:spacing w:after="0" w:line="240" w:lineRule="auto"/>
        <w:rPr>
          <w:rFonts w:ascii="Times New Roman" w:hAnsi="Times New Roman" w:cs="Times New Roman"/>
          <w:sz w:val="24"/>
          <w:szCs w:val="24"/>
        </w:rPr>
      </w:pPr>
    </w:p>
    <w:p w14:paraId="3F3163EC" w14:textId="77777777" w:rsidR="00E04F1A" w:rsidRPr="005925D7" w:rsidRDefault="00E04F1A" w:rsidP="00E04F1A">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При проектировании таблиц возможно появление и</w:t>
      </w:r>
      <w:r w:rsidRPr="005925D7">
        <w:rPr>
          <w:rFonts w:ascii="Times New Roman" w:hAnsi="Times New Roman" w:cs="Times New Roman"/>
          <w:sz w:val="24"/>
          <w:szCs w:val="24"/>
        </w:rPr>
        <w:t>збыт</w:t>
      </w:r>
      <w:r>
        <w:rPr>
          <w:rFonts w:ascii="Times New Roman" w:hAnsi="Times New Roman" w:cs="Times New Roman"/>
          <w:sz w:val="24"/>
          <w:szCs w:val="24"/>
        </w:rPr>
        <w:t>очного</w:t>
      </w:r>
      <w:r w:rsidRPr="005925D7">
        <w:rPr>
          <w:rFonts w:ascii="Times New Roman" w:hAnsi="Times New Roman" w:cs="Times New Roman"/>
          <w:sz w:val="24"/>
          <w:szCs w:val="24"/>
        </w:rPr>
        <w:t xml:space="preserve"> дублировани</w:t>
      </w:r>
      <w:r>
        <w:rPr>
          <w:rFonts w:ascii="Times New Roman" w:hAnsi="Times New Roman" w:cs="Times New Roman"/>
          <w:sz w:val="24"/>
          <w:szCs w:val="24"/>
        </w:rPr>
        <w:t>я данных и аномалий.</w:t>
      </w:r>
    </w:p>
    <w:p w14:paraId="64D31FBC"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Под избыточным дублированием данных будем понимать такое дублирование, от которого можно избавиться без потери функциональности.</w:t>
      </w:r>
    </w:p>
    <w:p w14:paraId="127568AF"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lastRenderedPageBreak/>
        <w:t>Следует различать простое (</w:t>
      </w:r>
      <w:proofErr w:type="spellStart"/>
      <w:r w:rsidRPr="00442E26">
        <w:rPr>
          <w:rFonts w:ascii="Times New Roman" w:hAnsi="Times New Roman" w:cs="Times New Roman"/>
          <w:sz w:val="24"/>
          <w:szCs w:val="24"/>
        </w:rPr>
        <w:t>неизбыточное</w:t>
      </w:r>
      <w:proofErr w:type="spellEnd"/>
      <w:r w:rsidRPr="00442E26">
        <w:rPr>
          <w:rFonts w:ascii="Times New Roman" w:hAnsi="Times New Roman" w:cs="Times New Roman"/>
          <w:sz w:val="24"/>
          <w:szCs w:val="24"/>
        </w:rPr>
        <w:t>) и избыточное дублирование данных. Наличие первого из них допускается в базах данных, а избыточное дублирование данных может приводить к проблемам при обработке данных.</w:t>
      </w:r>
    </w:p>
    <w:p w14:paraId="3D3DBEF1"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Пример </w:t>
      </w:r>
      <w:proofErr w:type="spellStart"/>
      <w:r w:rsidRPr="00442E26">
        <w:rPr>
          <w:rFonts w:ascii="Times New Roman" w:hAnsi="Times New Roman" w:cs="Times New Roman"/>
          <w:i/>
          <w:sz w:val="24"/>
          <w:szCs w:val="24"/>
        </w:rPr>
        <w:t>н</w:t>
      </w:r>
      <w:r w:rsidRPr="00442E26">
        <w:rPr>
          <w:rFonts w:ascii="Times New Roman" w:hAnsi="Times New Roman" w:cs="Times New Roman"/>
          <w:i/>
          <w:iCs/>
          <w:sz w:val="24"/>
          <w:szCs w:val="24"/>
        </w:rPr>
        <w:t>еизбыточного</w:t>
      </w:r>
      <w:proofErr w:type="spellEnd"/>
      <w:r w:rsidRPr="00442E26">
        <w:rPr>
          <w:rFonts w:ascii="Times New Roman" w:hAnsi="Times New Roman" w:cs="Times New Roman"/>
          <w:i/>
          <w:iCs/>
          <w:sz w:val="24"/>
          <w:szCs w:val="24"/>
        </w:rPr>
        <w:t xml:space="preserve"> дублирования </w:t>
      </w:r>
      <w:r w:rsidRPr="00442E26">
        <w:rPr>
          <w:rFonts w:ascii="Times New Roman" w:hAnsi="Times New Roman" w:cs="Times New Roman"/>
          <w:sz w:val="24"/>
          <w:szCs w:val="24"/>
        </w:rPr>
        <w:t xml:space="preserve">данных представляют данные, приведенные в таблице </w:t>
      </w:r>
      <w:proofErr w:type="gramStart"/>
      <w:r>
        <w:rPr>
          <w:rFonts w:ascii="Times New Roman" w:hAnsi="Times New Roman" w:cs="Times New Roman"/>
          <w:sz w:val="24"/>
          <w:szCs w:val="24"/>
        </w:rPr>
        <w:t>14.</w:t>
      </w:r>
      <w:r w:rsidRPr="00442E26">
        <w:rPr>
          <w:rFonts w:ascii="Times New Roman" w:hAnsi="Times New Roman" w:cs="Times New Roman"/>
          <w:sz w:val="24"/>
          <w:szCs w:val="24"/>
        </w:rPr>
        <w:t>4  со</w:t>
      </w:r>
      <w:proofErr w:type="gramEnd"/>
      <w:r w:rsidRPr="00442E26">
        <w:rPr>
          <w:rFonts w:ascii="Times New Roman" w:hAnsi="Times New Roman" w:cs="Times New Roman"/>
          <w:sz w:val="24"/>
          <w:szCs w:val="24"/>
        </w:rPr>
        <w:t xml:space="preserve"> столбцами Сотрудник и Телефон. Для сотрудников, находящихся в одном помещении, номера телефонов совпадают. Номер телефона 4328 встречается несколько раз, хотя для каждого служащего номер телефона уникален. Поэтому ни один из номеров не является избыточным. Действительно, при удалении одного из номеров телефонов будет утеряна информация о том, по какому номеру можно дозвониться до одного из сотрудников.</w:t>
      </w:r>
    </w:p>
    <w:p w14:paraId="04D2F454" w14:textId="55550652"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 Таблица 4.  Таблица Сотрудник –Телефон с </w:t>
      </w:r>
      <w:proofErr w:type="spellStart"/>
      <w:r w:rsidRPr="00442E26">
        <w:rPr>
          <w:rFonts w:ascii="Times New Roman" w:hAnsi="Times New Roman" w:cs="Times New Roman"/>
          <w:sz w:val="24"/>
          <w:szCs w:val="24"/>
        </w:rPr>
        <w:t>неизбыточным</w:t>
      </w:r>
      <w:proofErr w:type="spellEnd"/>
      <w:r w:rsidRPr="00442E26">
        <w:rPr>
          <w:rFonts w:ascii="Times New Roman" w:hAnsi="Times New Roman" w:cs="Times New Roman"/>
          <w:sz w:val="24"/>
          <w:szCs w:val="24"/>
        </w:rPr>
        <w:t xml:space="preserve"> дублированием</w:t>
      </w:r>
    </w:p>
    <w:p w14:paraId="2BF3E6A6"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tbl>
      <w:tblPr>
        <w:tblStyle w:val="afb"/>
        <w:tblW w:w="0" w:type="auto"/>
        <w:tblLook w:val="04A0" w:firstRow="1" w:lastRow="0" w:firstColumn="1" w:lastColumn="0" w:noHBand="0" w:noVBand="1"/>
      </w:tblPr>
      <w:tblGrid>
        <w:gridCol w:w="2235"/>
        <w:gridCol w:w="1275"/>
      </w:tblGrid>
      <w:tr w:rsidR="00E04F1A" w:rsidRPr="00442E26" w14:paraId="11029DB1" w14:textId="77777777" w:rsidTr="00E04F1A">
        <w:tc>
          <w:tcPr>
            <w:tcW w:w="2235" w:type="dxa"/>
          </w:tcPr>
          <w:p w14:paraId="46E4479E" w14:textId="77777777" w:rsidR="00E04F1A" w:rsidRPr="00442E26" w:rsidRDefault="00E04F1A" w:rsidP="00E04F1A">
            <w:pPr>
              <w:autoSpaceDE w:val="0"/>
              <w:autoSpaceDN w:val="0"/>
              <w:adjustRightInd w:val="0"/>
              <w:jc w:val="center"/>
              <w:rPr>
                <w:b/>
                <w:sz w:val="24"/>
                <w:szCs w:val="24"/>
              </w:rPr>
            </w:pPr>
            <w:r w:rsidRPr="00442E26">
              <w:rPr>
                <w:b/>
                <w:sz w:val="24"/>
                <w:szCs w:val="24"/>
              </w:rPr>
              <w:t>Сотрудник</w:t>
            </w:r>
          </w:p>
        </w:tc>
        <w:tc>
          <w:tcPr>
            <w:tcW w:w="1275" w:type="dxa"/>
          </w:tcPr>
          <w:p w14:paraId="3E9C6605" w14:textId="77777777" w:rsidR="00E04F1A" w:rsidRPr="00442E26" w:rsidRDefault="00E04F1A" w:rsidP="00E04F1A">
            <w:pPr>
              <w:autoSpaceDE w:val="0"/>
              <w:autoSpaceDN w:val="0"/>
              <w:adjustRightInd w:val="0"/>
              <w:jc w:val="center"/>
              <w:rPr>
                <w:b/>
                <w:sz w:val="24"/>
                <w:szCs w:val="24"/>
              </w:rPr>
            </w:pPr>
            <w:r w:rsidRPr="00442E26">
              <w:rPr>
                <w:b/>
                <w:sz w:val="24"/>
                <w:szCs w:val="24"/>
              </w:rPr>
              <w:t>Телефон</w:t>
            </w:r>
          </w:p>
        </w:tc>
      </w:tr>
      <w:tr w:rsidR="00E04F1A" w:rsidRPr="00442E26" w14:paraId="170816EB" w14:textId="77777777" w:rsidTr="00E04F1A">
        <w:tc>
          <w:tcPr>
            <w:tcW w:w="2235" w:type="dxa"/>
          </w:tcPr>
          <w:p w14:paraId="2C685AE8" w14:textId="77777777" w:rsidR="00E04F1A" w:rsidRPr="00442E26" w:rsidRDefault="00E04F1A" w:rsidP="00E04F1A">
            <w:pPr>
              <w:autoSpaceDE w:val="0"/>
              <w:autoSpaceDN w:val="0"/>
              <w:adjustRightInd w:val="0"/>
              <w:jc w:val="center"/>
              <w:rPr>
                <w:sz w:val="24"/>
                <w:szCs w:val="24"/>
              </w:rPr>
            </w:pPr>
            <w:r w:rsidRPr="00442E26">
              <w:rPr>
                <w:sz w:val="24"/>
                <w:szCs w:val="24"/>
              </w:rPr>
              <w:t>Иванов И.М.</w:t>
            </w:r>
          </w:p>
        </w:tc>
        <w:tc>
          <w:tcPr>
            <w:tcW w:w="1275" w:type="dxa"/>
          </w:tcPr>
          <w:p w14:paraId="3A743453" w14:textId="77777777" w:rsidR="00E04F1A" w:rsidRPr="00442E26" w:rsidRDefault="00E04F1A" w:rsidP="00E04F1A">
            <w:pPr>
              <w:jc w:val="center"/>
              <w:rPr>
                <w:sz w:val="24"/>
                <w:szCs w:val="24"/>
              </w:rPr>
            </w:pPr>
            <w:r w:rsidRPr="00442E26">
              <w:rPr>
                <w:sz w:val="24"/>
                <w:szCs w:val="24"/>
              </w:rPr>
              <w:t>3721</w:t>
            </w:r>
          </w:p>
        </w:tc>
      </w:tr>
      <w:tr w:rsidR="00E04F1A" w:rsidRPr="00442E26" w14:paraId="05CE131D" w14:textId="77777777" w:rsidTr="00E04F1A">
        <w:tc>
          <w:tcPr>
            <w:tcW w:w="2235" w:type="dxa"/>
          </w:tcPr>
          <w:p w14:paraId="2C63E2C7" w14:textId="77777777" w:rsidR="00E04F1A" w:rsidRPr="00442E26" w:rsidRDefault="00E04F1A" w:rsidP="00E04F1A">
            <w:pPr>
              <w:autoSpaceDE w:val="0"/>
              <w:autoSpaceDN w:val="0"/>
              <w:adjustRightInd w:val="0"/>
              <w:jc w:val="center"/>
              <w:rPr>
                <w:sz w:val="24"/>
                <w:szCs w:val="24"/>
              </w:rPr>
            </w:pPr>
            <w:r w:rsidRPr="00442E26">
              <w:rPr>
                <w:sz w:val="24"/>
                <w:szCs w:val="24"/>
              </w:rPr>
              <w:t>Петров М.И.</w:t>
            </w:r>
          </w:p>
        </w:tc>
        <w:tc>
          <w:tcPr>
            <w:tcW w:w="1275" w:type="dxa"/>
          </w:tcPr>
          <w:p w14:paraId="0EFFC8FC" w14:textId="77777777" w:rsidR="00E04F1A" w:rsidRPr="00442E26" w:rsidRDefault="00E04F1A" w:rsidP="00E04F1A">
            <w:pPr>
              <w:jc w:val="center"/>
              <w:rPr>
                <w:sz w:val="24"/>
                <w:szCs w:val="24"/>
              </w:rPr>
            </w:pPr>
            <w:r w:rsidRPr="00442E26">
              <w:rPr>
                <w:sz w:val="24"/>
                <w:szCs w:val="24"/>
              </w:rPr>
              <w:t>4328</w:t>
            </w:r>
          </w:p>
        </w:tc>
      </w:tr>
      <w:tr w:rsidR="00E04F1A" w:rsidRPr="00442E26" w14:paraId="48FCB67A" w14:textId="77777777" w:rsidTr="00E04F1A">
        <w:tc>
          <w:tcPr>
            <w:tcW w:w="2235" w:type="dxa"/>
          </w:tcPr>
          <w:p w14:paraId="4DBFEF6A" w14:textId="77777777" w:rsidR="00E04F1A" w:rsidRPr="00442E26" w:rsidRDefault="00E04F1A" w:rsidP="00E04F1A">
            <w:pPr>
              <w:autoSpaceDE w:val="0"/>
              <w:autoSpaceDN w:val="0"/>
              <w:adjustRightInd w:val="0"/>
              <w:jc w:val="center"/>
              <w:rPr>
                <w:sz w:val="24"/>
                <w:szCs w:val="24"/>
              </w:rPr>
            </w:pPr>
            <w:r w:rsidRPr="00442E26">
              <w:rPr>
                <w:sz w:val="24"/>
                <w:szCs w:val="24"/>
              </w:rPr>
              <w:t>Сидоров Н.Г.</w:t>
            </w:r>
          </w:p>
        </w:tc>
        <w:tc>
          <w:tcPr>
            <w:tcW w:w="1275" w:type="dxa"/>
          </w:tcPr>
          <w:p w14:paraId="575091F8" w14:textId="77777777" w:rsidR="00E04F1A" w:rsidRPr="00442E26" w:rsidRDefault="00E04F1A" w:rsidP="00E04F1A">
            <w:pPr>
              <w:jc w:val="center"/>
              <w:rPr>
                <w:sz w:val="24"/>
                <w:szCs w:val="24"/>
              </w:rPr>
            </w:pPr>
            <w:r w:rsidRPr="00442E26">
              <w:rPr>
                <w:sz w:val="24"/>
                <w:szCs w:val="24"/>
              </w:rPr>
              <w:t>4328</w:t>
            </w:r>
          </w:p>
        </w:tc>
      </w:tr>
      <w:tr w:rsidR="00E04F1A" w:rsidRPr="00442E26" w14:paraId="2A639746" w14:textId="77777777" w:rsidTr="00E04F1A">
        <w:tc>
          <w:tcPr>
            <w:tcW w:w="2235" w:type="dxa"/>
          </w:tcPr>
          <w:p w14:paraId="21F148EE" w14:textId="77777777" w:rsidR="00E04F1A" w:rsidRPr="00442E26" w:rsidRDefault="00E04F1A" w:rsidP="00E04F1A">
            <w:pPr>
              <w:autoSpaceDE w:val="0"/>
              <w:autoSpaceDN w:val="0"/>
              <w:adjustRightInd w:val="0"/>
              <w:jc w:val="center"/>
              <w:rPr>
                <w:sz w:val="24"/>
                <w:szCs w:val="24"/>
              </w:rPr>
            </w:pPr>
            <w:r w:rsidRPr="00442E26">
              <w:rPr>
                <w:sz w:val="24"/>
                <w:szCs w:val="24"/>
              </w:rPr>
              <w:t>Егоров В.В.</w:t>
            </w:r>
          </w:p>
        </w:tc>
        <w:tc>
          <w:tcPr>
            <w:tcW w:w="1275" w:type="dxa"/>
          </w:tcPr>
          <w:p w14:paraId="4087876F" w14:textId="77777777" w:rsidR="00E04F1A" w:rsidRPr="00442E26" w:rsidRDefault="00E04F1A" w:rsidP="00E04F1A">
            <w:pPr>
              <w:jc w:val="center"/>
              <w:rPr>
                <w:sz w:val="24"/>
                <w:szCs w:val="24"/>
              </w:rPr>
            </w:pPr>
            <w:r w:rsidRPr="00442E26">
              <w:rPr>
                <w:sz w:val="24"/>
                <w:szCs w:val="24"/>
              </w:rPr>
              <w:t>4328</w:t>
            </w:r>
          </w:p>
        </w:tc>
      </w:tr>
    </w:tbl>
    <w:p w14:paraId="49AF2C20"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603C9D57" w14:textId="4D8CFEEA"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Пример </w:t>
      </w:r>
      <w:r w:rsidRPr="00442E26">
        <w:rPr>
          <w:rFonts w:ascii="Times New Roman" w:hAnsi="Times New Roman" w:cs="Times New Roman"/>
          <w:i/>
          <w:iCs/>
          <w:sz w:val="24"/>
          <w:szCs w:val="24"/>
        </w:rPr>
        <w:t xml:space="preserve">избыточного дублирования (избыточности) </w:t>
      </w:r>
      <w:r w:rsidRPr="00442E26">
        <w:rPr>
          <w:rFonts w:ascii="Times New Roman" w:hAnsi="Times New Roman" w:cs="Times New Roman"/>
          <w:sz w:val="24"/>
          <w:szCs w:val="24"/>
        </w:rPr>
        <w:t>представляют данные приведенные в таблице 5 со столбцами Сотрудник – Телефон – Номер к</w:t>
      </w:r>
      <w:r>
        <w:rPr>
          <w:rFonts w:ascii="Times New Roman" w:hAnsi="Times New Roman" w:cs="Times New Roman"/>
          <w:sz w:val="24"/>
          <w:szCs w:val="24"/>
        </w:rPr>
        <w:t>абинета</w:t>
      </w:r>
      <w:r w:rsidRPr="00442E26">
        <w:rPr>
          <w:rFonts w:ascii="Times New Roman" w:hAnsi="Times New Roman" w:cs="Times New Roman"/>
          <w:sz w:val="24"/>
          <w:szCs w:val="24"/>
        </w:rPr>
        <w:t>. Если в к</w:t>
      </w:r>
      <w:r>
        <w:rPr>
          <w:rFonts w:ascii="Times New Roman" w:hAnsi="Times New Roman" w:cs="Times New Roman"/>
          <w:sz w:val="24"/>
          <w:szCs w:val="24"/>
        </w:rPr>
        <w:t>абинете</w:t>
      </w:r>
      <w:r w:rsidRPr="00442E26">
        <w:rPr>
          <w:rFonts w:ascii="Times New Roman" w:hAnsi="Times New Roman" w:cs="Times New Roman"/>
          <w:sz w:val="24"/>
          <w:szCs w:val="24"/>
        </w:rPr>
        <w:t xml:space="preserve"> имеется один телефон, то все сотрудники, работающие в этой к</w:t>
      </w:r>
      <w:r>
        <w:rPr>
          <w:rFonts w:ascii="Times New Roman" w:hAnsi="Times New Roman" w:cs="Times New Roman"/>
          <w:sz w:val="24"/>
          <w:szCs w:val="24"/>
        </w:rPr>
        <w:t>абинете</w:t>
      </w:r>
      <w:r w:rsidRPr="00442E26">
        <w:rPr>
          <w:rFonts w:ascii="Times New Roman" w:hAnsi="Times New Roman" w:cs="Times New Roman"/>
          <w:sz w:val="24"/>
          <w:szCs w:val="24"/>
        </w:rPr>
        <w:t xml:space="preserve">, имеют один и тот же номер телефона. В таблице этот номер указан трижды, следовательно, в этой таблице имеется избыточное дублирование данных. </w:t>
      </w:r>
    </w:p>
    <w:p w14:paraId="106D0B05" w14:textId="7BCA153A"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Таблица 5. Таблица Сотрудник-Телефон – Номер к</w:t>
      </w:r>
      <w:r>
        <w:rPr>
          <w:rFonts w:ascii="Times New Roman" w:hAnsi="Times New Roman" w:cs="Times New Roman"/>
          <w:sz w:val="24"/>
          <w:szCs w:val="24"/>
        </w:rPr>
        <w:t>абинета</w:t>
      </w:r>
      <w:r w:rsidRPr="00442E26">
        <w:rPr>
          <w:rFonts w:ascii="Times New Roman" w:hAnsi="Times New Roman" w:cs="Times New Roman"/>
          <w:sz w:val="24"/>
          <w:szCs w:val="24"/>
        </w:rPr>
        <w:t xml:space="preserve"> с избыточным дублированием</w:t>
      </w:r>
    </w:p>
    <w:tbl>
      <w:tblPr>
        <w:tblStyle w:val="afb"/>
        <w:tblW w:w="0" w:type="auto"/>
        <w:tblLook w:val="04A0" w:firstRow="1" w:lastRow="0" w:firstColumn="1" w:lastColumn="0" w:noHBand="0" w:noVBand="1"/>
      </w:tblPr>
      <w:tblGrid>
        <w:gridCol w:w="1951"/>
        <w:gridCol w:w="1446"/>
        <w:gridCol w:w="1956"/>
      </w:tblGrid>
      <w:tr w:rsidR="00E04F1A" w:rsidRPr="00442E26" w14:paraId="63FA7451" w14:textId="77777777" w:rsidTr="00E04F1A">
        <w:tc>
          <w:tcPr>
            <w:tcW w:w="1951" w:type="dxa"/>
            <w:tcBorders>
              <w:top w:val="single" w:sz="4" w:space="0" w:color="auto"/>
              <w:left w:val="single" w:sz="4" w:space="0" w:color="auto"/>
              <w:bottom w:val="single" w:sz="4" w:space="0" w:color="auto"/>
              <w:right w:val="single" w:sz="4" w:space="0" w:color="auto"/>
            </w:tcBorders>
          </w:tcPr>
          <w:p w14:paraId="424C6E52" w14:textId="77777777" w:rsidR="00E04F1A" w:rsidRPr="00442E26" w:rsidRDefault="00E04F1A" w:rsidP="00E04F1A">
            <w:pPr>
              <w:autoSpaceDE w:val="0"/>
              <w:autoSpaceDN w:val="0"/>
              <w:adjustRightInd w:val="0"/>
              <w:rPr>
                <w:b/>
                <w:sz w:val="24"/>
                <w:szCs w:val="24"/>
              </w:rPr>
            </w:pPr>
            <w:r w:rsidRPr="00442E26">
              <w:rPr>
                <w:b/>
                <w:sz w:val="24"/>
                <w:szCs w:val="24"/>
              </w:rPr>
              <w:t>Сотрудник</w:t>
            </w:r>
          </w:p>
        </w:tc>
        <w:tc>
          <w:tcPr>
            <w:tcW w:w="1446" w:type="dxa"/>
            <w:tcBorders>
              <w:top w:val="single" w:sz="4" w:space="0" w:color="auto"/>
              <w:left w:val="single" w:sz="4" w:space="0" w:color="auto"/>
              <w:bottom w:val="single" w:sz="4" w:space="0" w:color="auto"/>
              <w:right w:val="single" w:sz="4" w:space="0" w:color="auto"/>
            </w:tcBorders>
          </w:tcPr>
          <w:p w14:paraId="09311FC7" w14:textId="77777777" w:rsidR="00E04F1A" w:rsidRPr="00442E26" w:rsidRDefault="00E04F1A" w:rsidP="00E04F1A">
            <w:pPr>
              <w:autoSpaceDE w:val="0"/>
              <w:autoSpaceDN w:val="0"/>
              <w:adjustRightInd w:val="0"/>
              <w:rPr>
                <w:b/>
                <w:sz w:val="24"/>
                <w:szCs w:val="24"/>
              </w:rPr>
            </w:pPr>
            <w:r w:rsidRPr="00442E26">
              <w:rPr>
                <w:b/>
                <w:sz w:val="24"/>
                <w:szCs w:val="24"/>
              </w:rPr>
              <w:t>Телефон</w:t>
            </w:r>
          </w:p>
        </w:tc>
        <w:tc>
          <w:tcPr>
            <w:tcW w:w="1956" w:type="dxa"/>
            <w:tcBorders>
              <w:left w:val="single" w:sz="4" w:space="0" w:color="auto"/>
            </w:tcBorders>
          </w:tcPr>
          <w:p w14:paraId="3C9CBC8E" w14:textId="77777777" w:rsidR="00E04F1A" w:rsidRPr="00442E26" w:rsidRDefault="00E04F1A" w:rsidP="00E04F1A">
            <w:pPr>
              <w:autoSpaceDE w:val="0"/>
              <w:autoSpaceDN w:val="0"/>
              <w:adjustRightInd w:val="0"/>
              <w:rPr>
                <w:b/>
                <w:sz w:val="24"/>
                <w:szCs w:val="24"/>
              </w:rPr>
            </w:pPr>
            <w:r w:rsidRPr="00442E26">
              <w:rPr>
                <w:b/>
                <w:sz w:val="24"/>
                <w:szCs w:val="24"/>
              </w:rPr>
              <w:t>Номер к</w:t>
            </w:r>
            <w:r>
              <w:rPr>
                <w:b/>
                <w:sz w:val="24"/>
                <w:szCs w:val="24"/>
              </w:rPr>
              <w:t>абинета</w:t>
            </w:r>
          </w:p>
        </w:tc>
      </w:tr>
      <w:tr w:rsidR="00E04F1A" w:rsidRPr="00442E26" w14:paraId="7FBBE5A1" w14:textId="77777777" w:rsidTr="00E04F1A">
        <w:tc>
          <w:tcPr>
            <w:tcW w:w="1951" w:type="dxa"/>
            <w:tcBorders>
              <w:top w:val="single" w:sz="4" w:space="0" w:color="auto"/>
              <w:left w:val="single" w:sz="4" w:space="0" w:color="auto"/>
              <w:bottom w:val="single" w:sz="4" w:space="0" w:color="auto"/>
              <w:right w:val="single" w:sz="4" w:space="0" w:color="auto"/>
            </w:tcBorders>
          </w:tcPr>
          <w:p w14:paraId="1A4D3460" w14:textId="77777777" w:rsidR="00E04F1A" w:rsidRPr="00442E26" w:rsidRDefault="00E04F1A" w:rsidP="00E04F1A">
            <w:pPr>
              <w:autoSpaceDE w:val="0"/>
              <w:autoSpaceDN w:val="0"/>
              <w:adjustRightInd w:val="0"/>
              <w:rPr>
                <w:sz w:val="24"/>
                <w:szCs w:val="24"/>
              </w:rPr>
            </w:pPr>
            <w:r w:rsidRPr="00442E26">
              <w:rPr>
                <w:sz w:val="24"/>
                <w:szCs w:val="24"/>
              </w:rPr>
              <w:t>Иванов И.М.</w:t>
            </w:r>
          </w:p>
        </w:tc>
        <w:tc>
          <w:tcPr>
            <w:tcW w:w="1446" w:type="dxa"/>
            <w:tcBorders>
              <w:top w:val="single" w:sz="4" w:space="0" w:color="auto"/>
              <w:left w:val="single" w:sz="4" w:space="0" w:color="auto"/>
              <w:bottom w:val="single" w:sz="4" w:space="0" w:color="auto"/>
              <w:right w:val="single" w:sz="4" w:space="0" w:color="auto"/>
            </w:tcBorders>
          </w:tcPr>
          <w:p w14:paraId="1EDEFE66" w14:textId="77777777" w:rsidR="00E04F1A" w:rsidRPr="00442E26" w:rsidRDefault="00E04F1A" w:rsidP="00E04F1A">
            <w:pPr>
              <w:autoSpaceDE w:val="0"/>
              <w:autoSpaceDN w:val="0"/>
              <w:adjustRightInd w:val="0"/>
              <w:rPr>
                <w:sz w:val="24"/>
                <w:szCs w:val="24"/>
              </w:rPr>
            </w:pPr>
            <w:r w:rsidRPr="00442E26">
              <w:rPr>
                <w:sz w:val="24"/>
                <w:szCs w:val="24"/>
              </w:rPr>
              <w:t>3721</w:t>
            </w:r>
          </w:p>
        </w:tc>
        <w:tc>
          <w:tcPr>
            <w:tcW w:w="1956" w:type="dxa"/>
            <w:tcBorders>
              <w:left w:val="single" w:sz="4" w:space="0" w:color="auto"/>
            </w:tcBorders>
          </w:tcPr>
          <w:p w14:paraId="6BD25962" w14:textId="77777777" w:rsidR="00E04F1A" w:rsidRPr="00442E26" w:rsidRDefault="00E04F1A" w:rsidP="00E04F1A">
            <w:pPr>
              <w:autoSpaceDE w:val="0"/>
              <w:autoSpaceDN w:val="0"/>
              <w:adjustRightInd w:val="0"/>
              <w:rPr>
                <w:sz w:val="24"/>
                <w:szCs w:val="24"/>
              </w:rPr>
            </w:pPr>
            <w:r w:rsidRPr="00442E26">
              <w:rPr>
                <w:sz w:val="24"/>
                <w:szCs w:val="24"/>
              </w:rPr>
              <w:t>109</w:t>
            </w:r>
          </w:p>
        </w:tc>
      </w:tr>
      <w:tr w:rsidR="00E04F1A" w:rsidRPr="00442E26" w14:paraId="0BB7DD79" w14:textId="77777777" w:rsidTr="00E04F1A">
        <w:tc>
          <w:tcPr>
            <w:tcW w:w="1951" w:type="dxa"/>
            <w:tcBorders>
              <w:top w:val="single" w:sz="4" w:space="0" w:color="auto"/>
              <w:left w:val="single" w:sz="4" w:space="0" w:color="auto"/>
              <w:bottom w:val="single" w:sz="4" w:space="0" w:color="auto"/>
              <w:right w:val="single" w:sz="4" w:space="0" w:color="auto"/>
            </w:tcBorders>
          </w:tcPr>
          <w:p w14:paraId="66655A61" w14:textId="77777777" w:rsidR="00E04F1A" w:rsidRPr="00442E26" w:rsidRDefault="00E04F1A" w:rsidP="00E04F1A">
            <w:pPr>
              <w:autoSpaceDE w:val="0"/>
              <w:autoSpaceDN w:val="0"/>
              <w:adjustRightInd w:val="0"/>
              <w:rPr>
                <w:sz w:val="24"/>
                <w:szCs w:val="24"/>
              </w:rPr>
            </w:pPr>
            <w:r w:rsidRPr="00442E26">
              <w:rPr>
                <w:sz w:val="24"/>
                <w:szCs w:val="24"/>
              </w:rPr>
              <w:t xml:space="preserve">Петров </w:t>
            </w:r>
            <w:proofErr w:type="gramStart"/>
            <w:r w:rsidRPr="00442E26">
              <w:rPr>
                <w:sz w:val="24"/>
                <w:szCs w:val="24"/>
              </w:rPr>
              <w:t>М.И</w:t>
            </w:r>
            <w:proofErr w:type="gramEnd"/>
          </w:p>
        </w:tc>
        <w:tc>
          <w:tcPr>
            <w:tcW w:w="1446" w:type="dxa"/>
            <w:tcBorders>
              <w:top w:val="single" w:sz="4" w:space="0" w:color="auto"/>
              <w:left w:val="single" w:sz="4" w:space="0" w:color="auto"/>
              <w:bottom w:val="single" w:sz="4" w:space="0" w:color="auto"/>
              <w:right w:val="single" w:sz="4" w:space="0" w:color="auto"/>
            </w:tcBorders>
          </w:tcPr>
          <w:p w14:paraId="5949360B" w14:textId="77777777" w:rsidR="00E04F1A" w:rsidRPr="00442E26" w:rsidRDefault="00E04F1A" w:rsidP="00E04F1A">
            <w:pPr>
              <w:autoSpaceDE w:val="0"/>
              <w:autoSpaceDN w:val="0"/>
              <w:adjustRightInd w:val="0"/>
              <w:rPr>
                <w:sz w:val="24"/>
                <w:szCs w:val="24"/>
              </w:rPr>
            </w:pPr>
            <w:r w:rsidRPr="00442E26">
              <w:rPr>
                <w:sz w:val="24"/>
                <w:szCs w:val="24"/>
              </w:rPr>
              <w:t>4328</w:t>
            </w:r>
          </w:p>
        </w:tc>
        <w:tc>
          <w:tcPr>
            <w:tcW w:w="1956" w:type="dxa"/>
            <w:tcBorders>
              <w:left w:val="single" w:sz="4" w:space="0" w:color="auto"/>
            </w:tcBorders>
          </w:tcPr>
          <w:p w14:paraId="68AB3908" w14:textId="77777777" w:rsidR="00E04F1A" w:rsidRPr="00442E26" w:rsidRDefault="00E04F1A" w:rsidP="00E04F1A">
            <w:pPr>
              <w:autoSpaceDE w:val="0"/>
              <w:autoSpaceDN w:val="0"/>
              <w:adjustRightInd w:val="0"/>
              <w:rPr>
                <w:sz w:val="24"/>
                <w:szCs w:val="24"/>
              </w:rPr>
            </w:pPr>
            <w:r w:rsidRPr="00442E26">
              <w:rPr>
                <w:sz w:val="24"/>
                <w:szCs w:val="24"/>
              </w:rPr>
              <w:t>111</w:t>
            </w:r>
          </w:p>
        </w:tc>
      </w:tr>
      <w:tr w:rsidR="00E04F1A" w:rsidRPr="00442E26" w14:paraId="34249B29" w14:textId="77777777" w:rsidTr="00E04F1A">
        <w:tc>
          <w:tcPr>
            <w:tcW w:w="1951" w:type="dxa"/>
            <w:tcBorders>
              <w:top w:val="single" w:sz="4" w:space="0" w:color="auto"/>
              <w:left w:val="single" w:sz="4" w:space="0" w:color="auto"/>
              <w:bottom w:val="single" w:sz="4" w:space="0" w:color="auto"/>
              <w:right w:val="single" w:sz="4" w:space="0" w:color="auto"/>
            </w:tcBorders>
          </w:tcPr>
          <w:p w14:paraId="27B81E36" w14:textId="77777777" w:rsidR="00E04F1A" w:rsidRPr="00442E26" w:rsidRDefault="00E04F1A" w:rsidP="00E04F1A">
            <w:pPr>
              <w:autoSpaceDE w:val="0"/>
              <w:autoSpaceDN w:val="0"/>
              <w:adjustRightInd w:val="0"/>
              <w:rPr>
                <w:sz w:val="24"/>
                <w:szCs w:val="24"/>
              </w:rPr>
            </w:pPr>
            <w:r w:rsidRPr="00442E26">
              <w:rPr>
                <w:sz w:val="24"/>
                <w:szCs w:val="24"/>
              </w:rPr>
              <w:t>Сидоров Н.Г.</w:t>
            </w:r>
          </w:p>
        </w:tc>
        <w:tc>
          <w:tcPr>
            <w:tcW w:w="1446" w:type="dxa"/>
            <w:tcBorders>
              <w:top w:val="single" w:sz="4" w:space="0" w:color="auto"/>
              <w:left w:val="single" w:sz="4" w:space="0" w:color="auto"/>
              <w:bottom w:val="single" w:sz="4" w:space="0" w:color="auto"/>
              <w:right w:val="single" w:sz="4" w:space="0" w:color="auto"/>
            </w:tcBorders>
          </w:tcPr>
          <w:p w14:paraId="5D6BBA62" w14:textId="77777777" w:rsidR="00E04F1A" w:rsidRPr="00442E26" w:rsidRDefault="00E04F1A" w:rsidP="00E04F1A">
            <w:pPr>
              <w:autoSpaceDE w:val="0"/>
              <w:autoSpaceDN w:val="0"/>
              <w:adjustRightInd w:val="0"/>
              <w:rPr>
                <w:sz w:val="24"/>
                <w:szCs w:val="24"/>
              </w:rPr>
            </w:pPr>
            <w:r w:rsidRPr="00442E26">
              <w:rPr>
                <w:sz w:val="24"/>
                <w:szCs w:val="24"/>
              </w:rPr>
              <w:t>4328</w:t>
            </w:r>
          </w:p>
        </w:tc>
        <w:tc>
          <w:tcPr>
            <w:tcW w:w="1956" w:type="dxa"/>
            <w:tcBorders>
              <w:left w:val="single" w:sz="4" w:space="0" w:color="auto"/>
            </w:tcBorders>
          </w:tcPr>
          <w:p w14:paraId="08DA275C" w14:textId="77777777" w:rsidR="00E04F1A" w:rsidRPr="00442E26" w:rsidRDefault="00E04F1A" w:rsidP="00E04F1A">
            <w:pPr>
              <w:autoSpaceDE w:val="0"/>
              <w:autoSpaceDN w:val="0"/>
              <w:adjustRightInd w:val="0"/>
              <w:rPr>
                <w:sz w:val="24"/>
                <w:szCs w:val="24"/>
              </w:rPr>
            </w:pPr>
            <w:r w:rsidRPr="00442E26">
              <w:rPr>
                <w:sz w:val="24"/>
                <w:szCs w:val="24"/>
              </w:rPr>
              <w:t>111</w:t>
            </w:r>
          </w:p>
        </w:tc>
      </w:tr>
      <w:tr w:rsidR="00E04F1A" w:rsidRPr="00442E26" w14:paraId="0AC2C69E" w14:textId="77777777" w:rsidTr="00E04F1A">
        <w:tc>
          <w:tcPr>
            <w:tcW w:w="1951" w:type="dxa"/>
            <w:tcBorders>
              <w:top w:val="single" w:sz="4" w:space="0" w:color="auto"/>
              <w:left w:val="single" w:sz="4" w:space="0" w:color="auto"/>
              <w:bottom w:val="single" w:sz="4" w:space="0" w:color="auto"/>
              <w:right w:val="single" w:sz="4" w:space="0" w:color="auto"/>
            </w:tcBorders>
          </w:tcPr>
          <w:p w14:paraId="7B614A35" w14:textId="77777777" w:rsidR="00E04F1A" w:rsidRPr="00442E26" w:rsidRDefault="00E04F1A" w:rsidP="00E04F1A">
            <w:pPr>
              <w:autoSpaceDE w:val="0"/>
              <w:autoSpaceDN w:val="0"/>
              <w:adjustRightInd w:val="0"/>
              <w:rPr>
                <w:sz w:val="24"/>
                <w:szCs w:val="24"/>
              </w:rPr>
            </w:pPr>
            <w:r w:rsidRPr="00442E26">
              <w:rPr>
                <w:sz w:val="24"/>
                <w:szCs w:val="24"/>
              </w:rPr>
              <w:t>Егоров В.В.</w:t>
            </w:r>
          </w:p>
        </w:tc>
        <w:tc>
          <w:tcPr>
            <w:tcW w:w="1446" w:type="dxa"/>
            <w:tcBorders>
              <w:top w:val="single" w:sz="4" w:space="0" w:color="auto"/>
              <w:left w:val="single" w:sz="4" w:space="0" w:color="auto"/>
              <w:bottom w:val="single" w:sz="4" w:space="0" w:color="auto"/>
              <w:right w:val="single" w:sz="4" w:space="0" w:color="auto"/>
            </w:tcBorders>
          </w:tcPr>
          <w:p w14:paraId="5E68DD0C" w14:textId="77777777" w:rsidR="00E04F1A" w:rsidRPr="00442E26" w:rsidRDefault="00E04F1A" w:rsidP="00E04F1A">
            <w:pPr>
              <w:autoSpaceDE w:val="0"/>
              <w:autoSpaceDN w:val="0"/>
              <w:adjustRightInd w:val="0"/>
              <w:rPr>
                <w:sz w:val="24"/>
                <w:szCs w:val="24"/>
              </w:rPr>
            </w:pPr>
            <w:r w:rsidRPr="00442E26">
              <w:rPr>
                <w:sz w:val="24"/>
                <w:szCs w:val="24"/>
              </w:rPr>
              <w:t>4328</w:t>
            </w:r>
          </w:p>
        </w:tc>
        <w:tc>
          <w:tcPr>
            <w:tcW w:w="1956" w:type="dxa"/>
            <w:tcBorders>
              <w:left w:val="single" w:sz="4" w:space="0" w:color="auto"/>
            </w:tcBorders>
          </w:tcPr>
          <w:p w14:paraId="77F4F0B2" w14:textId="77777777" w:rsidR="00E04F1A" w:rsidRPr="00442E26" w:rsidRDefault="00E04F1A" w:rsidP="00E04F1A">
            <w:pPr>
              <w:autoSpaceDE w:val="0"/>
              <w:autoSpaceDN w:val="0"/>
              <w:adjustRightInd w:val="0"/>
              <w:rPr>
                <w:sz w:val="24"/>
                <w:szCs w:val="24"/>
              </w:rPr>
            </w:pPr>
            <w:r w:rsidRPr="00442E26">
              <w:rPr>
                <w:sz w:val="24"/>
                <w:szCs w:val="24"/>
              </w:rPr>
              <w:t>111</w:t>
            </w:r>
          </w:p>
        </w:tc>
      </w:tr>
    </w:tbl>
    <w:p w14:paraId="6D4A48E1"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 </w:t>
      </w:r>
    </w:p>
    <w:p w14:paraId="55DAC364" w14:textId="7CD37474"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Для устранения избыточности данных в этом случае можно создать дополнительную таблицу со столбцами Номер к</w:t>
      </w:r>
      <w:r>
        <w:rPr>
          <w:rFonts w:ascii="Times New Roman" w:hAnsi="Times New Roman" w:cs="Times New Roman"/>
          <w:sz w:val="24"/>
          <w:szCs w:val="24"/>
        </w:rPr>
        <w:t>абинета</w:t>
      </w:r>
      <w:r w:rsidRPr="00442E26">
        <w:rPr>
          <w:rFonts w:ascii="Times New Roman" w:hAnsi="Times New Roman" w:cs="Times New Roman"/>
          <w:sz w:val="24"/>
          <w:szCs w:val="24"/>
        </w:rPr>
        <w:t xml:space="preserve"> – Телефон (таблица 6), а в основной таблице удалить столбец Телефон, как показано в таблице 7.</w:t>
      </w:r>
    </w:p>
    <w:p w14:paraId="4486C3A5" w14:textId="22C04C82"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Таблица </w:t>
      </w:r>
      <w:r>
        <w:rPr>
          <w:rFonts w:ascii="Times New Roman" w:hAnsi="Times New Roman" w:cs="Times New Roman"/>
          <w:sz w:val="24"/>
          <w:szCs w:val="24"/>
        </w:rPr>
        <w:t>6</w:t>
      </w:r>
      <w:r w:rsidRPr="00442E26">
        <w:rPr>
          <w:rFonts w:ascii="Times New Roman" w:hAnsi="Times New Roman" w:cs="Times New Roman"/>
          <w:sz w:val="24"/>
          <w:szCs w:val="24"/>
        </w:rPr>
        <w:t>. Таблица Номер к</w:t>
      </w:r>
      <w:r>
        <w:rPr>
          <w:rFonts w:ascii="Times New Roman" w:hAnsi="Times New Roman" w:cs="Times New Roman"/>
          <w:sz w:val="24"/>
          <w:szCs w:val="24"/>
        </w:rPr>
        <w:t>абинета</w:t>
      </w:r>
      <w:r w:rsidRPr="00442E26">
        <w:rPr>
          <w:rFonts w:ascii="Times New Roman" w:hAnsi="Times New Roman" w:cs="Times New Roman"/>
          <w:sz w:val="24"/>
          <w:szCs w:val="24"/>
        </w:rPr>
        <w:t xml:space="preserve"> - Телефон                              </w:t>
      </w:r>
    </w:p>
    <w:tbl>
      <w:tblPr>
        <w:tblStyle w:val="afb"/>
        <w:tblW w:w="0" w:type="auto"/>
        <w:tblLook w:val="04A0" w:firstRow="1" w:lastRow="0" w:firstColumn="1" w:lastColumn="0" w:noHBand="0" w:noVBand="1"/>
      </w:tblPr>
      <w:tblGrid>
        <w:gridCol w:w="1202"/>
        <w:gridCol w:w="1149"/>
      </w:tblGrid>
      <w:tr w:rsidR="00E04F1A" w:rsidRPr="00442E26" w14:paraId="7FF73244" w14:textId="77777777" w:rsidTr="00E04F1A">
        <w:tc>
          <w:tcPr>
            <w:tcW w:w="1106" w:type="dxa"/>
          </w:tcPr>
          <w:p w14:paraId="010C7580" w14:textId="77777777" w:rsidR="00E04F1A" w:rsidRPr="00442E26" w:rsidRDefault="00E04F1A" w:rsidP="00E04F1A">
            <w:pPr>
              <w:autoSpaceDE w:val="0"/>
              <w:autoSpaceDN w:val="0"/>
              <w:adjustRightInd w:val="0"/>
              <w:rPr>
                <w:b/>
                <w:sz w:val="24"/>
                <w:szCs w:val="24"/>
              </w:rPr>
            </w:pPr>
            <w:r w:rsidRPr="00442E26">
              <w:rPr>
                <w:b/>
                <w:sz w:val="24"/>
                <w:szCs w:val="24"/>
              </w:rPr>
              <w:t xml:space="preserve">Номер комнаты </w:t>
            </w:r>
          </w:p>
        </w:tc>
        <w:tc>
          <w:tcPr>
            <w:tcW w:w="1100" w:type="dxa"/>
          </w:tcPr>
          <w:p w14:paraId="560459D5" w14:textId="77777777" w:rsidR="00E04F1A" w:rsidRPr="00442E26" w:rsidRDefault="00E04F1A" w:rsidP="00E04F1A">
            <w:pPr>
              <w:autoSpaceDE w:val="0"/>
              <w:autoSpaceDN w:val="0"/>
              <w:adjustRightInd w:val="0"/>
              <w:rPr>
                <w:b/>
                <w:sz w:val="24"/>
                <w:szCs w:val="24"/>
              </w:rPr>
            </w:pPr>
            <w:r w:rsidRPr="00442E26">
              <w:rPr>
                <w:b/>
                <w:sz w:val="24"/>
                <w:szCs w:val="24"/>
              </w:rPr>
              <w:t>Телефон</w:t>
            </w:r>
          </w:p>
        </w:tc>
      </w:tr>
      <w:tr w:rsidR="00E04F1A" w:rsidRPr="00442E26" w14:paraId="296A590E" w14:textId="77777777" w:rsidTr="00E04F1A">
        <w:tc>
          <w:tcPr>
            <w:tcW w:w="1106" w:type="dxa"/>
          </w:tcPr>
          <w:p w14:paraId="495069F7" w14:textId="77777777" w:rsidR="00E04F1A" w:rsidRPr="00442E26" w:rsidRDefault="00E04F1A" w:rsidP="00E04F1A">
            <w:pPr>
              <w:autoSpaceDE w:val="0"/>
              <w:autoSpaceDN w:val="0"/>
              <w:adjustRightInd w:val="0"/>
              <w:rPr>
                <w:sz w:val="24"/>
                <w:szCs w:val="24"/>
              </w:rPr>
            </w:pPr>
            <w:r w:rsidRPr="00442E26">
              <w:rPr>
                <w:sz w:val="24"/>
                <w:szCs w:val="24"/>
              </w:rPr>
              <w:t>109</w:t>
            </w:r>
          </w:p>
        </w:tc>
        <w:tc>
          <w:tcPr>
            <w:tcW w:w="1100" w:type="dxa"/>
          </w:tcPr>
          <w:p w14:paraId="2CFE0DF6" w14:textId="77777777" w:rsidR="00E04F1A" w:rsidRPr="00442E26" w:rsidRDefault="00E04F1A" w:rsidP="00E04F1A">
            <w:pPr>
              <w:autoSpaceDE w:val="0"/>
              <w:autoSpaceDN w:val="0"/>
              <w:adjustRightInd w:val="0"/>
              <w:rPr>
                <w:sz w:val="24"/>
                <w:szCs w:val="24"/>
              </w:rPr>
            </w:pPr>
            <w:r w:rsidRPr="00442E26">
              <w:rPr>
                <w:sz w:val="24"/>
                <w:szCs w:val="24"/>
              </w:rPr>
              <w:t>3721</w:t>
            </w:r>
          </w:p>
        </w:tc>
      </w:tr>
      <w:tr w:rsidR="00E04F1A" w:rsidRPr="00442E26" w14:paraId="497D05FB" w14:textId="77777777" w:rsidTr="00E04F1A">
        <w:tc>
          <w:tcPr>
            <w:tcW w:w="1106" w:type="dxa"/>
          </w:tcPr>
          <w:p w14:paraId="6FE73AE3" w14:textId="77777777" w:rsidR="00E04F1A" w:rsidRPr="00442E26" w:rsidRDefault="00E04F1A" w:rsidP="00E04F1A">
            <w:pPr>
              <w:autoSpaceDE w:val="0"/>
              <w:autoSpaceDN w:val="0"/>
              <w:adjustRightInd w:val="0"/>
              <w:rPr>
                <w:sz w:val="24"/>
                <w:szCs w:val="24"/>
              </w:rPr>
            </w:pPr>
            <w:r w:rsidRPr="00442E26">
              <w:rPr>
                <w:sz w:val="24"/>
                <w:szCs w:val="24"/>
              </w:rPr>
              <w:t>111</w:t>
            </w:r>
          </w:p>
        </w:tc>
        <w:tc>
          <w:tcPr>
            <w:tcW w:w="1100" w:type="dxa"/>
          </w:tcPr>
          <w:p w14:paraId="14CAF746" w14:textId="77777777" w:rsidR="00E04F1A" w:rsidRPr="00442E26" w:rsidRDefault="00E04F1A" w:rsidP="00E04F1A">
            <w:pPr>
              <w:autoSpaceDE w:val="0"/>
              <w:autoSpaceDN w:val="0"/>
              <w:adjustRightInd w:val="0"/>
              <w:rPr>
                <w:sz w:val="24"/>
                <w:szCs w:val="24"/>
              </w:rPr>
            </w:pPr>
            <w:r w:rsidRPr="00442E26">
              <w:rPr>
                <w:sz w:val="24"/>
                <w:szCs w:val="24"/>
              </w:rPr>
              <w:t>4328</w:t>
            </w:r>
          </w:p>
        </w:tc>
      </w:tr>
    </w:tbl>
    <w:p w14:paraId="5C5B47F2"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p>
    <w:p w14:paraId="34E3FFFB" w14:textId="6512832E"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Таблица 7. Таблица Сотрудник – Номер к</w:t>
      </w:r>
      <w:r>
        <w:rPr>
          <w:rFonts w:ascii="Times New Roman" w:hAnsi="Times New Roman" w:cs="Times New Roman"/>
          <w:sz w:val="24"/>
          <w:szCs w:val="24"/>
        </w:rPr>
        <w:t>абинета</w:t>
      </w:r>
    </w:p>
    <w:tbl>
      <w:tblPr>
        <w:tblStyle w:val="afb"/>
        <w:tblW w:w="0" w:type="auto"/>
        <w:tblLook w:val="04A0" w:firstRow="1" w:lastRow="0" w:firstColumn="1" w:lastColumn="0" w:noHBand="0" w:noVBand="1"/>
      </w:tblPr>
      <w:tblGrid>
        <w:gridCol w:w="1951"/>
        <w:gridCol w:w="1276"/>
      </w:tblGrid>
      <w:tr w:rsidR="00E04F1A" w:rsidRPr="00442E26" w14:paraId="4DF3AE3A" w14:textId="77777777" w:rsidTr="00E04F1A">
        <w:tc>
          <w:tcPr>
            <w:tcW w:w="1951" w:type="dxa"/>
          </w:tcPr>
          <w:p w14:paraId="29E01DB2" w14:textId="77777777" w:rsidR="00E04F1A" w:rsidRPr="00442E26" w:rsidRDefault="00E04F1A" w:rsidP="00E04F1A">
            <w:pPr>
              <w:autoSpaceDE w:val="0"/>
              <w:autoSpaceDN w:val="0"/>
              <w:adjustRightInd w:val="0"/>
              <w:rPr>
                <w:b/>
                <w:sz w:val="24"/>
                <w:szCs w:val="24"/>
              </w:rPr>
            </w:pPr>
            <w:r w:rsidRPr="00442E26">
              <w:rPr>
                <w:b/>
                <w:sz w:val="24"/>
                <w:szCs w:val="24"/>
              </w:rPr>
              <w:t>Сотрудник</w:t>
            </w:r>
          </w:p>
        </w:tc>
        <w:tc>
          <w:tcPr>
            <w:tcW w:w="1276" w:type="dxa"/>
          </w:tcPr>
          <w:p w14:paraId="15E00384" w14:textId="77777777" w:rsidR="00E04F1A" w:rsidRPr="00442E26" w:rsidRDefault="00E04F1A" w:rsidP="00E04F1A">
            <w:pPr>
              <w:autoSpaceDE w:val="0"/>
              <w:autoSpaceDN w:val="0"/>
              <w:adjustRightInd w:val="0"/>
              <w:rPr>
                <w:b/>
                <w:sz w:val="24"/>
                <w:szCs w:val="24"/>
              </w:rPr>
            </w:pPr>
            <w:r w:rsidRPr="00442E26">
              <w:rPr>
                <w:b/>
                <w:sz w:val="24"/>
                <w:szCs w:val="24"/>
              </w:rPr>
              <w:t>Номер комнаты</w:t>
            </w:r>
          </w:p>
        </w:tc>
      </w:tr>
      <w:tr w:rsidR="00E04F1A" w:rsidRPr="00442E26" w14:paraId="469742FA" w14:textId="77777777" w:rsidTr="00E04F1A">
        <w:tc>
          <w:tcPr>
            <w:tcW w:w="1951" w:type="dxa"/>
          </w:tcPr>
          <w:p w14:paraId="186FC7A8" w14:textId="77777777" w:rsidR="00E04F1A" w:rsidRPr="00442E26" w:rsidRDefault="00E04F1A" w:rsidP="00E04F1A">
            <w:pPr>
              <w:autoSpaceDE w:val="0"/>
              <w:autoSpaceDN w:val="0"/>
              <w:adjustRightInd w:val="0"/>
              <w:rPr>
                <w:sz w:val="24"/>
                <w:szCs w:val="24"/>
              </w:rPr>
            </w:pPr>
            <w:r w:rsidRPr="00442E26">
              <w:rPr>
                <w:sz w:val="24"/>
                <w:szCs w:val="24"/>
              </w:rPr>
              <w:t>Иванов И.М.</w:t>
            </w:r>
          </w:p>
        </w:tc>
        <w:tc>
          <w:tcPr>
            <w:tcW w:w="1276" w:type="dxa"/>
          </w:tcPr>
          <w:p w14:paraId="134B30AE" w14:textId="77777777" w:rsidR="00E04F1A" w:rsidRPr="00442E26" w:rsidRDefault="00E04F1A" w:rsidP="00E04F1A">
            <w:pPr>
              <w:autoSpaceDE w:val="0"/>
              <w:autoSpaceDN w:val="0"/>
              <w:adjustRightInd w:val="0"/>
              <w:rPr>
                <w:sz w:val="24"/>
                <w:szCs w:val="24"/>
              </w:rPr>
            </w:pPr>
            <w:r w:rsidRPr="00442E26">
              <w:rPr>
                <w:sz w:val="24"/>
                <w:szCs w:val="24"/>
              </w:rPr>
              <w:t>109</w:t>
            </w:r>
          </w:p>
        </w:tc>
      </w:tr>
      <w:tr w:rsidR="00E04F1A" w:rsidRPr="00442E26" w14:paraId="49CE2E4B" w14:textId="77777777" w:rsidTr="00E04F1A">
        <w:tc>
          <w:tcPr>
            <w:tcW w:w="1951" w:type="dxa"/>
          </w:tcPr>
          <w:p w14:paraId="33F13A67" w14:textId="77777777" w:rsidR="00E04F1A" w:rsidRPr="00442E26" w:rsidRDefault="00E04F1A" w:rsidP="00E04F1A">
            <w:pPr>
              <w:autoSpaceDE w:val="0"/>
              <w:autoSpaceDN w:val="0"/>
              <w:adjustRightInd w:val="0"/>
              <w:rPr>
                <w:sz w:val="24"/>
                <w:szCs w:val="24"/>
              </w:rPr>
            </w:pPr>
            <w:r w:rsidRPr="00442E26">
              <w:rPr>
                <w:sz w:val="24"/>
                <w:szCs w:val="24"/>
              </w:rPr>
              <w:t>Петров М.И.</w:t>
            </w:r>
          </w:p>
        </w:tc>
        <w:tc>
          <w:tcPr>
            <w:tcW w:w="1276" w:type="dxa"/>
          </w:tcPr>
          <w:p w14:paraId="485A4321" w14:textId="77777777" w:rsidR="00E04F1A" w:rsidRPr="00442E26" w:rsidRDefault="00E04F1A" w:rsidP="00E04F1A">
            <w:pPr>
              <w:autoSpaceDE w:val="0"/>
              <w:autoSpaceDN w:val="0"/>
              <w:adjustRightInd w:val="0"/>
              <w:rPr>
                <w:sz w:val="24"/>
                <w:szCs w:val="24"/>
              </w:rPr>
            </w:pPr>
            <w:r w:rsidRPr="00442E26">
              <w:rPr>
                <w:sz w:val="24"/>
                <w:szCs w:val="24"/>
              </w:rPr>
              <w:t>111</w:t>
            </w:r>
          </w:p>
        </w:tc>
      </w:tr>
      <w:tr w:rsidR="00E04F1A" w:rsidRPr="00442E26" w14:paraId="6FC178C3" w14:textId="77777777" w:rsidTr="00E04F1A">
        <w:tc>
          <w:tcPr>
            <w:tcW w:w="1951" w:type="dxa"/>
          </w:tcPr>
          <w:p w14:paraId="05D2BCE8" w14:textId="77777777" w:rsidR="00E04F1A" w:rsidRPr="00442E26" w:rsidRDefault="00E04F1A" w:rsidP="00E04F1A">
            <w:pPr>
              <w:autoSpaceDE w:val="0"/>
              <w:autoSpaceDN w:val="0"/>
              <w:adjustRightInd w:val="0"/>
              <w:rPr>
                <w:sz w:val="24"/>
                <w:szCs w:val="24"/>
              </w:rPr>
            </w:pPr>
            <w:r w:rsidRPr="00442E26">
              <w:rPr>
                <w:sz w:val="24"/>
                <w:szCs w:val="24"/>
              </w:rPr>
              <w:t>Сидоров Н.Г.</w:t>
            </w:r>
          </w:p>
        </w:tc>
        <w:tc>
          <w:tcPr>
            <w:tcW w:w="1276" w:type="dxa"/>
          </w:tcPr>
          <w:p w14:paraId="00A5B29A" w14:textId="77777777" w:rsidR="00E04F1A" w:rsidRPr="00442E26" w:rsidRDefault="00E04F1A" w:rsidP="00E04F1A">
            <w:pPr>
              <w:autoSpaceDE w:val="0"/>
              <w:autoSpaceDN w:val="0"/>
              <w:adjustRightInd w:val="0"/>
              <w:rPr>
                <w:sz w:val="24"/>
                <w:szCs w:val="24"/>
              </w:rPr>
            </w:pPr>
            <w:r w:rsidRPr="00442E26">
              <w:rPr>
                <w:sz w:val="24"/>
                <w:szCs w:val="24"/>
              </w:rPr>
              <w:t>111</w:t>
            </w:r>
          </w:p>
        </w:tc>
      </w:tr>
      <w:tr w:rsidR="00E04F1A" w:rsidRPr="00442E26" w14:paraId="768632BD" w14:textId="77777777" w:rsidTr="00E04F1A">
        <w:tc>
          <w:tcPr>
            <w:tcW w:w="1951" w:type="dxa"/>
          </w:tcPr>
          <w:p w14:paraId="6C42C13B" w14:textId="77777777" w:rsidR="00E04F1A" w:rsidRPr="00442E26" w:rsidRDefault="00E04F1A" w:rsidP="00E04F1A">
            <w:pPr>
              <w:autoSpaceDE w:val="0"/>
              <w:autoSpaceDN w:val="0"/>
              <w:adjustRightInd w:val="0"/>
              <w:rPr>
                <w:sz w:val="24"/>
                <w:szCs w:val="24"/>
              </w:rPr>
            </w:pPr>
            <w:r w:rsidRPr="00442E26">
              <w:rPr>
                <w:sz w:val="24"/>
                <w:szCs w:val="24"/>
              </w:rPr>
              <w:t>Егоров В.В.</w:t>
            </w:r>
          </w:p>
        </w:tc>
        <w:tc>
          <w:tcPr>
            <w:tcW w:w="1276" w:type="dxa"/>
          </w:tcPr>
          <w:p w14:paraId="57FBEB7E" w14:textId="77777777" w:rsidR="00E04F1A" w:rsidRPr="00442E26" w:rsidRDefault="00E04F1A" w:rsidP="00E04F1A">
            <w:pPr>
              <w:autoSpaceDE w:val="0"/>
              <w:autoSpaceDN w:val="0"/>
              <w:adjustRightInd w:val="0"/>
              <w:rPr>
                <w:sz w:val="24"/>
                <w:szCs w:val="24"/>
              </w:rPr>
            </w:pPr>
            <w:r w:rsidRPr="00442E26">
              <w:rPr>
                <w:sz w:val="24"/>
                <w:szCs w:val="24"/>
              </w:rPr>
              <w:t>111</w:t>
            </w:r>
          </w:p>
        </w:tc>
      </w:tr>
    </w:tbl>
    <w:p w14:paraId="15556111"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 </w:t>
      </w:r>
    </w:p>
    <w:p w14:paraId="07798BF1"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Избыточное дублирование данных создает проблемы при обработке строк таблиц, называемые «аномалиями обновления таблицы».  </w:t>
      </w:r>
    </w:p>
    <w:p w14:paraId="5CFA49F5"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b/>
          <w:bCs/>
          <w:i/>
          <w:iCs/>
          <w:sz w:val="24"/>
          <w:szCs w:val="24"/>
        </w:rPr>
        <w:t xml:space="preserve">Аномалиями </w:t>
      </w:r>
      <w:r w:rsidRPr="00442E26">
        <w:rPr>
          <w:rFonts w:ascii="Times New Roman" w:hAnsi="Times New Roman" w:cs="Times New Roman"/>
          <w:sz w:val="24"/>
          <w:szCs w:val="24"/>
        </w:rPr>
        <w:t xml:space="preserve">будем называть такую ситуацию в таблицах БД, которая приводит к </w:t>
      </w:r>
      <w:r>
        <w:rPr>
          <w:rFonts w:ascii="Times New Roman" w:hAnsi="Times New Roman" w:cs="Times New Roman"/>
          <w:sz w:val="24"/>
          <w:szCs w:val="24"/>
        </w:rPr>
        <w:t>п</w:t>
      </w:r>
      <w:r w:rsidRPr="00442E26">
        <w:rPr>
          <w:rFonts w:ascii="Times New Roman" w:hAnsi="Times New Roman" w:cs="Times New Roman"/>
          <w:sz w:val="24"/>
          <w:szCs w:val="24"/>
        </w:rPr>
        <w:t>ротиворечиям в БД либо существенно усложняет обработку данных.</w:t>
      </w:r>
    </w:p>
    <w:p w14:paraId="08F418B2"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 xml:space="preserve">Выделяют три основные вида аномалий: </w:t>
      </w:r>
    </w:p>
    <w:p w14:paraId="17640C3B" w14:textId="77777777" w:rsidR="00E04F1A" w:rsidRPr="00442E26" w:rsidRDefault="00E04F1A" w:rsidP="00D87CEB">
      <w:pPr>
        <w:pStyle w:val="ac"/>
        <w:numPr>
          <w:ilvl w:val="0"/>
          <w:numId w:val="129"/>
        </w:num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аномалии модификации (или редактирования);</w:t>
      </w:r>
    </w:p>
    <w:p w14:paraId="7435E34F" w14:textId="77777777" w:rsidR="00E04F1A" w:rsidRPr="00442E26" w:rsidRDefault="00E04F1A" w:rsidP="00D87CEB">
      <w:pPr>
        <w:pStyle w:val="ac"/>
        <w:numPr>
          <w:ilvl w:val="0"/>
          <w:numId w:val="129"/>
        </w:num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аномалии удаления;</w:t>
      </w:r>
    </w:p>
    <w:p w14:paraId="525E5086" w14:textId="77777777" w:rsidR="00E04F1A" w:rsidRPr="00442E26" w:rsidRDefault="00E04F1A" w:rsidP="00D87CEB">
      <w:pPr>
        <w:pStyle w:val="ac"/>
        <w:numPr>
          <w:ilvl w:val="0"/>
          <w:numId w:val="129"/>
        </w:num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lastRenderedPageBreak/>
        <w:t>аномалии добавления.</w:t>
      </w:r>
    </w:p>
    <w:p w14:paraId="07440438"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b/>
          <w:i/>
          <w:iCs/>
          <w:sz w:val="24"/>
          <w:szCs w:val="24"/>
        </w:rPr>
        <w:t>Аномалии модификации</w:t>
      </w:r>
      <w:r w:rsidRPr="00442E26">
        <w:rPr>
          <w:rFonts w:ascii="Times New Roman" w:hAnsi="Times New Roman" w:cs="Times New Roman"/>
          <w:i/>
          <w:iCs/>
          <w:sz w:val="24"/>
          <w:szCs w:val="24"/>
        </w:rPr>
        <w:t xml:space="preserve"> </w:t>
      </w:r>
      <w:r w:rsidRPr="00442E26">
        <w:rPr>
          <w:rFonts w:ascii="Times New Roman" w:hAnsi="Times New Roman" w:cs="Times New Roman"/>
          <w:sz w:val="24"/>
          <w:szCs w:val="24"/>
        </w:rPr>
        <w:t>проявляются в том, что изменение значения одного данного может повлечь за собой просмотр всей таблицы и соответствующее изменение некоторых других записей таблицы.</w:t>
      </w:r>
    </w:p>
    <w:p w14:paraId="57627C29" w14:textId="15F5BB65"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Так, например, изменение номера телефона в к</w:t>
      </w:r>
      <w:r>
        <w:rPr>
          <w:rFonts w:ascii="Times New Roman" w:hAnsi="Times New Roman" w:cs="Times New Roman"/>
          <w:sz w:val="24"/>
          <w:szCs w:val="24"/>
        </w:rPr>
        <w:t>абинете</w:t>
      </w:r>
      <w:r w:rsidRPr="00442E26">
        <w:rPr>
          <w:rFonts w:ascii="Times New Roman" w:hAnsi="Times New Roman" w:cs="Times New Roman"/>
          <w:sz w:val="24"/>
          <w:szCs w:val="24"/>
        </w:rPr>
        <w:t xml:space="preserve"> 111 (таблица 5), что представляет собой один единственный факт, потребует просмотра всей таблицы и изменения поля Номер </w:t>
      </w:r>
      <w:proofErr w:type="gramStart"/>
      <w:r w:rsidRPr="00442E26">
        <w:rPr>
          <w:rFonts w:ascii="Times New Roman" w:hAnsi="Times New Roman" w:cs="Times New Roman"/>
          <w:sz w:val="24"/>
          <w:szCs w:val="24"/>
        </w:rPr>
        <w:t>комнаты  в</w:t>
      </w:r>
      <w:proofErr w:type="gramEnd"/>
      <w:r w:rsidRPr="00442E26">
        <w:rPr>
          <w:rFonts w:ascii="Times New Roman" w:hAnsi="Times New Roman" w:cs="Times New Roman"/>
          <w:sz w:val="24"/>
          <w:szCs w:val="24"/>
        </w:rPr>
        <w:t xml:space="preserve"> записях, относящихся к Петрову, Сидорову и Егорову.</w:t>
      </w:r>
    </w:p>
    <w:p w14:paraId="784203FD"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b/>
          <w:i/>
          <w:iCs/>
          <w:sz w:val="24"/>
          <w:szCs w:val="24"/>
        </w:rPr>
        <w:t>Аномалии удаления</w:t>
      </w:r>
      <w:r w:rsidRPr="00442E26">
        <w:rPr>
          <w:rFonts w:ascii="Times New Roman" w:hAnsi="Times New Roman" w:cs="Times New Roman"/>
          <w:i/>
          <w:iCs/>
          <w:sz w:val="24"/>
          <w:szCs w:val="24"/>
        </w:rPr>
        <w:t xml:space="preserve"> </w:t>
      </w:r>
      <w:r w:rsidRPr="00442E26">
        <w:rPr>
          <w:rFonts w:ascii="Times New Roman" w:hAnsi="Times New Roman" w:cs="Times New Roman"/>
          <w:sz w:val="24"/>
          <w:szCs w:val="24"/>
        </w:rPr>
        <w:t>состоят в том, что при удалении какого-либо данного из таблицы может пропасть и другая информация, которая не связана напрямую с удаляемым данным.</w:t>
      </w:r>
    </w:p>
    <w:p w14:paraId="179FEB9C" w14:textId="53E03692"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В той же таблице</w:t>
      </w:r>
      <w:r>
        <w:rPr>
          <w:rFonts w:ascii="Times New Roman" w:hAnsi="Times New Roman" w:cs="Times New Roman"/>
          <w:sz w:val="24"/>
          <w:szCs w:val="24"/>
        </w:rPr>
        <w:t xml:space="preserve"> </w:t>
      </w:r>
      <w:r w:rsidRPr="00442E26">
        <w:rPr>
          <w:rFonts w:ascii="Times New Roman" w:hAnsi="Times New Roman" w:cs="Times New Roman"/>
          <w:sz w:val="24"/>
          <w:szCs w:val="24"/>
        </w:rPr>
        <w:t>5 удаление записи о сотруднике Иванове (например, по причине увольнения) приводит к исчезновению информации о номере телефона, установленного в 109-</w:t>
      </w:r>
      <w:r>
        <w:rPr>
          <w:rFonts w:ascii="Times New Roman" w:hAnsi="Times New Roman" w:cs="Times New Roman"/>
          <w:sz w:val="24"/>
          <w:szCs w:val="24"/>
        </w:rPr>
        <w:t>м кабинете</w:t>
      </w:r>
      <w:r w:rsidRPr="00442E26">
        <w:rPr>
          <w:rFonts w:ascii="Times New Roman" w:hAnsi="Times New Roman" w:cs="Times New Roman"/>
          <w:sz w:val="24"/>
          <w:szCs w:val="24"/>
        </w:rPr>
        <w:t>.</w:t>
      </w:r>
    </w:p>
    <w:p w14:paraId="6D1E8C52"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b/>
          <w:i/>
          <w:iCs/>
          <w:sz w:val="24"/>
          <w:szCs w:val="24"/>
        </w:rPr>
        <w:t>Аномалии добавления</w:t>
      </w:r>
      <w:r w:rsidRPr="00442E26">
        <w:rPr>
          <w:rFonts w:ascii="Times New Roman" w:hAnsi="Times New Roman" w:cs="Times New Roman"/>
          <w:i/>
          <w:iCs/>
          <w:sz w:val="24"/>
          <w:szCs w:val="24"/>
        </w:rPr>
        <w:t xml:space="preserve"> </w:t>
      </w:r>
      <w:r w:rsidRPr="00442E26">
        <w:rPr>
          <w:rFonts w:ascii="Times New Roman" w:hAnsi="Times New Roman" w:cs="Times New Roman"/>
          <w:sz w:val="24"/>
          <w:szCs w:val="24"/>
        </w:rPr>
        <w:t>возникают в случаях, когда информацию в таблицу нельзя поместить до тех пор, пока она неполная, либо вставка новой записи требует дополнительного просмотра таблицы.</w:t>
      </w:r>
    </w:p>
    <w:p w14:paraId="47FA1F06" w14:textId="1D27BBBF"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Примером может служить операция добавления нового сотрудника все в ту же таблицу 5. Очевидно, будет противоестественным хранение сведений в этой таблице только о к</w:t>
      </w:r>
      <w:r>
        <w:rPr>
          <w:rFonts w:ascii="Times New Roman" w:hAnsi="Times New Roman" w:cs="Times New Roman"/>
          <w:sz w:val="24"/>
          <w:szCs w:val="24"/>
        </w:rPr>
        <w:t>абинете</w:t>
      </w:r>
      <w:r w:rsidRPr="00442E26">
        <w:rPr>
          <w:rFonts w:ascii="Times New Roman" w:hAnsi="Times New Roman" w:cs="Times New Roman"/>
          <w:sz w:val="24"/>
          <w:szCs w:val="24"/>
        </w:rPr>
        <w:t xml:space="preserve"> и номере телефона в ней, пока никто из сотрудников не помещен в нее. Более того, если в таблице 5 поле Сотрудник является ключевым, то хранение в ней неполных записей с отсутствующей фамилией сотрудника просто недопустимо из-за неопределенности значения ключевого поля.</w:t>
      </w:r>
    </w:p>
    <w:p w14:paraId="6184FF1F" w14:textId="77777777" w:rsidR="00E04F1A" w:rsidRPr="00442E26" w:rsidRDefault="00E04F1A" w:rsidP="00E04F1A">
      <w:pPr>
        <w:autoSpaceDE w:val="0"/>
        <w:autoSpaceDN w:val="0"/>
        <w:adjustRightInd w:val="0"/>
        <w:spacing w:after="0" w:line="240" w:lineRule="auto"/>
        <w:rPr>
          <w:rFonts w:ascii="Times New Roman" w:hAnsi="Times New Roman" w:cs="Times New Roman"/>
          <w:sz w:val="24"/>
          <w:szCs w:val="24"/>
        </w:rPr>
      </w:pPr>
      <w:r w:rsidRPr="00442E26">
        <w:rPr>
          <w:rFonts w:ascii="Times New Roman" w:hAnsi="Times New Roman" w:cs="Times New Roman"/>
          <w:sz w:val="24"/>
          <w:szCs w:val="24"/>
        </w:rPr>
        <w:t>Вторым примером возникновения аномалии добавления может быть ситуация включения в таблицу нового сотрудника. При добавлении таких записей для исключения противоречий желательно проверить номер телефона и соответствующий номер к</w:t>
      </w:r>
      <w:r>
        <w:rPr>
          <w:rFonts w:ascii="Times New Roman" w:hAnsi="Times New Roman" w:cs="Times New Roman"/>
          <w:sz w:val="24"/>
          <w:szCs w:val="24"/>
        </w:rPr>
        <w:t>абинета</w:t>
      </w:r>
      <w:r w:rsidRPr="00442E26">
        <w:rPr>
          <w:rFonts w:ascii="Times New Roman" w:hAnsi="Times New Roman" w:cs="Times New Roman"/>
          <w:sz w:val="24"/>
          <w:szCs w:val="24"/>
        </w:rPr>
        <w:t xml:space="preserve"> хотя бы с одним из сотрудников, сидящих с новым сотрудником в то</w:t>
      </w:r>
      <w:r>
        <w:rPr>
          <w:rFonts w:ascii="Times New Roman" w:hAnsi="Times New Roman" w:cs="Times New Roman"/>
          <w:sz w:val="24"/>
          <w:szCs w:val="24"/>
        </w:rPr>
        <w:t>м</w:t>
      </w:r>
      <w:r w:rsidRPr="00442E26">
        <w:rPr>
          <w:rFonts w:ascii="Times New Roman" w:hAnsi="Times New Roman" w:cs="Times New Roman"/>
          <w:sz w:val="24"/>
          <w:szCs w:val="24"/>
        </w:rPr>
        <w:t xml:space="preserve"> же к</w:t>
      </w:r>
      <w:r>
        <w:rPr>
          <w:rFonts w:ascii="Times New Roman" w:hAnsi="Times New Roman" w:cs="Times New Roman"/>
          <w:sz w:val="24"/>
          <w:szCs w:val="24"/>
        </w:rPr>
        <w:t>абинете</w:t>
      </w:r>
      <w:r w:rsidRPr="00442E26">
        <w:rPr>
          <w:rFonts w:ascii="Times New Roman" w:hAnsi="Times New Roman" w:cs="Times New Roman"/>
          <w:sz w:val="24"/>
          <w:szCs w:val="24"/>
        </w:rPr>
        <w:t>. Если же окажется, что у нескольких сотрудников, сидящих в одно</w:t>
      </w:r>
      <w:r>
        <w:rPr>
          <w:rFonts w:ascii="Times New Roman" w:hAnsi="Times New Roman" w:cs="Times New Roman"/>
          <w:sz w:val="24"/>
          <w:szCs w:val="24"/>
        </w:rPr>
        <w:t>м</w:t>
      </w:r>
      <w:r w:rsidRPr="00442E26">
        <w:rPr>
          <w:rFonts w:ascii="Times New Roman" w:hAnsi="Times New Roman" w:cs="Times New Roman"/>
          <w:sz w:val="24"/>
          <w:szCs w:val="24"/>
        </w:rPr>
        <w:t xml:space="preserve"> к</w:t>
      </w:r>
      <w:r>
        <w:rPr>
          <w:rFonts w:ascii="Times New Roman" w:hAnsi="Times New Roman" w:cs="Times New Roman"/>
          <w:sz w:val="24"/>
          <w:szCs w:val="24"/>
        </w:rPr>
        <w:t>абинете</w:t>
      </w:r>
      <w:r w:rsidRPr="00442E26">
        <w:rPr>
          <w:rFonts w:ascii="Times New Roman" w:hAnsi="Times New Roman" w:cs="Times New Roman"/>
          <w:sz w:val="24"/>
          <w:szCs w:val="24"/>
        </w:rPr>
        <w:t>, имеются разные телефоны, то вообще не ясно, что делать (то ли в комнате несколько телефонов, то ли какой-то из номеров ошибочный).</w:t>
      </w:r>
    </w:p>
    <w:p w14:paraId="463C2F37" w14:textId="77777777" w:rsidR="00E04F1A" w:rsidRPr="00143EB5" w:rsidRDefault="00E04F1A" w:rsidP="00E04F1A">
      <w:pPr>
        <w:spacing w:after="0" w:line="240" w:lineRule="auto"/>
        <w:outlineLvl w:val="1"/>
        <w:rPr>
          <w:rFonts w:ascii="Times New Roman" w:eastAsia="Times New Roman" w:hAnsi="Times New Roman" w:cs="Times New Roman"/>
          <w:bCs/>
          <w:color w:val="000000"/>
          <w:sz w:val="24"/>
          <w:szCs w:val="24"/>
          <w:lang w:eastAsia="ru-RU"/>
        </w:rPr>
      </w:pPr>
    </w:p>
    <w:p w14:paraId="0DEC1A7D" w14:textId="77777777" w:rsidR="00E04F1A" w:rsidRPr="002D6201" w:rsidRDefault="00E04F1A" w:rsidP="00E04F1A">
      <w:pPr>
        <w:spacing w:after="0" w:line="240" w:lineRule="auto"/>
        <w:outlineLvl w:val="1"/>
        <w:rPr>
          <w:rFonts w:ascii="Times New Roman" w:eastAsia="Times New Roman" w:hAnsi="Times New Roman" w:cs="Times New Roman"/>
          <w:bCs/>
          <w:color w:val="000000"/>
          <w:sz w:val="24"/>
          <w:szCs w:val="24"/>
          <w:lang w:eastAsia="ru-RU"/>
        </w:rPr>
      </w:pPr>
      <w:r w:rsidRPr="002D6201">
        <w:rPr>
          <w:rFonts w:ascii="Times New Roman" w:hAnsi="Times New Roman" w:cs="Times New Roman"/>
          <w:b/>
          <w:bCs/>
          <w:color w:val="222222"/>
          <w:sz w:val="24"/>
          <w:szCs w:val="24"/>
          <w:shd w:val="clear" w:color="auto" w:fill="FFFFFF"/>
        </w:rPr>
        <w:t>Цель нормализации</w:t>
      </w:r>
      <w:r w:rsidRPr="002D6201">
        <w:rPr>
          <w:rFonts w:ascii="Times New Roman" w:hAnsi="Times New Roman" w:cs="Times New Roman"/>
          <w:color w:val="222222"/>
          <w:sz w:val="24"/>
          <w:szCs w:val="24"/>
          <w:shd w:val="clear" w:color="auto" w:fill="FFFFFF"/>
        </w:rPr>
        <w:t>: исключить избыточное дублирование данных, которое является причиной аномалий, возник</w:t>
      </w:r>
      <w:r>
        <w:rPr>
          <w:rFonts w:ascii="Times New Roman" w:hAnsi="Times New Roman" w:cs="Times New Roman"/>
          <w:color w:val="222222"/>
          <w:sz w:val="24"/>
          <w:szCs w:val="24"/>
          <w:shd w:val="clear" w:color="auto" w:fill="FFFFFF"/>
        </w:rPr>
        <w:t>ающих</w:t>
      </w:r>
      <w:r w:rsidRPr="002D6201">
        <w:rPr>
          <w:rFonts w:ascii="Times New Roman" w:hAnsi="Times New Roman" w:cs="Times New Roman"/>
          <w:color w:val="222222"/>
          <w:sz w:val="24"/>
          <w:szCs w:val="24"/>
          <w:shd w:val="clear" w:color="auto" w:fill="FFFFFF"/>
        </w:rPr>
        <w:t xml:space="preserve"> при добавлении, редактировании и удалении </w:t>
      </w:r>
      <w:r>
        <w:rPr>
          <w:rFonts w:ascii="Times New Roman" w:hAnsi="Times New Roman" w:cs="Times New Roman"/>
          <w:color w:val="222222"/>
          <w:sz w:val="24"/>
          <w:szCs w:val="24"/>
          <w:shd w:val="clear" w:color="auto" w:fill="FFFFFF"/>
        </w:rPr>
        <w:t>строк таблицы</w:t>
      </w:r>
      <w:r w:rsidRPr="002D6201">
        <w:rPr>
          <w:rFonts w:ascii="Times New Roman" w:hAnsi="Times New Roman" w:cs="Times New Roman"/>
          <w:color w:val="222222"/>
          <w:sz w:val="24"/>
          <w:szCs w:val="24"/>
          <w:shd w:val="clear" w:color="auto" w:fill="FFFFFF"/>
        </w:rPr>
        <w:t>.</w:t>
      </w:r>
      <w:r w:rsidRPr="002D6201">
        <w:rPr>
          <w:rFonts w:ascii="Times New Roman" w:hAnsi="Times New Roman" w:cs="Times New Roman"/>
          <w:color w:val="222222"/>
          <w:sz w:val="24"/>
          <w:szCs w:val="24"/>
        </w:rPr>
        <w:br/>
      </w:r>
      <w:r w:rsidRPr="002D6201">
        <w:rPr>
          <w:rFonts w:ascii="Times New Roman" w:hAnsi="Times New Roman" w:cs="Times New Roman"/>
          <w:color w:val="222222"/>
          <w:sz w:val="24"/>
          <w:szCs w:val="24"/>
        </w:rPr>
        <w:br/>
      </w:r>
      <w:r w:rsidRPr="002D6201">
        <w:rPr>
          <w:rFonts w:ascii="Times New Roman" w:hAnsi="Times New Roman" w:cs="Times New Roman"/>
          <w:b/>
          <w:bCs/>
          <w:color w:val="222222"/>
          <w:sz w:val="24"/>
          <w:szCs w:val="24"/>
          <w:shd w:val="clear" w:color="auto" w:fill="FFFFFF"/>
        </w:rPr>
        <w:t>Аномалии-модификации</w:t>
      </w:r>
      <w:r w:rsidRPr="002D6201">
        <w:rPr>
          <w:rFonts w:ascii="Times New Roman" w:hAnsi="Times New Roman" w:cs="Times New Roman"/>
          <w:color w:val="222222"/>
          <w:sz w:val="24"/>
          <w:szCs w:val="24"/>
          <w:shd w:val="clear" w:color="auto" w:fill="FFFFFF"/>
        </w:rPr>
        <w:t> проявляются в том, что изменение одних данных может повлечь просмотр всей таблицы и соответствующее изменение некоторых записей таблицы.</w:t>
      </w:r>
      <w:r w:rsidRPr="002D6201">
        <w:rPr>
          <w:rFonts w:ascii="Times New Roman" w:hAnsi="Times New Roman" w:cs="Times New Roman"/>
          <w:color w:val="222222"/>
          <w:sz w:val="24"/>
          <w:szCs w:val="24"/>
        </w:rPr>
        <w:br/>
      </w:r>
      <w:r w:rsidRPr="002D6201">
        <w:rPr>
          <w:rFonts w:ascii="Times New Roman" w:hAnsi="Times New Roman" w:cs="Times New Roman"/>
          <w:color w:val="222222"/>
          <w:sz w:val="24"/>
          <w:szCs w:val="24"/>
        </w:rPr>
        <w:br/>
      </w:r>
      <w:r w:rsidRPr="002D6201">
        <w:rPr>
          <w:rFonts w:ascii="Times New Roman" w:hAnsi="Times New Roman" w:cs="Times New Roman"/>
          <w:b/>
          <w:bCs/>
          <w:color w:val="222222"/>
          <w:sz w:val="24"/>
          <w:szCs w:val="24"/>
          <w:shd w:val="clear" w:color="auto" w:fill="FFFFFF"/>
        </w:rPr>
        <w:t>Аномалии-удаления</w:t>
      </w:r>
      <w:r w:rsidRPr="002D6201">
        <w:rPr>
          <w:rFonts w:ascii="Times New Roman" w:hAnsi="Times New Roman" w:cs="Times New Roman"/>
          <w:color w:val="222222"/>
          <w:sz w:val="24"/>
          <w:szCs w:val="24"/>
          <w:shd w:val="clear" w:color="auto" w:fill="FFFFFF"/>
        </w:rPr>
        <w:t> — при удалении како</w:t>
      </w:r>
      <w:r>
        <w:rPr>
          <w:rFonts w:ascii="Times New Roman" w:hAnsi="Times New Roman" w:cs="Times New Roman"/>
          <w:color w:val="222222"/>
          <w:sz w:val="24"/>
          <w:szCs w:val="24"/>
          <w:shd w:val="clear" w:color="auto" w:fill="FFFFFF"/>
        </w:rPr>
        <w:t>й либо строки</w:t>
      </w:r>
      <w:r w:rsidRPr="002D6201">
        <w:rPr>
          <w:rFonts w:ascii="Times New Roman" w:hAnsi="Times New Roman" w:cs="Times New Roman"/>
          <w:color w:val="222222"/>
          <w:sz w:val="24"/>
          <w:szCs w:val="24"/>
          <w:shd w:val="clear" w:color="auto" w:fill="FFFFFF"/>
        </w:rPr>
        <w:t xml:space="preserve"> из таблицы может пропасть информация, которая не связана на прямую с удаляемой записью.</w:t>
      </w:r>
      <w:r w:rsidRPr="002D6201">
        <w:rPr>
          <w:rFonts w:ascii="Times New Roman" w:hAnsi="Times New Roman" w:cs="Times New Roman"/>
          <w:color w:val="222222"/>
          <w:sz w:val="24"/>
          <w:szCs w:val="24"/>
        </w:rPr>
        <w:br/>
      </w:r>
      <w:r w:rsidRPr="002D6201">
        <w:rPr>
          <w:rFonts w:ascii="Times New Roman" w:hAnsi="Times New Roman" w:cs="Times New Roman"/>
          <w:color w:val="222222"/>
          <w:sz w:val="24"/>
          <w:szCs w:val="24"/>
        </w:rPr>
        <w:br/>
      </w:r>
      <w:r w:rsidRPr="002D6201">
        <w:rPr>
          <w:rFonts w:ascii="Times New Roman" w:hAnsi="Times New Roman" w:cs="Times New Roman"/>
          <w:b/>
          <w:bCs/>
          <w:color w:val="222222"/>
          <w:sz w:val="24"/>
          <w:szCs w:val="24"/>
          <w:shd w:val="clear" w:color="auto" w:fill="FFFFFF"/>
        </w:rPr>
        <w:t>Аномалии-добавления</w:t>
      </w:r>
      <w:r w:rsidRPr="002D6201">
        <w:rPr>
          <w:rFonts w:ascii="Times New Roman" w:hAnsi="Times New Roman" w:cs="Times New Roman"/>
          <w:color w:val="222222"/>
          <w:sz w:val="24"/>
          <w:szCs w:val="24"/>
          <w:shd w:val="clear" w:color="auto" w:fill="FFFFFF"/>
        </w:rPr>
        <w:t> возникают, когда информацию в таблицу нельзя поместить, пока она не полная, либо вставка записи требует дополнительного просмотра таблицы.</w:t>
      </w:r>
    </w:p>
    <w:p w14:paraId="35C0E828" w14:textId="77777777" w:rsidR="00E04F1A" w:rsidRPr="00090844" w:rsidRDefault="00E04F1A" w:rsidP="00E04F1A">
      <w:pPr>
        <w:spacing w:after="0" w:line="240" w:lineRule="auto"/>
        <w:outlineLvl w:val="2"/>
        <w:rPr>
          <w:rFonts w:ascii="Times New Roman" w:eastAsia="Times New Roman" w:hAnsi="Times New Roman" w:cs="Times New Roman"/>
          <w:b/>
          <w:bCs/>
          <w:color w:val="000000"/>
          <w:sz w:val="24"/>
          <w:szCs w:val="24"/>
          <w:lang w:eastAsia="ru-RU"/>
        </w:rPr>
      </w:pPr>
    </w:p>
    <w:p w14:paraId="44970998" w14:textId="77777777" w:rsidR="00E04F1A" w:rsidRPr="00236E57" w:rsidRDefault="00E04F1A" w:rsidP="00E04F1A">
      <w:pPr>
        <w:spacing w:after="0" w:line="240" w:lineRule="auto"/>
        <w:outlineLvl w:val="2"/>
        <w:rPr>
          <w:rFonts w:ascii="Times New Roman" w:eastAsia="Times New Roman" w:hAnsi="Times New Roman" w:cs="Times New Roman"/>
          <w:b/>
          <w:bCs/>
          <w:color w:val="000000"/>
          <w:sz w:val="24"/>
          <w:szCs w:val="24"/>
          <w:lang w:eastAsia="ru-RU"/>
        </w:rPr>
      </w:pPr>
      <w:r w:rsidRPr="00236E57">
        <w:rPr>
          <w:rFonts w:ascii="Times New Roman" w:eastAsia="Times New Roman" w:hAnsi="Times New Roman" w:cs="Times New Roman"/>
          <w:b/>
          <w:bCs/>
          <w:color w:val="000000"/>
          <w:sz w:val="24"/>
          <w:szCs w:val="24"/>
          <w:lang w:eastAsia="ru-RU"/>
        </w:rPr>
        <w:t>Функциональные зависимости.</w:t>
      </w:r>
    </w:p>
    <w:p w14:paraId="7157D57F" w14:textId="77777777" w:rsidR="00E04F1A" w:rsidRDefault="00E04F1A" w:rsidP="00E04F1A">
      <w:pPr>
        <w:spacing w:after="0" w:line="240" w:lineRule="auto"/>
        <w:rPr>
          <w:rFonts w:ascii="Times New Roman" w:eastAsia="Times New Roman" w:hAnsi="Times New Roman" w:cs="Times New Roman"/>
          <w:color w:val="000000"/>
          <w:sz w:val="24"/>
          <w:szCs w:val="24"/>
          <w:lang w:eastAsia="ru-RU"/>
        </w:rPr>
      </w:pPr>
      <w:r w:rsidRPr="00090844">
        <w:rPr>
          <w:rFonts w:ascii="Times New Roman" w:eastAsia="Times New Roman" w:hAnsi="Times New Roman" w:cs="Times New Roman"/>
          <w:color w:val="000000"/>
          <w:sz w:val="24"/>
          <w:szCs w:val="24"/>
          <w:lang w:eastAsia="ru-RU"/>
        </w:rPr>
        <w:t xml:space="preserve">Реляционная база данных содержит как структурную, так и семантическую информацию. Структура базы данных определяется числом и видом включенных в нее </w:t>
      </w:r>
      <w:r>
        <w:rPr>
          <w:rFonts w:ascii="Times New Roman" w:eastAsia="Times New Roman" w:hAnsi="Times New Roman" w:cs="Times New Roman"/>
          <w:color w:val="000000"/>
          <w:sz w:val="24"/>
          <w:szCs w:val="24"/>
          <w:lang w:eastAsia="ru-RU"/>
        </w:rPr>
        <w:t>таблиц</w:t>
      </w:r>
      <w:r w:rsidRPr="00090844">
        <w:rPr>
          <w:rFonts w:ascii="Times New Roman" w:eastAsia="Times New Roman" w:hAnsi="Times New Roman" w:cs="Times New Roman"/>
          <w:color w:val="000000"/>
          <w:sz w:val="24"/>
          <w:szCs w:val="24"/>
          <w:lang w:eastAsia="ru-RU"/>
        </w:rPr>
        <w:t xml:space="preserve"> и связями, существующими между </w:t>
      </w:r>
      <w:r>
        <w:rPr>
          <w:rFonts w:ascii="Times New Roman" w:eastAsia="Times New Roman" w:hAnsi="Times New Roman" w:cs="Times New Roman"/>
          <w:color w:val="000000"/>
          <w:sz w:val="24"/>
          <w:szCs w:val="24"/>
          <w:lang w:eastAsia="ru-RU"/>
        </w:rPr>
        <w:t>ними</w:t>
      </w:r>
      <w:r w:rsidRPr="00090844">
        <w:rPr>
          <w:rFonts w:ascii="Times New Roman" w:eastAsia="Times New Roman" w:hAnsi="Times New Roman" w:cs="Times New Roman"/>
          <w:color w:val="000000"/>
          <w:sz w:val="24"/>
          <w:szCs w:val="24"/>
          <w:lang w:eastAsia="ru-RU"/>
        </w:rPr>
        <w:t xml:space="preserve">. Семантическая часть описывает множество функциональных зависимостей, существующих между атрибутами этих </w:t>
      </w:r>
      <w:r>
        <w:rPr>
          <w:rFonts w:ascii="Times New Roman" w:eastAsia="Times New Roman" w:hAnsi="Times New Roman" w:cs="Times New Roman"/>
          <w:color w:val="000000"/>
          <w:sz w:val="24"/>
          <w:szCs w:val="24"/>
          <w:lang w:eastAsia="ru-RU"/>
        </w:rPr>
        <w:t>таблиц.</w:t>
      </w:r>
    </w:p>
    <w:p w14:paraId="51A65BB4" w14:textId="77777777" w:rsidR="00E04F1A" w:rsidRPr="00090844" w:rsidRDefault="00E04F1A" w:rsidP="00E04F1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 </w:t>
      </w:r>
    </w:p>
    <w:p w14:paraId="7618D7E3"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sidRPr="00D3009E">
        <w:rPr>
          <w:rFonts w:ascii="Times New Roman" w:eastAsia="Times New Roman" w:hAnsi="Times New Roman" w:cs="Times New Roman"/>
          <w:b/>
          <w:bCs/>
          <w:sz w:val="24"/>
          <w:szCs w:val="24"/>
          <w:u w:val="single"/>
          <w:lang w:eastAsia="ru-RU"/>
        </w:rPr>
        <w:t>Определение:</w:t>
      </w:r>
    </w:p>
    <w:p w14:paraId="321F14F4"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sidRPr="00D3009E">
        <w:rPr>
          <w:rFonts w:ascii="Times New Roman" w:eastAsia="Times New Roman" w:hAnsi="Times New Roman" w:cs="Times New Roman"/>
          <w:sz w:val="24"/>
          <w:szCs w:val="24"/>
          <w:lang w:eastAsia="ru-RU"/>
        </w:rPr>
        <w:t>Если даны два атрибута </w:t>
      </w:r>
      <w:r w:rsidRPr="00D3009E">
        <w:rPr>
          <w:rFonts w:ascii="Times New Roman" w:eastAsia="Times New Roman" w:hAnsi="Times New Roman" w:cs="Times New Roman"/>
          <w:i/>
          <w:iCs/>
          <w:sz w:val="24"/>
          <w:szCs w:val="24"/>
          <w:lang w:eastAsia="ru-RU"/>
        </w:rPr>
        <w:t>X</w:t>
      </w:r>
      <w:r w:rsidRPr="00D3009E">
        <w:rPr>
          <w:rFonts w:ascii="Times New Roman" w:eastAsia="Times New Roman" w:hAnsi="Times New Roman" w:cs="Times New Roman"/>
          <w:sz w:val="24"/>
          <w:szCs w:val="24"/>
          <w:lang w:eastAsia="ru-RU"/>
        </w:rPr>
        <w:t> и </w:t>
      </w:r>
      <w:r w:rsidRPr="00D3009E">
        <w:rPr>
          <w:rFonts w:ascii="Times New Roman" w:eastAsia="Times New Roman" w:hAnsi="Times New Roman" w:cs="Times New Roman"/>
          <w:i/>
          <w:iCs/>
          <w:sz w:val="24"/>
          <w:szCs w:val="24"/>
          <w:lang w:eastAsia="ru-RU"/>
        </w:rPr>
        <w:t>Y</w:t>
      </w:r>
      <w:r w:rsidRPr="00D3009E">
        <w:rPr>
          <w:rFonts w:ascii="Times New Roman" w:eastAsia="Times New Roman" w:hAnsi="Times New Roman" w:cs="Times New Roman"/>
          <w:sz w:val="24"/>
          <w:szCs w:val="24"/>
          <w:lang w:eastAsia="ru-RU"/>
        </w:rPr>
        <w:t> некоторо</w:t>
      </w:r>
      <w:r>
        <w:rPr>
          <w:rFonts w:ascii="Times New Roman" w:eastAsia="Times New Roman" w:hAnsi="Times New Roman" w:cs="Times New Roman"/>
          <w:sz w:val="24"/>
          <w:szCs w:val="24"/>
          <w:lang w:eastAsia="ru-RU"/>
        </w:rPr>
        <w:t>й таблицы</w:t>
      </w:r>
      <w:r w:rsidRPr="00D3009E">
        <w:rPr>
          <w:rFonts w:ascii="Times New Roman" w:eastAsia="Times New Roman" w:hAnsi="Times New Roman" w:cs="Times New Roman"/>
          <w:sz w:val="24"/>
          <w:szCs w:val="24"/>
          <w:lang w:eastAsia="ru-RU"/>
        </w:rPr>
        <w:t>, то говорят, что </w:t>
      </w:r>
      <w:r w:rsidRPr="00D3009E">
        <w:rPr>
          <w:rFonts w:ascii="Times New Roman" w:eastAsia="Times New Roman" w:hAnsi="Times New Roman" w:cs="Times New Roman"/>
          <w:i/>
          <w:iCs/>
          <w:sz w:val="24"/>
          <w:szCs w:val="24"/>
          <w:lang w:eastAsia="ru-RU"/>
        </w:rPr>
        <w:t>Y</w:t>
      </w:r>
      <w:r w:rsidRPr="00D3009E">
        <w:rPr>
          <w:rFonts w:ascii="Times New Roman" w:eastAsia="Times New Roman" w:hAnsi="Times New Roman" w:cs="Times New Roman"/>
          <w:sz w:val="24"/>
          <w:szCs w:val="24"/>
          <w:lang w:eastAsia="ru-RU"/>
        </w:rPr>
        <w:t> функционально зависит от </w:t>
      </w:r>
      <w:r w:rsidRPr="00D3009E">
        <w:rPr>
          <w:rFonts w:ascii="Times New Roman" w:eastAsia="Times New Roman" w:hAnsi="Times New Roman" w:cs="Times New Roman"/>
          <w:i/>
          <w:iCs/>
          <w:sz w:val="24"/>
          <w:szCs w:val="24"/>
          <w:lang w:eastAsia="ru-RU"/>
        </w:rPr>
        <w:t>X</w:t>
      </w:r>
      <w:r w:rsidRPr="00D3009E">
        <w:rPr>
          <w:rFonts w:ascii="Times New Roman" w:eastAsia="Times New Roman" w:hAnsi="Times New Roman" w:cs="Times New Roman"/>
          <w:sz w:val="24"/>
          <w:szCs w:val="24"/>
          <w:lang w:eastAsia="ru-RU"/>
        </w:rPr>
        <w:t xml:space="preserve">, если в любой </w:t>
      </w:r>
      <w:r>
        <w:rPr>
          <w:rFonts w:ascii="Times New Roman" w:eastAsia="Times New Roman" w:hAnsi="Times New Roman" w:cs="Times New Roman"/>
          <w:sz w:val="24"/>
          <w:szCs w:val="24"/>
          <w:lang w:eastAsia="ru-RU"/>
        </w:rPr>
        <w:t xml:space="preserve">записи этой таблицы </w:t>
      </w:r>
      <w:r w:rsidRPr="00D3009E">
        <w:rPr>
          <w:rFonts w:ascii="Times New Roman" w:eastAsia="Times New Roman" w:hAnsi="Times New Roman" w:cs="Times New Roman"/>
          <w:sz w:val="24"/>
          <w:szCs w:val="24"/>
          <w:lang w:eastAsia="ru-RU"/>
        </w:rPr>
        <w:t>значению </w:t>
      </w:r>
      <w:r w:rsidRPr="00D3009E">
        <w:rPr>
          <w:rFonts w:ascii="Times New Roman" w:eastAsia="Times New Roman" w:hAnsi="Times New Roman" w:cs="Times New Roman"/>
          <w:i/>
          <w:iCs/>
          <w:sz w:val="24"/>
          <w:szCs w:val="24"/>
          <w:lang w:eastAsia="ru-RU"/>
        </w:rPr>
        <w:t>X</w:t>
      </w:r>
      <w:r w:rsidRPr="00D3009E">
        <w:rPr>
          <w:rFonts w:ascii="Times New Roman" w:eastAsia="Times New Roman" w:hAnsi="Times New Roman" w:cs="Times New Roman"/>
          <w:sz w:val="24"/>
          <w:szCs w:val="24"/>
          <w:lang w:eastAsia="ru-RU"/>
        </w:rPr>
        <w:t> соответствует ровно одно значение </w:t>
      </w:r>
      <w:r w:rsidRPr="00D3009E">
        <w:rPr>
          <w:rFonts w:ascii="Times New Roman" w:eastAsia="Times New Roman" w:hAnsi="Times New Roman" w:cs="Times New Roman"/>
          <w:i/>
          <w:iCs/>
          <w:sz w:val="24"/>
          <w:szCs w:val="24"/>
          <w:lang w:eastAsia="ru-RU"/>
        </w:rPr>
        <w:t>Y</w:t>
      </w:r>
      <w:r w:rsidRPr="00D3009E">
        <w:rPr>
          <w:rFonts w:ascii="Times New Roman" w:eastAsia="Times New Roman" w:hAnsi="Times New Roman" w:cs="Times New Roman"/>
          <w:sz w:val="24"/>
          <w:szCs w:val="24"/>
          <w:lang w:eastAsia="ru-RU"/>
        </w:rPr>
        <w:t>.</w:t>
      </w:r>
    </w:p>
    <w:p w14:paraId="6D73A749" w14:textId="77777777" w:rsidR="00E04F1A" w:rsidRPr="00090844" w:rsidRDefault="00E04F1A" w:rsidP="00E04F1A">
      <w:pPr>
        <w:spacing w:after="0" w:line="240" w:lineRule="auto"/>
        <w:rPr>
          <w:rFonts w:ascii="Times New Roman" w:eastAsia="Times New Roman" w:hAnsi="Times New Roman" w:cs="Times New Roman"/>
          <w:color w:val="000000"/>
          <w:sz w:val="24"/>
          <w:szCs w:val="24"/>
          <w:lang w:eastAsia="ru-RU"/>
        </w:rPr>
      </w:pPr>
      <w:r w:rsidRPr="00090844">
        <w:rPr>
          <w:rFonts w:ascii="Times New Roman" w:eastAsia="Times New Roman" w:hAnsi="Times New Roman" w:cs="Times New Roman"/>
          <w:color w:val="000000"/>
          <w:sz w:val="24"/>
          <w:szCs w:val="24"/>
          <w:lang w:eastAsia="ru-RU"/>
        </w:rPr>
        <w:t>Функциональная зависимость обозначается </w:t>
      </w:r>
      <w:r w:rsidRPr="00090844">
        <w:rPr>
          <w:rFonts w:ascii="Times New Roman" w:eastAsia="Times New Roman" w:hAnsi="Times New Roman" w:cs="Times New Roman"/>
          <w:i/>
          <w:iCs/>
          <w:color w:val="000000"/>
          <w:sz w:val="24"/>
          <w:szCs w:val="24"/>
          <w:lang w:eastAsia="ru-RU"/>
        </w:rPr>
        <w:t>X -&gt; Y</w:t>
      </w:r>
      <w:r w:rsidRPr="00090844">
        <w:rPr>
          <w:rFonts w:ascii="Times New Roman" w:eastAsia="Times New Roman" w:hAnsi="Times New Roman" w:cs="Times New Roman"/>
          <w:color w:val="000000"/>
          <w:sz w:val="24"/>
          <w:szCs w:val="24"/>
          <w:lang w:eastAsia="ru-RU"/>
        </w:rPr>
        <w:t>. Отметим, что </w:t>
      </w:r>
      <w:r w:rsidRPr="00090844">
        <w:rPr>
          <w:rFonts w:ascii="Times New Roman" w:eastAsia="Times New Roman" w:hAnsi="Times New Roman" w:cs="Times New Roman"/>
          <w:i/>
          <w:iCs/>
          <w:color w:val="000000"/>
          <w:sz w:val="24"/>
          <w:szCs w:val="24"/>
          <w:lang w:eastAsia="ru-RU"/>
        </w:rPr>
        <w:t>X</w:t>
      </w:r>
      <w:r w:rsidRPr="00090844">
        <w:rPr>
          <w:rFonts w:ascii="Times New Roman" w:eastAsia="Times New Roman" w:hAnsi="Times New Roman" w:cs="Times New Roman"/>
          <w:color w:val="000000"/>
          <w:sz w:val="24"/>
          <w:szCs w:val="24"/>
          <w:lang w:eastAsia="ru-RU"/>
        </w:rPr>
        <w:t> и </w:t>
      </w:r>
      <w:r w:rsidRPr="00090844">
        <w:rPr>
          <w:rFonts w:ascii="Times New Roman" w:eastAsia="Times New Roman" w:hAnsi="Times New Roman" w:cs="Times New Roman"/>
          <w:i/>
          <w:iCs/>
          <w:color w:val="000000"/>
          <w:sz w:val="24"/>
          <w:szCs w:val="24"/>
          <w:lang w:eastAsia="ru-RU"/>
        </w:rPr>
        <w:t>Y</w:t>
      </w:r>
      <w:r w:rsidRPr="00090844">
        <w:rPr>
          <w:rFonts w:ascii="Times New Roman" w:eastAsia="Times New Roman" w:hAnsi="Times New Roman" w:cs="Times New Roman"/>
          <w:color w:val="000000"/>
          <w:sz w:val="24"/>
          <w:szCs w:val="24"/>
          <w:lang w:eastAsia="ru-RU"/>
        </w:rPr>
        <w:t> могут представлять собой не только единичные атрибуты, но и группы, составленные из нескольких атрибутов одно</w:t>
      </w:r>
      <w:r>
        <w:rPr>
          <w:rFonts w:ascii="Times New Roman" w:eastAsia="Times New Roman" w:hAnsi="Times New Roman" w:cs="Times New Roman"/>
          <w:color w:val="000000"/>
          <w:sz w:val="24"/>
          <w:szCs w:val="24"/>
          <w:lang w:eastAsia="ru-RU"/>
        </w:rPr>
        <w:t>й таблицы</w:t>
      </w:r>
      <w:r w:rsidRPr="0009084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w:t>
      </w:r>
      <w:r w:rsidRPr="00090844">
        <w:rPr>
          <w:rFonts w:ascii="Times New Roman" w:eastAsia="Times New Roman" w:hAnsi="Times New Roman" w:cs="Times New Roman"/>
          <w:color w:val="000000"/>
          <w:sz w:val="24"/>
          <w:szCs w:val="24"/>
          <w:lang w:eastAsia="ru-RU"/>
        </w:rPr>
        <w:t>Можно сказать, что функциональные зависимости представ</w:t>
      </w:r>
      <w:r>
        <w:rPr>
          <w:rFonts w:ascii="Times New Roman" w:eastAsia="Times New Roman" w:hAnsi="Times New Roman" w:cs="Times New Roman"/>
          <w:color w:val="000000"/>
          <w:sz w:val="24"/>
          <w:szCs w:val="24"/>
          <w:lang w:eastAsia="ru-RU"/>
        </w:rPr>
        <w:t>ляют собой связи</w:t>
      </w:r>
      <w:r w:rsidRPr="00090844">
        <w:rPr>
          <w:rFonts w:ascii="Times New Roman" w:eastAsia="Times New Roman" w:hAnsi="Times New Roman" w:cs="Times New Roman"/>
          <w:color w:val="000000"/>
          <w:sz w:val="24"/>
          <w:szCs w:val="24"/>
          <w:lang w:eastAsia="ru-RU"/>
        </w:rPr>
        <w:t xml:space="preserve">, существующие внутри </w:t>
      </w:r>
      <w:r>
        <w:rPr>
          <w:rFonts w:ascii="Times New Roman" w:eastAsia="Times New Roman" w:hAnsi="Times New Roman" w:cs="Times New Roman"/>
          <w:color w:val="000000"/>
          <w:sz w:val="24"/>
          <w:szCs w:val="24"/>
          <w:lang w:eastAsia="ru-RU"/>
        </w:rPr>
        <w:t>таблицы</w:t>
      </w:r>
      <w:r w:rsidRPr="00090844">
        <w:rPr>
          <w:rFonts w:ascii="Times New Roman" w:eastAsia="Times New Roman" w:hAnsi="Times New Roman" w:cs="Times New Roman"/>
          <w:color w:val="000000"/>
          <w:sz w:val="24"/>
          <w:szCs w:val="24"/>
          <w:lang w:eastAsia="ru-RU"/>
        </w:rPr>
        <w:t>.</w:t>
      </w:r>
    </w:p>
    <w:p w14:paraId="08E582C6" w14:textId="77777777" w:rsidR="00E04F1A" w:rsidRPr="00090844" w:rsidRDefault="00E04F1A" w:rsidP="00E04F1A">
      <w:pPr>
        <w:spacing w:after="0" w:line="240" w:lineRule="auto"/>
        <w:rPr>
          <w:rFonts w:ascii="Times New Roman" w:eastAsia="Times New Roman" w:hAnsi="Times New Roman" w:cs="Times New Roman"/>
          <w:color w:val="000000"/>
          <w:sz w:val="24"/>
          <w:szCs w:val="24"/>
          <w:lang w:eastAsia="ru-RU"/>
        </w:rPr>
      </w:pPr>
      <w:r w:rsidRPr="00090844">
        <w:rPr>
          <w:rFonts w:ascii="Times New Roman" w:eastAsia="Times New Roman" w:hAnsi="Times New Roman" w:cs="Times New Roman"/>
          <w:color w:val="000000"/>
          <w:sz w:val="24"/>
          <w:szCs w:val="24"/>
          <w:lang w:eastAsia="ru-RU"/>
        </w:rPr>
        <w:t>Некоторые функциональные зависимости могут быть нежелательны.</w:t>
      </w:r>
    </w:p>
    <w:p w14:paraId="67D6A518"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sidRPr="00D3009E">
        <w:rPr>
          <w:rFonts w:ascii="Times New Roman" w:eastAsia="Times New Roman" w:hAnsi="Times New Roman" w:cs="Times New Roman"/>
          <w:b/>
          <w:bCs/>
          <w:sz w:val="24"/>
          <w:szCs w:val="24"/>
          <w:u w:val="single"/>
          <w:lang w:eastAsia="ru-RU"/>
        </w:rPr>
        <w:t>Определение:</w:t>
      </w:r>
    </w:p>
    <w:p w14:paraId="30886848"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sidRPr="00D3009E">
        <w:rPr>
          <w:rFonts w:ascii="Times New Roman" w:eastAsia="Times New Roman" w:hAnsi="Times New Roman" w:cs="Times New Roman"/>
          <w:sz w:val="24"/>
          <w:szCs w:val="24"/>
          <w:lang w:eastAsia="ru-RU"/>
        </w:rPr>
        <w:t>Избыточная функциональная зависимость - зависимость, заключающая в себе такую информацию, которая может быть получена на основе других зависимостей, имеющихся в базе данных.</w:t>
      </w:r>
    </w:p>
    <w:p w14:paraId="7C154E78" w14:textId="77777777" w:rsidR="00E04F1A" w:rsidRPr="00090844" w:rsidRDefault="00E04F1A" w:rsidP="00E04F1A">
      <w:pPr>
        <w:spacing w:after="0" w:line="240" w:lineRule="auto"/>
        <w:rPr>
          <w:rFonts w:ascii="Times New Roman" w:eastAsia="Times New Roman" w:hAnsi="Times New Roman" w:cs="Times New Roman"/>
          <w:color w:val="000000"/>
          <w:sz w:val="24"/>
          <w:szCs w:val="24"/>
          <w:lang w:eastAsia="ru-RU"/>
        </w:rPr>
      </w:pPr>
      <w:r w:rsidRPr="00090844">
        <w:rPr>
          <w:rFonts w:ascii="Times New Roman" w:eastAsia="Times New Roman" w:hAnsi="Times New Roman" w:cs="Times New Roman"/>
          <w:color w:val="000000"/>
          <w:sz w:val="24"/>
          <w:szCs w:val="24"/>
          <w:lang w:eastAsia="ru-RU"/>
        </w:rPr>
        <w:lastRenderedPageBreak/>
        <w:t xml:space="preserve">Корректной считается такая схема базы данных, в которой отсутствуют избыточные функциональные зависимости. В противном случае приходится прибегать к процедуре декомпозиции (разложения) имеющегося множества </w:t>
      </w:r>
      <w:r>
        <w:rPr>
          <w:rFonts w:ascii="Times New Roman" w:eastAsia="Times New Roman" w:hAnsi="Times New Roman" w:cs="Times New Roman"/>
          <w:color w:val="000000"/>
          <w:sz w:val="24"/>
          <w:szCs w:val="24"/>
          <w:lang w:eastAsia="ru-RU"/>
        </w:rPr>
        <w:t>таблиц</w:t>
      </w:r>
      <w:r w:rsidRPr="00090844">
        <w:rPr>
          <w:rFonts w:ascii="Times New Roman" w:eastAsia="Times New Roman" w:hAnsi="Times New Roman" w:cs="Times New Roman"/>
          <w:color w:val="000000"/>
          <w:sz w:val="24"/>
          <w:szCs w:val="24"/>
          <w:lang w:eastAsia="ru-RU"/>
        </w:rPr>
        <w:t xml:space="preserve">. При этом порождаемое множество содержит большее число </w:t>
      </w:r>
      <w:r>
        <w:rPr>
          <w:rFonts w:ascii="Times New Roman" w:eastAsia="Times New Roman" w:hAnsi="Times New Roman" w:cs="Times New Roman"/>
          <w:color w:val="000000"/>
          <w:sz w:val="24"/>
          <w:szCs w:val="24"/>
          <w:lang w:eastAsia="ru-RU"/>
        </w:rPr>
        <w:t>таблиц</w:t>
      </w:r>
      <w:r w:rsidRPr="00090844">
        <w:rPr>
          <w:rFonts w:ascii="Times New Roman" w:eastAsia="Times New Roman" w:hAnsi="Times New Roman" w:cs="Times New Roman"/>
          <w:color w:val="000000"/>
          <w:sz w:val="24"/>
          <w:szCs w:val="24"/>
          <w:lang w:eastAsia="ru-RU"/>
        </w:rPr>
        <w:t xml:space="preserve">, которые являются проекциями </w:t>
      </w:r>
      <w:r>
        <w:rPr>
          <w:rFonts w:ascii="Times New Roman" w:eastAsia="Times New Roman" w:hAnsi="Times New Roman" w:cs="Times New Roman"/>
          <w:color w:val="000000"/>
          <w:sz w:val="24"/>
          <w:szCs w:val="24"/>
          <w:lang w:eastAsia="ru-RU"/>
        </w:rPr>
        <w:t>таблиц</w:t>
      </w:r>
      <w:r w:rsidRPr="00090844">
        <w:rPr>
          <w:rFonts w:ascii="Times New Roman" w:eastAsia="Times New Roman" w:hAnsi="Times New Roman" w:cs="Times New Roman"/>
          <w:color w:val="000000"/>
          <w:sz w:val="24"/>
          <w:szCs w:val="24"/>
          <w:lang w:eastAsia="ru-RU"/>
        </w:rPr>
        <w:t xml:space="preserve"> исходного множества.  </w:t>
      </w:r>
      <w:r w:rsidRPr="00090844">
        <w:rPr>
          <w:rFonts w:ascii="Times New Roman" w:eastAsia="Times New Roman" w:hAnsi="Times New Roman" w:cs="Times New Roman"/>
          <w:i/>
          <w:iCs/>
          <w:color w:val="000000"/>
          <w:sz w:val="24"/>
          <w:szCs w:val="24"/>
          <w:lang w:eastAsia="ru-RU"/>
        </w:rPr>
        <w:t>Обратимый</w:t>
      </w:r>
      <w:r w:rsidRPr="00090844">
        <w:rPr>
          <w:rFonts w:ascii="Times New Roman" w:eastAsia="Times New Roman" w:hAnsi="Times New Roman" w:cs="Times New Roman"/>
          <w:color w:val="000000"/>
          <w:sz w:val="24"/>
          <w:szCs w:val="24"/>
          <w:lang w:eastAsia="ru-RU"/>
        </w:rPr>
        <w:t> пошаговый проц</w:t>
      </w:r>
      <w:r>
        <w:rPr>
          <w:rFonts w:ascii="Times New Roman" w:eastAsia="Times New Roman" w:hAnsi="Times New Roman" w:cs="Times New Roman"/>
          <w:color w:val="000000"/>
          <w:sz w:val="24"/>
          <w:szCs w:val="24"/>
          <w:lang w:eastAsia="ru-RU"/>
        </w:rPr>
        <w:t>есс замены данной совокупности таблиц</w:t>
      </w:r>
      <w:r w:rsidRPr="00090844">
        <w:rPr>
          <w:rFonts w:ascii="Times New Roman" w:eastAsia="Times New Roman" w:hAnsi="Times New Roman" w:cs="Times New Roman"/>
          <w:color w:val="000000"/>
          <w:sz w:val="24"/>
          <w:szCs w:val="24"/>
          <w:lang w:eastAsia="ru-RU"/>
        </w:rPr>
        <w:t xml:space="preserve"> другой схемой с устранением избыточных функциональных зависимостей называется </w:t>
      </w:r>
      <w:r w:rsidRPr="00090844">
        <w:rPr>
          <w:rFonts w:ascii="Times New Roman" w:eastAsia="Times New Roman" w:hAnsi="Times New Roman" w:cs="Times New Roman"/>
          <w:b/>
          <w:bCs/>
          <w:color w:val="000000"/>
          <w:sz w:val="24"/>
          <w:szCs w:val="24"/>
          <w:lang w:eastAsia="ru-RU"/>
        </w:rPr>
        <w:t>нормализацией</w:t>
      </w:r>
      <w:r w:rsidRPr="00090844">
        <w:rPr>
          <w:rFonts w:ascii="Times New Roman" w:eastAsia="Times New Roman" w:hAnsi="Times New Roman" w:cs="Times New Roman"/>
          <w:color w:val="000000"/>
          <w:sz w:val="24"/>
          <w:szCs w:val="24"/>
          <w:lang w:eastAsia="ru-RU"/>
        </w:rPr>
        <w:t>.</w:t>
      </w:r>
    </w:p>
    <w:p w14:paraId="58705A43" w14:textId="77777777" w:rsidR="00E04F1A" w:rsidRPr="00090844" w:rsidRDefault="00E04F1A" w:rsidP="00E04F1A">
      <w:pPr>
        <w:spacing w:after="0" w:line="240" w:lineRule="auto"/>
        <w:rPr>
          <w:rFonts w:ascii="Times New Roman" w:eastAsia="Times New Roman" w:hAnsi="Times New Roman" w:cs="Times New Roman"/>
          <w:color w:val="000000"/>
          <w:sz w:val="24"/>
          <w:szCs w:val="24"/>
          <w:lang w:eastAsia="ru-RU"/>
        </w:rPr>
      </w:pPr>
      <w:r w:rsidRPr="00090844">
        <w:rPr>
          <w:rFonts w:ascii="Times New Roman" w:eastAsia="Times New Roman" w:hAnsi="Times New Roman" w:cs="Times New Roman"/>
          <w:color w:val="000000"/>
          <w:sz w:val="24"/>
          <w:szCs w:val="24"/>
          <w:lang w:eastAsia="ru-RU"/>
        </w:rPr>
        <w:t xml:space="preserve">Условие обратимости требует, чтобы декомпозиция сохраняла эквивалентность схем при замене одной схемы на другую, т.е. в результирующих </w:t>
      </w:r>
      <w:r>
        <w:rPr>
          <w:rFonts w:ascii="Times New Roman" w:eastAsia="Times New Roman" w:hAnsi="Times New Roman" w:cs="Times New Roman"/>
          <w:color w:val="000000"/>
          <w:sz w:val="24"/>
          <w:szCs w:val="24"/>
          <w:lang w:eastAsia="ru-RU"/>
        </w:rPr>
        <w:t>таблицах</w:t>
      </w:r>
      <w:r w:rsidRPr="00090844">
        <w:rPr>
          <w:rFonts w:ascii="Times New Roman" w:eastAsia="Times New Roman" w:hAnsi="Times New Roman" w:cs="Times New Roman"/>
          <w:color w:val="000000"/>
          <w:sz w:val="24"/>
          <w:szCs w:val="24"/>
          <w:lang w:eastAsia="ru-RU"/>
        </w:rPr>
        <w:t>:</w:t>
      </w:r>
    </w:p>
    <w:p w14:paraId="6943A22A" w14:textId="77777777" w:rsidR="00E04F1A" w:rsidRPr="00090844" w:rsidRDefault="00E04F1A" w:rsidP="00D87CEB">
      <w:pPr>
        <w:numPr>
          <w:ilvl w:val="0"/>
          <w:numId w:val="5"/>
        </w:numPr>
        <w:spacing w:after="0" w:line="240" w:lineRule="auto"/>
        <w:rPr>
          <w:rFonts w:ascii="Times New Roman" w:eastAsia="Times New Roman" w:hAnsi="Times New Roman" w:cs="Times New Roman"/>
          <w:color w:val="000000"/>
          <w:sz w:val="24"/>
          <w:szCs w:val="24"/>
          <w:lang w:eastAsia="ru-RU"/>
        </w:rPr>
      </w:pPr>
      <w:r w:rsidRPr="00090844">
        <w:rPr>
          <w:rFonts w:ascii="Times New Roman" w:eastAsia="Times New Roman" w:hAnsi="Times New Roman" w:cs="Times New Roman"/>
          <w:color w:val="000000"/>
          <w:sz w:val="24"/>
          <w:szCs w:val="24"/>
          <w:lang w:eastAsia="ru-RU"/>
        </w:rPr>
        <w:t xml:space="preserve">не должны появляться ранее отсутствовавшие </w:t>
      </w:r>
      <w:r>
        <w:rPr>
          <w:rFonts w:ascii="Times New Roman" w:eastAsia="Times New Roman" w:hAnsi="Times New Roman" w:cs="Times New Roman"/>
          <w:color w:val="000000"/>
          <w:sz w:val="24"/>
          <w:szCs w:val="24"/>
          <w:lang w:eastAsia="ru-RU"/>
        </w:rPr>
        <w:t>записи</w:t>
      </w:r>
      <w:r w:rsidRPr="00090844">
        <w:rPr>
          <w:rFonts w:ascii="Times New Roman" w:eastAsia="Times New Roman" w:hAnsi="Times New Roman" w:cs="Times New Roman"/>
          <w:color w:val="000000"/>
          <w:sz w:val="24"/>
          <w:szCs w:val="24"/>
          <w:lang w:eastAsia="ru-RU"/>
        </w:rPr>
        <w:t>;</w:t>
      </w:r>
    </w:p>
    <w:p w14:paraId="62B11FB0" w14:textId="77777777" w:rsidR="00E04F1A" w:rsidRPr="00090844" w:rsidRDefault="00E04F1A" w:rsidP="00D87CEB">
      <w:pPr>
        <w:numPr>
          <w:ilvl w:val="0"/>
          <w:numId w:val="5"/>
        </w:numPr>
        <w:spacing w:after="0" w:line="240" w:lineRule="auto"/>
        <w:rPr>
          <w:rFonts w:ascii="Times New Roman" w:eastAsia="Times New Roman" w:hAnsi="Times New Roman" w:cs="Times New Roman"/>
          <w:color w:val="000000"/>
          <w:sz w:val="24"/>
          <w:szCs w:val="24"/>
          <w:lang w:eastAsia="ru-RU"/>
        </w:rPr>
      </w:pPr>
      <w:r w:rsidRPr="00090844">
        <w:rPr>
          <w:rFonts w:ascii="Times New Roman" w:eastAsia="Times New Roman" w:hAnsi="Times New Roman" w:cs="Times New Roman"/>
          <w:color w:val="000000"/>
          <w:sz w:val="24"/>
          <w:szCs w:val="24"/>
          <w:lang w:eastAsia="ru-RU"/>
        </w:rPr>
        <w:t xml:space="preserve">на </w:t>
      </w:r>
      <w:r>
        <w:rPr>
          <w:rFonts w:ascii="Times New Roman" w:eastAsia="Times New Roman" w:hAnsi="Times New Roman" w:cs="Times New Roman"/>
          <w:color w:val="000000"/>
          <w:sz w:val="24"/>
          <w:szCs w:val="24"/>
          <w:lang w:eastAsia="ru-RU"/>
        </w:rPr>
        <w:t>таблицах</w:t>
      </w:r>
      <w:r w:rsidRPr="00090844">
        <w:rPr>
          <w:rFonts w:ascii="Times New Roman" w:eastAsia="Times New Roman" w:hAnsi="Times New Roman" w:cs="Times New Roman"/>
          <w:color w:val="000000"/>
          <w:sz w:val="24"/>
          <w:szCs w:val="24"/>
          <w:lang w:eastAsia="ru-RU"/>
        </w:rPr>
        <w:t xml:space="preserve"> новой схемы должно выполняться исходное множество функциональных зависимостей.</w:t>
      </w:r>
    </w:p>
    <w:p w14:paraId="40199B7F" w14:textId="77777777" w:rsidR="00E04F1A" w:rsidRPr="00090844" w:rsidRDefault="00E04F1A" w:rsidP="00E04F1A">
      <w:pPr>
        <w:spacing w:after="0" w:line="240" w:lineRule="auto"/>
        <w:rPr>
          <w:rFonts w:ascii="Times New Roman" w:eastAsia="Times New Roman" w:hAnsi="Times New Roman" w:cs="Times New Roman"/>
          <w:sz w:val="24"/>
          <w:szCs w:val="24"/>
          <w:lang w:eastAsia="ru-RU"/>
        </w:rPr>
      </w:pPr>
    </w:p>
    <w:p w14:paraId="316F3AF1" w14:textId="1F3B7953" w:rsidR="00E04F1A" w:rsidRPr="00090844" w:rsidRDefault="000A6925" w:rsidP="00E04F1A">
      <w:pPr>
        <w:spacing w:after="0" w:line="240" w:lineRule="auto"/>
        <w:outlineLvl w:val="2"/>
        <w:rPr>
          <w:rFonts w:ascii="Times New Roman" w:eastAsia="Times New Roman" w:hAnsi="Times New Roman" w:cs="Times New Roman"/>
          <w:b/>
          <w:bCs/>
          <w:color w:val="000000"/>
          <w:sz w:val="24"/>
          <w:szCs w:val="24"/>
          <w:lang w:eastAsia="ru-RU"/>
        </w:rPr>
      </w:pPr>
      <w:r w:rsidRPr="000F4F00">
        <w:rPr>
          <w:rFonts w:ascii="Times New Roman" w:eastAsia="Times New Roman" w:hAnsi="Times New Roman" w:cs="Times New Roman"/>
          <w:b/>
          <w:bCs/>
          <w:color w:val="000000"/>
          <w:sz w:val="24"/>
          <w:szCs w:val="24"/>
          <w:lang w:eastAsia="ru-RU"/>
        </w:rPr>
        <w:t>2</w:t>
      </w:r>
      <w:r w:rsidR="00E04F1A">
        <w:rPr>
          <w:rFonts w:ascii="Times New Roman" w:eastAsia="Times New Roman" w:hAnsi="Times New Roman" w:cs="Times New Roman"/>
          <w:b/>
          <w:bCs/>
          <w:color w:val="000000"/>
          <w:sz w:val="24"/>
          <w:szCs w:val="24"/>
          <w:lang w:eastAsia="ru-RU"/>
        </w:rPr>
        <w:t>.1.</w:t>
      </w:r>
      <w:r w:rsidRPr="000F4F00">
        <w:rPr>
          <w:rFonts w:ascii="Times New Roman" w:eastAsia="Times New Roman" w:hAnsi="Times New Roman" w:cs="Times New Roman"/>
          <w:b/>
          <w:bCs/>
          <w:color w:val="000000"/>
          <w:sz w:val="24"/>
          <w:szCs w:val="24"/>
          <w:lang w:eastAsia="ru-RU"/>
        </w:rPr>
        <w:t>1</w:t>
      </w:r>
      <w:r w:rsidR="00E04F1A">
        <w:rPr>
          <w:rFonts w:ascii="Times New Roman" w:eastAsia="Times New Roman" w:hAnsi="Times New Roman" w:cs="Times New Roman"/>
          <w:b/>
          <w:bCs/>
          <w:color w:val="000000"/>
          <w:sz w:val="24"/>
          <w:szCs w:val="24"/>
          <w:lang w:eastAsia="ru-RU"/>
        </w:rPr>
        <w:t xml:space="preserve"> </w:t>
      </w:r>
      <w:r w:rsidR="00E04F1A" w:rsidRPr="00090844">
        <w:rPr>
          <w:rFonts w:ascii="Times New Roman" w:eastAsia="Times New Roman" w:hAnsi="Times New Roman" w:cs="Times New Roman"/>
          <w:b/>
          <w:bCs/>
          <w:color w:val="000000"/>
          <w:sz w:val="24"/>
          <w:szCs w:val="24"/>
          <w:lang w:eastAsia="ru-RU"/>
        </w:rPr>
        <w:t> </w:t>
      </w:r>
      <w:r w:rsidR="00E04F1A">
        <w:rPr>
          <w:rFonts w:ascii="Times New Roman" w:eastAsia="Times New Roman" w:hAnsi="Times New Roman" w:cs="Times New Roman"/>
          <w:b/>
          <w:bCs/>
          <w:color w:val="000000"/>
          <w:sz w:val="24"/>
          <w:szCs w:val="24"/>
          <w:lang w:eastAsia="ru-RU"/>
        </w:rPr>
        <w:t xml:space="preserve"> П</w:t>
      </w:r>
      <w:r w:rsidR="00E04F1A" w:rsidRPr="00090844">
        <w:rPr>
          <w:rFonts w:ascii="Times New Roman" w:eastAsia="Times New Roman" w:hAnsi="Times New Roman" w:cs="Times New Roman"/>
          <w:b/>
          <w:bCs/>
          <w:color w:val="000000"/>
          <w:sz w:val="24"/>
          <w:szCs w:val="24"/>
          <w:lang w:eastAsia="ru-RU"/>
        </w:rPr>
        <w:t xml:space="preserve">ервая нормальная форма </w:t>
      </w:r>
      <w:r w:rsidR="00E04F1A">
        <w:rPr>
          <w:rFonts w:ascii="Times New Roman" w:eastAsia="Times New Roman" w:hAnsi="Times New Roman" w:cs="Times New Roman"/>
          <w:b/>
          <w:bCs/>
          <w:color w:val="000000"/>
          <w:sz w:val="24"/>
          <w:szCs w:val="24"/>
          <w:lang w:eastAsia="ru-RU"/>
        </w:rPr>
        <w:t>(</w:t>
      </w:r>
      <w:r w:rsidR="00E04F1A" w:rsidRPr="00090844">
        <w:rPr>
          <w:rFonts w:ascii="Times New Roman" w:eastAsia="Times New Roman" w:hAnsi="Times New Roman" w:cs="Times New Roman"/>
          <w:b/>
          <w:bCs/>
          <w:color w:val="000000"/>
          <w:sz w:val="24"/>
          <w:szCs w:val="24"/>
          <w:lang w:eastAsia="ru-RU"/>
        </w:rPr>
        <w:t>1NF</w:t>
      </w:r>
      <w:r w:rsidR="00E04F1A">
        <w:rPr>
          <w:rFonts w:ascii="Times New Roman" w:eastAsia="Times New Roman" w:hAnsi="Times New Roman" w:cs="Times New Roman"/>
          <w:b/>
          <w:bCs/>
          <w:color w:val="000000"/>
          <w:sz w:val="24"/>
          <w:szCs w:val="24"/>
          <w:lang w:eastAsia="ru-RU"/>
        </w:rPr>
        <w:t>)</w:t>
      </w:r>
      <w:r w:rsidR="00E04F1A" w:rsidRPr="00090844">
        <w:rPr>
          <w:rFonts w:ascii="Times New Roman" w:eastAsia="Times New Roman" w:hAnsi="Times New Roman" w:cs="Times New Roman"/>
          <w:b/>
          <w:bCs/>
          <w:color w:val="000000"/>
          <w:sz w:val="24"/>
          <w:szCs w:val="24"/>
          <w:lang w:eastAsia="ru-RU"/>
        </w:rPr>
        <w:t>.</w:t>
      </w:r>
    </w:p>
    <w:p w14:paraId="1335074B" w14:textId="77777777" w:rsidR="00E04F1A" w:rsidRPr="00090844" w:rsidRDefault="00E04F1A" w:rsidP="00E04F1A">
      <w:pPr>
        <w:spacing w:after="0" w:line="240" w:lineRule="auto"/>
        <w:rPr>
          <w:rFonts w:ascii="Times New Roman" w:eastAsia="Times New Roman" w:hAnsi="Times New Roman" w:cs="Times New Roman"/>
          <w:sz w:val="24"/>
          <w:szCs w:val="24"/>
          <w:lang w:eastAsia="ru-RU"/>
        </w:rPr>
      </w:pPr>
      <w:r w:rsidRPr="00090844">
        <w:rPr>
          <w:rFonts w:ascii="Times New Roman" w:eastAsia="Times New Roman" w:hAnsi="Times New Roman" w:cs="Times New Roman"/>
          <w:color w:val="000000"/>
          <w:sz w:val="24"/>
          <w:szCs w:val="24"/>
          <w:lang w:eastAsia="ru-RU"/>
        </w:rPr>
        <w:t>Для обсуждения первой нормальной формы необходимо дать два определения:</w:t>
      </w:r>
    </w:p>
    <w:p w14:paraId="7465969E"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sidRPr="00D3009E">
        <w:rPr>
          <w:rFonts w:ascii="Times New Roman" w:eastAsia="Times New Roman" w:hAnsi="Times New Roman" w:cs="Times New Roman"/>
          <w:b/>
          <w:bCs/>
          <w:sz w:val="24"/>
          <w:szCs w:val="24"/>
          <w:u w:val="single"/>
          <w:lang w:eastAsia="ru-RU"/>
        </w:rPr>
        <w:t>Простой атрибут</w:t>
      </w:r>
      <w:r w:rsidRPr="00D3009E">
        <w:rPr>
          <w:rFonts w:ascii="Times New Roman" w:eastAsia="Times New Roman" w:hAnsi="Times New Roman" w:cs="Times New Roman"/>
          <w:sz w:val="24"/>
          <w:szCs w:val="24"/>
          <w:lang w:eastAsia="ru-RU"/>
        </w:rPr>
        <w:t xml:space="preserve"> - атрибут, значения которого </w:t>
      </w:r>
      <w:proofErr w:type="spellStart"/>
      <w:r w:rsidRPr="00D3009E">
        <w:rPr>
          <w:rFonts w:ascii="Times New Roman" w:eastAsia="Times New Roman" w:hAnsi="Times New Roman" w:cs="Times New Roman"/>
          <w:sz w:val="24"/>
          <w:szCs w:val="24"/>
          <w:lang w:eastAsia="ru-RU"/>
        </w:rPr>
        <w:t>атомарны</w:t>
      </w:r>
      <w:proofErr w:type="spellEnd"/>
      <w:r w:rsidRPr="00D3009E">
        <w:rPr>
          <w:rFonts w:ascii="Times New Roman" w:eastAsia="Times New Roman" w:hAnsi="Times New Roman" w:cs="Times New Roman"/>
          <w:sz w:val="24"/>
          <w:szCs w:val="24"/>
          <w:lang w:eastAsia="ru-RU"/>
        </w:rPr>
        <w:t xml:space="preserve"> (неделимы).</w:t>
      </w:r>
    </w:p>
    <w:p w14:paraId="78502B73"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sidRPr="00D3009E">
        <w:rPr>
          <w:rFonts w:ascii="Times New Roman" w:eastAsia="Times New Roman" w:hAnsi="Times New Roman" w:cs="Times New Roman"/>
          <w:b/>
          <w:bCs/>
          <w:sz w:val="24"/>
          <w:szCs w:val="24"/>
          <w:u w:val="single"/>
          <w:lang w:eastAsia="ru-RU"/>
        </w:rPr>
        <w:t>Сложный атрибут</w:t>
      </w:r>
      <w:r w:rsidRPr="00D3009E">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w:t>
      </w:r>
      <w:r w:rsidRPr="00D300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атрибут, </w:t>
      </w:r>
      <w:r w:rsidRPr="00D3009E">
        <w:rPr>
          <w:rFonts w:ascii="Times New Roman" w:eastAsia="Times New Roman" w:hAnsi="Times New Roman" w:cs="Times New Roman"/>
          <w:sz w:val="24"/>
          <w:szCs w:val="24"/>
          <w:lang w:eastAsia="ru-RU"/>
        </w:rPr>
        <w:t>получ</w:t>
      </w:r>
      <w:r>
        <w:rPr>
          <w:rFonts w:ascii="Times New Roman" w:eastAsia="Times New Roman" w:hAnsi="Times New Roman" w:cs="Times New Roman"/>
          <w:sz w:val="24"/>
          <w:szCs w:val="24"/>
          <w:lang w:eastAsia="ru-RU"/>
        </w:rPr>
        <w:t>енный</w:t>
      </w:r>
      <w:r w:rsidRPr="00D3009E">
        <w:rPr>
          <w:rFonts w:ascii="Times New Roman" w:eastAsia="Times New Roman" w:hAnsi="Times New Roman" w:cs="Times New Roman"/>
          <w:sz w:val="24"/>
          <w:szCs w:val="24"/>
          <w:lang w:eastAsia="ru-RU"/>
        </w:rPr>
        <w:t xml:space="preserve"> соединением нескольких атомарных атрибутов, которые могут быть определены на одном или разных доменах. </w:t>
      </w:r>
    </w:p>
    <w:p w14:paraId="369FC4F4" w14:textId="77777777" w:rsidR="00E04F1A" w:rsidRPr="00090844" w:rsidRDefault="00E04F1A" w:rsidP="00E04F1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p w14:paraId="2A5386F4"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sidRPr="00D3009E">
        <w:rPr>
          <w:rFonts w:ascii="Times New Roman" w:eastAsia="Times New Roman" w:hAnsi="Times New Roman" w:cs="Times New Roman"/>
          <w:b/>
          <w:bCs/>
          <w:sz w:val="24"/>
          <w:szCs w:val="24"/>
          <w:u w:val="single"/>
          <w:lang w:eastAsia="ru-RU"/>
        </w:rPr>
        <w:t>Определение первой нормальной формы:</w:t>
      </w:r>
    </w:p>
    <w:p w14:paraId="616D0EF6"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w:t>
      </w:r>
      <w:r w:rsidRPr="00D3009E">
        <w:rPr>
          <w:rFonts w:ascii="Times New Roman" w:eastAsia="Times New Roman" w:hAnsi="Times New Roman" w:cs="Times New Roman"/>
          <w:sz w:val="24"/>
          <w:szCs w:val="24"/>
          <w:lang w:eastAsia="ru-RU"/>
        </w:rPr>
        <w:t xml:space="preserve"> находится в 1NF если значения всех е</w:t>
      </w:r>
      <w:r>
        <w:rPr>
          <w:rFonts w:ascii="Times New Roman" w:eastAsia="Times New Roman" w:hAnsi="Times New Roman" w:cs="Times New Roman"/>
          <w:sz w:val="24"/>
          <w:szCs w:val="24"/>
          <w:lang w:eastAsia="ru-RU"/>
        </w:rPr>
        <w:t>е</w:t>
      </w:r>
      <w:r w:rsidRPr="00D3009E">
        <w:rPr>
          <w:rFonts w:ascii="Times New Roman" w:eastAsia="Times New Roman" w:hAnsi="Times New Roman" w:cs="Times New Roman"/>
          <w:sz w:val="24"/>
          <w:szCs w:val="24"/>
          <w:lang w:eastAsia="ru-RU"/>
        </w:rPr>
        <w:t xml:space="preserve"> атрибутов </w:t>
      </w:r>
      <w:proofErr w:type="spellStart"/>
      <w:r w:rsidRPr="00D3009E">
        <w:rPr>
          <w:rFonts w:ascii="Times New Roman" w:eastAsia="Times New Roman" w:hAnsi="Times New Roman" w:cs="Times New Roman"/>
          <w:sz w:val="24"/>
          <w:szCs w:val="24"/>
          <w:lang w:eastAsia="ru-RU"/>
        </w:rPr>
        <w:t>атомарны</w:t>
      </w:r>
      <w:proofErr w:type="spellEnd"/>
      <w:r w:rsidRPr="00D3009E">
        <w:rPr>
          <w:rFonts w:ascii="Times New Roman" w:eastAsia="Times New Roman" w:hAnsi="Times New Roman" w:cs="Times New Roman"/>
          <w:sz w:val="24"/>
          <w:szCs w:val="24"/>
          <w:lang w:eastAsia="ru-RU"/>
        </w:rPr>
        <w:t>. </w:t>
      </w:r>
    </w:p>
    <w:p w14:paraId="2FE3E8C8" w14:textId="77777777" w:rsidR="00E04F1A" w:rsidRPr="00090844" w:rsidRDefault="00E04F1A" w:rsidP="00E04F1A">
      <w:pPr>
        <w:spacing w:after="0" w:line="240" w:lineRule="auto"/>
        <w:rPr>
          <w:rFonts w:ascii="Times New Roman" w:eastAsia="Times New Roman" w:hAnsi="Times New Roman" w:cs="Times New Roman"/>
          <w:color w:val="000000"/>
          <w:sz w:val="24"/>
          <w:szCs w:val="24"/>
          <w:lang w:eastAsia="ru-RU"/>
        </w:rPr>
      </w:pPr>
      <w:r w:rsidRPr="00090844">
        <w:rPr>
          <w:rFonts w:ascii="Times New Roman" w:eastAsia="Times New Roman" w:hAnsi="Times New Roman" w:cs="Times New Roman"/>
          <w:color w:val="000000"/>
          <w:sz w:val="24"/>
          <w:szCs w:val="24"/>
          <w:lang w:eastAsia="ru-RU"/>
        </w:rPr>
        <w:t>В базе данных отдела кадров предприятия необходимо хранить сведения о служащих, которые можно попытаться представить в отношении</w:t>
      </w:r>
    </w:p>
    <w:p w14:paraId="55660C55" w14:textId="77777777" w:rsidR="00E04F1A" w:rsidRPr="00090844" w:rsidRDefault="00E04F1A" w:rsidP="00E04F1A">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РАБОТНИК</w:t>
      </w:r>
      <w:r w:rsidRPr="00090844">
        <w:rPr>
          <w:rFonts w:ascii="Times New Roman" w:eastAsia="Times New Roman" w:hAnsi="Times New Roman" w:cs="Times New Roman"/>
          <w:color w:val="000000"/>
          <w:sz w:val="24"/>
          <w:szCs w:val="24"/>
          <w:lang w:eastAsia="ru-RU"/>
        </w:rPr>
        <w:t>(</w:t>
      </w:r>
      <w:proofErr w:type="gramEnd"/>
      <w:r>
        <w:rPr>
          <w:rFonts w:ascii="Times New Roman" w:eastAsia="Times New Roman" w:hAnsi="Times New Roman" w:cs="Times New Roman"/>
          <w:color w:val="000000"/>
          <w:sz w:val="24"/>
          <w:szCs w:val="24"/>
          <w:lang w:eastAsia="ru-RU"/>
        </w:rPr>
        <w:t>Табельный номер</w:t>
      </w:r>
      <w:r w:rsidRPr="0009084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Фамилия – имя- отчество,  Дата рождения</w:t>
      </w:r>
      <w:r w:rsidRPr="00090844">
        <w:rPr>
          <w:rFonts w:ascii="Times New Roman" w:eastAsia="Times New Roman" w:hAnsi="Times New Roman" w:cs="Times New Roman"/>
          <w:color w:val="000000"/>
          <w:sz w:val="24"/>
          <w:szCs w:val="24"/>
          <w:lang w:eastAsia="ru-RU"/>
        </w:rPr>
        <w:t>).</w:t>
      </w:r>
    </w:p>
    <w:p w14:paraId="46F40440" w14:textId="77777777" w:rsidR="00E04F1A" w:rsidRDefault="00E04F1A" w:rsidP="00E04F1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этой таблице </w:t>
      </w:r>
      <w:r w:rsidRPr="00090844">
        <w:rPr>
          <w:rFonts w:ascii="Times New Roman" w:eastAsia="Times New Roman" w:hAnsi="Times New Roman" w:cs="Times New Roman"/>
          <w:color w:val="000000"/>
          <w:sz w:val="24"/>
          <w:szCs w:val="24"/>
          <w:lang w:eastAsia="ru-RU"/>
        </w:rPr>
        <w:t>атрибут </w:t>
      </w:r>
      <w:r w:rsidRPr="00090844">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eastAsia="ru-RU"/>
        </w:rPr>
        <w:t>Табельный номер</w:t>
      </w:r>
      <w:proofErr w:type="gramStart"/>
      <w:r w:rsidRPr="00090844">
        <w:rPr>
          <w:rFonts w:ascii="Times New Roman" w:eastAsia="Times New Roman" w:hAnsi="Times New Roman" w:cs="Times New Roman"/>
          <w:i/>
          <w:iCs/>
          <w:color w:val="000000"/>
          <w:sz w:val="24"/>
          <w:szCs w:val="24"/>
          <w:lang w:eastAsia="ru-RU"/>
        </w:rPr>
        <w:t>"</w:t>
      </w:r>
      <w:r w:rsidRPr="00090844">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 является</w:t>
      </w:r>
      <w:proofErr w:type="gramEnd"/>
      <w:r>
        <w:rPr>
          <w:rFonts w:ascii="Times New Roman" w:eastAsia="Times New Roman" w:hAnsi="Times New Roman" w:cs="Times New Roman"/>
          <w:color w:val="000000"/>
          <w:sz w:val="24"/>
          <w:szCs w:val="24"/>
          <w:lang w:eastAsia="ru-RU"/>
        </w:rPr>
        <w:t xml:space="preserve"> атомарным, а атрибуты ФИО и Дата рождения </w:t>
      </w:r>
      <w:r w:rsidRPr="00090844">
        <w:rPr>
          <w:rFonts w:ascii="Times New Roman" w:eastAsia="Times New Roman" w:hAnsi="Times New Roman" w:cs="Times New Roman"/>
          <w:color w:val="000000"/>
          <w:sz w:val="24"/>
          <w:szCs w:val="24"/>
          <w:lang w:eastAsia="ru-RU"/>
        </w:rPr>
        <w:t xml:space="preserve"> являются сложными, </w:t>
      </w:r>
      <w:r>
        <w:rPr>
          <w:rFonts w:ascii="Times New Roman" w:eastAsia="Times New Roman" w:hAnsi="Times New Roman" w:cs="Times New Roman"/>
          <w:color w:val="000000"/>
          <w:sz w:val="24"/>
          <w:szCs w:val="24"/>
          <w:lang w:eastAsia="ru-RU"/>
        </w:rPr>
        <w:t>так как каждый из них может быть разделен на три атрибута:</w:t>
      </w:r>
    </w:p>
    <w:p w14:paraId="1A53F042" w14:textId="77777777" w:rsidR="00E04F1A" w:rsidRDefault="00E04F1A" w:rsidP="00E04F1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ФИО – Фамилия, Имя, Отчество</w:t>
      </w:r>
    </w:p>
    <w:p w14:paraId="2134C1C3" w14:textId="77777777" w:rsidR="00E04F1A" w:rsidRDefault="00E04F1A" w:rsidP="00E04F1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рождения – Год, месяц, день</w:t>
      </w:r>
    </w:p>
    <w:p w14:paraId="7FFA08A3" w14:textId="77777777" w:rsidR="00E04F1A" w:rsidRDefault="00E04F1A" w:rsidP="00E04F1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 </w:t>
      </w:r>
      <w:r w:rsidRPr="00090844">
        <w:rPr>
          <w:rFonts w:ascii="Times New Roman" w:eastAsia="Times New Roman" w:hAnsi="Times New Roman" w:cs="Times New Roman"/>
          <w:color w:val="000000"/>
          <w:sz w:val="24"/>
          <w:szCs w:val="24"/>
          <w:lang w:eastAsia="ru-RU"/>
        </w:rPr>
        <w:t>  </w:t>
      </w:r>
      <w:r w:rsidRPr="00090844">
        <w:rPr>
          <w:rFonts w:ascii="Times New Roman" w:eastAsia="Times New Roman" w:hAnsi="Times New Roman" w:cs="Times New Roman"/>
          <w:color w:val="000000"/>
          <w:sz w:val="24"/>
          <w:szCs w:val="24"/>
          <w:lang w:eastAsia="ru-RU"/>
        </w:rPr>
        <w:br/>
        <w:t>Для приведения исходно</w:t>
      </w:r>
      <w:r>
        <w:rPr>
          <w:rFonts w:ascii="Times New Roman" w:eastAsia="Times New Roman" w:hAnsi="Times New Roman" w:cs="Times New Roman"/>
          <w:color w:val="000000"/>
          <w:sz w:val="24"/>
          <w:szCs w:val="24"/>
          <w:lang w:eastAsia="ru-RU"/>
        </w:rPr>
        <w:t>й</w:t>
      </w:r>
      <w:r w:rsidRPr="0009084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таблицы РАБОТНИК</w:t>
      </w:r>
      <w:r w:rsidRPr="00090844">
        <w:rPr>
          <w:rFonts w:ascii="Times New Roman" w:eastAsia="Times New Roman" w:hAnsi="Times New Roman" w:cs="Times New Roman"/>
          <w:color w:val="000000"/>
          <w:sz w:val="24"/>
          <w:szCs w:val="24"/>
          <w:lang w:eastAsia="ru-RU"/>
        </w:rPr>
        <w:t xml:space="preserve"> к первой нормальной форме необходимо </w:t>
      </w:r>
      <w:r>
        <w:rPr>
          <w:rFonts w:ascii="Times New Roman" w:eastAsia="Times New Roman" w:hAnsi="Times New Roman" w:cs="Times New Roman"/>
          <w:color w:val="000000"/>
          <w:sz w:val="24"/>
          <w:szCs w:val="24"/>
          <w:lang w:eastAsia="ru-RU"/>
        </w:rPr>
        <w:t>представить таблицу со следующими атрибутами:</w:t>
      </w:r>
    </w:p>
    <w:p w14:paraId="362A5B43" w14:textId="77777777" w:rsidR="00E04F1A" w:rsidRDefault="00E04F1A" w:rsidP="00E04F1A">
      <w:pPr>
        <w:spacing w:after="0" w:line="240" w:lineRule="auto"/>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РАБОТНИК(</w:t>
      </w:r>
      <w:proofErr w:type="gramEnd"/>
      <w:r>
        <w:rPr>
          <w:rFonts w:ascii="Times New Roman" w:eastAsia="Times New Roman" w:hAnsi="Times New Roman" w:cs="Times New Roman"/>
          <w:color w:val="000000"/>
          <w:sz w:val="24"/>
          <w:szCs w:val="24"/>
          <w:lang w:eastAsia="ru-RU"/>
        </w:rPr>
        <w:t>Табельный номер, Фамилия, Имя, Отчество, Год рождения, Месяц рождения, День рождения)</w:t>
      </w:r>
    </w:p>
    <w:p w14:paraId="11FBF189" w14:textId="77777777" w:rsidR="00E04F1A" w:rsidRPr="00FE5BF8" w:rsidRDefault="00E04F1A" w:rsidP="00E04F1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Табельный номер является уникальным атрибутом</w:t>
      </w:r>
      <w:r w:rsidRPr="00090844">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 xml:space="preserve">и </w:t>
      </w:r>
      <w:proofErr w:type="gramStart"/>
      <w:r>
        <w:rPr>
          <w:rFonts w:ascii="Times New Roman" w:eastAsia="Times New Roman" w:hAnsi="Times New Roman" w:cs="Times New Roman"/>
          <w:color w:val="000000"/>
          <w:sz w:val="24"/>
          <w:szCs w:val="24"/>
          <w:lang w:eastAsia="ru-RU"/>
        </w:rPr>
        <w:t>он может быть</w:t>
      </w:r>
      <w:proofErr w:type="gramEnd"/>
      <w:r>
        <w:rPr>
          <w:rFonts w:ascii="Times New Roman" w:eastAsia="Times New Roman" w:hAnsi="Times New Roman" w:cs="Times New Roman"/>
          <w:color w:val="000000"/>
          <w:sz w:val="24"/>
          <w:szCs w:val="24"/>
          <w:lang w:eastAsia="ru-RU"/>
        </w:rPr>
        <w:t xml:space="preserve"> выбран первичным ключом или наоборот в таблицу может быть введен идентификатор записи (</w:t>
      </w:r>
      <w:r>
        <w:rPr>
          <w:rFonts w:ascii="Times New Roman" w:eastAsia="Times New Roman" w:hAnsi="Times New Roman" w:cs="Times New Roman"/>
          <w:color w:val="000000"/>
          <w:sz w:val="24"/>
          <w:szCs w:val="24"/>
          <w:lang w:val="en-US" w:eastAsia="ru-RU"/>
        </w:rPr>
        <w:t>ID</w:t>
      </w:r>
      <w:r w:rsidRPr="00FE5BF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значения которого задаются счетчиком и он может быть использован в качестве табельного номера.</w:t>
      </w:r>
    </w:p>
    <w:p w14:paraId="096DC03B" w14:textId="77777777" w:rsidR="00E04F1A" w:rsidRDefault="00E04F1A" w:rsidP="00E04F1A">
      <w:pPr>
        <w:spacing w:after="0" w:line="240" w:lineRule="auto"/>
        <w:outlineLvl w:val="2"/>
        <w:rPr>
          <w:rFonts w:ascii="Times New Roman" w:eastAsia="Times New Roman" w:hAnsi="Times New Roman" w:cs="Times New Roman"/>
          <w:b/>
          <w:bCs/>
          <w:color w:val="000000"/>
          <w:sz w:val="24"/>
          <w:szCs w:val="24"/>
          <w:lang w:eastAsia="ru-RU"/>
        </w:rPr>
      </w:pPr>
    </w:p>
    <w:p w14:paraId="52745865" w14:textId="1DCD2821" w:rsidR="00E04F1A" w:rsidRPr="00090844" w:rsidRDefault="000A6925" w:rsidP="00E04F1A">
      <w:pPr>
        <w:spacing w:after="0" w:line="240" w:lineRule="auto"/>
        <w:outlineLvl w:val="2"/>
        <w:rPr>
          <w:rFonts w:ascii="Times New Roman" w:eastAsia="Times New Roman" w:hAnsi="Times New Roman" w:cs="Times New Roman"/>
          <w:b/>
          <w:bCs/>
          <w:color w:val="000000"/>
          <w:sz w:val="24"/>
          <w:szCs w:val="24"/>
          <w:lang w:eastAsia="ru-RU"/>
        </w:rPr>
      </w:pPr>
      <w:r w:rsidRPr="000F4F00">
        <w:rPr>
          <w:rFonts w:ascii="Times New Roman" w:eastAsia="Times New Roman" w:hAnsi="Times New Roman" w:cs="Times New Roman"/>
          <w:b/>
          <w:bCs/>
          <w:color w:val="000000"/>
          <w:sz w:val="24"/>
          <w:szCs w:val="24"/>
          <w:lang w:eastAsia="ru-RU"/>
        </w:rPr>
        <w:t>2.1</w:t>
      </w:r>
      <w:r w:rsidR="00E04F1A" w:rsidRPr="00090844">
        <w:rPr>
          <w:rFonts w:ascii="Times New Roman" w:eastAsia="Times New Roman" w:hAnsi="Times New Roman" w:cs="Times New Roman"/>
          <w:b/>
          <w:bCs/>
          <w:color w:val="000000"/>
          <w:sz w:val="24"/>
          <w:szCs w:val="24"/>
          <w:lang w:eastAsia="ru-RU"/>
        </w:rPr>
        <w:t>.</w:t>
      </w:r>
      <w:r w:rsidR="00E04F1A">
        <w:rPr>
          <w:rFonts w:ascii="Times New Roman" w:eastAsia="Times New Roman" w:hAnsi="Times New Roman" w:cs="Times New Roman"/>
          <w:b/>
          <w:bCs/>
          <w:color w:val="000000"/>
          <w:sz w:val="24"/>
          <w:szCs w:val="24"/>
          <w:lang w:eastAsia="ru-RU"/>
        </w:rPr>
        <w:t>2.</w:t>
      </w:r>
      <w:r w:rsidR="00E04F1A" w:rsidRPr="00090844">
        <w:rPr>
          <w:rFonts w:ascii="Times New Roman" w:eastAsia="Times New Roman" w:hAnsi="Times New Roman" w:cs="Times New Roman"/>
          <w:b/>
          <w:bCs/>
          <w:color w:val="000000"/>
          <w:sz w:val="24"/>
          <w:szCs w:val="24"/>
          <w:lang w:eastAsia="ru-RU"/>
        </w:rPr>
        <w:t> </w:t>
      </w:r>
      <w:r w:rsidR="00E04F1A">
        <w:rPr>
          <w:rFonts w:ascii="Times New Roman" w:eastAsia="Times New Roman" w:hAnsi="Times New Roman" w:cs="Times New Roman"/>
          <w:b/>
          <w:bCs/>
          <w:color w:val="000000"/>
          <w:sz w:val="24"/>
          <w:szCs w:val="24"/>
          <w:lang w:eastAsia="ru-RU"/>
        </w:rPr>
        <w:t>В</w:t>
      </w:r>
      <w:r w:rsidR="00E04F1A" w:rsidRPr="00090844">
        <w:rPr>
          <w:rFonts w:ascii="Times New Roman" w:eastAsia="Times New Roman" w:hAnsi="Times New Roman" w:cs="Times New Roman"/>
          <w:b/>
          <w:bCs/>
          <w:color w:val="000000"/>
          <w:sz w:val="24"/>
          <w:szCs w:val="24"/>
          <w:lang w:eastAsia="ru-RU"/>
        </w:rPr>
        <w:t xml:space="preserve">торая нормальная форма </w:t>
      </w:r>
      <w:r w:rsidR="00E04F1A">
        <w:rPr>
          <w:rFonts w:ascii="Times New Roman" w:eastAsia="Times New Roman" w:hAnsi="Times New Roman" w:cs="Times New Roman"/>
          <w:b/>
          <w:bCs/>
          <w:color w:val="000000"/>
          <w:sz w:val="24"/>
          <w:szCs w:val="24"/>
          <w:lang w:eastAsia="ru-RU"/>
        </w:rPr>
        <w:t>(</w:t>
      </w:r>
      <w:r w:rsidR="00E04F1A" w:rsidRPr="00090844">
        <w:rPr>
          <w:rFonts w:ascii="Times New Roman" w:eastAsia="Times New Roman" w:hAnsi="Times New Roman" w:cs="Times New Roman"/>
          <w:b/>
          <w:bCs/>
          <w:color w:val="000000"/>
          <w:sz w:val="24"/>
          <w:szCs w:val="24"/>
          <w:lang w:eastAsia="ru-RU"/>
        </w:rPr>
        <w:t>2NF</w:t>
      </w:r>
      <w:r w:rsidR="00E04F1A">
        <w:rPr>
          <w:rFonts w:ascii="Times New Roman" w:eastAsia="Times New Roman" w:hAnsi="Times New Roman" w:cs="Times New Roman"/>
          <w:b/>
          <w:bCs/>
          <w:color w:val="000000"/>
          <w:sz w:val="24"/>
          <w:szCs w:val="24"/>
          <w:lang w:eastAsia="ru-RU"/>
        </w:rPr>
        <w:t>)</w:t>
      </w:r>
      <w:r w:rsidR="00E04F1A" w:rsidRPr="00090844">
        <w:rPr>
          <w:rFonts w:ascii="Times New Roman" w:eastAsia="Times New Roman" w:hAnsi="Times New Roman" w:cs="Times New Roman"/>
          <w:b/>
          <w:bCs/>
          <w:color w:val="000000"/>
          <w:sz w:val="24"/>
          <w:szCs w:val="24"/>
          <w:lang w:eastAsia="ru-RU"/>
        </w:rPr>
        <w:t>.</w:t>
      </w:r>
    </w:p>
    <w:p w14:paraId="54700709" w14:textId="77777777" w:rsidR="00E04F1A" w:rsidRDefault="00E04F1A" w:rsidP="00E04F1A">
      <w:pPr>
        <w:spacing w:after="0" w:line="240" w:lineRule="auto"/>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eastAsia="ru-RU"/>
        </w:rPr>
        <w:t xml:space="preserve">Иногда </w:t>
      </w:r>
      <w:r w:rsidRPr="00090844">
        <w:rPr>
          <w:rFonts w:ascii="Times New Roman" w:eastAsia="Times New Roman" w:hAnsi="Times New Roman" w:cs="Times New Roman"/>
          <w:color w:val="000000"/>
          <w:sz w:val="24"/>
          <w:szCs w:val="24"/>
          <w:lang w:eastAsia="ru-RU"/>
        </w:rPr>
        <w:t xml:space="preserve"> первичный</w:t>
      </w:r>
      <w:proofErr w:type="gramEnd"/>
      <w:r w:rsidRPr="00090844">
        <w:rPr>
          <w:rFonts w:ascii="Times New Roman" w:eastAsia="Times New Roman" w:hAnsi="Times New Roman" w:cs="Times New Roman"/>
          <w:color w:val="000000"/>
          <w:sz w:val="24"/>
          <w:szCs w:val="24"/>
          <w:lang w:eastAsia="ru-RU"/>
        </w:rPr>
        <w:t xml:space="preserve"> ключ</w:t>
      </w:r>
      <w:r>
        <w:rPr>
          <w:rFonts w:ascii="Times New Roman" w:eastAsia="Times New Roman" w:hAnsi="Times New Roman" w:cs="Times New Roman"/>
          <w:color w:val="000000"/>
          <w:sz w:val="24"/>
          <w:szCs w:val="24"/>
          <w:lang w:eastAsia="ru-RU"/>
        </w:rPr>
        <w:t xml:space="preserve"> </w:t>
      </w:r>
      <w:r w:rsidRPr="0009084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таблицы делается составным – состоящим из нескольких атрибутов.</w:t>
      </w:r>
    </w:p>
    <w:p w14:paraId="68CAD722" w14:textId="77777777" w:rsidR="00E04F1A" w:rsidRPr="00836535" w:rsidRDefault="00E04F1A" w:rsidP="00E04F1A">
      <w:pPr>
        <w:spacing w:after="0" w:line="240" w:lineRule="auto"/>
        <w:rPr>
          <w:rFonts w:ascii="Times New Roman" w:eastAsia="Times New Roman" w:hAnsi="Times New Roman" w:cs="Times New Roman"/>
          <w:color w:val="000000"/>
          <w:sz w:val="24"/>
          <w:szCs w:val="24"/>
          <w:lang w:eastAsia="ru-RU"/>
        </w:rPr>
      </w:pPr>
    </w:p>
    <w:p w14:paraId="48AC1EA6" w14:textId="77777777" w:rsidR="00E04F1A" w:rsidRPr="00090844" w:rsidRDefault="00E04F1A" w:rsidP="00E04F1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 </w:t>
      </w:r>
      <w:r w:rsidRPr="00090844">
        <w:rPr>
          <w:rFonts w:ascii="Times New Roman" w:eastAsia="Times New Roman" w:hAnsi="Times New Roman" w:cs="Times New Roman"/>
          <w:color w:val="000000"/>
          <w:sz w:val="24"/>
          <w:szCs w:val="24"/>
          <w:lang w:eastAsia="ru-RU"/>
        </w:rPr>
        <w:t>При этом вводится понятие </w:t>
      </w:r>
      <w:r w:rsidRPr="00090844">
        <w:rPr>
          <w:rFonts w:ascii="Times New Roman" w:eastAsia="Times New Roman" w:hAnsi="Times New Roman" w:cs="Times New Roman"/>
          <w:b/>
          <w:bCs/>
          <w:color w:val="000000"/>
          <w:sz w:val="24"/>
          <w:szCs w:val="24"/>
          <w:lang w:eastAsia="ru-RU"/>
        </w:rPr>
        <w:t>полной функциональной зависимости</w:t>
      </w:r>
      <w:r w:rsidRPr="00090844">
        <w:rPr>
          <w:rFonts w:ascii="Times New Roman" w:eastAsia="Times New Roman" w:hAnsi="Times New Roman" w:cs="Times New Roman"/>
          <w:color w:val="000000"/>
          <w:sz w:val="24"/>
          <w:szCs w:val="24"/>
          <w:lang w:eastAsia="ru-RU"/>
        </w:rPr>
        <w:t>.</w:t>
      </w:r>
    </w:p>
    <w:p w14:paraId="0E20A458" w14:textId="77777777" w:rsidR="00E04F1A" w:rsidRDefault="00E04F1A" w:rsidP="00E04F1A">
      <w:pPr>
        <w:spacing w:after="0" w:line="240" w:lineRule="auto"/>
        <w:rPr>
          <w:rFonts w:ascii="Times New Roman" w:eastAsia="Times New Roman" w:hAnsi="Times New Roman" w:cs="Times New Roman"/>
          <w:sz w:val="24"/>
          <w:szCs w:val="24"/>
          <w:lang w:eastAsia="ru-RU"/>
        </w:rPr>
      </w:pPr>
      <w:proofErr w:type="gramStart"/>
      <w:r w:rsidRPr="00D3009E">
        <w:rPr>
          <w:rFonts w:ascii="Times New Roman" w:eastAsia="Times New Roman" w:hAnsi="Times New Roman" w:cs="Times New Roman"/>
          <w:b/>
          <w:bCs/>
          <w:sz w:val="24"/>
          <w:szCs w:val="24"/>
          <w:u w:val="single"/>
          <w:lang w:eastAsia="ru-RU"/>
        </w:rPr>
        <w:t>Определение:</w:t>
      </w:r>
      <w:r>
        <w:rPr>
          <w:rFonts w:ascii="Times New Roman" w:eastAsia="Times New Roman" w:hAnsi="Times New Roman" w:cs="Times New Roman"/>
          <w:b/>
          <w:bCs/>
          <w:sz w:val="24"/>
          <w:szCs w:val="24"/>
          <w:u w:val="single"/>
          <w:lang w:eastAsia="ru-RU"/>
        </w:rPr>
        <w:t xml:space="preserve">  </w:t>
      </w:r>
      <w:proofErr w:type="spellStart"/>
      <w:r w:rsidRPr="00D3009E">
        <w:rPr>
          <w:rFonts w:ascii="Times New Roman" w:eastAsia="Times New Roman" w:hAnsi="Times New Roman" w:cs="Times New Roman"/>
          <w:sz w:val="24"/>
          <w:szCs w:val="24"/>
          <w:lang w:eastAsia="ru-RU"/>
        </w:rPr>
        <w:t>неключевой</w:t>
      </w:r>
      <w:proofErr w:type="spellEnd"/>
      <w:proofErr w:type="gramEnd"/>
      <w:r w:rsidRPr="00D3009E">
        <w:rPr>
          <w:rFonts w:ascii="Times New Roman" w:eastAsia="Times New Roman" w:hAnsi="Times New Roman" w:cs="Times New Roman"/>
          <w:sz w:val="24"/>
          <w:szCs w:val="24"/>
          <w:lang w:eastAsia="ru-RU"/>
        </w:rPr>
        <w:t xml:space="preserve"> атрибут функционально полно зависит от составного ключа если он функционально зависит от всего ключа в целом, но не находится в функциональной зависимости от какого-либо из входящих в него атрибутов. </w:t>
      </w:r>
    </w:p>
    <w:p w14:paraId="154D75E0"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sidRPr="00D3009E">
        <w:rPr>
          <w:rFonts w:ascii="Times New Roman" w:eastAsia="Times New Roman" w:hAnsi="Times New Roman" w:cs="Times New Roman"/>
          <w:b/>
          <w:bCs/>
          <w:sz w:val="24"/>
          <w:szCs w:val="24"/>
          <w:u w:val="single"/>
          <w:lang w:eastAsia="ru-RU"/>
        </w:rPr>
        <w:t>Определение второй нормальной формы:</w:t>
      </w:r>
    </w:p>
    <w:p w14:paraId="57AFC4CD"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Таблица</w:t>
      </w:r>
      <w:r w:rsidRPr="00D3009E">
        <w:rPr>
          <w:rFonts w:ascii="Times New Roman" w:eastAsia="Times New Roman" w:hAnsi="Times New Roman" w:cs="Times New Roman"/>
          <w:sz w:val="24"/>
          <w:szCs w:val="24"/>
          <w:lang w:eastAsia="ru-RU"/>
        </w:rPr>
        <w:t xml:space="preserve"> находится во 2НФ, если он</w:t>
      </w:r>
      <w:r>
        <w:rPr>
          <w:rFonts w:ascii="Times New Roman" w:eastAsia="Times New Roman" w:hAnsi="Times New Roman" w:cs="Times New Roman"/>
          <w:sz w:val="24"/>
          <w:szCs w:val="24"/>
          <w:lang w:eastAsia="ru-RU"/>
        </w:rPr>
        <w:t>а</w:t>
      </w:r>
      <w:r w:rsidRPr="00D3009E">
        <w:rPr>
          <w:rFonts w:ascii="Times New Roman" w:eastAsia="Times New Roman" w:hAnsi="Times New Roman" w:cs="Times New Roman"/>
          <w:sz w:val="24"/>
          <w:szCs w:val="24"/>
          <w:lang w:eastAsia="ru-RU"/>
        </w:rPr>
        <w:t xml:space="preserve"> находится в 1НФ и каждый </w:t>
      </w:r>
      <w:proofErr w:type="spellStart"/>
      <w:r w:rsidRPr="00D3009E">
        <w:rPr>
          <w:rFonts w:ascii="Times New Roman" w:eastAsia="Times New Roman" w:hAnsi="Times New Roman" w:cs="Times New Roman"/>
          <w:sz w:val="24"/>
          <w:szCs w:val="24"/>
          <w:lang w:eastAsia="ru-RU"/>
        </w:rPr>
        <w:t>неключевой</w:t>
      </w:r>
      <w:proofErr w:type="spellEnd"/>
      <w:r w:rsidRPr="00D3009E">
        <w:rPr>
          <w:rFonts w:ascii="Times New Roman" w:eastAsia="Times New Roman" w:hAnsi="Times New Roman" w:cs="Times New Roman"/>
          <w:sz w:val="24"/>
          <w:szCs w:val="24"/>
          <w:lang w:eastAsia="ru-RU"/>
        </w:rPr>
        <w:t xml:space="preserve"> атрибут функционально полно зависит от ключа.</w:t>
      </w:r>
    </w:p>
    <w:p w14:paraId="0D1DCFAE" w14:textId="77777777" w:rsidR="00E04F1A" w:rsidRDefault="00E04F1A" w:rsidP="00E04F1A">
      <w:pPr>
        <w:spacing w:after="0" w:line="240" w:lineRule="auto"/>
        <w:rPr>
          <w:rFonts w:ascii="Times New Roman" w:eastAsia="Times New Roman" w:hAnsi="Times New Roman" w:cs="Times New Roman"/>
          <w:color w:val="000000"/>
          <w:sz w:val="24"/>
          <w:szCs w:val="24"/>
          <w:u w:val="single"/>
          <w:lang w:eastAsia="ru-RU"/>
        </w:rPr>
      </w:pPr>
      <w:r w:rsidRPr="00090844">
        <w:rPr>
          <w:rFonts w:ascii="Times New Roman" w:eastAsia="Times New Roman" w:hAnsi="Times New Roman" w:cs="Times New Roman"/>
          <w:color w:val="000000"/>
          <w:sz w:val="24"/>
          <w:szCs w:val="24"/>
          <w:lang w:eastAsia="ru-RU"/>
        </w:rPr>
        <w:t>  </w:t>
      </w:r>
      <w:r w:rsidRPr="00090844">
        <w:rPr>
          <w:rFonts w:ascii="Times New Roman" w:eastAsia="Times New Roman" w:hAnsi="Times New Roman" w:cs="Times New Roman"/>
          <w:color w:val="000000"/>
          <w:sz w:val="24"/>
          <w:szCs w:val="24"/>
          <w:lang w:eastAsia="ru-RU"/>
        </w:rPr>
        <w:br/>
      </w:r>
      <w:r w:rsidRPr="00090844">
        <w:rPr>
          <w:rFonts w:ascii="Times New Roman" w:eastAsia="Times New Roman" w:hAnsi="Times New Roman" w:cs="Times New Roman"/>
          <w:color w:val="000000"/>
          <w:sz w:val="24"/>
          <w:szCs w:val="24"/>
          <w:u w:val="single"/>
          <w:lang w:eastAsia="ru-RU"/>
        </w:rPr>
        <w:t>Пример</w:t>
      </w:r>
      <w:r w:rsidRPr="006973CD">
        <w:rPr>
          <w:rFonts w:ascii="Times New Roman" w:eastAsia="Times New Roman" w:hAnsi="Times New Roman" w:cs="Times New Roman"/>
          <w:color w:val="000000"/>
          <w:sz w:val="24"/>
          <w:szCs w:val="24"/>
          <w:u w:val="single"/>
          <w:lang w:eastAsia="ru-RU"/>
        </w:rPr>
        <w:t xml:space="preserve"> </w:t>
      </w:r>
      <w:proofErr w:type="gramStart"/>
      <w:r w:rsidRPr="006973CD">
        <w:rPr>
          <w:rFonts w:ascii="Times New Roman" w:eastAsia="Times New Roman" w:hAnsi="Times New Roman" w:cs="Times New Roman"/>
          <w:color w:val="000000"/>
          <w:sz w:val="24"/>
          <w:szCs w:val="24"/>
          <w:u w:val="single"/>
          <w:lang w:eastAsia="ru-RU"/>
        </w:rPr>
        <w:t xml:space="preserve">1 </w:t>
      </w:r>
      <w:r w:rsidRPr="00090844">
        <w:rPr>
          <w:rFonts w:ascii="Times New Roman" w:eastAsia="Times New Roman" w:hAnsi="Times New Roman" w:cs="Times New Roman"/>
          <w:color w:val="000000"/>
          <w:sz w:val="24"/>
          <w:szCs w:val="24"/>
          <w:u w:val="single"/>
          <w:lang w:eastAsia="ru-RU"/>
        </w:rPr>
        <w:t>:</w:t>
      </w:r>
      <w:proofErr w:type="gramEnd"/>
    </w:p>
    <w:p w14:paraId="4BB50C91" w14:textId="77777777" w:rsidR="00E04F1A" w:rsidRPr="00FD0387" w:rsidRDefault="00E04F1A" w:rsidP="00E04F1A">
      <w:pPr>
        <w:spacing w:after="0" w:line="240" w:lineRule="auto"/>
        <w:rPr>
          <w:rFonts w:ascii="Times New Roman" w:hAnsi="Times New Roman" w:cs="Times New Roman"/>
          <w:sz w:val="24"/>
          <w:szCs w:val="24"/>
        </w:rPr>
      </w:pPr>
      <w:r w:rsidRPr="00FD0387">
        <w:rPr>
          <w:rFonts w:ascii="Times New Roman" w:hAnsi="Times New Roman" w:cs="Times New Roman"/>
          <w:sz w:val="24"/>
          <w:szCs w:val="24"/>
        </w:rPr>
        <w:t xml:space="preserve">R = </w:t>
      </w:r>
      <w:proofErr w:type="gramStart"/>
      <w:r w:rsidRPr="00FD0387">
        <w:rPr>
          <w:rFonts w:ascii="Times New Roman" w:hAnsi="Times New Roman" w:cs="Times New Roman"/>
          <w:sz w:val="24"/>
          <w:szCs w:val="24"/>
        </w:rPr>
        <w:t>{ ’</w:t>
      </w:r>
      <w:proofErr w:type="gramEnd"/>
      <w:r w:rsidRPr="00FD0387">
        <w:rPr>
          <w:rFonts w:ascii="Times New Roman" w:hAnsi="Times New Roman" w:cs="Times New Roman"/>
          <w:sz w:val="24"/>
          <w:szCs w:val="24"/>
        </w:rPr>
        <w:t>Название группы’, ’Название СД-диска’, ’Название песни’, 'Автор слов’, ’Композитор’ }</w:t>
      </w:r>
    </w:p>
    <w:p w14:paraId="7BB00604" w14:textId="77777777" w:rsidR="00E04F1A" w:rsidRDefault="00E04F1A" w:rsidP="00E04F1A">
      <w:pPr>
        <w:spacing w:after="0" w:line="240" w:lineRule="auto"/>
        <w:rPr>
          <w:rFonts w:ascii="Times New Roman" w:hAnsi="Times New Roman" w:cs="Times New Roman"/>
          <w:color w:val="383A42"/>
          <w:sz w:val="24"/>
          <w:szCs w:val="24"/>
          <w:shd w:val="clear" w:color="auto" w:fill="FBFDFF"/>
        </w:rPr>
      </w:pPr>
      <w:r>
        <w:rPr>
          <w:rFonts w:ascii="Times New Roman" w:hAnsi="Times New Roman" w:cs="Times New Roman"/>
          <w:color w:val="383A42"/>
          <w:sz w:val="24"/>
          <w:szCs w:val="24"/>
          <w:shd w:val="clear" w:color="auto" w:fill="FBFDFF"/>
        </w:rPr>
        <w:t xml:space="preserve"> </w:t>
      </w:r>
    </w:p>
    <w:p w14:paraId="2AE3C483" w14:textId="77777777" w:rsidR="00E04F1A" w:rsidRDefault="00E04F1A" w:rsidP="00E04F1A">
      <w:pPr>
        <w:spacing w:after="0" w:line="240" w:lineRule="auto"/>
        <w:rPr>
          <w:rFonts w:ascii="Times New Roman" w:eastAsia="Times New Roman" w:hAnsi="Times New Roman" w:cs="Times New Roman"/>
          <w:color w:val="222222"/>
          <w:sz w:val="24"/>
          <w:szCs w:val="24"/>
          <w:shd w:val="clear" w:color="auto" w:fill="FFFFFF"/>
          <w:lang w:eastAsia="ru-RU"/>
        </w:rPr>
      </w:pPr>
      <w:r w:rsidRPr="00FB7464">
        <w:rPr>
          <w:rFonts w:ascii="Times New Roman" w:hAnsi="Times New Roman" w:cs="Times New Roman"/>
          <w:color w:val="222222"/>
          <w:sz w:val="24"/>
          <w:szCs w:val="24"/>
          <w:shd w:val="clear" w:color="auto" w:fill="FFFFFF"/>
        </w:rPr>
        <w:t xml:space="preserve">Одна и та же песня может входить в несколько дисков, также теоретически возможны одноименные альбомы с одноименными песнями у разных групп. Поэтому первичным ключом может </w:t>
      </w:r>
      <w:proofErr w:type="gramStart"/>
      <w:r w:rsidRPr="00FB7464">
        <w:rPr>
          <w:rFonts w:ascii="Times New Roman" w:hAnsi="Times New Roman" w:cs="Times New Roman"/>
          <w:color w:val="222222"/>
          <w:sz w:val="24"/>
          <w:szCs w:val="24"/>
          <w:shd w:val="clear" w:color="auto" w:fill="FFFFFF"/>
        </w:rPr>
        <w:t>быть  </w:t>
      </w:r>
      <w:r w:rsidRPr="00FB7464">
        <w:rPr>
          <w:rFonts w:ascii="Times New Roman" w:hAnsi="Times New Roman" w:cs="Times New Roman"/>
          <w:b/>
          <w:bCs/>
          <w:color w:val="222222"/>
          <w:sz w:val="24"/>
          <w:szCs w:val="24"/>
          <w:shd w:val="clear" w:color="auto" w:fill="FFFFFF"/>
        </w:rPr>
        <w:t>{</w:t>
      </w:r>
      <w:proofErr w:type="gramEnd"/>
      <w:r w:rsidRPr="00FB7464">
        <w:rPr>
          <w:rFonts w:ascii="Times New Roman" w:hAnsi="Times New Roman" w:cs="Times New Roman"/>
          <w:b/>
          <w:bCs/>
          <w:color w:val="222222"/>
          <w:sz w:val="24"/>
          <w:szCs w:val="24"/>
          <w:shd w:val="clear" w:color="auto" w:fill="FFFFFF"/>
        </w:rPr>
        <w:t xml:space="preserve"> ’Название группы’, ’Название СД-диска’, ’Название песни’ }</w:t>
      </w:r>
      <w:r w:rsidRPr="00FB7464">
        <w:rPr>
          <w:rFonts w:ascii="Times New Roman" w:hAnsi="Times New Roman" w:cs="Times New Roman"/>
          <w:color w:val="222222"/>
          <w:sz w:val="24"/>
          <w:szCs w:val="24"/>
          <w:shd w:val="clear" w:color="auto" w:fill="FFFFFF"/>
        </w:rPr>
        <w:t>. При этом атрибуты </w:t>
      </w:r>
      <w:r w:rsidRPr="00FB7464">
        <w:rPr>
          <w:rFonts w:ascii="Times New Roman" w:hAnsi="Times New Roman" w:cs="Times New Roman"/>
          <w:b/>
          <w:bCs/>
          <w:color w:val="222222"/>
          <w:sz w:val="24"/>
          <w:szCs w:val="24"/>
          <w:shd w:val="clear" w:color="auto" w:fill="FFFFFF"/>
        </w:rPr>
        <w:t>’Автор слов’</w:t>
      </w:r>
      <w:r w:rsidRPr="00FB7464">
        <w:rPr>
          <w:rFonts w:ascii="Times New Roman" w:hAnsi="Times New Roman" w:cs="Times New Roman"/>
          <w:color w:val="222222"/>
          <w:sz w:val="24"/>
          <w:szCs w:val="24"/>
          <w:shd w:val="clear" w:color="auto" w:fill="FFFFFF"/>
        </w:rPr>
        <w:t> и </w:t>
      </w:r>
      <w:r w:rsidRPr="00FB7464">
        <w:rPr>
          <w:rFonts w:ascii="Times New Roman" w:hAnsi="Times New Roman" w:cs="Times New Roman"/>
          <w:b/>
          <w:bCs/>
          <w:color w:val="222222"/>
          <w:sz w:val="24"/>
          <w:szCs w:val="24"/>
          <w:shd w:val="clear" w:color="auto" w:fill="FFFFFF"/>
        </w:rPr>
        <w:t>’К</w:t>
      </w:r>
      <w:r>
        <w:rPr>
          <w:rFonts w:ascii="Times New Roman" w:hAnsi="Times New Roman" w:cs="Times New Roman"/>
          <w:b/>
          <w:bCs/>
          <w:color w:val="222222"/>
          <w:sz w:val="24"/>
          <w:szCs w:val="24"/>
          <w:shd w:val="clear" w:color="auto" w:fill="FFFFFF"/>
        </w:rPr>
        <w:t>ом</w:t>
      </w:r>
      <w:r w:rsidRPr="00FB7464">
        <w:rPr>
          <w:rFonts w:ascii="Times New Roman" w:hAnsi="Times New Roman" w:cs="Times New Roman"/>
          <w:b/>
          <w:bCs/>
          <w:color w:val="222222"/>
          <w:sz w:val="24"/>
          <w:szCs w:val="24"/>
          <w:shd w:val="clear" w:color="auto" w:fill="FFFFFF"/>
        </w:rPr>
        <w:t>позитор’</w:t>
      </w:r>
      <w:r w:rsidRPr="00FB7464">
        <w:rPr>
          <w:rFonts w:ascii="Times New Roman" w:hAnsi="Times New Roman" w:cs="Times New Roman"/>
          <w:color w:val="222222"/>
          <w:sz w:val="24"/>
          <w:szCs w:val="24"/>
          <w:shd w:val="clear" w:color="auto" w:fill="FFFFFF"/>
        </w:rPr>
        <w:t> зависят от множества атрибутов </w:t>
      </w:r>
      <w:proofErr w:type="gramStart"/>
      <w:r w:rsidRPr="00FB7464">
        <w:rPr>
          <w:rFonts w:ascii="Times New Roman" w:hAnsi="Times New Roman" w:cs="Times New Roman"/>
          <w:b/>
          <w:bCs/>
          <w:color w:val="222222"/>
          <w:sz w:val="24"/>
          <w:szCs w:val="24"/>
          <w:shd w:val="clear" w:color="auto" w:fill="FFFFFF"/>
        </w:rPr>
        <w:t>{ ’</w:t>
      </w:r>
      <w:proofErr w:type="gramEnd"/>
      <w:r w:rsidRPr="00FB7464">
        <w:rPr>
          <w:rFonts w:ascii="Times New Roman" w:hAnsi="Times New Roman" w:cs="Times New Roman"/>
          <w:b/>
          <w:bCs/>
          <w:color w:val="222222"/>
          <w:sz w:val="24"/>
          <w:szCs w:val="24"/>
          <w:shd w:val="clear" w:color="auto" w:fill="FFFFFF"/>
        </w:rPr>
        <w:t xml:space="preserve">Название группы’, ’Название песни’ }, </w:t>
      </w:r>
      <w:r w:rsidRPr="00FB7464">
        <w:rPr>
          <w:rFonts w:ascii="Times New Roman" w:hAnsi="Times New Roman" w:cs="Times New Roman"/>
          <w:bCs/>
          <w:color w:val="222222"/>
          <w:sz w:val="24"/>
          <w:szCs w:val="24"/>
          <w:shd w:val="clear" w:color="auto" w:fill="FFFFFF"/>
        </w:rPr>
        <w:t xml:space="preserve">то есть от части первичного ключа, а не от всего ключа </w:t>
      </w:r>
      <w:r w:rsidRPr="00FB7464">
        <w:rPr>
          <w:rFonts w:ascii="Times New Roman" w:hAnsi="Times New Roman" w:cs="Times New Roman"/>
          <w:color w:val="222222"/>
          <w:sz w:val="24"/>
          <w:szCs w:val="24"/>
          <w:shd w:val="clear" w:color="auto" w:fill="FFFFFF"/>
        </w:rPr>
        <w:t xml:space="preserve">. Это и есть </w:t>
      </w:r>
      <w:r w:rsidRPr="00FB7464">
        <w:rPr>
          <w:rFonts w:ascii="Times New Roman" w:hAnsi="Times New Roman" w:cs="Times New Roman"/>
          <w:color w:val="222222"/>
          <w:sz w:val="24"/>
          <w:szCs w:val="24"/>
          <w:shd w:val="clear" w:color="auto" w:fill="FFFFFF"/>
        </w:rPr>
        <w:lastRenderedPageBreak/>
        <w:t>нарушение 2NF.</w:t>
      </w:r>
      <w:r>
        <w:rPr>
          <w:rFonts w:ascii="Arial" w:hAnsi="Arial" w:cs="Arial"/>
          <w:color w:val="222222"/>
        </w:rPr>
        <w:br/>
      </w:r>
    </w:p>
    <w:p w14:paraId="7EF68F35" w14:textId="77777777" w:rsidR="00E04F1A" w:rsidRPr="00F75D4D" w:rsidRDefault="00E04F1A" w:rsidP="00E04F1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222222"/>
          <w:sz w:val="24"/>
          <w:szCs w:val="24"/>
          <w:shd w:val="clear" w:color="auto" w:fill="FFFFFF"/>
          <w:lang w:eastAsia="ru-RU"/>
        </w:rPr>
        <w:t>Пример 2:</w:t>
      </w:r>
      <w:r w:rsidRPr="00F75D4D">
        <w:rPr>
          <w:rFonts w:ascii="Times New Roman" w:eastAsia="Times New Roman" w:hAnsi="Times New Roman" w:cs="Times New Roman"/>
          <w:color w:val="222222"/>
          <w:sz w:val="24"/>
          <w:szCs w:val="24"/>
          <w:shd w:val="clear" w:color="auto" w:fill="FFFFFF"/>
          <w:lang w:eastAsia="ru-RU"/>
        </w:rPr>
        <w:t xml:space="preserve"> </w:t>
      </w:r>
      <w:r>
        <w:rPr>
          <w:rFonts w:ascii="Times New Roman" w:eastAsia="Times New Roman" w:hAnsi="Times New Roman" w:cs="Times New Roman"/>
          <w:color w:val="222222"/>
          <w:sz w:val="24"/>
          <w:szCs w:val="24"/>
          <w:shd w:val="clear" w:color="auto" w:fill="FFFFFF"/>
          <w:lang w:eastAsia="ru-RU"/>
        </w:rPr>
        <w:t xml:space="preserve">На складах </w:t>
      </w:r>
      <w:proofErr w:type="gramStart"/>
      <w:r>
        <w:rPr>
          <w:rFonts w:ascii="Times New Roman" w:eastAsia="Times New Roman" w:hAnsi="Times New Roman" w:cs="Times New Roman"/>
          <w:color w:val="222222"/>
          <w:sz w:val="24"/>
          <w:szCs w:val="24"/>
          <w:shd w:val="clear" w:color="auto" w:fill="FFFFFF"/>
          <w:lang w:eastAsia="ru-RU"/>
        </w:rPr>
        <w:t>хранятся  детали</w:t>
      </w:r>
      <w:proofErr w:type="gramEnd"/>
      <w:r w:rsidRPr="00F75D4D">
        <w:rPr>
          <w:rFonts w:ascii="Times New Roman" w:eastAsia="Times New Roman" w:hAnsi="Times New Roman" w:cs="Times New Roman"/>
          <w:color w:val="222222"/>
          <w:sz w:val="24"/>
          <w:szCs w:val="24"/>
          <w:shd w:val="clear" w:color="auto" w:fill="FFFFFF"/>
          <w:lang w:eastAsia="ru-RU"/>
        </w:rPr>
        <w:t xml:space="preserve">. </w:t>
      </w:r>
      <w:r>
        <w:rPr>
          <w:rFonts w:ascii="Times New Roman" w:eastAsia="Times New Roman" w:hAnsi="Times New Roman" w:cs="Times New Roman"/>
          <w:color w:val="222222"/>
          <w:sz w:val="24"/>
          <w:szCs w:val="24"/>
          <w:shd w:val="clear" w:color="auto" w:fill="FFFFFF"/>
          <w:lang w:eastAsia="ru-RU"/>
        </w:rPr>
        <w:t xml:space="preserve">Имеется таблица </w:t>
      </w:r>
      <w:r w:rsidRPr="00F75D4D">
        <w:rPr>
          <w:rFonts w:ascii="Times New Roman" w:eastAsia="Times New Roman" w:hAnsi="Times New Roman" w:cs="Times New Roman"/>
          <w:color w:val="222222"/>
          <w:sz w:val="24"/>
          <w:szCs w:val="24"/>
          <w:shd w:val="clear" w:color="auto" w:fill="FFFFFF"/>
          <w:lang w:eastAsia="ru-RU"/>
        </w:rPr>
        <w:t>вида</w:t>
      </w:r>
      <w:r w:rsidRPr="00F75D4D">
        <w:rPr>
          <w:rFonts w:ascii="Times New Roman" w:eastAsia="Times New Roman" w:hAnsi="Times New Roman" w:cs="Times New Roman"/>
          <w:color w:val="222222"/>
          <w:sz w:val="24"/>
          <w:szCs w:val="24"/>
          <w:lang w:eastAsia="ru-RU"/>
        </w:rPr>
        <w:br/>
      </w:r>
      <w:r>
        <w:rPr>
          <w:rFonts w:ascii="Times New Roman" w:eastAsia="Times New Roman" w:hAnsi="Times New Roman" w:cs="Times New Roman"/>
          <w:color w:val="222222"/>
          <w:sz w:val="24"/>
          <w:szCs w:val="24"/>
          <w:lang w:val="en-US" w:eastAsia="ru-RU"/>
        </w:rPr>
        <w:t>R</w:t>
      </w:r>
      <w:proofErr w:type="gramStart"/>
      <w:r w:rsidRPr="00F75D4D">
        <w:rPr>
          <w:rFonts w:ascii="Times New Roman" w:eastAsia="Times New Roman" w:hAnsi="Times New Roman" w:cs="Times New Roman"/>
          <w:color w:val="222222"/>
          <w:sz w:val="24"/>
          <w:szCs w:val="24"/>
          <w:lang w:eastAsia="ru-RU"/>
        </w:rPr>
        <w:t>={</w:t>
      </w:r>
      <w:proofErr w:type="gramEnd"/>
      <w:r>
        <w:rPr>
          <w:rFonts w:ascii="Times New Roman" w:eastAsia="Times New Roman" w:hAnsi="Times New Roman" w:cs="Times New Roman"/>
          <w:color w:val="222222"/>
          <w:sz w:val="24"/>
          <w:szCs w:val="24"/>
          <w:lang w:eastAsia="ru-RU"/>
        </w:rPr>
        <w:t>Деталь, Склад, Количество, Адрес склада</w:t>
      </w:r>
      <w:r w:rsidRPr="00F75D4D">
        <w:rPr>
          <w:rFonts w:ascii="Times New Roman" w:eastAsia="Times New Roman" w:hAnsi="Times New Roman" w:cs="Times New Roman"/>
          <w:color w:val="222222"/>
          <w:sz w:val="24"/>
          <w:szCs w:val="24"/>
          <w:lang w:eastAsia="ru-RU"/>
        </w:rPr>
        <w:t>}</w:t>
      </w:r>
      <w:r w:rsidRPr="00F75D4D">
        <w:rPr>
          <w:rFonts w:ascii="Times New Roman" w:eastAsia="Times New Roman" w:hAnsi="Times New Roman" w:cs="Times New Roman"/>
          <w:color w:val="222222"/>
          <w:sz w:val="24"/>
          <w:szCs w:val="24"/>
          <w:lang w:eastAsia="ru-RU"/>
        </w:rPr>
        <w:br/>
      </w:r>
    </w:p>
    <w:p w14:paraId="53E0D83E" w14:textId="77777777" w:rsidR="00E04F1A" w:rsidRDefault="00E04F1A" w:rsidP="00E04F1A">
      <w:pPr>
        <w:spacing w:after="0" w:line="240" w:lineRule="auto"/>
        <w:rPr>
          <w:rFonts w:ascii="Times New Roman" w:eastAsia="Times New Roman" w:hAnsi="Times New Roman" w:cs="Times New Roman"/>
          <w:color w:val="222222"/>
          <w:sz w:val="24"/>
          <w:szCs w:val="24"/>
          <w:shd w:val="clear" w:color="auto" w:fill="FFFFFF"/>
          <w:lang w:eastAsia="ru-RU"/>
        </w:rPr>
      </w:pPr>
      <w:r w:rsidRPr="00F75D4D">
        <w:rPr>
          <w:rFonts w:ascii="Times New Roman" w:eastAsia="Times New Roman" w:hAnsi="Times New Roman" w:cs="Times New Roman"/>
          <w:color w:val="222222"/>
          <w:sz w:val="24"/>
          <w:szCs w:val="24"/>
          <w:shd w:val="clear" w:color="auto" w:fill="FFFFFF"/>
          <w:lang w:eastAsia="ru-RU"/>
        </w:rPr>
        <w:t xml:space="preserve">Ключом в </w:t>
      </w:r>
      <w:r>
        <w:rPr>
          <w:rFonts w:ascii="Times New Roman" w:eastAsia="Times New Roman" w:hAnsi="Times New Roman" w:cs="Times New Roman"/>
          <w:color w:val="222222"/>
          <w:sz w:val="24"/>
          <w:szCs w:val="24"/>
          <w:shd w:val="clear" w:color="auto" w:fill="FFFFFF"/>
          <w:lang w:eastAsia="ru-RU"/>
        </w:rPr>
        <w:t xml:space="preserve">этой таблице может быть </w:t>
      </w:r>
      <w:r w:rsidRPr="00F75D4D">
        <w:rPr>
          <w:rFonts w:ascii="Times New Roman" w:eastAsia="Times New Roman" w:hAnsi="Times New Roman" w:cs="Times New Roman"/>
          <w:color w:val="222222"/>
          <w:sz w:val="24"/>
          <w:szCs w:val="24"/>
          <w:shd w:val="clear" w:color="auto" w:fill="FFFFFF"/>
          <w:lang w:eastAsia="ru-RU"/>
        </w:rPr>
        <w:t>пара </w:t>
      </w:r>
      <w:proofErr w:type="gramStart"/>
      <w:r w:rsidRPr="00F75D4D">
        <w:rPr>
          <w:rFonts w:ascii="Times New Roman" w:eastAsia="Times New Roman" w:hAnsi="Times New Roman" w:cs="Times New Roman"/>
          <w:b/>
          <w:bCs/>
          <w:color w:val="222222"/>
          <w:sz w:val="24"/>
          <w:szCs w:val="24"/>
          <w:shd w:val="clear" w:color="auto" w:fill="FFFFFF"/>
          <w:lang w:eastAsia="ru-RU"/>
        </w:rPr>
        <w:t>{ ’</w:t>
      </w:r>
      <w:proofErr w:type="gramEnd"/>
      <w:r w:rsidRPr="00F75D4D">
        <w:rPr>
          <w:rFonts w:ascii="Times New Roman" w:eastAsia="Times New Roman" w:hAnsi="Times New Roman" w:cs="Times New Roman"/>
          <w:b/>
          <w:bCs/>
          <w:color w:val="222222"/>
          <w:sz w:val="24"/>
          <w:szCs w:val="24"/>
          <w:shd w:val="clear" w:color="auto" w:fill="FFFFFF"/>
          <w:lang w:eastAsia="ru-RU"/>
        </w:rPr>
        <w:t>Деталь’, ’Склад’ }</w:t>
      </w:r>
      <w:r w:rsidRPr="00F75D4D">
        <w:rPr>
          <w:rFonts w:ascii="Times New Roman" w:eastAsia="Times New Roman" w:hAnsi="Times New Roman" w:cs="Times New Roman"/>
          <w:color w:val="222222"/>
          <w:sz w:val="24"/>
          <w:szCs w:val="24"/>
          <w:shd w:val="clear" w:color="auto" w:fill="FFFFFF"/>
          <w:lang w:eastAsia="ru-RU"/>
        </w:rPr>
        <w:t>, но </w:t>
      </w:r>
      <w:r w:rsidRPr="00F75D4D">
        <w:rPr>
          <w:rFonts w:ascii="Times New Roman" w:eastAsia="Times New Roman" w:hAnsi="Times New Roman" w:cs="Times New Roman"/>
          <w:b/>
          <w:bCs/>
          <w:color w:val="222222"/>
          <w:sz w:val="24"/>
          <w:szCs w:val="24"/>
          <w:shd w:val="clear" w:color="auto" w:fill="FFFFFF"/>
          <w:lang w:eastAsia="ru-RU"/>
        </w:rPr>
        <w:t>’</w:t>
      </w:r>
      <w:proofErr w:type="spellStart"/>
      <w:r w:rsidRPr="00F75D4D">
        <w:rPr>
          <w:rFonts w:ascii="Times New Roman" w:eastAsia="Times New Roman" w:hAnsi="Times New Roman" w:cs="Times New Roman"/>
          <w:b/>
          <w:bCs/>
          <w:color w:val="222222"/>
          <w:sz w:val="24"/>
          <w:szCs w:val="24"/>
          <w:shd w:val="clear" w:color="auto" w:fill="FFFFFF"/>
          <w:lang w:eastAsia="ru-RU"/>
        </w:rPr>
        <w:t>Адрес_склада</w:t>
      </w:r>
      <w:proofErr w:type="spellEnd"/>
      <w:r w:rsidRPr="00F75D4D">
        <w:rPr>
          <w:rFonts w:ascii="Times New Roman" w:eastAsia="Times New Roman" w:hAnsi="Times New Roman" w:cs="Times New Roman"/>
          <w:b/>
          <w:bCs/>
          <w:color w:val="222222"/>
          <w:sz w:val="24"/>
          <w:szCs w:val="24"/>
          <w:shd w:val="clear" w:color="auto" w:fill="FFFFFF"/>
          <w:lang w:eastAsia="ru-RU"/>
        </w:rPr>
        <w:t>’</w:t>
      </w:r>
      <w:r w:rsidRPr="00F75D4D">
        <w:rPr>
          <w:rFonts w:ascii="Times New Roman" w:eastAsia="Times New Roman" w:hAnsi="Times New Roman" w:cs="Times New Roman"/>
          <w:color w:val="222222"/>
          <w:sz w:val="24"/>
          <w:szCs w:val="24"/>
          <w:shd w:val="clear" w:color="auto" w:fill="FFFFFF"/>
          <w:lang w:eastAsia="ru-RU"/>
        </w:rPr>
        <w:t> функционально зависит только от атрибута </w:t>
      </w:r>
      <w:r w:rsidRPr="00F75D4D">
        <w:rPr>
          <w:rFonts w:ascii="Times New Roman" w:eastAsia="Times New Roman" w:hAnsi="Times New Roman" w:cs="Times New Roman"/>
          <w:b/>
          <w:bCs/>
          <w:color w:val="222222"/>
          <w:sz w:val="24"/>
          <w:szCs w:val="24"/>
          <w:shd w:val="clear" w:color="auto" w:fill="FFFFFF"/>
          <w:lang w:eastAsia="ru-RU"/>
        </w:rPr>
        <w:t>’Склад’</w:t>
      </w:r>
      <w:r w:rsidRPr="00F75D4D">
        <w:rPr>
          <w:rFonts w:ascii="Times New Roman" w:eastAsia="Times New Roman" w:hAnsi="Times New Roman" w:cs="Times New Roman"/>
          <w:color w:val="222222"/>
          <w:sz w:val="24"/>
          <w:szCs w:val="24"/>
          <w:shd w:val="clear" w:color="auto" w:fill="FFFFFF"/>
          <w:lang w:eastAsia="ru-RU"/>
        </w:rPr>
        <w:t xml:space="preserve">, то есть от подмножества атрибутов ключа. Поэтому требования 2NF </w:t>
      </w:r>
      <w:proofErr w:type="spellStart"/>
      <w:r w:rsidRPr="00F75D4D">
        <w:rPr>
          <w:rFonts w:ascii="Times New Roman" w:eastAsia="Times New Roman" w:hAnsi="Times New Roman" w:cs="Times New Roman"/>
          <w:color w:val="222222"/>
          <w:sz w:val="24"/>
          <w:szCs w:val="24"/>
          <w:shd w:val="clear" w:color="auto" w:fill="FFFFFF"/>
          <w:lang w:eastAsia="ru-RU"/>
        </w:rPr>
        <w:t>несоблюдены</w:t>
      </w:r>
      <w:proofErr w:type="spellEnd"/>
      <w:r w:rsidRPr="00F75D4D">
        <w:rPr>
          <w:rFonts w:ascii="Times New Roman" w:eastAsia="Times New Roman" w:hAnsi="Times New Roman" w:cs="Times New Roman"/>
          <w:color w:val="222222"/>
          <w:sz w:val="24"/>
          <w:szCs w:val="24"/>
          <w:shd w:val="clear" w:color="auto" w:fill="FFFFFF"/>
          <w:lang w:eastAsia="ru-RU"/>
        </w:rPr>
        <w:t xml:space="preserve">. </w:t>
      </w:r>
    </w:p>
    <w:p w14:paraId="73D4A341" w14:textId="77777777" w:rsidR="00E04F1A" w:rsidRDefault="00E04F1A" w:rsidP="00E04F1A">
      <w:pPr>
        <w:spacing w:after="0" w:line="240" w:lineRule="auto"/>
        <w:rPr>
          <w:rFonts w:ascii="Times New Roman" w:eastAsia="Times New Roman" w:hAnsi="Times New Roman" w:cs="Times New Roman"/>
          <w:color w:val="222222"/>
          <w:sz w:val="24"/>
          <w:szCs w:val="24"/>
          <w:shd w:val="clear" w:color="auto" w:fill="FFFFFF"/>
          <w:lang w:eastAsia="ru-RU"/>
        </w:rPr>
      </w:pPr>
      <w:r w:rsidRPr="00F75D4D">
        <w:rPr>
          <w:rFonts w:ascii="Times New Roman" w:eastAsia="Times New Roman" w:hAnsi="Times New Roman" w:cs="Times New Roman"/>
          <w:color w:val="222222"/>
          <w:sz w:val="24"/>
          <w:szCs w:val="24"/>
          <w:shd w:val="clear" w:color="auto" w:fill="FFFFFF"/>
          <w:lang w:eastAsia="ru-RU"/>
        </w:rPr>
        <w:t xml:space="preserve">Чем </w:t>
      </w:r>
      <w:r>
        <w:rPr>
          <w:rFonts w:ascii="Times New Roman" w:eastAsia="Times New Roman" w:hAnsi="Times New Roman" w:cs="Times New Roman"/>
          <w:color w:val="222222"/>
          <w:sz w:val="24"/>
          <w:szCs w:val="24"/>
          <w:shd w:val="clear" w:color="auto" w:fill="FFFFFF"/>
          <w:lang w:eastAsia="ru-RU"/>
        </w:rPr>
        <w:t xml:space="preserve">это </w:t>
      </w:r>
      <w:r w:rsidRPr="00F75D4D">
        <w:rPr>
          <w:rFonts w:ascii="Times New Roman" w:eastAsia="Times New Roman" w:hAnsi="Times New Roman" w:cs="Times New Roman"/>
          <w:color w:val="222222"/>
          <w:sz w:val="24"/>
          <w:szCs w:val="24"/>
          <w:shd w:val="clear" w:color="auto" w:fill="FFFFFF"/>
          <w:lang w:eastAsia="ru-RU"/>
        </w:rPr>
        <w:t xml:space="preserve">плохо? </w:t>
      </w:r>
    </w:p>
    <w:p w14:paraId="3F87E18F" w14:textId="77777777" w:rsidR="00E04F1A" w:rsidRDefault="00E04F1A" w:rsidP="00E04F1A">
      <w:pPr>
        <w:spacing w:after="0" w:line="240" w:lineRule="auto"/>
        <w:rPr>
          <w:rFonts w:ascii="Times New Roman" w:eastAsia="Times New Roman" w:hAnsi="Times New Roman" w:cs="Times New Roman"/>
          <w:color w:val="222222"/>
          <w:sz w:val="24"/>
          <w:szCs w:val="24"/>
          <w:shd w:val="clear" w:color="auto" w:fill="FFFFFF"/>
          <w:lang w:eastAsia="ru-RU"/>
        </w:rPr>
      </w:pPr>
      <w:r w:rsidRPr="002D6201">
        <w:rPr>
          <w:rFonts w:ascii="Times New Roman" w:eastAsia="Times New Roman" w:hAnsi="Times New Roman" w:cs="Times New Roman"/>
          <w:color w:val="222222"/>
          <w:sz w:val="24"/>
          <w:szCs w:val="24"/>
          <w:u w:val="single"/>
          <w:shd w:val="clear" w:color="auto" w:fill="FFFFFF"/>
          <w:lang w:eastAsia="ru-RU"/>
        </w:rPr>
        <w:t>Во-первых</w:t>
      </w:r>
      <w:r w:rsidRPr="00F75D4D">
        <w:rPr>
          <w:rFonts w:ascii="Times New Roman" w:eastAsia="Times New Roman" w:hAnsi="Times New Roman" w:cs="Times New Roman"/>
          <w:color w:val="222222"/>
          <w:sz w:val="24"/>
          <w:szCs w:val="24"/>
          <w:shd w:val="clear" w:color="auto" w:fill="FFFFFF"/>
          <w:lang w:eastAsia="ru-RU"/>
        </w:rPr>
        <w:t xml:space="preserve">, адрес склада будет дублироваться для всех деталей на складе (избыточность) </w:t>
      </w:r>
      <w:proofErr w:type="gramStart"/>
      <w:r w:rsidRPr="00F75D4D">
        <w:rPr>
          <w:rFonts w:ascii="Times New Roman" w:eastAsia="Times New Roman" w:hAnsi="Times New Roman" w:cs="Times New Roman"/>
          <w:color w:val="222222"/>
          <w:sz w:val="24"/>
          <w:szCs w:val="24"/>
          <w:shd w:val="clear" w:color="auto" w:fill="FFFFFF"/>
          <w:lang w:eastAsia="ru-RU"/>
        </w:rPr>
        <w:t>и</w:t>
      </w:r>
      <w:proofErr w:type="gramEnd"/>
      <w:r w:rsidRPr="00F75D4D">
        <w:rPr>
          <w:rFonts w:ascii="Times New Roman" w:eastAsia="Times New Roman" w:hAnsi="Times New Roman" w:cs="Times New Roman"/>
          <w:color w:val="222222"/>
          <w:sz w:val="24"/>
          <w:szCs w:val="24"/>
          <w:shd w:val="clear" w:color="auto" w:fill="FFFFFF"/>
          <w:lang w:eastAsia="ru-RU"/>
        </w:rPr>
        <w:t xml:space="preserve"> если адрес изменится, нужно будет изменить все эти записи, чтобы сохранить целостность (могут возникнуть аномалии удаления). </w:t>
      </w:r>
    </w:p>
    <w:p w14:paraId="5AE508FC" w14:textId="77777777" w:rsidR="00E04F1A" w:rsidRPr="002D6201" w:rsidRDefault="00E04F1A" w:rsidP="00E04F1A">
      <w:pPr>
        <w:spacing w:after="0" w:line="240" w:lineRule="auto"/>
        <w:rPr>
          <w:rFonts w:ascii="Times New Roman" w:eastAsia="Times New Roman" w:hAnsi="Times New Roman" w:cs="Times New Roman"/>
          <w:sz w:val="24"/>
          <w:szCs w:val="24"/>
          <w:lang w:eastAsia="ru-RU"/>
        </w:rPr>
      </w:pPr>
      <w:r w:rsidRPr="002D6201">
        <w:rPr>
          <w:rFonts w:ascii="Times New Roman" w:eastAsia="Times New Roman" w:hAnsi="Times New Roman" w:cs="Times New Roman"/>
          <w:color w:val="222222"/>
          <w:sz w:val="24"/>
          <w:szCs w:val="24"/>
          <w:u w:val="single"/>
          <w:shd w:val="clear" w:color="auto" w:fill="FFFFFF"/>
          <w:lang w:eastAsia="ru-RU"/>
        </w:rPr>
        <w:t>Во-вторых</w:t>
      </w:r>
      <w:r w:rsidRPr="00F75D4D">
        <w:rPr>
          <w:rFonts w:ascii="Times New Roman" w:eastAsia="Times New Roman" w:hAnsi="Times New Roman" w:cs="Times New Roman"/>
          <w:color w:val="222222"/>
          <w:sz w:val="24"/>
          <w:szCs w:val="24"/>
          <w:shd w:val="clear" w:color="auto" w:fill="FFFFFF"/>
          <w:lang w:eastAsia="ru-RU"/>
        </w:rPr>
        <w:t>, если на складе еще нет деталей, то у нас нет возможности хранить адрес склада, так как схема такую ситуацию не предусматривает. Поэтому доба</w:t>
      </w:r>
      <w:r>
        <w:rPr>
          <w:rFonts w:ascii="Times New Roman" w:eastAsia="Times New Roman" w:hAnsi="Times New Roman" w:cs="Times New Roman"/>
          <w:color w:val="222222"/>
          <w:sz w:val="24"/>
          <w:szCs w:val="24"/>
          <w:shd w:val="clear" w:color="auto" w:fill="FFFFFF"/>
          <w:lang w:eastAsia="ru-RU"/>
        </w:rPr>
        <w:t>в</w:t>
      </w:r>
      <w:r w:rsidRPr="00F75D4D">
        <w:rPr>
          <w:rFonts w:ascii="Times New Roman" w:eastAsia="Times New Roman" w:hAnsi="Times New Roman" w:cs="Times New Roman"/>
          <w:color w:val="222222"/>
          <w:sz w:val="24"/>
          <w:szCs w:val="24"/>
          <w:shd w:val="clear" w:color="auto" w:fill="FFFFFF"/>
          <w:lang w:eastAsia="ru-RU"/>
        </w:rPr>
        <w:t>ление нового склада невозможно (аномалия вставки), а вывоз деталей со склада означает</w:t>
      </w:r>
      <w:r w:rsidRPr="00F75D4D">
        <w:rPr>
          <w:rFonts w:ascii="Arial" w:eastAsia="Times New Roman" w:hAnsi="Arial" w:cs="Arial"/>
          <w:color w:val="222222"/>
          <w:sz w:val="24"/>
          <w:szCs w:val="24"/>
          <w:shd w:val="clear" w:color="auto" w:fill="FFFFFF"/>
          <w:lang w:eastAsia="ru-RU"/>
        </w:rPr>
        <w:t xml:space="preserve">, </w:t>
      </w:r>
      <w:r w:rsidRPr="002D6201">
        <w:rPr>
          <w:rFonts w:ascii="Times New Roman" w:eastAsia="Times New Roman" w:hAnsi="Times New Roman" w:cs="Times New Roman"/>
          <w:color w:val="222222"/>
          <w:sz w:val="24"/>
          <w:szCs w:val="24"/>
          <w:shd w:val="clear" w:color="auto" w:fill="FFFFFF"/>
          <w:lang w:eastAsia="ru-RU"/>
        </w:rPr>
        <w:t>что мы потеряем информацию о его адресе (аномалия удаления).</w:t>
      </w:r>
    </w:p>
    <w:p w14:paraId="1F9683D1" w14:textId="77777777" w:rsidR="00E04F1A" w:rsidRPr="00090844" w:rsidRDefault="00E04F1A" w:rsidP="00E04F1A">
      <w:pPr>
        <w:spacing w:after="0" w:line="240" w:lineRule="auto"/>
        <w:rPr>
          <w:rFonts w:ascii="Times New Roman" w:eastAsia="Times New Roman" w:hAnsi="Times New Roman" w:cs="Times New Roman"/>
          <w:sz w:val="24"/>
          <w:szCs w:val="24"/>
          <w:lang w:eastAsia="ru-RU"/>
        </w:rPr>
      </w:pPr>
    </w:p>
    <w:p w14:paraId="6C4B9B5A" w14:textId="43239C9D" w:rsidR="00E04F1A" w:rsidRPr="005D30EF" w:rsidRDefault="00E04F1A" w:rsidP="00D87CEB">
      <w:pPr>
        <w:pStyle w:val="ac"/>
        <w:numPr>
          <w:ilvl w:val="2"/>
          <w:numId w:val="135"/>
        </w:numPr>
        <w:spacing w:after="0" w:line="240" w:lineRule="auto"/>
        <w:outlineLvl w:val="2"/>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 xml:space="preserve"> </w:t>
      </w:r>
      <w:r w:rsidRPr="005D30EF">
        <w:rPr>
          <w:rFonts w:ascii="Times New Roman" w:eastAsia="Times New Roman" w:hAnsi="Times New Roman" w:cs="Times New Roman"/>
          <w:b/>
          <w:bCs/>
          <w:color w:val="000000"/>
          <w:sz w:val="24"/>
          <w:szCs w:val="24"/>
          <w:lang w:val="en-US" w:eastAsia="ru-RU"/>
        </w:rPr>
        <w:t>T</w:t>
      </w:r>
      <w:proofErr w:type="spellStart"/>
      <w:r w:rsidRPr="005D30EF">
        <w:rPr>
          <w:rFonts w:ascii="Times New Roman" w:eastAsia="Times New Roman" w:hAnsi="Times New Roman" w:cs="Times New Roman"/>
          <w:b/>
          <w:bCs/>
          <w:color w:val="000000"/>
          <w:sz w:val="24"/>
          <w:szCs w:val="24"/>
          <w:lang w:eastAsia="ru-RU"/>
        </w:rPr>
        <w:t>ретья</w:t>
      </w:r>
      <w:proofErr w:type="spellEnd"/>
      <w:r w:rsidRPr="005D30EF">
        <w:rPr>
          <w:rFonts w:ascii="Times New Roman" w:eastAsia="Times New Roman" w:hAnsi="Times New Roman" w:cs="Times New Roman"/>
          <w:b/>
          <w:bCs/>
          <w:color w:val="000000"/>
          <w:sz w:val="24"/>
          <w:szCs w:val="24"/>
          <w:lang w:eastAsia="ru-RU"/>
        </w:rPr>
        <w:t xml:space="preserve"> нормальная форма 3</w:t>
      </w:r>
      <w:proofErr w:type="gramStart"/>
      <w:r w:rsidRPr="005D30EF">
        <w:rPr>
          <w:rFonts w:ascii="Times New Roman" w:eastAsia="Times New Roman" w:hAnsi="Times New Roman" w:cs="Times New Roman"/>
          <w:b/>
          <w:bCs/>
          <w:color w:val="000000"/>
          <w:sz w:val="24"/>
          <w:szCs w:val="24"/>
          <w:lang w:eastAsia="ru-RU"/>
        </w:rPr>
        <w:t>NF .</w:t>
      </w:r>
      <w:proofErr w:type="gramEnd"/>
    </w:p>
    <w:p w14:paraId="2B93AEE7" w14:textId="77777777" w:rsidR="00E04F1A" w:rsidRPr="00230EEA" w:rsidRDefault="00E04F1A" w:rsidP="00E04F1A">
      <w:pPr>
        <w:pStyle w:val="ac"/>
        <w:shd w:val="clear" w:color="auto" w:fill="FFFFFF"/>
        <w:spacing w:after="0" w:line="240" w:lineRule="auto"/>
        <w:ind w:left="0"/>
        <w:rPr>
          <w:rFonts w:ascii="Times New Roman" w:eastAsia="Times New Roman" w:hAnsi="Times New Roman" w:cs="Times New Roman"/>
          <w:color w:val="000000"/>
          <w:sz w:val="24"/>
          <w:szCs w:val="24"/>
          <w:lang w:eastAsia="ru-RU"/>
        </w:rPr>
      </w:pPr>
      <w:r w:rsidRPr="00230EEA">
        <w:rPr>
          <w:rFonts w:ascii="Times New Roman" w:eastAsia="Times New Roman" w:hAnsi="Times New Roman" w:cs="Times New Roman"/>
          <w:b/>
          <w:i/>
          <w:iCs/>
          <w:color w:val="000000"/>
          <w:sz w:val="24"/>
          <w:szCs w:val="24"/>
          <w:lang w:eastAsia="ru-RU"/>
        </w:rPr>
        <w:t>Определение.</w:t>
      </w:r>
      <w:r w:rsidRPr="00230EEA">
        <w:rPr>
          <w:rFonts w:ascii="Times New Roman" w:eastAsia="Times New Roman" w:hAnsi="Times New Roman" w:cs="Times New Roman"/>
          <w:color w:val="000000"/>
          <w:sz w:val="24"/>
          <w:szCs w:val="24"/>
          <w:lang w:eastAsia="ru-RU"/>
        </w:rPr>
        <w:t> Базовое отношение находится в </w:t>
      </w:r>
      <w:r w:rsidRPr="00230EEA">
        <w:rPr>
          <w:rFonts w:ascii="Times New Roman" w:eastAsia="Times New Roman" w:hAnsi="Times New Roman" w:cs="Times New Roman"/>
          <w:b/>
          <w:bCs/>
          <w:color w:val="000000"/>
          <w:sz w:val="24"/>
          <w:szCs w:val="24"/>
          <w:lang w:eastAsia="ru-RU"/>
        </w:rPr>
        <w:t xml:space="preserve">третьей нормальной </w:t>
      </w:r>
      <w:proofErr w:type="gramStart"/>
      <w:r w:rsidRPr="00230EEA">
        <w:rPr>
          <w:rFonts w:ascii="Times New Roman" w:eastAsia="Times New Roman" w:hAnsi="Times New Roman" w:cs="Times New Roman"/>
          <w:b/>
          <w:bCs/>
          <w:color w:val="000000"/>
          <w:sz w:val="24"/>
          <w:szCs w:val="24"/>
          <w:lang w:eastAsia="ru-RU"/>
        </w:rPr>
        <w:t xml:space="preserve">форме </w:t>
      </w:r>
      <w:r w:rsidRPr="00230EEA">
        <w:rPr>
          <w:rFonts w:ascii="Times New Roman" w:eastAsia="Times New Roman" w:hAnsi="Times New Roman" w:cs="Times New Roman"/>
          <w:color w:val="000000"/>
          <w:sz w:val="24"/>
          <w:szCs w:val="24"/>
          <w:lang w:eastAsia="ru-RU"/>
        </w:rPr>
        <w:t xml:space="preserve"> тогда</w:t>
      </w:r>
      <w:proofErr w:type="gramEnd"/>
      <w:r w:rsidRPr="00230EEA">
        <w:rPr>
          <w:rFonts w:ascii="Times New Roman" w:eastAsia="Times New Roman" w:hAnsi="Times New Roman" w:cs="Times New Roman"/>
          <w:color w:val="000000"/>
          <w:sz w:val="24"/>
          <w:szCs w:val="24"/>
          <w:lang w:eastAsia="ru-RU"/>
        </w:rPr>
        <w:t xml:space="preserve"> и только тогда, когда оно находится во второй нормальной форме и каждый </w:t>
      </w:r>
      <w:proofErr w:type="spellStart"/>
      <w:r w:rsidRPr="00230EEA">
        <w:rPr>
          <w:rFonts w:ascii="Times New Roman" w:eastAsia="Times New Roman" w:hAnsi="Times New Roman" w:cs="Times New Roman"/>
          <w:color w:val="000000"/>
          <w:sz w:val="24"/>
          <w:szCs w:val="24"/>
          <w:lang w:eastAsia="ru-RU"/>
        </w:rPr>
        <w:t>неключевой</w:t>
      </w:r>
      <w:proofErr w:type="spellEnd"/>
      <w:r w:rsidRPr="00230EEA">
        <w:rPr>
          <w:rFonts w:ascii="Times New Roman" w:eastAsia="Times New Roman" w:hAnsi="Times New Roman" w:cs="Times New Roman"/>
          <w:color w:val="000000"/>
          <w:sz w:val="24"/>
          <w:szCs w:val="24"/>
          <w:lang w:eastAsia="ru-RU"/>
        </w:rPr>
        <w:t xml:space="preserve"> атрибут полностью функционально зависит только от ключей.</w:t>
      </w:r>
    </w:p>
    <w:p w14:paraId="5BA99A46" w14:textId="77777777" w:rsidR="00E04F1A" w:rsidRPr="0058428C" w:rsidRDefault="00E04F1A" w:rsidP="00E04F1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w:t>
      </w:r>
      <w:r w:rsidRPr="0058428C">
        <w:rPr>
          <w:rFonts w:ascii="Times New Roman" w:eastAsia="Times New Roman" w:hAnsi="Times New Roman" w:cs="Times New Roman"/>
          <w:color w:val="000000"/>
          <w:sz w:val="24"/>
          <w:szCs w:val="24"/>
          <w:lang w:eastAsia="ru-RU"/>
        </w:rPr>
        <w:t>ретья нормальная форма предполагает, что каждый столбец, не являющийся ключом, должен зависеть </w:t>
      </w:r>
      <w:r w:rsidRPr="0058428C">
        <w:rPr>
          <w:rFonts w:ascii="Times New Roman" w:eastAsia="Times New Roman" w:hAnsi="Times New Roman" w:cs="Times New Roman"/>
          <w:b/>
          <w:bCs/>
          <w:color w:val="000000"/>
          <w:sz w:val="24"/>
          <w:szCs w:val="24"/>
          <w:lang w:eastAsia="ru-RU"/>
        </w:rPr>
        <w:t>только</w:t>
      </w:r>
      <w:r w:rsidRPr="0058428C">
        <w:rPr>
          <w:rFonts w:ascii="Times New Roman" w:eastAsia="Times New Roman" w:hAnsi="Times New Roman" w:cs="Times New Roman"/>
          <w:color w:val="000000"/>
          <w:sz w:val="24"/>
          <w:szCs w:val="24"/>
          <w:lang w:eastAsia="ru-RU"/>
        </w:rPr>
        <w:t> от столбца, который является ключом, то есть должна отсутствовать </w:t>
      </w:r>
      <w:r w:rsidRPr="0058428C">
        <w:rPr>
          <w:rFonts w:ascii="Times New Roman" w:eastAsia="Times New Roman" w:hAnsi="Times New Roman" w:cs="Times New Roman"/>
          <w:b/>
          <w:bCs/>
          <w:color w:val="000000"/>
          <w:sz w:val="24"/>
          <w:szCs w:val="24"/>
          <w:lang w:eastAsia="ru-RU"/>
        </w:rPr>
        <w:t>транзитивная функциональная зависимость</w:t>
      </w:r>
      <w:r w:rsidRPr="0058428C">
        <w:rPr>
          <w:rFonts w:ascii="Times New Roman" w:eastAsia="Times New Roman" w:hAnsi="Times New Roman" w:cs="Times New Roman"/>
          <w:color w:val="000000"/>
          <w:sz w:val="24"/>
          <w:szCs w:val="24"/>
          <w:lang w:eastAsia="ru-RU"/>
        </w:rPr>
        <w:t> (</w:t>
      </w:r>
      <w:proofErr w:type="spellStart"/>
      <w:r w:rsidRPr="0058428C">
        <w:rPr>
          <w:rFonts w:ascii="Times New Roman" w:eastAsia="Times New Roman" w:hAnsi="Times New Roman" w:cs="Times New Roman"/>
          <w:color w:val="000000"/>
          <w:sz w:val="24"/>
          <w:szCs w:val="24"/>
          <w:lang w:eastAsia="ru-RU"/>
        </w:rPr>
        <w:t>transitive</w:t>
      </w:r>
      <w:proofErr w:type="spellEnd"/>
      <w:r w:rsidRPr="0058428C">
        <w:rPr>
          <w:rFonts w:ascii="Times New Roman" w:eastAsia="Times New Roman" w:hAnsi="Times New Roman" w:cs="Times New Roman"/>
          <w:color w:val="000000"/>
          <w:sz w:val="24"/>
          <w:szCs w:val="24"/>
          <w:lang w:eastAsia="ru-RU"/>
        </w:rPr>
        <w:t xml:space="preserve"> </w:t>
      </w:r>
      <w:proofErr w:type="spellStart"/>
      <w:r w:rsidRPr="0058428C">
        <w:rPr>
          <w:rFonts w:ascii="Times New Roman" w:eastAsia="Times New Roman" w:hAnsi="Times New Roman" w:cs="Times New Roman"/>
          <w:color w:val="000000"/>
          <w:sz w:val="24"/>
          <w:szCs w:val="24"/>
          <w:lang w:eastAsia="ru-RU"/>
        </w:rPr>
        <w:t>functional</w:t>
      </w:r>
      <w:proofErr w:type="spellEnd"/>
      <w:r w:rsidRPr="0058428C">
        <w:rPr>
          <w:rFonts w:ascii="Times New Roman" w:eastAsia="Times New Roman" w:hAnsi="Times New Roman" w:cs="Times New Roman"/>
          <w:color w:val="000000"/>
          <w:sz w:val="24"/>
          <w:szCs w:val="24"/>
          <w:lang w:eastAsia="ru-RU"/>
        </w:rPr>
        <w:t xml:space="preserve"> </w:t>
      </w:r>
      <w:proofErr w:type="spellStart"/>
      <w:r w:rsidRPr="0058428C">
        <w:rPr>
          <w:rFonts w:ascii="Times New Roman" w:eastAsia="Times New Roman" w:hAnsi="Times New Roman" w:cs="Times New Roman"/>
          <w:color w:val="000000"/>
          <w:sz w:val="24"/>
          <w:szCs w:val="24"/>
          <w:lang w:eastAsia="ru-RU"/>
        </w:rPr>
        <w:t>dependency</w:t>
      </w:r>
      <w:proofErr w:type="spellEnd"/>
      <w:r w:rsidRPr="0058428C">
        <w:rPr>
          <w:rFonts w:ascii="Times New Roman" w:eastAsia="Times New Roman" w:hAnsi="Times New Roman" w:cs="Times New Roman"/>
          <w:color w:val="000000"/>
          <w:sz w:val="24"/>
          <w:szCs w:val="24"/>
          <w:lang w:eastAsia="ru-RU"/>
        </w:rPr>
        <w:t>)</w:t>
      </w:r>
    </w:p>
    <w:p w14:paraId="14905EC7" w14:textId="77777777" w:rsidR="00E04F1A" w:rsidRPr="0058428C" w:rsidRDefault="00E04F1A" w:rsidP="00E04F1A">
      <w:pPr>
        <w:spacing w:after="0" w:line="240" w:lineRule="auto"/>
        <w:rPr>
          <w:rFonts w:ascii="Times New Roman" w:eastAsia="Times New Roman" w:hAnsi="Times New Roman" w:cs="Times New Roman"/>
          <w:color w:val="000000"/>
          <w:sz w:val="24"/>
          <w:szCs w:val="24"/>
          <w:lang w:eastAsia="ru-RU"/>
        </w:rPr>
      </w:pPr>
      <w:r w:rsidRPr="0058428C">
        <w:rPr>
          <w:rFonts w:ascii="Times New Roman" w:eastAsia="Times New Roman" w:hAnsi="Times New Roman" w:cs="Times New Roman"/>
          <w:color w:val="000000"/>
          <w:sz w:val="24"/>
          <w:szCs w:val="24"/>
          <w:lang w:eastAsia="ru-RU"/>
        </w:rPr>
        <w:t>Транзитивная функциональная зависимость выражается следующим образом: А → В и В → С. То есть атрибут С транзитивно зависит от атрибута А, если атрибут С зависит от атрибута В, а атрибут В зависит от атрибута А (при условии, что атрибут А функционально не зависит ни от атрибута В, ни от атрибута С).</w:t>
      </w:r>
    </w:p>
    <w:p w14:paraId="0190A8A0" w14:textId="77777777" w:rsidR="00E04F1A" w:rsidRPr="0058428C" w:rsidRDefault="00E04F1A" w:rsidP="00E04F1A">
      <w:pPr>
        <w:spacing w:after="0" w:line="240" w:lineRule="auto"/>
        <w:rPr>
          <w:rFonts w:ascii="Times New Roman" w:eastAsia="Times New Roman" w:hAnsi="Times New Roman" w:cs="Times New Roman"/>
          <w:color w:val="000000"/>
          <w:sz w:val="24"/>
          <w:szCs w:val="24"/>
          <w:lang w:eastAsia="ru-RU"/>
        </w:rPr>
      </w:pPr>
      <w:r w:rsidRPr="0058428C">
        <w:rPr>
          <w:rFonts w:ascii="Times New Roman" w:eastAsia="Times New Roman" w:hAnsi="Times New Roman" w:cs="Times New Roman"/>
          <w:color w:val="000000"/>
          <w:sz w:val="24"/>
          <w:szCs w:val="24"/>
          <w:lang w:eastAsia="ru-RU"/>
        </w:rPr>
        <w:t>Если столбец зависит не только от первичного ключа, то данный столбец находится не в той таблице, в которой он должен находиться, либо же является производным от других столбцов.</w:t>
      </w:r>
    </w:p>
    <w:p w14:paraId="25A1BBAC" w14:textId="77777777" w:rsidR="00E04F1A" w:rsidRPr="0058428C" w:rsidRDefault="00E04F1A" w:rsidP="00E04F1A">
      <w:pPr>
        <w:spacing w:after="0" w:line="240" w:lineRule="auto"/>
        <w:rPr>
          <w:rFonts w:ascii="Times New Roman" w:eastAsia="Times New Roman" w:hAnsi="Times New Roman" w:cs="Times New Roman"/>
          <w:color w:val="000000"/>
          <w:sz w:val="24"/>
          <w:szCs w:val="24"/>
          <w:lang w:eastAsia="ru-RU"/>
        </w:rPr>
      </w:pPr>
      <w:r w:rsidRPr="0058428C">
        <w:rPr>
          <w:rFonts w:ascii="Times New Roman" w:eastAsia="Times New Roman" w:hAnsi="Times New Roman" w:cs="Times New Roman"/>
          <w:color w:val="000000"/>
          <w:sz w:val="24"/>
          <w:szCs w:val="24"/>
          <w:lang w:eastAsia="ru-RU"/>
        </w:rPr>
        <w:t>Для нормализации из исходной таблицы те атрибуты, которые находятся в транзитивной зависимости от ключа, выносятся в отдельную таблицу с копией того атрибута, от которого они непосредственно зависят.</w:t>
      </w:r>
    </w:p>
    <w:p w14:paraId="48A97C25" w14:textId="77777777" w:rsidR="00E04F1A" w:rsidRDefault="00E04F1A" w:rsidP="00E04F1A">
      <w:pPr>
        <w:spacing w:after="0" w:line="240" w:lineRule="auto"/>
        <w:rPr>
          <w:rFonts w:ascii="Times New Roman" w:eastAsia="Times New Roman" w:hAnsi="Times New Roman" w:cs="Times New Roman"/>
          <w:color w:val="000000"/>
          <w:sz w:val="24"/>
          <w:szCs w:val="24"/>
          <w:lang w:eastAsia="ru-RU"/>
        </w:rPr>
      </w:pPr>
      <w:r w:rsidRPr="0058428C">
        <w:rPr>
          <w:rFonts w:ascii="Times New Roman" w:eastAsia="Times New Roman" w:hAnsi="Times New Roman" w:cs="Times New Roman"/>
          <w:color w:val="000000"/>
          <w:sz w:val="24"/>
          <w:szCs w:val="24"/>
          <w:lang w:eastAsia="ru-RU"/>
        </w:rPr>
        <w:t>При применении третьей нормальной формы таблица должна находиться во второй нормальной форме. 3NF позволяет значительно снизить избыточность данных.</w:t>
      </w:r>
    </w:p>
    <w:p w14:paraId="290C616F" w14:textId="77777777" w:rsidR="00E04F1A" w:rsidRPr="0058428C" w:rsidRDefault="00E04F1A" w:rsidP="00E04F1A">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Пример</w:t>
      </w:r>
    </w:p>
    <w:p w14:paraId="5B02B424" w14:textId="77777777" w:rsidR="00E04F1A" w:rsidRPr="00392D34" w:rsidRDefault="00E04F1A" w:rsidP="00E04F1A">
      <w:pPr>
        <w:pStyle w:val="p1"/>
        <w:spacing w:before="0" w:beforeAutospacing="0" w:after="0" w:afterAutospacing="0"/>
        <w:rPr>
          <w:color w:val="444444"/>
        </w:rPr>
      </w:pPr>
      <w:r w:rsidRPr="00392D34">
        <w:rPr>
          <w:color w:val="444444"/>
        </w:rPr>
        <w:t>Сотрудники (</w:t>
      </w:r>
      <w:r w:rsidRPr="00392D34">
        <w:rPr>
          <w:rStyle w:val="aa"/>
          <w:rFonts w:eastAsiaTheme="majorEastAsia"/>
          <w:b/>
          <w:bCs/>
          <w:color w:val="444444"/>
        </w:rPr>
        <w:t>№ табельный</w:t>
      </w:r>
      <w:r w:rsidRPr="00392D34">
        <w:rPr>
          <w:color w:val="444444"/>
        </w:rPr>
        <w:t>, Фамилия, Имя, Отчество, Код должности, Оклад);</w:t>
      </w:r>
    </w:p>
    <w:p w14:paraId="11C5BA99" w14:textId="77777777" w:rsidR="00E04F1A" w:rsidRPr="00392D34" w:rsidRDefault="00E04F1A" w:rsidP="00E04F1A">
      <w:pPr>
        <w:pStyle w:val="p1"/>
        <w:spacing w:before="0" w:beforeAutospacing="0" w:after="0" w:afterAutospacing="0"/>
        <w:rPr>
          <w:color w:val="444444"/>
        </w:rPr>
      </w:pPr>
      <w:proofErr w:type="spellStart"/>
      <w:r w:rsidRPr="00392D34">
        <w:rPr>
          <w:color w:val="444444"/>
        </w:rPr>
        <w:t>Primary</w:t>
      </w:r>
      <w:proofErr w:type="spellEnd"/>
      <w:r w:rsidRPr="00392D34">
        <w:rPr>
          <w:color w:val="444444"/>
        </w:rPr>
        <w:t xml:space="preserve"> </w:t>
      </w:r>
      <w:proofErr w:type="spellStart"/>
      <w:r w:rsidRPr="00392D34">
        <w:rPr>
          <w:color w:val="444444"/>
        </w:rPr>
        <w:t>key</w:t>
      </w:r>
      <w:proofErr w:type="spellEnd"/>
      <w:r w:rsidRPr="00392D34">
        <w:rPr>
          <w:color w:val="444444"/>
        </w:rPr>
        <w:t xml:space="preserve"> (№ табельный);</w:t>
      </w:r>
    </w:p>
    <w:p w14:paraId="69943A2C" w14:textId="77777777" w:rsidR="00E04F1A" w:rsidRPr="00392D34" w:rsidRDefault="00E04F1A" w:rsidP="00E04F1A">
      <w:pPr>
        <w:pStyle w:val="p1"/>
        <w:spacing w:before="0" w:beforeAutospacing="0" w:after="0" w:afterAutospacing="0"/>
        <w:rPr>
          <w:color w:val="444444"/>
        </w:rPr>
      </w:pPr>
      <w:r w:rsidRPr="00392D34">
        <w:rPr>
          <w:color w:val="444444"/>
        </w:rPr>
        <w:t>Кроме того, над данным отношением «Сотрудники» задана следующая система функциональных зависимостей:</w:t>
      </w:r>
    </w:p>
    <w:p w14:paraId="7688ABD5" w14:textId="77777777" w:rsidR="00E04F1A" w:rsidRPr="00392D34" w:rsidRDefault="00E04F1A" w:rsidP="00E04F1A">
      <w:pPr>
        <w:pStyle w:val="p1"/>
        <w:spacing w:before="0" w:beforeAutospacing="0" w:after="0" w:afterAutospacing="0"/>
        <w:rPr>
          <w:color w:val="444444"/>
        </w:rPr>
      </w:pPr>
      <w:r w:rsidRPr="00392D34">
        <w:rPr>
          <w:color w:val="444444"/>
        </w:rPr>
        <w:t>{Код должности</w:t>
      </w:r>
      <w:proofErr w:type="gramStart"/>
      <w:r w:rsidRPr="00392D34">
        <w:rPr>
          <w:color w:val="444444"/>
        </w:rPr>
        <w:t>} ?</w:t>
      </w:r>
      <w:proofErr w:type="gramEnd"/>
      <w:r w:rsidRPr="00392D34">
        <w:rPr>
          <w:color w:val="444444"/>
        </w:rPr>
        <w:t xml:space="preserve"> {Оклад};</w:t>
      </w:r>
    </w:p>
    <w:p w14:paraId="74350243" w14:textId="77777777" w:rsidR="00E04F1A" w:rsidRPr="00392D34" w:rsidRDefault="00E04F1A" w:rsidP="00E04F1A">
      <w:pPr>
        <w:pStyle w:val="p1"/>
        <w:spacing w:before="0" w:beforeAutospacing="0" w:after="0" w:afterAutospacing="0"/>
        <w:rPr>
          <w:color w:val="444444"/>
        </w:rPr>
      </w:pPr>
      <w:r w:rsidRPr="00392D34">
        <w:rPr>
          <w:color w:val="444444"/>
        </w:rPr>
        <w:t>Действительно, как правило, от должности, а следовательно, от ее кода в соответствующей базе данных напрямую зависит размер оклада, т. е. размер заработной платы.</w:t>
      </w:r>
    </w:p>
    <w:p w14:paraId="30A4B628" w14:textId="77777777" w:rsidR="00E04F1A" w:rsidRPr="00392D34" w:rsidRDefault="00E04F1A" w:rsidP="00E04F1A">
      <w:pPr>
        <w:pStyle w:val="p1"/>
        <w:spacing w:before="0" w:beforeAutospacing="0" w:after="0" w:afterAutospacing="0"/>
        <w:rPr>
          <w:color w:val="444444"/>
        </w:rPr>
      </w:pPr>
      <w:r w:rsidRPr="00392D34">
        <w:rPr>
          <w:color w:val="444444"/>
        </w:rPr>
        <w:t xml:space="preserve">Именно поэтому это отношение «Сотрудники» и не находится в третьей нормальной форме, ведь получается, что </w:t>
      </w:r>
      <w:proofErr w:type="spellStart"/>
      <w:r w:rsidRPr="00392D34">
        <w:rPr>
          <w:color w:val="444444"/>
        </w:rPr>
        <w:t>неключевой</w:t>
      </w:r>
      <w:proofErr w:type="spellEnd"/>
      <w:r w:rsidRPr="00392D34">
        <w:rPr>
          <w:color w:val="444444"/>
        </w:rPr>
        <w:t xml:space="preserve"> атрибут «Оклад» полностью функционально зависит от атрибута «Код должности», хотя этот атрибут и не является ключевым.</w:t>
      </w:r>
    </w:p>
    <w:p w14:paraId="39ECF313" w14:textId="77777777" w:rsidR="00E04F1A" w:rsidRDefault="00E04F1A" w:rsidP="00E04F1A">
      <w:pPr>
        <w:spacing w:after="0" w:line="240" w:lineRule="auto"/>
        <w:outlineLvl w:val="2"/>
        <w:rPr>
          <w:rFonts w:ascii="Times New Roman" w:eastAsia="Times New Roman" w:hAnsi="Times New Roman" w:cs="Times New Roman"/>
          <w:sz w:val="24"/>
          <w:szCs w:val="24"/>
          <w:lang w:eastAsia="ru-RU"/>
        </w:rPr>
      </w:pPr>
    </w:p>
    <w:p w14:paraId="5235F1E0" w14:textId="3DF66470" w:rsidR="00E04F1A" w:rsidRPr="000A6925" w:rsidRDefault="00E04F1A" w:rsidP="00D87CEB">
      <w:pPr>
        <w:pStyle w:val="ac"/>
        <w:numPr>
          <w:ilvl w:val="2"/>
          <w:numId w:val="136"/>
        </w:numPr>
        <w:spacing w:after="0" w:line="240" w:lineRule="auto"/>
        <w:outlineLvl w:val="2"/>
        <w:rPr>
          <w:rFonts w:ascii="Times New Roman" w:eastAsia="Times New Roman" w:hAnsi="Times New Roman" w:cs="Times New Roman"/>
          <w:b/>
          <w:bCs/>
          <w:color w:val="000000"/>
          <w:sz w:val="24"/>
          <w:szCs w:val="24"/>
          <w:lang w:eastAsia="ru-RU"/>
        </w:rPr>
      </w:pPr>
      <w:r w:rsidRPr="000A6925">
        <w:rPr>
          <w:rFonts w:ascii="Times New Roman" w:eastAsia="Times New Roman" w:hAnsi="Times New Roman" w:cs="Times New Roman"/>
          <w:b/>
          <w:bCs/>
          <w:color w:val="000000"/>
          <w:sz w:val="24"/>
          <w:szCs w:val="24"/>
          <w:lang w:eastAsia="ru-RU"/>
        </w:rPr>
        <w:t xml:space="preserve">  Нормальная форма </w:t>
      </w:r>
      <w:proofErr w:type="spellStart"/>
      <w:r w:rsidRPr="000A6925">
        <w:rPr>
          <w:rFonts w:ascii="Times New Roman" w:eastAsia="Times New Roman" w:hAnsi="Times New Roman" w:cs="Times New Roman"/>
          <w:b/>
          <w:bCs/>
          <w:color w:val="000000"/>
          <w:sz w:val="24"/>
          <w:szCs w:val="24"/>
          <w:lang w:eastAsia="ru-RU"/>
        </w:rPr>
        <w:t>Бойса</w:t>
      </w:r>
      <w:proofErr w:type="spellEnd"/>
      <w:r w:rsidRPr="000A6925">
        <w:rPr>
          <w:rFonts w:ascii="Times New Roman" w:eastAsia="Times New Roman" w:hAnsi="Times New Roman" w:cs="Times New Roman"/>
          <w:b/>
          <w:bCs/>
          <w:color w:val="000000"/>
          <w:sz w:val="24"/>
          <w:szCs w:val="24"/>
          <w:lang w:eastAsia="ru-RU"/>
        </w:rPr>
        <w:t>-Кодда BCNF.</w:t>
      </w:r>
    </w:p>
    <w:p w14:paraId="7A8CED45" w14:textId="77777777" w:rsidR="00E04F1A" w:rsidRPr="00D3009E" w:rsidRDefault="00E04F1A" w:rsidP="00E04F1A">
      <w:pPr>
        <w:spacing w:after="0" w:line="240" w:lineRule="auto"/>
        <w:rPr>
          <w:rFonts w:ascii="Times New Roman" w:eastAsia="Times New Roman" w:hAnsi="Times New Roman" w:cs="Times New Roman"/>
          <w:sz w:val="24"/>
          <w:szCs w:val="24"/>
          <w:lang w:eastAsia="ru-RU"/>
        </w:rPr>
      </w:pPr>
      <w:r w:rsidRPr="00090844">
        <w:rPr>
          <w:rFonts w:ascii="Times New Roman" w:eastAsia="Times New Roman" w:hAnsi="Times New Roman" w:cs="Times New Roman"/>
          <w:color w:val="000000"/>
          <w:sz w:val="24"/>
          <w:szCs w:val="24"/>
          <w:lang w:eastAsia="ru-RU"/>
        </w:rPr>
        <w:t>Эта нормальная форма вводит дополнительное ограничение по сравнению с 3</w:t>
      </w:r>
      <w:r>
        <w:rPr>
          <w:rFonts w:ascii="Times New Roman" w:eastAsia="Times New Roman" w:hAnsi="Times New Roman" w:cs="Times New Roman"/>
          <w:color w:val="000000"/>
          <w:sz w:val="24"/>
          <w:szCs w:val="24"/>
          <w:lang w:val="en-US" w:eastAsia="ru-RU"/>
        </w:rPr>
        <w:t>NF</w:t>
      </w:r>
      <w:r w:rsidRPr="00090844">
        <w:rPr>
          <w:rFonts w:ascii="Times New Roman" w:eastAsia="Times New Roman" w:hAnsi="Times New Roman" w:cs="Times New Roman"/>
          <w:color w:val="000000"/>
          <w:sz w:val="24"/>
          <w:szCs w:val="24"/>
          <w:lang w:eastAsia="ru-RU"/>
        </w:rPr>
        <w:t>. </w:t>
      </w:r>
      <w:r w:rsidRPr="00090844">
        <w:rPr>
          <w:rFonts w:ascii="Times New Roman" w:eastAsia="Times New Roman" w:hAnsi="Times New Roman" w:cs="Times New Roman"/>
          <w:color w:val="000000"/>
          <w:sz w:val="24"/>
          <w:szCs w:val="24"/>
          <w:lang w:eastAsia="ru-RU"/>
        </w:rPr>
        <w:br/>
      </w:r>
      <w:r w:rsidRPr="00D3009E">
        <w:rPr>
          <w:rFonts w:ascii="Times New Roman" w:eastAsia="Times New Roman" w:hAnsi="Times New Roman" w:cs="Times New Roman"/>
          <w:b/>
          <w:bCs/>
          <w:sz w:val="24"/>
          <w:szCs w:val="24"/>
          <w:u w:val="single"/>
          <w:lang w:eastAsia="ru-RU"/>
        </w:rPr>
        <w:t xml:space="preserve">Определение нормальной формы </w:t>
      </w:r>
      <w:proofErr w:type="spellStart"/>
      <w:r w:rsidRPr="00D3009E">
        <w:rPr>
          <w:rFonts w:ascii="Times New Roman" w:eastAsia="Times New Roman" w:hAnsi="Times New Roman" w:cs="Times New Roman"/>
          <w:b/>
          <w:bCs/>
          <w:sz w:val="24"/>
          <w:szCs w:val="24"/>
          <w:u w:val="single"/>
          <w:lang w:eastAsia="ru-RU"/>
        </w:rPr>
        <w:t>Бойса</w:t>
      </w:r>
      <w:proofErr w:type="spellEnd"/>
      <w:r w:rsidRPr="00D3009E">
        <w:rPr>
          <w:rFonts w:ascii="Times New Roman" w:eastAsia="Times New Roman" w:hAnsi="Times New Roman" w:cs="Times New Roman"/>
          <w:b/>
          <w:bCs/>
          <w:sz w:val="24"/>
          <w:szCs w:val="24"/>
          <w:u w:val="single"/>
          <w:lang w:eastAsia="ru-RU"/>
        </w:rPr>
        <w:t>-Кодда:</w:t>
      </w:r>
    </w:p>
    <w:p w14:paraId="0B777A8A" w14:textId="77777777" w:rsidR="00E04F1A" w:rsidRPr="00A34731" w:rsidRDefault="00E04F1A" w:rsidP="00E04F1A">
      <w:pPr>
        <w:shd w:val="clear" w:color="auto" w:fill="FFFFFF"/>
        <w:spacing w:after="0" w:line="240" w:lineRule="auto"/>
        <w:rPr>
          <w:rFonts w:ascii="Times New Roman" w:eastAsia="Times New Roman" w:hAnsi="Times New Roman" w:cs="Times New Roman"/>
          <w:color w:val="000000"/>
          <w:sz w:val="24"/>
          <w:szCs w:val="24"/>
          <w:lang w:eastAsia="ru-RU"/>
        </w:rPr>
      </w:pPr>
      <w:r w:rsidRPr="00A34731">
        <w:rPr>
          <w:rFonts w:ascii="Times New Roman" w:eastAsia="Times New Roman" w:hAnsi="Times New Roman" w:cs="Times New Roman"/>
          <w:color w:val="000000"/>
          <w:sz w:val="24"/>
          <w:szCs w:val="24"/>
          <w:lang w:eastAsia="ru-RU"/>
        </w:rPr>
        <w:t>Базовое отношение находится в </w:t>
      </w:r>
      <w:r w:rsidRPr="00A34731">
        <w:rPr>
          <w:rFonts w:ascii="Times New Roman" w:eastAsia="Times New Roman" w:hAnsi="Times New Roman" w:cs="Times New Roman"/>
          <w:b/>
          <w:bCs/>
          <w:color w:val="000000"/>
          <w:sz w:val="24"/>
          <w:szCs w:val="24"/>
          <w:lang w:eastAsia="ru-RU"/>
        </w:rPr>
        <w:t xml:space="preserve">нормальной форме </w:t>
      </w:r>
      <w:proofErr w:type="spellStart"/>
      <w:r w:rsidRPr="00A34731">
        <w:rPr>
          <w:rFonts w:ascii="Times New Roman" w:eastAsia="Times New Roman" w:hAnsi="Times New Roman" w:cs="Times New Roman"/>
          <w:b/>
          <w:bCs/>
          <w:color w:val="000000"/>
          <w:sz w:val="24"/>
          <w:szCs w:val="24"/>
          <w:lang w:eastAsia="ru-RU"/>
        </w:rPr>
        <w:t>Бойса</w:t>
      </w:r>
      <w:proofErr w:type="spellEnd"/>
      <w:r w:rsidRPr="00A34731">
        <w:rPr>
          <w:rFonts w:ascii="Times New Roman" w:eastAsia="Times New Roman" w:hAnsi="Times New Roman" w:cs="Times New Roman"/>
          <w:color w:val="000000"/>
          <w:sz w:val="24"/>
          <w:szCs w:val="24"/>
          <w:lang w:eastAsia="ru-RU"/>
        </w:rPr>
        <w:t> – </w:t>
      </w:r>
      <w:r w:rsidRPr="00A34731">
        <w:rPr>
          <w:rFonts w:ascii="Times New Roman" w:eastAsia="Times New Roman" w:hAnsi="Times New Roman" w:cs="Times New Roman"/>
          <w:b/>
          <w:bCs/>
          <w:color w:val="000000"/>
          <w:sz w:val="24"/>
          <w:szCs w:val="24"/>
          <w:lang w:eastAsia="ru-RU"/>
        </w:rPr>
        <w:t>Кодда</w:t>
      </w:r>
      <w:r w:rsidRPr="00A34731">
        <w:rPr>
          <w:rFonts w:ascii="Times New Roman" w:eastAsia="Times New Roman" w:hAnsi="Times New Roman" w:cs="Times New Roman"/>
          <w:color w:val="000000"/>
          <w:sz w:val="24"/>
          <w:szCs w:val="24"/>
          <w:lang w:eastAsia="ru-RU"/>
        </w:rPr>
        <w:t xml:space="preserve"> тогда и только тогда, когда она находится в третьей нормальной форме, и при этом не только любой </w:t>
      </w:r>
      <w:proofErr w:type="spellStart"/>
      <w:r w:rsidRPr="00A34731">
        <w:rPr>
          <w:rFonts w:ascii="Times New Roman" w:eastAsia="Times New Roman" w:hAnsi="Times New Roman" w:cs="Times New Roman"/>
          <w:color w:val="000000"/>
          <w:sz w:val="24"/>
          <w:szCs w:val="24"/>
          <w:lang w:eastAsia="ru-RU"/>
        </w:rPr>
        <w:t>неключевой</w:t>
      </w:r>
      <w:proofErr w:type="spellEnd"/>
      <w:r w:rsidRPr="00A34731">
        <w:rPr>
          <w:rFonts w:ascii="Times New Roman" w:eastAsia="Times New Roman" w:hAnsi="Times New Roman" w:cs="Times New Roman"/>
          <w:color w:val="000000"/>
          <w:sz w:val="24"/>
          <w:szCs w:val="24"/>
          <w:lang w:eastAsia="ru-RU"/>
        </w:rPr>
        <w:t xml:space="preserve"> атрибут полностью функционально зависит от любого ключа, но и любой ключевой атрибут должен полностью функционально зависеть от любого ключа.</w:t>
      </w:r>
    </w:p>
    <w:p w14:paraId="01A4A706" w14:textId="77777777" w:rsidR="00E04F1A" w:rsidRPr="00090844" w:rsidRDefault="00E04F1A" w:rsidP="00E04F1A">
      <w:pPr>
        <w:spacing w:after="0" w:line="240" w:lineRule="auto"/>
        <w:rPr>
          <w:rFonts w:ascii="Times New Roman" w:eastAsia="Times New Roman" w:hAnsi="Times New Roman" w:cs="Times New Roman"/>
          <w:color w:val="000000"/>
          <w:sz w:val="24"/>
          <w:szCs w:val="24"/>
          <w:lang w:eastAsia="ru-RU"/>
        </w:rPr>
      </w:pPr>
      <w:r w:rsidRPr="00090844">
        <w:rPr>
          <w:rFonts w:ascii="Times New Roman" w:eastAsia="Times New Roman" w:hAnsi="Times New Roman" w:cs="Times New Roman"/>
          <w:color w:val="000000"/>
          <w:sz w:val="24"/>
          <w:szCs w:val="24"/>
          <w:lang w:eastAsia="ru-RU"/>
        </w:rPr>
        <w:lastRenderedPageBreak/>
        <w:t>Ситуация, когда отношение будет находится в 3NF, но не в BCNF, возникает при условии, что отношение имеет два (или более) возможных ключа, которые являются составными и имеют общий атрибут. Заметим, что на практике такая ситуация встречается достаточно редко, для всех прочих отношений 3NF и BCNF эквивалентны.</w:t>
      </w:r>
    </w:p>
    <w:p w14:paraId="24A84F13" w14:textId="77777777" w:rsidR="00E04F1A" w:rsidRDefault="00E04F1A" w:rsidP="00E04F1A">
      <w:pPr>
        <w:spacing w:after="0" w:line="240" w:lineRule="auto"/>
        <w:rPr>
          <w:rFonts w:ascii="Times New Roman" w:eastAsia="Times New Roman" w:hAnsi="Times New Roman" w:cs="Times New Roman"/>
          <w:sz w:val="24"/>
          <w:szCs w:val="24"/>
          <w:lang w:eastAsia="ru-RU"/>
        </w:rPr>
      </w:pPr>
    </w:p>
    <w:p w14:paraId="67EE40BA" w14:textId="77777777" w:rsidR="00E04F1A" w:rsidRPr="00230EEA" w:rsidRDefault="00E04F1A" w:rsidP="00E04F1A">
      <w:pPr>
        <w:pStyle w:val="ac"/>
        <w:spacing w:after="0" w:line="240" w:lineRule="auto"/>
        <w:ind w:left="1069"/>
        <w:rPr>
          <w:rFonts w:ascii="Times New Roman" w:eastAsia="Times New Roman" w:hAnsi="Times New Roman" w:cs="Times New Roman"/>
          <w:sz w:val="24"/>
          <w:szCs w:val="24"/>
          <w:lang w:eastAsia="ru-RU"/>
        </w:rPr>
      </w:pPr>
      <w:r w:rsidRPr="00230EEA">
        <w:rPr>
          <w:rFonts w:ascii="Times New Roman" w:eastAsia="Times New Roman" w:hAnsi="Times New Roman" w:cs="Times New Roman"/>
          <w:b/>
          <w:bCs/>
          <w:sz w:val="24"/>
          <w:szCs w:val="24"/>
          <w:u w:val="single"/>
          <w:lang w:eastAsia="ru-RU"/>
        </w:rPr>
        <w:t>Определение четвертой нормальной формы:</w:t>
      </w:r>
    </w:p>
    <w:p w14:paraId="3A360716" w14:textId="77777777" w:rsidR="00E04F1A" w:rsidRPr="00230EEA" w:rsidRDefault="00E04F1A" w:rsidP="00E04F1A">
      <w:pPr>
        <w:spacing w:after="0" w:line="240" w:lineRule="auto"/>
        <w:rPr>
          <w:rFonts w:ascii="Times New Roman" w:eastAsia="Times New Roman" w:hAnsi="Times New Roman" w:cs="Times New Roman"/>
          <w:sz w:val="24"/>
          <w:szCs w:val="24"/>
          <w:lang w:eastAsia="ru-RU"/>
        </w:rPr>
      </w:pPr>
      <w:r w:rsidRPr="00230EEA">
        <w:rPr>
          <w:rFonts w:ascii="Times New Roman" w:eastAsia="Times New Roman" w:hAnsi="Times New Roman" w:cs="Times New Roman"/>
          <w:sz w:val="24"/>
          <w:szCs w:val="24"/>
          <w:lang w:eastAsia="ru-RU"/>
        </w:rPr>
        <w:t xml:space="preserve">Отношение находится в 4NF если оно находится в BCNF и в нем </w:t>
      </w:r>
      <w:proofErr w:type="spellStart"/>
      <w:r w:rsidRPr="00230EEA">
        <w:rPr>
          <w:rFonts w:ascii="Times New Roman" w:eastAsia="Times New Roman" w:hAnsi="Times New Roman" w:cs="Times New Roman"/>
          <w:sz w:val="24"/>
          <w:szCs w:val="24"/>
          <w:lang w:eastAsia="ru-RU"/>
        </w:rPr>
        <w:t>отстутсвуют</w:t>
      </w:r>
      <w:proofErr w:type="spellEnd"/>
      <w:r w:rsidRPr="00230EEA">
        <w:rPr>
          <w:rFonts w:ascii="Times New Roman" w:eastAsia="Times New Roman" w:hAnsi="Times New Roman" w:cs="Times New Roman"/>
          <w:sz w:val="24"/>
          <w:szCs w:val="24"/>
          <w:lang w:eastAsia="ru-RU"/>
        </w:rPr>
        <w:t xml:space="preserve"> многозначные зависимости, не являющиеся функциональными зависимостями.</w:t>
      </w:r>
    </w:p>
    <w:p w14:paraId="45BA9B2D" w14:textId="77777777" w:rsidR="00E04F1A" w:rsidRPr="00230EEA" w:rsidRDefault="00E04F1A" w:rsidP="00E04F1A">
      <w:pPr>
        <w:spacing w:after="0" w:line="240" w:lineRule="auto"/>
        <w:rPr>
          <w:rFonts w:ascii="Times New Roman" w:eastAsia="Times New Roman" w:hAnsi="Times New Roman" w:cs="Times New Roman"/>
          <w:color w:val="000000"/>
          <w:sz w:val="24"/>
          <w:szCs w:val="24"/>
          <w:lang w:eastAsia="ru-RU"/>
        </w:rPr>
      </w:pPr>
    </w:p>
    <w:p w14:paraId="22DFF26E" w14:textId="1E9A50E2" w:rsidR="00E04F1A" w:rsidRPr="000A6925" w:rsidRDefault="000A6925" w:rsidP="000A6925">
      <w:pPr>
        <w:spacing w:after="0" w:line="240" w:lineRule="auto"/>
        <w:ind w:left="720"/>
        <w:outlineLvl w:val="2"/>
        <w:rPr>
          <w:rFonts w:ascii="Times New Roman" w:eastAsia="Times New Roman" w:hAnsi="Times New Roman" w:cs="Times New Roman"/>
          <w:b/>
          <w:bCs/>
          <w:color w:val="000000"/>
          <w:sz w:val="24"/>
          <w:szCs w:val="24"/>
          <w:lang w:eastAsia="ru-RU"/>
        </w:rPr>
      </w:pPr>
      <w:proofErr w:type="gramStart"/>
      <w:r w:rsidRPr="000A6925">
        <w:rPr>
          <w:rFonts w:ascii="Times New Roman" w:eastAsia="Times New Roman" w:hAnsi="Times New Roman" w:cs="Times New Roman"/>
          <w:b/>
          <w:bCs/>
          <w:color w:val="000000"/>
          <w:sz w:val="24"/>
          <w:szCs w:val="24"/>
          <w:lang w:eastAsia="ru-RU"/>
        </w:rPr>
        <w:t xml:space="preserve">2.1.5 </w:t>
      </w:r>
      <w:r w:rsidR="00E04F1A" w:rsidRPr="000A6925">
        <w:rPr>
          <w:rFonts w:ascii="Times New Roman" w:eastAsia="Times New Roman" w:hAnsi="Times New Roman" w:cs="Times New Roman"/>
          <w:b/>
          <w:bCs/>
          <w:color w:val="000000"/>
          <w:sz w:val="24"/>
          <w:szCs w:val="24"/>
          <w:lang w:eastAsia="ru-RU"/>
        </w:rPr>
        <w:t> Зависимости</w:t>
      </w:r>
      <w:proofErr w:type="gramEnd"/>
      <w:r w:rsidR="00E04F1A" w:rsidRPr="000A6925">
        <w:rPr>
          <w:rFonts w:ascii="Times New Roman" w:eastAsia="Times New Roman" w:hAnsi="Times New Roman" w:cs="Times New Roman"/>
          <w:b/>
          <w:bCs/>
          <w:color w:val="000000"/>
          <w:sz w:val="24"/>
          <w:szCs w:val="24"/>
          <w:lang w:eastAsia="ru-RU"/>
        </w:rPr>
        <w:t xml:space="preserve"> по соединению и пятая нормальная форма (5NF).</w:t>
      </w:r>
    </w:p>
    <w:p w14:paraId="04641AB7" w14:textId="77777777" w:rsidR="00E04F1A" w:rsidRPr="00230EEA" w:rsidRDefault="00E04F1A" w:rsidP="00E04F1A">
      <w:pPr>
        <w:spacing w:after="0" w:line="240" w:lineRule="auto"/>
        <w:rPr>
          <w:rFonts w:ascii="Times New Roman" w:eastAsia="Times New Roman" w:hAnsi="Times New Roman" w:cs="Times New Roman"/>
          <w:color w:val="000000"/>
          <w:sz w:val="24"/>
          <w:szCs w:val="24"/>
          <w:lang w:eastAsia="ru-RU"/>
        </w:rPr>
      </w:pPr>
      <w:r w:rsidRPr="00230EEA">
        <w:rPr>
          <w:rFonts w:ascii="Times New Roman" w:eastAsia="Times New Roman" w:hAnsi="Times New Roman" w:cs="Times New Roman"/>
          <w:color w:val="000000"/>
          <w:sz w:val="24"/>
          <w:szCs w:val="24"/>
          <w:lang w:eastAsia="ru-RU"/>
        </w:rPr>
        <w:t>До сих пор мы предполагали, что единственной операцией, необходимой для устранения избыточности в отношении, была декомпозиция его на две проекции. Однако, существуют отношения, для которых нельзя выполнить декомпозицию без потерь на две проекции, но которые можно подвергнуть декомпозиции без потерь на три (или более) проекций. Этот факт получил название </w:t>
      </w:r>
      <w:r w:rsidRPr="00230EEA">
        <w:rPr>
          <w:rFonts w:ascii="Times New Roman" w:eastAsia="Times New Roman" w:hAnsi="Times New Roman" w:cs="Times New Roman"/>
          <w:b/>
          <w:bCs/>
          <w:color w:val="000000"/>
          <w:sz w:val="24"/>
          <w:szCs w:val="24"/>
          <w:lang w:eastAsia="ru-RU"/>
        </w:rPr>
        <w:t>зависимости по соединению</w:t>
      </w:r>
      <w:r w:rsidRPr="00230EEA">
        <w:rPr>
          <w:rFonts w:ascii="Times New Roman" w:eastAsia="Times New Roman" w:hAnsi="Times New Roman" w:cs="Times New Roman"/>
          <w:color w:val="000000"/>
          <w:sz w:val="24"/>
          <w:szCs w:val="24"/>
          <w:lang w:eastAsia="ru-RU"/>
        </w:rPr>
        <w:t>, а такие отношения называют </w:t>
      </w:r>
      <w:r w:rsidRPr="00230EEA">
        <w:rPr>
          <w:rFonts w:ascii="Times New Roman" w:eastAsia="Times New Roman" w:hAnsi="Times New Roman" w:cs="Times New Roman"/>
          <w:b/>
          <w:bCs/>
          <w:color w:val="000000"/>
          <w:sz w:val="24"/>
          <w:szCs w:val="24"/>
          <w:lang w:eastAsia="ru-RU"/>
        </w:rPr>
        <w:t>3-декомпозируемые отношения</w:t>
      </w:r>
      <w:r w:rsidRPr="00230EEA">
        <w:rPr>
          <w:rFonts w:ascii="Times New Roman" w:eastAsia="Times New Roman" w:hAnsi="Times New Roman" w:cs="Times New Roman"/>
          <w:color w:val="000000"/>
          <w:sz w:val="24"/>
          <w:szCs w:val="24"/>
          <w:lang w:eastAsia="ru-RU"/>
        </w:rPr>
        <w:t> (ясно, что любое отношение можно назвать "n-декомпозируемым", где </w:t>
      </w:r>
      <w:proofErr w:type="gramStart"/>
      <w:r w:rsidRPr="00230EEA">
        <w:rPr>
          <w:rFonts w:ascii="Times New Roman" w:eastAsia="Times New Roman" w:hAnsi="Times New Roman" w:cs="Times New Roman"/>
          <w:color w:val="000000"/>
          <w:sz w:val="24"/>
          <w:szCs w:val="24"/>
          <w:lang w:eastAsia="ru-RU"/>
        </w:rPr>
        <w:t>n &gt;</w:t>
      </w:r>
      <w:proofErr w:type="gramEnd"/>
      <w:r w:rsidRPr="00230EEA">
        <w:rPr>
          <w:rFonts w:ascii="Times New Roman" w:eastAsia="Times New Roman" w:hAnsi="Times New Roman" w:cs="Times New Roman"/>
          <w:color w:val="000000"/>
          <w:sz w:val="24"/>
          <w:szCs w:val="24"/>
          <w:lang w:eastAsia="ru-RU"/>
        </w:rPr>
        <w:t>= 2).</w:t>
      </w:r>
    </w:p>
    <w:p w14:paraId="0F618D2A" w14:textId="77777777" w:rsidR="00E04F1A" w:rsidRPr="00230EEA" w:rsidRDefault="00E04F1A" w:rsidP="00E04F1A">
      <w:pPr>
        <w:spacing w:after="0" w:line="240" w:lineRule="auto"/>
        <w:rPr>
          <w:rFonts w:ascii="Times New Roman" w:eastAsia="Times New Roman" w:hAnsi="Times New Roman" w:cs="Times New Roman"/>
          <w:color w:val="000000"/>
          <w:sz w:val="24"/>
          <w:szCs w:val="24"/>
          <w:lang w:eastAsia="ru-RU"/>
        </w:rPr>
      </w:pPr>
      <w:r w:rsidRPr="00230EEA">
        <w:rPr>
          <w:rFonts w:ascii="Times New Roman" w:eastAsia="Times New Roman" w:hAnsi="Times New Roman" w:cs="Times New Roman"/>
          <w:color w:val="000000"/>
          <w:sz w:val="24"/>
          <w:szCs w:val="24"/>
          <w:lang w:eastAsia="ru-RU"/>
        </w:rPr>
        <w:t xml:space="preserve">Зависимость по соединению является </w:t>
      </w:r>
      <w:proofErr w:type="spellStart"/>
      <w:r w:rsidRPr="00230EEA">
        <w:rPr>
          <w:rFonts w:ascii="Times New Roman" w:eastAsia="Times New Roman" w:hAnsi="Times New Roman" w:cs="Times New Roman"/>
          <w:color w:val="000000"/>
          <w:sz w:val="24"/>
          <w:szCs w:val="24"/>
          <w:lang w:eastAsia="ru-RU"/>
        </w:rPr>
        <w:t>обощением</w:t>
      </w:r>
      <w:proofErr w:type="spellEnd"/>
      <w:r w:rsidRPr="00230EEA">
        <w:rPr>
          <w:rFonts w:ascii="Times New Roman" w:eastAsia="Times New Roman" w:hAnsi="Times New Roman" w:cs="Times New Roman"/>
          <w:color w:val="000000"/>
          <w:sz w:val="24"/>
          <w:szCs w:val="24"/>
          <w:lang w:eastAsia="ru-RU"/>
        </w:rPr>
        <w:t xml:space="preserve"> многозначной зависимости. Отношения, в которых имеются зависимости по соединению, не являющиеся одновременно ни многозначными, ни функциональными, также характеризуются аномалиями обновления. Поэтому, вводится понятие пятой нормальной формы.</w:t>
      </w:r>
    </w:p>
    <w:p w14:paraId="2C713DF4" w14:textId="77777777" w:rsidR="00E04F1A" w:rsidRPr="00230EEA" w:rsidRDefault="00E04F1A" w:rsidP="00E04F1A">
      <w:pPr>
        <w:spacing w:after="0" w:line="240" w:lineRule="auto"/>
        <w:rPr>
          <w:rFonts w:ascii="Times New Roman" w:eastAsia="Times New Roman" w:hAnsi="Times New Roman" w:cs="Times New Roman"/>
          <w:sz w:val="24"/>
          <w:szCs w:val="24"/>
          <w:lang w:eastAsia="ru-RU"/>
        </w:rPr>
      </w:pPr>
      <w:r w:rsidRPr="00230EEA">
        <w:rPr>
          <w:rFonts w:ascii="Times New Roman" w:eastAsia="Times New Roman" w:hAnsi="Times New Roman" w:cs="Times New Roman"/>
          <w:b/>
          <w:bCs/>
          <w:sz w:val="24"/>
          <w:szCs w:val="24"/>
          <w:u w:val="single"/>
          <w:lang w:eastAsia="ru-RU"/>
        </w:rPr>
        <w:t>Определение пятой нормальной формы:</w:t>
      </w:r>
    </w:p>
    <w:p w14:paraId="0F628E3D" w14:textId="77777777" w:rsidR="00E04F1A" w:rsidRPr="00230EEA" w:rsidRDefault="00E04F1A" w:rsidP="00E04F1A">
      <w:pPr>
        <w:spacing w:after="0" w:line="240" w:lineRule="auto"/>
        <w:rPr>
          <w:rFonts w:ascii="Times New Roman" w:eastAsia="Times New Roman" w:hAnsi="Times New Roman" w:cs="Times New Roman"/>
          <w:sz w:val="24"/>
          <w:szCs w:val="24"/>
          <w:lang w:eastAsia="ru-RU"/>
        </w:rPr>
      </w:pPr>
      <w:r w:rsidRPr="00230EEA">
        <w:rPr>
          <w:rFonts w:ascii="Times New Roman" w:eastAsia="Times New Roman" w:hAnsi="Times New Roman" w:cs="Times New Roman"/>
          <w:sz w:val="24"/>
          <w:szCs w:val="24"/>
          <w:lang w:eastAsia="ru-RU"/>
        </w:rPr>
        <w:t>Отношение находится в 5НФ тогда и только тогда, когда любая зависимость по соединению в нем определяется только его возможными ключами.</w:t>
      </w:r>
    </w:p>
    <w:p w14:paraId="52F77068" w14:textId="77777777" w:rsidR="00E04F1A" w:rsidRPr="00230EEA" w:rsidRDefault="00E04F1A" w:rsidP="00E04F1A">
      <w:pPr>
        <w:spacing w:after="0" w:line="240" w:lineRule="auto"/>
        <w:rPr>
          <w:rFonts w:ascii="Times New Roman" w:eastAsia="Times New Roman" w:hAnsi="Times New Roman" w:cs="Times New Roman"/>
          <w:color w:val="000000"/>
          <w:sz w:val="24"/>
          <w:szCs w:val="24"/>
          <w:lang w:eastAsia="ru-RU"/>
        </w:rPr>
      </w:pPr>
      <w:r w:rsidRPr="00230EEA">
        <w:rPr>
          <w:rFonts w:ascii="Times New Roman" w:eastAsia="Times New Roman" w:hAnsi="Times New Roman" w:cs="Times New Roman"/>
          <w:color w:val="000000"/>
          <w:sz w:val="24"/>
          <w:szCs w:val="24"/>
          <w:lang w:eastAsia="ru-RU"/>
        </w:rPr>
        <w:t xml:space="preserve">Другими словами, каждая проекция такого отношения содержит не менее одного возможного ключа и не менее одного </w:t>
      </w:r>
      <w:proofErr w:type="spellStart"/>
      <w:r w:rsidRPr="00230EEA">
        <w:rPr>
          <w:rFonts w:ascii="Times New Roman" w:eastAsia="Times New Roman" w:hAnsi="Times New Roman" w:cs="Times New Roman"/>
          <w:color w:val="000000"/>
          <w:sz w:val="24"/>
          <w:szCs w:val="24"/>
          <w:lang w:eastAsia="ru-RU"/>
        </w:rPr>
        <w:t>неключевого</w:t>
      </w:r>
      <w:proofErr w:type="spellEnd"/>
      <w:r w:rsidRPr="00230EEA">
        <w:rPr>
          <w:rFonts w:ascii="Times New Roman" w:eastAsia="Times New Roman" w:hAnsi="Times New Roman" w:cs="Times New Roman"/>
          <w:color w:val="000000"/>
          <w:sz w:val="24"/>
          <w:szCs w:val="24"/>
          <w:lang w:eastAsia="ru-RU"/>
        </w:rPr>
        <w:t xml:space="preserve"> атрибута. </w:t>
      </w:r>
    </w:p>
    <w:p w14:paraId="79A03319" w14:textId="77777777" w:rsidR="00E04F1A" w:rsidRPr="00090844" w:rsidRDefault="00E04F1A" w:rsidP="00E04F1A">
      <w:pPr>
        <w:spacing w:after="0" w:line="240" w:lineRule="auto"/>
        <w:outlineLvl w:val="2"/>
        <w:rPr>
          <w:rFonts w:ascii="Times New Roman" w:eastAsia="Times New Roman" w:hAnsi="Times New Roman" w:cs="Times New Roman"/>
          <w:b/>
          <w:bCs/>
          <w:i/>
          <w:iCs/>
          <w:color w:val="000000"/>
          <w:sz w:val="24"/>
          <w:szCs w:val="24"/>
          <w:lang w:eastAsia="ru-RU"/>
        </w:rPr>
      </w:pPr>
      <w:r>
        <w:rPr>
          <w:rFonts w:ascii="Times New Roman" w:eastAsia="Times New Roman" w:hAnsi="Times New Roman" w:cs="Times New Roman"/>
          <w:b/>
          <w:bCs/>
          <w:i/>
          <w:iCs/>
          <w:color w:val="000000"/>
          <w:sz w:val="24"/>
          <w:szCs w:val="24"/>
          <w:lang w:eastAsia="ru-RU"/>
        </w:rPr>
        <w:t xml:space="preserve"> </w:t>
      </w:r>
    </w:p>
    <w:p w14:paraId="11D546D0" w14:textId="77777777" w:rsidR="00E04F1A" w:rsidRPr="00090844" w:rsidRDefault="00E04F1A" w:rsidP="00E04F1A">
      <w:pPr>
        <w:spacing w:after="0" w:line="240" w:lineRule="auto"/>
        <w:rPr>
          <w:rFonts w:ascii="Times New Roman" w:eastAsia="Times New Roman" w:hAnsi="Times New Roman" w:cs="Times New Roman"/>
          <w:i/>
          <w:iCs/>
          <w:color w:val="000000"/>
          <w:sz w:val="24"/>
          <w:szCs w:val="24"/>
          <w:lang w:eastAsia="ru-RU"/>
        </w:rPr>
      </w:pPr>
      <w:r w:rsidRPr="00090844">
        <w:rPr>
          <w:rFonts w:ascii="Times New Roman" w:eastAsia="Times New Roman" w:hAnsi="Times New Roman" w:cs="Times New Roman"/>
          <w:i/>
          <w:iCs/>
          <w:color w:val="000000"/>
          <w:sz w:val="24"/>
          <w:szCs w:val="24"/>
          <w:lang w:eastAsia="ru-RU"/>
        </w:rPr>
        <w:t>До сих пор мы предполагали, что единственной операцией, необходимой для устранения избыточности в отношении, была декомпозиция его на две проекции. Однако, существуют отношения, для которых нельзя выполнить декомпозицию без потерь на две проекции, но которые можно подвергнуть декомпозиции без потерь на три (или более) проекций. Этот факт получил название </w:t>
      </w:r>
      <w:r w:rsidRPr="00090844">
        <w:rPr>
          <w:rFonts w:ascii="Times New Roman" w:eastAsia="Times New Roman" w:hAnsi="Times New Roman" w:cs="Times New Roman"/>
          <w:b/>
          <w:bCs/>
          <w:i/>
          <w:iCs/>
          <w:color w:val="000000"/>
          <w:sz w:val="24"/>
          <w:szCs w:val="24"/>
          <w:lang w:eastAsia="ru-RU"/>
        </w:rPr>
        <w:t>зависимости по соединению</w:t>
      </w:r>
      <w:r w:rsidRPr="00090844">
        <w:rPr>
          <w:rFonts w:ascii="Times New Roman" w:eastAsia="Times New Roman" w:hAnsi="Times New Roman" w:cs="Times New Roman"/>
          <w:i/>
          <w:iCs/>
          <w:color w:val="000000"/>
          <w:sz w:val="24"/>
          <w:szCs w:val="24"/>
          <w:lang w:eastAsia="ru-RU"/>
        </w:rPr>
        <w:t>, а такие отношения называют </w:t>
      </w:r>
      <w:r w:rsidRPr="00090844">
        <w:rPr>
          <w:rFonts w:ascii="Times New Roman" w:eastAsia="Times New Roman" w:hAnsi="Times New Roman" w:cs="Times New Roman"/>
          <w:b/>
          <w:bCs/>
          <w:i/>
          <w:iCs/>
          <w:color w:val="000000"/>
          <w:sz w:val="24"/>
          <w:szCs w:val="24"/>
          <w:lang w:eastAsia="ru-RU"/>
        </w:rPr>
        <w:t>3-декомпозируемые отношения</w:t>
      </w:r>
      <w:r w:rsidRPr="00090844">
        <w:rPr>
          <w:rFonts w:ascii="Times New Roman" w:eastAsia="Times New Roman" w:hAnsi="Times New Roman" w:cs="Times New Roman"/>
          <w:i/>
          <w:iCs/>
          <w:color w:val="000000"/>
          <w:sz w:val="24"/>
          <w:szCs w:val="24"/>
          <w:lang w:eastAsia="ru-RU"/>
        </w:rPr>
        <w:t> (ясно, что любое отношение можно назвать "n-декомпозируемым", где </w:t>
      </w:r>
      <w:proofErr w:type="gramStart"/>
      <w:r w:rsidRPr="00090844">
        <w:rPr>
          <w:rFonts w:ascii="Times New Roman" w:eastAsia="Times New Roman" w:hAnsi="Times New Roman" w:cs="Times New Roman"/>
          <w:i/>
          <w:iCs/>
          <w:color w:val="000000"/>
          <w:sz w:val="24"/>
          <w:szCs w:val="24"/>
          <w:lang w:eastAsia="ru-RU"/>
        </w:rPr>
        <w:t>n &gt;</w:t>
      </w:r>
      <w:proofErr w:type="gramEnd"/>
      <w:r w:rsidRPr="00090844">
        <w:rPr>
          <w:rFonts w:ascii="Times New Roman" w:eastAsia="Times New Roman" w:hAnsi="Times New Roman" w:cs="Times New Roman"/>
          <w:i/>
          <w:iCs/>
          <w:color w:val="000000"/>
          <w:sz w:val="24"/>
          <w:szCs w:val="24"/>
          <w:lang w:eastAsia="ru-RU"/>
        </w:rPr>
        <w:t>= 2).</w:t>
      </w:r>
    </w:p>
    <w:p w14:paraId="3E0A4F70" w14:textId="77777777" w:rsidR="00E04F1A" w:rsidRPr="00090844" w:rsidRDefault="00E04F1A" w:rsidP="00E04F1A">
      <w:pPr>
        <w:spacing w:after="0" w:line="240" w:lineRule="auto"/>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i/>
          <w:iCs/>
          <w:color w:val="000000"/>
          <w:sz w:val="24"/>
          <w:szCs w:val="24"/>
          <w:lang w:eastAsia="ru-RU"/>
        </w:rPr>
        <w:t>З</w:t>
      </w:r>
      <w:r w:rsidRPr="00090844">
        <w:rPr>
          <w:rFonts w:ascii="Times New Roman" w:eastAsia="Times New Roman" w:hAnsi="Times New Roman" w:cs="Times New Roman"/>
          <w:i/>
          <w:iCs/>
          <w:color w:val="000000"/>
          <w:sz w:val="24"/>
          <w:szCs w:val="24"/>
          <w:lang w:eastAsia="ru-RU"/>
        </w:rPr>
        <w:t>ависимость по соединению является обо</w:t>
      </w:r>
      <w:r>
        <w:rPr>
          <w:rFonts w:ascii="Times New Roman" w:eastAsia="Times New Roman" w:hAnsi="Times New Roman" w:cs="Times New Roman"/>
          <w:i/>
          <w:iCs/>
          <w:color w:val="000000"/>
          <w:sz w:val="24"/>
          <w:szCs w:val="24"/>
          <w:lang w:eastAsia="ru-RU"/>
        </w:rPr>
        <w:t>б</w:t>
      </w:r>
      <w:r w:rsidRPr="00090844">
        <w:rPr>
          <w:rFonts w:ascii="Times New Roman" w:eastAsia="Times New Roman" w:hAnsi="Times New Roman" w:cs="Times New Roman"/>
          <w:i/>
          <w:iCs/>
          <w:color w:val="000000"/>
          <w:sz w:val="24"/>
          <w:szCs w:val="24"/>
          <w:lang w:eastAsia="ru-RU"/>
        </w:rPr>
        <w:t>щением многозначной зависимости. Отношения, в которых имеются зависимости по соединению, не являющиеся одновременно ни многозначными, ни функциональными, также характеризуются аномалиями обновления. Поэтому, вводится понятие пятой нормальной формы.</w:t>
      </w:r>
    </w:p>
    <w:p w14:paraId="2C96462B" w14:textId="77777777" w:rsidR="00E04F1A" w:rsidRPr="00A0513C" w:rsidRDefault="00E04F1A" w:rsidP="00E04F1A">
      <w:pPr>
        <w:spacing w:after="0" w:line="240" w:lineRule="auto"/>
        <w:rPr>
          <w:rFonts w:ascii="Times New Roman" w:eastAsia="Times New Roman" w:hAnsi="Times New Roman" w:cs="Times New Roman"/>
          <w:i/>
          <w:iCs/>
          <w:sz w:val="24"/>
          <w:szCs w:val="24"/>
          <w:lang w:eastAsia="ru-RU"/>
        </w:rPr>
      </w:pPr>
      <w:r w:rsidRPr="00A0513C">
        <w:rPr>
          <w:rFonts w:ascii="Times New Roman" w:eastAsia="Times New Roman" w:hAnsi="Times New Roman" w:cs="Times New Roman"/>
          <w:b/>
          <w:bCs/>
          <w:i/>
          <w:iCs/>
          <w:sz w:val="24"/>
          <w:szCs w:val="24"/>
          <w:u w:val="single"/>
          <w:lang w:eastAsia="ru-RU"/>
        </w:rPr>
        <w:t>Определение пятой нормальной формы:</w:t>
      </w:r>
    </w:p>
    <w:p w14:paraId="1C0EA83B" w14:textId="77777777" w:rsidR="00E04F1A" w:rsidRPr="00A0513C" w:rsidRDefault="00E04F1A" w:rsidP="00E04F1A">
      <w:pPr>
        <w:spacing w:after="0" w:line="240" w:lineRule="auto"/>
        <w:rPr>
          <w:rFonts w:ascii="Times New Roman" w:eastAsia="Times New Roman" w:hAnsi="Times New Roman" w:cs="Times New Roman"/>
          <w:i/>
          <w:iCs/>
          <w:sz w:val="24"/>
          <w:szCs w:val="24"/>
          <w:lang w:eastAsia="ru-RU"/>
        </w:rPr>
      </w:pPr>
      <w:r w:rsidRPr="00A0513C">
        <w:rPr>
          <w:rFonts w:ascii="Times New Roman" w:eastAsia="Times New Roman" w:hAnsi="Times New Roman" w:cs="Times New Roman"/>
          <w:i/>
          <w:iCs/>
          <w:sz w:val="24"/>
          <w:szCs w:val="24"/>
          <w:lang w:eastAsia="ru-RU"/>
        </w:rPr>
        <w:t>Отношение находится в 5НФ тогда и только тогда, когда любая зависимость по соединению в нем определяется только его возможными ключами.</w:t>
      </w:r>
    </w:p>
    <w:p w14:paraId="79589348" w14:textId="77777777" w:rsidR="00E04F1A" w:rsidRDefault="00E04F1A" w:rsidP="00E04F1A">
      <w:pPr>
        <w:spacing w:after="0" w:line="240" w:lineRule="auto"/>
        <w:rPr>
          <w:rFonts w:ascii="Times New Roman" w:eastAsia="Times New Roman" w:hAnsi="Times New Roman" w:cs="Times New Roman"/>
          <w:i/>
          <w:iCs/>
          <w:color w:val="000000"/>
          <w:sz w:val="24"/>
          <w:szCs w:val="24"/>
          <w:lang w:eastAsia="ru-RU"/>
        </w:rPr>
      </w:pPr>
      <w:r w:rsidRPr="00090844">
        <w:rPr>
          <w:rFonts w:ascii="Times New Roman" w:eastAsia="Times New Roman" w:hAnsi="Times New Roman" w:cs="Times New Roman"/>
          <w:i/>
          <w:iCs/>
          <w:color w:val="000000"/>
          <w:sz w:val="24"/>
          <w:szCs w:val="24"/>
          <w:lang w:eastAsia="ru-RU"/>
        </w:rPr>
        <w:t xml:space="preserve">Другими словами, каждая проекция такого отношения содержит не менее одного возможного ключа и не менее одного </w:t>
      </w:r>
      <w:proofErr w:type="spellStart"/>
      <w:r w:rsidRPr="00090844">
        <w:rPr>
          <w:rFonts w:ascii="Times New Roman" w:eastAsia="Times New Roman" w:hAnsi="Times New Roman" w:cs="Times New Roman"/>
          <w:i/>
          <w:iCs/>
          <w:color w:val="000000"/>
          <w:sz w:val="24"/>
          <w:szCs w:val="24"/>
          <w:lang w:eastAsia="ru-RU"/>
        </w:rPr>
        <w:t>неключевого</w:t>
      </w:r>
      <w:proofErr w:type="spellEnd"/>
      <w:r w:rsidRPr="00090844">
        <w:rPr>
          <w:rFonts w:ascii="Times New Roman" w:eastAsia="Times New Roman" w:hAnsi="Times New Roman" w:cs="Times New Roman"/>
          <w:i/>
          <w:iCs/>
          <w:color w:val="000000"/>
          <w:sz w:val="24"/>
          <w:szCs w:val="24"/>
          <w:lang w:eastAsia="ru-RU"/>
        </w:rPr>
        <w:t xml:space="preserve"> атрибута. </w:t>
      </w:r>
    </w:p>
    <w:p w14:paraId="561725AB" w14:textId="77777777" w:rsidR="00E04F1A" w:rsidRDefault="00E04F1A" w:rsidP="00E04F1A">
      <w:pPr>
        <w:spacing w:after="0" w:line="240" w:lineRule="auto"/>
        <w:rPr>
          <w:rFonts w:ascii="Times New Roman" w:eastAsia="Times New Roman" w:hAnsi="Times New Roman" w:cs="Times New Roman"/>
          <w:i/>
          <w:iCs/>
          <w:color w:val="000000"/>
          <w:sz w:val="24"/>
          <w:szCs w:val="24"/>
          <w:lang w:eastAsia="ru-RU"/>
        </w:rPr>
      </w:pPr>
    </w:p>
    <w:p w14:paraId="510CFC58" w14:textId="77777777" w:rsidR="00E04F1A" w:rsidRPr="00A34731" w:rsidRDefault="00E04F1A" w:rsidP="00E04F1A">
      <w:pPr>
        <w:spacing w:after="0" w:line="240" w:lineRule="auto"/>
        <w:ind w:left="225" w:right="225"/>
        <w:outlineLvl w:val="0"/>
        <w:rPr>
          <w:rFonts w:ascii="Times New Roman" w:eastAsia="Times New Roman" w:hAnsi="Times New Roman" w:cs="Times New Roman"/>
          <w:b/>
          <w:bCs/>
          <w:color w:val="000000"/>
          <w:kern w:val="36"/>
          <w:sz w:val="24"/>
          <w:szCs w:val="24"/>
          <w:shd w:val="clear" w:color="auto" w:fill="FFFFFF"/>
          <w:lang w:eastAsia="ru-RU"/>
        </w:rPr>
      </w:pPr>
      <w:bookmarkStart w:id="4" w:name="metkadoc7"/>
      <w:r w:rsidRPr="00A34731">
        <w:rPr>
          <w:rFonts w:ascii="Times New Roman" w:eastAsia="Times New Roman" w:hAnsi="Times New Roman" w:cs="Times New Roman"/>
          <w:b/>
          <w:bCs/>
          <w:color w:val="000000"/>
          <w:kern w:val="36"/>
          <w:sz w:val="24"/>
          <w:szCs w:val="24"/>
          <w:shd w:val="clear" w:color="auto" w:fill="FFFFFF"/>
          <w:lang w:eastAsia="ru-RU"/>
        </w:rPr>
        <w:t xml:space="preserve"> Вложенность нормальных форм</w:t>
      </w:r>
    </w:p>
    <w:bookmarkEnd w:id="4"/>
    <w:p w14:paraId="7A399308" w14:textId="77777777" w:rsidR="00E04F1A" w:rsidRPr="00A34731" w:rsidRDefault="00E04F1A" w:rsidP="00E04F1A">
      <w:pPr>
        <w:shd w:val="clear" w:color="auto" w:fill="FFFFFF"/>
        <w:spacing w:after="0" w:line="240" w:lineRule="auto"/>
        <w:rPr>
          <w:rFonts w:ascii="Times New Roman" w:eastAsia="Times New Roman" w:hAnsi="Times New Roman" w:cs="Times New Roman"/>
          <w:color w:val="000000"/>
          <w:sz w:val="24"/>
          <w:szCs w:val="24"/>
          <w:lang w:eastAsia="ru-RU"/>
        </w:rPr>
      </w:pPr>
      <w:r w:rsidRPr="00A34731">
        <w:rPr>
          <w:rFonts w:ascii="Times New Roman" w:eastAsia="Times New Roman" w:hAnsi="Times New Roman" w:cs="Times New Roman"/>
          <w:color w:val="000000"/>
          <w:sz w:val="24"/>
          <w:szCs w:val="24"/>
          <w:lang w:eastAsia="ru-RU"/>
        </w:rPr>
        <w:t>Что означает вложенность нормальных форм друг в друга?</w:t>
      </w:r>
    </w:p>
    <w:p w14:paraId="0DCA9CA9" w14:textId="77777777" w:rsidR="00E04F1A" w:rsidRPr="00A34731" w:rsidRDefault="00E04F1A" w:rsidP="00E04F1A">
      <w:pPr>
        <w:shd w:val="clear" w:color="auto" w:fill="FFFFFF"/>
        <w:spacing w:after="0" w:line="240" w:lineRule="auto"/>
        <w:rPr>
          <w:rFonts w:ascii="Times New Roman" w:eastAsia="Times New Roman" w:hAnsi="Times New Roman" w:cs="Times New Roman"/>
          <w:color w:val="000000"/>
          <w:sz w:val="24"/>
          <w:szCs w:val="24"/>
          <w:lang w:eastAsia="ru-RU"/>
        </w:rPr>
      </w:pPr>
      <w:r w:rsidRPr="00A34731">
        <w:rPr>
          <w:rFonts w:ascii="Times New Roman" w:eastAsia="Times New Roman" w:hAnsi="Times New Roman" w:cs="Times New Roman"/>
          <w:b/>
          <w:bCs/>
          <w:color w:val="000000"/>
          <w:sz w:val="24"/>
          <w:szCs w:val="24"/>
          <w:lang w:eastAsia="ru-RU"/>
        </w:rPr>
        <w:t>Вложенность нормальных форм</w:t>
      </w:r>
      <w:r w:rsidRPr="00A34731">
        <w:rPr>
          <w:rFonts w:ascii="Times New Roman" w:eastAsia="Times New Roman" w:hAnsi="Times New Roman" w:cs="Times New Roman"/>
          <w:color w:val="000000"/>
          <w:sz w:val="24"/>
          <w:szCs w:val="24"/>
          <w:lang w:eastAsia="ru-RU"/>
        </w:rPr>
        <w:t> – это отношение понятий ослабленной и усиленной формы по отношению друг к другу.</w:t>
      </w:r>
    </w:p>
    <w:p w14:paraId="30E8B186" w14:textId="77777777" w:rsidR="00E04F1A" w:rsidRPr="00A34731" w:rsidRDefault="00E04F1A" w:rsidP="00E04F1A">
      <w:pPr>
        <w:shd w:val="clear" w:color="auto" w:fill="FFFFFF"/>
        <w:spacing w:after="0" w:line="240" w:lineRule="auto"/>
        <w:rPr>
          <w:rFonts w:ascii="Times New Roman" w:eastAsia="Times New Roman" w:hAnsi="Times New Roman" w:cs="Times New Roman"/>
          <w:color w:val="000000"/>
          <w:sz w:val="24"/>
          <w:szCs w:val="24"/>
          <w:lang w:eastAsia="ru-RU"/>
        </w:rPr>
      </w:pPr>
      <w:r w:rsidRPr="00A34731">
        <w:rPr>
          <w:rFonts w:ascii="Times New Roman" w:eastAsia="Times New Roman" w:hAnsi="Times New Roman" w:cs="Times New Roman"/>
          <w:color w:val="000000"/>
          <w:sz w:val="24"/>
          <w:szCs w:val="24"/>
          <w:lang w:eastAsia="ru-RU"/>
        </w:rPr>
        <w:t xml:space="preserve">Вложенность нормальных форм полностью следует из их соответствующих определений. </w:t>
      </w:r>
      <w:r>
        <w:rPr>
          <w:rFonts w:ascii="Times New Roman" w:eastAsia="Times New Roman" w:hAnsi="Times New Roman" w:cs="Times New Roman"/>
          <w:color w:val="000000"/>
          <w:sz w:val="24"/>
          <w:szCs w:val="24"/>
          <w:lang w:eastAsia="ru-RU"/>
        </w:rPr>
        <w:t>Д</w:t>
      </w:r>
      <w:r w:rsidRPr="00A34731">
        <w:rPr>
          <w:rFonts w:ascii="Times New Roman" w:eastAsia="Times New Roman" w:hAnsi="Times New Roman" w:cs="Times New Roman"/>
          <w:color w:val="000000"/>
          <w:sz w:val="24"/>
          <w:szCs w:val="24"/>
          <w:lang w:eastAsia="ru-RU"/>
        </w:rPr>
        <w:t>иаграмм</w:t>
      </w:r>
      <w:r>
        <w:rPr>
          <w:rFonts w:ascii="Times New Roman" w:eastAsia="Times New Roman" w:hAnsi="Times New Roman" w:cs="Times New Roman"/>
          <w:color w:val="000000"/>
          <w:sz w:val="24"/>
          <w:szCs w:val="24"/>
          <w:lang w:eastAsia="ru-RU"/>
        </w:rPr>
        <w:t>а</w:t>
      </w:r>
      <w:r w:rsidRPr="00A34731">
        <w:rPr>
          <w:rFonts w:ascii="Times New Roman" w:eastAsia="Times New Roman" w:hAnsi="Times New Roman" w:cs="Times New Roman"/>
          <w:color w:val="000000"/>
          <w:sz w:val="24"/>
          <w:szCs w:val="24"/>
          <w:lang w:eastAsia="ru-RU"/>
        </w:rPr>
        <w:t>, иллюстрирующ</w:t>
      </w:r>
      <w:r>
        <w:rPr>
          <w:rFonts w:ascii="Times New Roman" w:eastAsia="Times New Roman" w:hAnsi="Times New Roman" w:cs="Times New Roman"/>
          <w:color w:val="000000"/>
          <w:sz w:val="24"/>
          <w:szCs w:val="24"/>
          <w:lang w:eastAsia="ru-RU"/>
        </w:rPr>
        <w:t>ая</w:t>
      </w:r>
      <w:r w:rsidRPr="00A34731">
        <w:rPr>
          <w:rFonts w:ascii="Times New Roman" w:eastAsia="Times New Roman" w:hAnsi="Times New Roman" w:cs="Times New Roman"/>
          <w:color w:val="000000"/>
          <w:sz w:val="24"/>
          <w:szCs w:val="24"/>
          <w:lang w:eastAsia="ru-RU"/>
        </w:rPr>
        <w:t xml:space="preserve"> отношение вложенности известных нам нормальных форм</w:t>
      </w:r>
      <w:r>
        <w:rPr>
          <w:rFonts w:ascii="Times New Roman" w:eastAsia="Times New Roman" w:hAnsi="Times New Roman" w:cs="Times New Roman"/>
          <w:color w:val="000000"/>
          <w:sz w:val="24"/>
          <w:szCs w:val="24"/>
          <w:lang w:eastAsia="ru-RU"/>
        </w:rPr>
        <w:t xml:space="preserve"> представлена ниже</w:t>
      </w:r>
      <w:r w:rsidRPr="00A34731">
        <w:rPr>
          <w:rFonts w:ascii="Times New Roman" w:eastAsia="Times New Roman" w:hAnsi="Times New Roman" w:cs="Times New Roman"/>
          <w:color w:val="000000"/>
          <w:sz w:val="24"/>
          <w:szCs w:val="24"/>
          <w:lang w:eastAsia="ru-RU"/>
        </w:rPr>
        <w:t>:</w:t>
      </w:r>
    </w:p>
    <w:p w14:paraId="69EF2902" w14:textId="77777777" w:rsidR="00E04F1A" w:rsidRPr="00A34731" w:rsidRDefault="00E04F1A" w:rsidP="00E04F1A">
      <w:pPr>
        <w:spacing w:after="0" w:line="240" w:lineRule="auto"/>
        <w:rPr>
          <w:rFonts w:ascii="Times New Roman" w:eastAsia="Times New Roman" w:hAnsi="Times New Roman" w:cs="Times New Roman"/>
          <w:sz w:val="24"/>
          <w:szCs w:val="24"/>
          <w:lang w:eastAsia="ru-RU"/>
        </w:rPr>
      </w:pPr>
      <w:r w:rsidRPr="00A34731">
        <w:rPr>
          <w:rFonts w:ascii="Times New Roman" w:eastAsia="Times New Roman" w:hAnsi="Times New Roman" w:cs="Times New Roman"/>
          <w:color w:val="000000"/>
          <w:sz w:val="24"/>
          <w:szCs w:val="24"/>
          <w:lang w:eastAsia="ru-RU"/>
        </w:rPr>
        <w:lastRenderedPageBreak/>
        <w:br/>
      </w:r>
      <w:r w:rsidRPr="00A34731">
        <w:rPr>
          <w:rFonts w:ascii="Times New Roman" w:eastAsia="Times New Roman" w:hAnsi="Times New Roman" w:cs="Times New Roman"/>
          <w:noProof/>
          <w:sz w:val="24"/>
          <w:szCs w:val="24"/>
          <w:lang w:eastAsia="ru-RU"/>
        </w:rPr>
        <w:drawing>
          <wp:inline distT="0" distB="0" distL="0" distR="0" wp14:anchorId="49DC3071" wp14:editId="1F3B3658">
            <wp:extent cx="2860040" cy="1821180"/>
            <wp:effectExtent l="0" t="0" r="0" b="7620"/>
            <wp:docPr id="7" name="Рисунок 7" descr="http://www.libma.ru/kompyutery_i_internet/bazy_dannyh_konspekt_lekcii/i_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ibma.ru/kompyutery_i_internet/bazy_dannyh_konspekt_lekcii/i_08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0040" cy="1821180"/>
                    </a:xfrm>
                    <a:prstGeom prst="rect">
                      <a:avLst/>
                    </a:prstGeom>
                    <a:noFill/>
                    <a:ln>
                      <a:noFill/>
                    </a:ln>
                  </pic:spPr>
                </pic:pic>
              </a:graphicData>
            </a:graphic>
          </wp:inline>
        </w:drawing>
      </w:r>
      <w:r w:rsidRPr="00A34731">
        <w:rPr>
          <w:rFonts w:ascii="Times New Roman" w:eastAsia="Times New Roman" w:hAnsi="Times New Roman" w:cs="Times New Roman"/>
          <w:color w:val="000000"/>
          <w:sz w:val="24"/>
          <w:szCs w:val="24"/>
          <w:lang w:eastAsia="ru-RU"/>
        </w:rPr>
        <w:br/>
      </w:r>
    </w:p>
    <w:p w14:paraId="17052EEF" w14:textId="77777777" w:rsidR="00E04F1A" w:rsidRPr="00A34731" w:rsidRDefault="00E04F1A" w:rsidP="00E04F1A">
      <w:pPr>
        <w:shd w:val="clear" w:color="auto" w:fill="FFFFFF"/>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p w14:paraId="3CE64E4E" w14:textId="77777777" w:rsidR="00E04F1A" w:rsidRPr="00A34731" w:rsidRDefault="00E04F1A" w:rsidP="00E04F1A">
      <w:pPr>
        <w:shd w:val="clear" w:color="auto" w:fill="FFFFFF"/>
        <w:spacing w:after="0" w:line="240" w:lineRule="auto"/>
        <w:rPr>
          <w:rFonts w:ascii="Times New Roman" w:eastAsia="Times New Roman" w:hAnsi="Times New Roman" w:cs="Times New Roman"/>
          <w:color w:val="000000"/>
          <w:sz w:val="24"/>
          <w:szCs w:val="24"/>
          <w:lang w:eastAsia="ru-RU"/>
        </w:rPr>
      </w:pPr>
      <w:r w:rsidRPr="00A34731">
        <w:rPr>
          <w:rFonts w:ascii="Times New Roman" w:eastAsia="Times New Roman" w:hAnsi="Times New Roman" w:cs="Times New Roman"/>
          <w:color w:val="000000"/>
          <w:sz w:val="24"/>
          <w:szCs w:val="24"/>
          <w:lang w:eastAsia="ru-RU"/>
        </w:rPr>
        <w:t xml:space="preserve">Первая нормальная форма является ослабленной по отношению ко второй нормальной форме (да и по отношению ко всем остальным нормальным формам тоже). Действительно, вспоминая определения всех </w:t>
      </w:r>
      <w:r>
        <w:rPr>
          <w:rFonts w:ascii="Times New Roman" w:eastAsia="Times New Roman" w:hAnsi="Times New Roman" w:cs="Times New Roman"/>
          <w:color w:val="000000"/>
          <w:sz w:val="24"/>
          <w:szCs w:val="24"/>
          <w:lang w:eastAsia="ru-RU"/>
        </w:rPr>
        <w:t>рассмотренных</w:t>
      </w:r>
      <w:r w:rsidRPr="00A34731">
        <w:rPr>
          <w:rFonts w:ascii="Times New Roman" w:eastAsia="Times New Roman" w:hAnsi="Times New Roman" w:cs="Times New Roman"/>
          <w:color w:val="000000"/>
          <w:sz w:val="24"/>
          <w:szCs w:val="24"/>
          <w:lang w:eastAsia="ru-RU"/>
        </w:rPr>
        <w:t xml:space="preserve"> нормальных форм, можно заметить, что требования каждой нормальной формы включали в себя требование принадлежности именно к первой нормальной форме (ведь она входила в каждое последующее определение).</w:t>
      </w:r>
    </w:p>
    <w:p w14:paraId="6A56EB1D" w14:textId="77777777" w:rsidR="00E04F1A" w:rsidRPr="00A34731" w:rsidRDefault="00E04F1A" w:rsidP="00E04F1A">
      <w:pPr>
        <w:shd w:val="clear" w:color="auto" w:fill="FFFFFF"/>
        <w:spacing w:after="0" w:line="240" w:lineRule="auto"/>
        <w:rPr>
          <w:rFonts w:ascii="Times New Roman" w:eastAsia="Times New Roman" w:hAnsi="Times New Roman" w:cs="Times New Roman"/>
          <w:color w:val="000000"/>
          <w:sz w:val="24"/>
          <w:szCs w:val="24"/>
          <w:lang w:eastAsia="ru-RU"/>
        </w:rPr>
      </w:pPr>
      <w:r w:rsidRPr="00A34731">
        <w:rPr>
          <w:rFonts w:ascii="Times New Roman" w:eastAsia="Times New Roman" w:hAnsi="Times New Roman" w:cs="Times New Roman"/>
          <w:color w:val="000000"/>
          <w:sz w:val="24"/>
          <w:szCs w:val="24"/>
          <w:lang w:eastAsia="ru-RU"/>
        </w:rPr>
        <w:t xml:space="preserve">Вторая нормальная форма является усиленной по отношению к первой нормальной форме, но ослабленной по отношению к третьей нормальной форме и нормальной форме </w:t>
      </w:r>
      <w:proofErr w:type="spellStart"/>
      <w:r w:rsidRPr="00A34731">
        <w:rPr>
          <w:rFonts w:ascii="Times New Roman" w:eastAsia="Times New Roman" w:hAnsi="Times New Roman" w:cs="Times New Roman"/>
          <w:color w:val="000000"/>
          <w:sz w:val="24"/>
          <w:szCs w:val="24"/>
          <w:lang w:eastAsia="ru-RU"/>
        </w:rPr>
        <w:t>Бойса</w:t>
      </w:r>
      <w:proofErr w:type="spellEnd"/>
      <w:r w:rsidRPr="00A34731">
        <w:rPr>
          <w:rFonts w:ascii="Times New Roman" w:eastAsia="Times New Roman" w:hAnsi="Times New Roman" w:cs="Times New Roman"/>
          <w:color w:val="000000"/>
          <w:sz w:val="24"/>
          <w:szCs w:val="24"/>
          <w:lang w:eastAsia="ru-RU"/>
        </w:rPr>
        <w:t xml:space="preserve"> – Кодда. На самом деле принадлежность второй нормальной форме включается в определение третьей, а сама вторая форма, в свою очередь, включает в себя первую нормальную форму.</w:t>
      </w:r>
    </w:p>
    <w:p w14:paraId="23869D24" w14:textId="77777777" w:rsidR="00E04F1A" w:rsidRPr="00A34731" w:rsidRDefault="00E04F1A" w:rsidP="00E04F1A">
      <w:pPr>
        <w:shd w:val="clear" w:color="auto" w:fill="FFFFFF"/>
        <w:spacing w:after="0" w:line="240" w:lineRule="auto"/>
        <w:rPr>
          <w:rFonts w:ascii="Times New Roman" w:eastAsia="Times New Roman" w:hAnsi="Times New Roman" w:cs="Times New Roman"/>
          <w:color w:val="000000"/>
          <w:sz w:val="24"/>
          <w:szCs w:val="24"/>
          <w:lang w:eastAsia="ru-RU"/>
        </w:rPr>
      </w:pPr>
      <w:r w:rsidRPr="00A34731">
        <w:rPr>
          <w:rFonts w:ascii="Times New Roman" w:eastAsia="Times New Roman" w:hAnsi="Times New Roman" w:cs="Times New Roman"/>
          <w:color w:val="000000"/>
          <w:sz w:val="24"/>
          <w:szCs w:val="24"/>
          <w:lang w:eastAsia="ru-RU"/>
        </w:rPr>
        <w:t xml:space="preserve">Нормальная форма </w:t>
      </w:r>
      <w:proofErr w:type="spellStart"/>
      <w:r w:rsidRPr="00A34731">
        <w:rPr>
          <w:rFonts w:ascii="Times New Roman" w:eastAsia="Times New Roman" w:hAnsi="Times New Roman" w:cs="Times New Roman"/>
          <w:color w:val="000000"/>
          <w:sz w:val="24"/>
          <w:szCs w:val="24"/>
          <w:lang w:eastAsia="ru-RU"/>
        </w:rPr>
        <w:t>Бойса</w:t>
      </w:r>
      <w:proofErr w:type="spellEnd"/>
      <w:r w:rsidRPr="00A34731">
        <w:rPr>
          <w:rFonts w:ascii="Times New Roman" w:eastAsia="Times New Roman" w:hAnsi="Times New Roman" w:cs="Times New Roman"/>
          <w:color w:val="000000"/>
          <w:sz w:val="24"/>
          <w:szCs w:val="24"/>
          <w:lang w:eastAsia="ru-RU"/>
        </w:rPr>
        <w:t xml:space="preserve"> – Кодда является усиленной не только по отношению к третьей нормальной форме, но также и по отношению ко всем остальным, предшествующим ей.</w:t>
      </w:r>
    </w:p>
    <w:p w14:paraId="7E472D3D" w14:textId="77777777" w:rsidR="00E04F1A" w:rsidRDefault="00E04F1A" w:rsidP="00E04F1A">
      <w:pPr>
        <w:shd w:val="clear" w:color="auto" w:fill="FFFFFF"/>
        <w:spacing w:after="0" w:line="240" w:lineRule="auto"/>
        <w:rPr>
          <w:rFonts w:ascii="Times New Roman" w:eastAsia="Times New Roman" w:hAnsi="Times New Roman" w:cs="Times New Roman"/>
          <w:color w:val="000000"/>
          <w:sz w:val="24"/>
          <w:szCs w:val="24"/>
          <w:lang w:eastAsia="ru-RU"/>
        </w:rPr>
      </w:pPr>
      <w:r w:rsidRPr="00A34731">
        <w:rPr>
          <w:rFonts w:ascii="Times New Roman" w:eastAsia="Times New Roman" w:hAnsi="Times New Roman" w:cs="Times New Roman"/>
          <w:color w:val="000000"/>
          <w:sz w:val="24"/>
          <w:szCs w:val="24"/>
          <w:lang w:eastAsia="ru-RU"/>
        </w:rPr>
        <w:t xml:space="preserve">А третья нормальная форма, в свою очередь, является ослабленной только по отношению к нормальной форме </w:t>
      </w:r>
      <w:proofErr w:type="spellStart"/>
      <w:r w:rsidRPr="00A34731">
        <w:rPr>
          <w:rFonts w:ascii="Times New Roman" w:eastAsia="Times New Roman" w:hAnsi="Times New Roman" w:cs="Times New Roman"/>
          <w:color w:val="000000"/>
          <w:sz w:val="24"/>
          <w:szCs w:val="24"/>
          <w:lang w:eastAsia="ru-RU"/>
        </w:rPr>
        <w:t>Бойса</w:t>
      </w:r>
      <w:proofErr w:type="spellEnd"/>
      <w:r w:rsidRPr="00A34731">
        <w:rPr>
          <w:rFonts w:ascii="Times New Roman" w:eastAsia="Times New Roman" w:hAnsi="Times New Roman" w:cs="Times New Roman"/>
          <w:color w:val="000000"/>
          <w:sz w:val="24"/>
          <w:szCs w:val="24"/>
          <w:lang w:eastAsia="ru-RU"/>
        </w:rPr>
        <w:t xml:space="preserve"> – Кодда.</w:t>
      </w:r>
    </w:p>
    <w:p w14:paraId="0489F5D7" w14:textId="4F7364DF" w:rsidR="001064F8" w:rsidRPr="001064F8" w:rsidRDefault="001064F8" w:rsidP="00B82DF7">
      <w:pPr>
        <w:spacing w:after="0" w:line="240" w:lineRule="auto"/>
        <w:rPr>
          <w:rFonts w:ascii="Times New Roman" w:hAnsi="Times New Roman" w:cs="Times New Roman"/>
          <w:sz w:val="24"/>
          <w:szCs w:val="24"/>
        </w:rPr>
      </w:pPr>
    </w:p>
    <w:p w14:paraId="3BA8F593" w14:textId="77777777" w:rsidR="001064F8" w:rsidRPr="000F4F00" w:rsidRDefault="001064F8" w:rsidP="001064F8">
      <w:pPr>
        <w:pStyle w:val="30"/>
        <w:spacing w:before="0" w:line="240" w:lineRule="auto"/>
        <w:rPr>
          <w:rFonts w:ascii="Times New Roman" w:hAnsi="Times New Roman" w:cs="Times New Roman"/>
          <w:b w:val="0"/>
          <w:bCs w:val="0"/>
          <w:color w:val="auto"/>
          <w:sz w:val="24"/>
          <w:szCs w:val="24"/>
        </w:rPr>
      </w:pPr>
      <w:bookmarkStart w:id="5" w:name="_Toc222064925"/>
    </w:p>
    <w:p w14:paraId="5BE1D248" w14:textId="0BFD1632" w:rsidR="001064F8" w:rsidRPr="000A6925" w:rsidRDefault="001064F8" w:rsidP="00D87CEB">
      <w:pPr>
        <w:pStyle w:val="30"/>
        <w:numPr>
          <w:ilvl w:val="0"/>
          <w:numId w:val="136"/>
        </w:numPr>
        <w:spacing w:before="0" w:line="240" w:lineRule="auto"/>
        <w:rPr>
          <w:rFonts w:ascii="Times New Roman" w:hAnsi="Times New Roman" w:cs="Times New Roman"/>
          <w:color w:val="auto"/>
          <w:sz w:val="24"/>
          <w:szCs w:val="24"/>
        </w:rPr>
      </w:pPr>
      <w:r w:rsidRPr="000A6925">
        <w:rPr>
          <w:rFonts w:ascii="Times New Roman" w:hAnsi="Times New Roman" w:cs="Times New Roman"/>
          <w:color w:val="auto"/>
          <w:sz w:val="24"/>
          <w:szCs w:val="24"/>
        </w:rPr>
        <w:t xml:space="preserve"> Физическое проектирование БД</w:t>
      </w:r>
      <w:bookmarkEnd w:id="5"/>
    </w:p>
    <w:p w14:paraId="014CF1BF" w14:textId="77777777" w:rsidR="001064F8" w:rsidRPr="001064F8" w:rsidRDefault="001064F8" w:rsidP="001064F8">
      <w:pPr>
        <w:spacing w:after="0" w:line="240" w:lineRule="auto"/>
        <w:rPr>
          <w:rFonts w:ascii="Times New Roman" w:hAnsi="Times New Roman" w:cs="Times New Roman"/>
          <w:sz w:val="24"/>
          <w:szCs w:val="24"/>
        </w:rPr>
      </w:pPr>
    </w:p>
    <w:p w14:paraId="38CF5682" w14:textId="1AC55876" w:rsidR="000A6925" w:rsidRDefault="001064F8"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Этап физического проектирования заключается в увязке логической структуры БД и физической среды хранения с целью наиболее эффективного размещения данных, т.е. отображении логической структуры БД в структуру хранения. Решается вопрос размещения хранимых данных в пространстве памяти, выбора эффективных методов доступа к различным компонентам "физической" БД. </w:t>
      </w:r>
      <w:r w:rsidR="000A6925" w:rsidRPr="000A6925">
        <w:rPr>
          <w:rFonts w:ascii="Times New Roman" w:hAnsi="Times New Roman" w:cs="Times New Roman"/>
          <w:sz w:val="24"/>
          <w:szCs w:val="24"/>
        </w:rPr>
        <w:t xml:space="preserve"> </w:t>
      </w:r>
    </w:p>
    <w:p w14:paraId="1FDF6F66" w14:textId="1B8779E6" w:rsidR="000A6925" w:rsidRDefault="000A6925" w:rsidP="001064F8">
      <w:pPr>
        <w:spacing w:after="0" w:line="240" w:lineRule="auto"/>
        <w:rPr>
          <w:rFonts w:ascii="Times New Roman" w:hAnsi="Times New Roman" w:cs="Times New Roman"/>
          <w:sz w:val="24"/>
          <w:szCs w:val="24"/>
        </w:rPr>
      </w:pPr>
      <w:r>
        <w:rPr>
          <w:rFonts w:ascii="Times New Roman" w:hAnsi="Times New Roman" w:cs="Times New Roman"/>
          <w:sz w:val="24"/>
          <w:szCs w:val="24"/>
        </w:rPr>
        <w:t>При физическом проектировании определяются следующие параметры базы данных</w:t>
      </w:r>
    </w:p>
    <w:p w14:paraId="375C389C" w14:textId="0233077E" w:rsidR="000A6925" w:rsidRDefault="000A6925" w:rsidP="00D87CEB">
      <w:pPr>
        <w:pStyle w:val="ac"/>
        <w:numPr>
          <w:ilvl w:val="6"/>
          <w:numId w:val="67"/>
        </w:num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Имя базы данных</w:t>
      </w:r>
    </w:p>
    <w:p w14:paraId="7AB311DC" w14:textId="48BF7C2F" w:rsidR="000A6925" w:rsidRDefault="000A6925" w:rsidP="00D87CEB">
      <w:pPr>
        <w:pStyle w:val="ac"/>
        <w:numPr>
          <w:ilvl w:val="6"/>
          <w:numId w:val="67"/>
        </w:num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Имена и пути файла базы данных и файла журнала транзакций</w:t>
      </w:r>
    </w:p>
    <w:p w14:paraId="5270D2A1" w14:textId="4E93388A" w:rsidR="000A6925" w:rsidRDefault="000A6925" w:rsidP="00D87CEB">
      <w:pPr>
        <w:pStyle w:val="ac"/>
        <w:numPr>
          <w:ilvl w:val="6"/>
          <w:numId w:val="67"/>
        </w:num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Начальные размеры и шаг приращения файлов базы данных и журнала транзакций</w:t>
      </w:r>
    </w:p>
    <w:p w14:paraId="00ECE3F2" w14:textId="11F21191" w:rsidR="000A6925" w:rsidRPr="000A6925" w:rsidRDefault="000A6925" w:rsidP="00D87CEB">
      <w:pPr>
        <w:pStyle w:val="ac"/>
        <w:numPr>
          <w:ilvl w:val="6"/>
          <w:numId w:val="67"/>
        </w:num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rPr>
        <w:t>При необходимости определяются количество файловых групп и места их хранения.</w:t>
      </w:r>
    </w:p>
    <w:p w14:paraId="16FD2426" w14:textId="77777777" w:rsidR="000A6925" w:rsidRDefault="000A6925" w:rsidP="001064F8">
      <w:pPr>
        <w:spacing w:after="0" w:line="240" w:lineRule="auto"/>
        <w:rPr>
          <w:rFonts w:ascii="Times New Roman" w:hAnsi="Times New Roman" w:cs="Times New Roman"/>
          <w:sz w:val="24"/>
          <w:szCs w:val="24"/>
        </w:rPr>
      </w:pPr>
    </w:p>
    <w:p w14:paraId="35A390D3" w14:textId="77777777" w:rsidR="001064F8" w:rsidRPr="001064F8" w:rsidRDefault="001064F8" w:rsidP="001064F8">
      <w:pPr>
        <w:spacing w:after="0" w:line="240" w:lineRule="auto"/>
        <w:rPr>
          <w:rFonts w:ascii="Times New Roman" w:hAnsi="Times New Roman" w:cs="Times New Roman"/>
          <w:sz w:val="24"/>
          <w:szCs w:val="24"/>
        </w:rPr>
      </w:pPr>
    </w:p>
    <w:p w14:paraId="5EF7BDED" w14:textId="77777777" w:rsidR="001064F8" w:rsidRPr="00607CE9" w:rsidRDefault="001064F8" w:rsidP="001064F8">
      <w:pPr>
        <w:spacing w:after="0" w:line="240" w:lineRule="auto"/>
        <w:rPr>
          <w:rFonts w:ascii="Times New Roman" w:hAnsi="Times New Roman" w:cs="Times New Roman"/>
          <w:sz w:val="24"/>
          <w:szCs w:val="24"/>
        </w:rPr>
      </w:pPr>
      <w:r w:rsidRPr="00607CE9">
        <w:rPr>
          <w:rFonts w:ascii="Times New Roman" w:hAnsi="Times New Roman" w:cs="Times New Roman"/>
          <w:sz w:val="24"/>
          <w:szCs w:val="24"/>
        </w:rPr>
        <w:t xml:space="preserve"> </w:t>
      </w:r>
    </w:p>
    <w:p w14:paraId="613E0DAE" w14:textId="77777777" w:rsidR="0039124C" w:rsidRPr="001064F8" w:rsidRDefault="0039124C" w:rsidP="001064F8">
      <w:pPr>
        <w:spacing w:after="0" w:line="240" w:lineRule="auto"/>
        <w:ind w:firstLine="709"/>
        <w:jc w:val="both"/>
        <w:rPr>
          <w:rFonts w:ascii="Times New Roman" w:eastAsia="Times New Roman" w:hAnsi="Times New Roman" w:cs="Times New Roman"/>
          <w:sz w:val="24"/>
          <w:szCs w:val="24"/>
          <w:lang w:eastAsia="ru-RU"/>
        </w:rPr>
      </w:pPr>
    </w:p>
    <w:p w14:paraId="249FAB39" w14:textId="77777777" w:rsidR="006A5B6A" w:rsidRPr="001064F8" w:rsidRDefault="006A5B6A" w:rsidP="001064F8">
      <w:pPr>
        <w:spacing w:after="0" w:line="240" w:lineRule="auto"/>
        <w:ind w:firstLine="709"/>
        <w:jc w:val="both"/>
        <w:rPr>
          <w:rFonts w:ascii="Times New Roman" w:eastAsia="Times New Roman" w:hAnsi="Times New Roman" w:cs="Times New Roman"/>
          <w:sz w:val="24"/>
          <w:szCs w:val="24"/>
          <w:lang w:eastAsia="ru-RU"/>
        </w:rPr>
      </w:pPr>
    </w:p>
    <w:p w14:paraId="1C786979" w14:textId="77777777" w:rsidR="006A5B6A" w:rsidRPr="001064F8" w:rsidRDefault="006A5B6A" w:rsidP="001064F8">
      <w:pPr>
        <w:spacing w:after="0" w:line="240" w:lineRule="auto"/>
        <w:ind w:firstLine="709"/>
        <w:jc w:val="both"/>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t>Задание на лабораторную работу</w:t>
      </w:r>
    </w:p>
    <w:p w14:paraId="52731089" w14:textId="77777777" w:rsidR="00C547A5" w:rsidRPr="001064F8" w:rsidRDefault="00C547A5" w:rsidP="001064F8">
      <w:pPr>
        <w:spacing w:after="0" w:line="240" w:lineRule="auto"/>
        <w:ind w:firstLine="709"/>
        <w:jc w:val="both"/>
        <w:rPr>
          <w:rFonts w:ascii="Times New Roman" w:eastAsia="Times New Roman" w:hAnsi="Times New Roman" w:cs="Times New Roman"/>
          <w:b/>
          <w:sz w:val="24"/>
          <w:szCs w:val="24"/>
          <w:lang w:eastAsia="ru-RU"/>
        </w:rPr>
      </w:pPr>
    </w:p>
    <w:p w14:paraId="234E3FD9" w14:textId="20A0FAC9" w:rsidR="00C547A5" w:rsidRPr="001064F8" w:rsidRDefault="00C547A5"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Разработать </w:t>
      </w:r>
      <w:r w:rsidR="002F5624" w:rsidRPr="001064F8">
        <w:rPr>
          <w:rFonts w:ascii="Times New Roman" w:hAnsi="Times New Roman" w:cs="Times New Roman"/>
          <w:sz w:val="24"/>
          <w:szCs w:val="24"/>
        </w:rPr>
        <w:t>концептуальную</w:t>
      </w:r>
      <w:r w:rsidR="000A6925">
        <w:rPr>
          <w:rFonts w:ascii="Times New Roman" w:hAnsi="Times New Roman" w:cs="Times New Roman"/>
          <w:sz w:val="24"/>
          <w:szCs w:val="24"/>
        </w:rPr>
        <w:t>,</w:t>
      </w:r>
      <w:r w:rsidR="002F5624" w:rsidRPr="001064F8">
        <w:rPr>
          <w:rFonts w:ascii="Times New Roman" w:hAnsi="Times New Roman" w:cs="Times New Roman"/>
          <w:sz w:val="24"/>
          <w:szCs w:val="24"/>
        </w:rPr>
        <w:t xml:space="preserve"> логическую </w:t>
      </w:r>
      <w:r w:rsidR="000A6925">
        <w:rPr>
          <w:rFonts w:ascii="Times New Roman" w:hAnsi="Times New Roman" w:cs="Times New Roman"/>
          <w:sz w:val="24"/>
          <w:szCs w:val="24"/>
        </w:rPr>
        <w:t xml:space="preserve">и физическую </w:t>
      </w:r>
      <w:r w:rsidR="002F5624" w:rsidRPr="001064F8">
        <w:rPr>
          <w:rFonts w:ascii="Times New Roman" w:hAnsi="Times New Roman" w:cs="Times New Roman"/>
          <w:sz w:val="24"/>
          <w:szCs w:val="24"/>
        </w:rPr>
        <w:t>модели базы данных для формирования информационной системы в предметной области в соответствии с вариантом</w:t>
      </w:r>
      <w:r w:rsidRPr="001064F8">
        <w:rPr>
          <w:rFonts w:ascii="Times New Roman" w:hAnsi="Times New Roman" w:cs="Times New Roman"/>
          <w:sz w:val="24"/>
          <w:szCs w:val="24"/>
        </w:rPr>
        <w:t xml:space="preserve">. </w:t>
      </w:r>
    </w:p>
    <w:p w14:paraId="0BF426C6" w14:textId="77777777" w:rsidR="00C547A5" w:rsidRPr="001064F8" w:rsidRDefault="00C547A5" w:rsidP="001064F8">
      <w:p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 xml:space="preserve">В </w:t>
      </w:r>
      <w:r w:rsidR="002F5624" w:rsidRPr="001064F8">
        <w:rPr>
          <w:rFonts w:ascii="Times New Roman" w:hAnsi="Times New Roman" w:cs="Times New Roman"/>
          <w:sz w:val="24"/>
          <w:szCs w:val="24"/>
        </w:rPr>
        <w:t xml:space="preserve">базе данных </w:t>
      </w:r>
      <w:r w:rsidRPr="001064F8">
        <w:rPr>
          <w:rFonts w:ascii="Times New Roman" w:hAnsi="Times New Roman" w:cs="Times New Roman"/>
          <w:sz w:val="24"/>
          <w:szCs w:val="24"/>
        </w:rPr>
        <w:t>предусмотреть</w:t>
      </w:r>
      <w:r w:rsidR="008A199B">
        <w:rPr>
          <w:rFonts w:ascii="Times New Roman" w:hAnsi="Times New Roman" w:cs="Times New Roman"/>
          <w:sz w:val="24"/>
          <w:szCs w:val="24"/>
        </w:rPr>
        <w:t>:</w:t>
      </w:r>
    </w:p>
    <w:p w14:paraId="30804396" w14:textId="77777777" w:rsidR="00C547A5" w:rsidRPr="001064F8" w:rsidRDefault="002F5624" w:rsidP="00D87CEB">
      <w:pPr>
        <w:pStyle w:val="ac"/>
        <w:numPr>
          <w:ilvl w:val="0"/>
          <w:numId w:val="2"/>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Не менее 5 таблиц.</w:t>
      </w:r>
    </w:p>
    <w:p w14:paraId="43AD9A2C" w14:textId="77777777" w:rsidR="002F5624" w:rsidRPr="001064F8" w:rsidRDefault="002F5624" w:rsidP="00D87CEB">
      <w:pPr>
        <w:pStyle w:val="ac"/>
        <w:numPr>
          <w:ilvl w:val="0"/>
          <w:numId w:val="2"/>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Представить таблицы в 3НФ.</w:t>
      </w:r>
    </w:p>
    <w:p w14:paraId="76006B2A" w14:textId="77777777" w:rsidR="002F5624" w:rsidRPr="001064F8" w:rsidRDefault="002F5624" w:rsidP="00D87CEB">
      <w:pPr>
        <w:pStyle w:val="ac"/>
        <w:numPr>
          <w:ilvl w:val="0"/>
          <w:numId w:val="2"/>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Предусмотреть средства обеспечения целостности базы данных.</w:t>
      </w:r>
    </w:p>
    <w:p w14:paraId="091C1AA7" w14:textId="77777777" w:rsidR="00607CE9" w:rsidRDefault="002F5624" w:rsidP="00D87CEB">
      <w:pPr>
        <w:pStyle w:val="ac"/>
        <w:numPr>
          <w:ilvl w:val="0"/>
          <w:numId w:val="2"/>
        </w:numPr>
        <w:spacing w:after="0" w:line="240" w:lineRule="auto"/>
        <w:rPr>
          <w:rFonts w:ascii="Times New Roman" w:hAnsi="Times New Roman" w:cs="Times New Roman"/>
          <w:sz w:val="24"/>
          <w:szCs w:val="24"/>
        </w:rPr>
      </w:pPr>
      <w:r w:rsidRPr="001064F8">
        <w:rPr>
          <w:rFonts w:ascii="Times New Roman" w:hAnsi="Times New Roman" w:cs="Times New Roman"/>
          <w:sz w:val="24"/>
          <w:szCs w:val="24"/>
        </w:rPr>
        <w:t>Н</w:t>
      </w:r>
      <w:r w:rsidR="00C547A5" w:rsidRPr="001064F8">
        <w:rPr>
          <w:rFonts w:ascii="Times New Roman" w:hAnsi="Times New Roman" w:cs="Times New Roman"/>
          <w:sz w:val="24"/>
          <w:szCs w:val="24"/>
        </w:rPr>
        <w:t xml:space="preserve">е менее </w:t>
      </w:r>
      <w:r w:rsidR="00607CE9">
        <w:rPr>
          <w:rFonts w:ascii="Times New Roman" w:hAnsi="Times New Roman" w:cs="Times New Roman"/>
          <w:sz w:val="24"/>
          <w:szCs w:val="24"/>
        </w:rPr>
        <w:t>3</w:t>
      </w:r>
      <w:r w:rsidR="00C547A5" w:rsidRPr="001064F8">
        <w:rPr>
          <w:rFonts w:ascii="Times New Roman" w:hAnsi="Times New Roman" w:cs="Times New Roman"/>
          <w:sz w:val="24"/>
          <w:szCs w:val="24"/>
        </w:rPr>
        <w:t xml:space="preserve"> хранимых процедур</w:t>
      </w:r>
      <w:r w:rsidR="00607CE9">
        <w:rPr>
          <w:rFonts w:ascii="Times New Roman" w:hAnsi="Times New Roman" w:cs="Times New Roman"/>
          <w:sz w:val="24"/>
          <w:szCs w:val="24"/>
        </w:rPr>
        <w:t>.</w:t>
      </w:r>
    </w:p>
    <w:p w14:paraId="16373DD4" w14:textId="77777777" w:rsidR="00607CE9" w:rsidRDefault="00607CE9" w:rsidP="00D87CEB">
      <w:pPr>
        <w:pStyle w:val="ac"/>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Не менее 3 представлений.</w:t>
      </w:r>
    </w:p>
    <w:p w14:paraId="604BBA97" w14:textId="77777777" w:rsidR="00607CE9" w:rsidRDefault="00607CE9" w:rsidP="00D87CEB">
      <w:pPr>
        <w:pStyle w:val="ac"/>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Не менее 3 функций пользователя.</w:t>
      </w:r>
    </w:p>
    <w:p w14:paraId="5442251F" w14:textId="77777777" w:rsidR="00C547A5" w:rsidRPr="001064F8" w:rsidRDefault="00607CE9" w:rsidP="00D87CEB">
      <w:pPr>
        <w:pStyle w:val="ac"/>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Н</w:t>
      </w:r>
      <w:r w:rsidR="00C547A5" w:rsidRPr="001064F8">
        <w:rPr>
          <w:rFonts w:ascii="Times New Roman" w:hAnsi="Times New Roman" w:cs="Times New Roman"/>
          <w:sz w:val="24"/>
          <w:szCs w:val="24"/>
        </w:rPr>
        <w:t xml:space="preserve">е менее </w:t>
      </w:r>
      <w:r>
        <w:rPr>
          <w:rFonts w:ascii="Times New Roman" w:hAnsi="Times New Roman" w:cs="Times New Roman"/>
          <w:sz w:val="24"/>
          <w:szCs w:val="24"/>
        </w:rPr>
        <w:t>3</w:t>
      </w:r>
      <w:r w:rsidR="00C547A5" w:rsidRPr="001064F8">
        <w:rPr>
          <w:rFonts w:ascii="Times New Roman" w:hAnsi="Times New Roman" w:cs="Times New Roman"/>
          <w:sz w:val="24"/>
          <w:szCs w:val="24"/>
        </w:rPr>
        <w:t xml:space="preserve"> триггеров</w:t>
      </w:r>
      <w:r>
        <w:rPr>
          <w:rFonts w:ascii="Times New Roman" w:hAnsi="Times New Roman" w:cs="Times New Roman"/>
          <w:sz w:val="24"/>
          <w:szCs w:val="24"/>
        </w:rPr>
        <w:t>.</w:t>
      </w:r>
    </w:p>
    <w:p w14:paraId="0896F02E" w14:textId="77777777" w:rsidR="002F5624" w:rsidRPr="001064F8" w:rsidRDefault="002F5624" w:rsidP="001064F8">
      <w:pPr>
        <w:spacing w:after="0" w:line="240" w:lineRule="auto"/>
        <w:rPr>
          <w:rFonts w:ascii="Times New Roman" w:hAnsi="Times New Roman" w:cs="Times New Roman"/>
          <w:sz w:val="24"/>
          <w:szCs w:val="24"/>
        </w:rPr>
      </w:pPr>
    </w:p>
    <w:p w14:paraId="2188C6FD" w14:textId="77777777" w:rsidR="00C547A5" w:rsidRPr="001064F8" w:rsidRDefault="002F5624" w:rsidP="001064F8">
      <w:pPr>
        <w:spacing w:after="0" w:line="240" w:lineRule="auto"/>
        <w:rPr>
          <w:rFonts w:ascii="Times New Roman" w:hAnsi="Times New Roman" w:cs="Times New Roman"/>
          <w:b/>
          <w:sz w:val="24"/>
          <w:szCs w:val="24"/>
        </w:rPr>
      </w:pPr>
      <w:r w:rsidRPr="001064F8">
        <w:rPr>
          <w:rFonts w:ascii="Times New Roman" w:hAnsi="Times New Roman" w:cs="Times New Roman"/>
          <w:b/>
          <w:sz w:val="24"/>
          <w:szCs w:val="24"/>
        </w:rPr>
        <w:t>Варианты предметных областей.</w:t>
      </w:r>
    </w:p>
    <w:p w14:paraId="1746AD2E" w14:textId="77777777" w:rsidR="00C547A5" w:rsidRPr="001064F8" w:rsidRDefault="00C547A5" w:rsidP="001064F8">
      <w:pPr>
        <w:spacing w:after="0" w:line="240" w:lineRule="auto"/>
        <w:rPr>
          <w:rFonts w:ascii="Times New Roman" w:hAnsi="Times New Roman" w:cs="Times New Roman"/>
          <w:sz w:val="24"/>
          <w:szCs w:val="24"/>
        </w:rPr>
      </w:pPr>
    </w:p>
    <w:p w14:paraId="0D6E8C50"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Кафедра – Информационная система учета оценок студентов по дисциплинам.</w:t>
      </w:r>
    </w:p>
    <w:p w14:paraId="6509A14B"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Автобаза – Информационная система учета работы транспорта и водителей.</w:t>
      </w:r>
    </w:p>
    <w:p w14:paraId="3D7D97FB"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Касса театра – Информационная система бронирования и продажи билетов.</w:t>
      </w:r>
    </w:p>
    <w:p w14:paraId="163C5AF1"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Турфирма – Информационная система продажи туров.</w:t>
      </w:r>
    </w:p>
    <w:p w14:paraId="24799277"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Гостиница –Информационная система учета заселения и освобождения номеров.</w:t>
      </w:r>
    </w:p>
    <w:p w14:paraId="66F49A92"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Поликлиника – Информационная система регистратуры</w:t>
      </w:r>
    </w:p>
    <w:p w14:paraId="50DACDD9" w14:textId="77777777" w:rsidR="00607CE9" w:rsidRPr="00A43D12" w:rsidRDefault="00607CE9" w:rsidP="00D87CEB">
      <w:pPr>
        <w:pStyle w:val="ac"/>
        <w:numPr>
          <w:ilvl w:val="0"/>
          <w:numId w:val="3"/>
        </w:numPr>
        <w:rPr>
          <w:rFonts w:ascii="Times New Roman" w:hAnsi="Times New Roman" w:cs="Times New Roman"/>
          <w:sz w:val="24"/>
          <w:szCs w:val="24"/>
        </w:rPr>
      </w:pPr>
      <w:r w:rsidRPr="00A43D12">
        <w:rPr>
          <w:rFonts w:ascii="Times New Roman" w:hAnsi="Times New Roman" w:cs="Times New Roman"/>
          <w:sz w:val="24"/>
          <w:szCs w:val="24"/>
        </w:rPr>
        <w:t>Больница – Информационная система приемного отделения.</w:t>
      </w:r>
    </w:p>
    <w:p w14:paraId="7517CC81"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Отдел кадров – Информационная система начальника отдела.</w:t>
      </w:r>
    </w:p>
    <w:p w14:paraId="2D0D666D"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Аэропорт – Информационная система прибытия и убытия самолетов</w:t>
      </w:r>
    </w:p>
    <w:p w14:paraId="761F3D49"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Авиакомпания – Информационная система продажи билетов.</w:t>
      </w:r>
    </w:p>
    <w:p w14:paraId="277F039F"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ГАИ – Информационная система регистрации автомобилей.</w:t>
      </w:r>
    </w:p>
    <w:p w14:paraId="4EBAA608"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Интернет-магазин – Информационная система учета продаж.</w:t>
      </w:r>
    </w:p>
    <w:p w14:paraId="69804E61"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Интернет-магазин – Информационная система учета закупок</w:t>
      </w:r>
    </w:p>
    <w:p w14:paraId="7A4BD865"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Ресторан – Информационная система учета продаж.</w:t>
      </w:r>
    </w:p>
    <w:p w14:paraId="4AB98FE1"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Ресторан – Информационная система учета закупок продуктов.</w:t>
      </w:r>
    </w:p>
    <w:p w14:paraId="4BD187E0"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Банк – Информационная система учета вкладов</w:t>
      </w:r>
    </w:p>
    <w:p w14:paraId="40566DBF"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Банк – Информационная система учета кредитов</w:t>
      </w:r>
    </w:p>
    <w:p w14:paraId="4EBD1C44"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Отделение милиции – Информационная система учета происшествий.</w:t>
      </w:r>
    </w:p>
    <w:p w14:paraId="47F23B6A"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ЗАГС – Информационная система учета оказания услуг.</w:t>
      </w:r>
    </w:p>
    <w:p w14:paraId="32DE1BC3"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Библиотека – Информационная система учета книжного фонда.</w:t>
      </w:r>
    </w:p>
    <w:p w14:paraId="0DDBE1E8"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Рекламное агентство – Информационное агентство учета заказов и услуг</w:t>
      </w:r>
    </w:p>
    <w:p w14:paraId="4776417F" w14:textId="77777777" w:rsidR="00607CE9" w:rsidRDefault="00607CE9" w:rsidP="00D87CEB">
      <w:pPr>
        <w:pStyle w:val="ac"/>
        <w:numPr>
          <w:ilvl w:val="0"/>
          <w:numId w:val="3"/>
        </w:numPr>
        <w:rPr>
          <w:rFonts w:ascii="Times New Roman" w:hAnsi="Times New Roman" w:cs="Times New Roman"/>
          <w:sz w:val="24"/>
          <w:szCs w:val="24"/>
        </w:rPr>
      </w:pPr>
      <w:r w:rsidRPr="0044643C">
        <w:rPr>
          <w:rFonts w:ascii="Times New Roman" w:hAnsi="Times New Roman" w:cs="Times New Roman"/>
          <w:sz w:val="24"/>
          <w:szCs w:val="24"/>
        </w:rPr>
        <w:t>Компьютерная фирма – Информационная система учета закупки комплектующих</w:t>
      </w:r>
      <w:r>
        <w:rPr>
          <w:rFonts w:ascii="Times New Roman" w:hAnsi="Times New Roman" w:cs="Times New Roman"/>
          <w:sz w:val="24"/>
          <w:szCs w:val="24"/>
        </w:rPr>
        <w:t>.</w:t>
      </w:r>
    </w:p>
    <w:p w14:paraId="1EBB722A"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Компьютерная фирма – Информационная система учета продажи товаров и услуг.</w:t>
      </w:r>
    </w:p>
    <w:p w14:paraId="1817849C"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Парикмахерская – Информационная система учета закупок товаров и продаж услуг</w:t>
      </w:r>
    </w:p>
    <w:p w14:paraId="594715DC"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Кондитерская – Информационная система учета закупок и продаж.</w:t>
      </w:r>
    </w:p>
    <w:p w14:paraId="171E73D0"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СТО – Информационная система учета закупок и продаж.</w:t>
      </w:r>
    </w:p>
    <w:p w14:paraId="064DB2B4"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Автосалон – Информационная система учета доходов и расходов.</w:t>
      </w:r>
    </w:p>
    <w:p w14:paraId="6DCD6972"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Общежитие – Информационная система расселения студентов.</w:t>
      </w:r>
    </w:p>
    <w:p w14:paraId="7C53343E"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Автозаправка – Информационная система учета продаж и поступления топлива.</w:t>
      </w:r>
    </w:p>
    <w:p w14:paraId="1F083C37" w14:textId="77777777" w:rsidR="00607CE9" w:rsidRDefault="00607CE9" w:rsidP="00D87CEB">
      <w:pPr>
        <w:pStyle w:val="ac"/>
        <w:numPr>
          <w:ilvl w:val="0"/>
          <w:numId w:val="3"/>
        </w:numPr>
        <w:rPr>
          <w:rFonts w:ascii="Times New Roman" w:hAnsi="Times New Roman" w:cs="Times New Roman"/>
          <w:sz w:val="24"/>
          <w:szCs w:val="24"/>
        </w:rPr>
      </w:pPr>
      <w:r>
        <w:rPr>
          <w:rFonts w:ascii="Times New Roman" w:hAnsi="Times New Roman" w:cs="Times New Roman"/>
          <w:sz w:val="24"/>
          <w:szCs w:val="24"/>
        </w:rPr>
        <w:t xml:space="preserve">Музей– Информационная система учета поступлений и отгрузки экспонатов. </w:t>
      </w:r>
    </w:p>
    <w:p w14:paraId="19FAD00B" w14:textId="77777777" w:rsidR="00C547A5" w:rsidRDefault="00C547A5" w:rsidP="001064F8">
      <w:pPr>
        <w:spacing w:after="0" w:line="240" w:lineRule="auto"/>
        <w:rPr>
          <w:rFonts w:ascii="Times New Roman" w:hAnsi="Times New Roman" w:cs="Times New Roman"/>
          <w:sz w:val="24"/>
          <w:szCs w:val="24"/>
        </w:rPr>
      </w:pPr>
    </w:p>
    <w:p w14:paraId="460BE31A" w14:textId="77777777" w:rsidR="00385762" w:rsidRPr="001064F8" w:rsidRDefault="00385762" w:rsidP="001064F8">
      <w:pPr>
        <w:spacing w:after="0" w:line="240" w:lineRule="auto"/>
        <w:rPr>
          <w:rFonts w:ascii="Times New Roman" w:hAnsi="Times New Roman" w:cs="Times New Roman"/>
          <w:sz w:val="24"/>
          <w:szCs w:val="24"/>
        </w:rPr>
      </w:pPr>
    </w:p>
    <w:p w14:paraId="5114439F" w14:textId="77777777" w:rsidR="007473A5" w:rsidRPr="001064F8" w:rsidRDefault="007473A5" w:rsidP="001064F8">
      <w:pPr>
        <w:spacing w:after="0" w:line="240" w:lineRule="auto"/>
        <w:ind w:firstLine="709"/>
        <w:jc w:val="both"/>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  </w:t>
      </w:r>
    </w:p>
    <w:p w14:paraId="1173092D" w14:textId="77777777" w:rsidR="00534E37" w:rsidRPr="001064F8" w:rsidRDefault="00534E37" w:rsidP="001064F8">
      <w:pPr>
        <w:spacing w:after="0" w:line="240" w:lineRule="auto"/>
        <w:ind w:firstLine="709"/>
        <w:jc w:val="both"/>
        <w:outlineLvl w:val="1"/>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t> Содержание отчета</w:t>
      </w:r>
    </w:p>
    <w:p w14:paraId="0533B1BB" w14:textId="77777777" w:rsidR="00534E37" w:rsidRPr="001064F8" w:rsidRDefault="00534E37" w:rsidP="001064F8">
      <w:pPr>
        <w:spacing w:after="0" w:line="240" w:lineRule="auto"/>
        <w:ind w:firstLine="709"/>
        <w:jc w:val="both"/>
        <w:outlineLvl w:val="1"/>
        <w:rPr>
          <w:rFonts w:ascii="Times New Roman" w:eastAsia="Times New Roman" w:hAnsi="Times New Roman" w:cs="Times New Roman"/>
          <w:b/>
          <w:sz w:val="24"/>
          <w:szCs w:val="24"/>
          <w:lang w:eastAsia="ru-RU"/>
        </w:rPr>
      </w:pPr>
    </w:p>
    <w:p w14:paraId="2B36171F" w14:textId="77777777" w:rsidR="00534E37" w:rsidRPr="001064F8" w:rsidRDefault="00534E37" w:rsidP="00D87CEB">
      <w:pPr>
        <w:pStyle w:val="ac"/>
        <w:numPr>
          <w:ilvl w:val="0"/>
          <w:numId w:val="1"/>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Тема и цель работы</w:t>
      </w:r>
    </w:p>
    <w:p w14:paraId="5521BEFA" w14:textId="77777777" w:rsidR="00534E37" w:rsidRPr="001064F8" w:rsidRDefault="00534E37" w:rsidP="00D87CEB">
      <w:pPr>
        <w:pStyle w:val="ac"/>
        <w:numPr>
          <w:ilvl w:val="0"/>
          <w:numId w:val="1"/>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Задание на лабораторную работу</w:t>
      </w:r>
    </w:p>
    <w:p w14:paraId="0AA857F0" w14:textId="77777777" w:rsidR="00534E37" w:rsidRPr="001064F8" w:rsidRDefault="002F5624" w:rsidP="00D87CEB">
      <w:pPr>
        <w:pStyle w:val="ac"/>
        <w:numPr>
          <w:ilvl w:val="0"/>
          <w:numId w:val="1"/>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Концептуальная модель базы данных</w:t>
      </w:r>
      <w:r w:rsidR="00534E37" w:rsidRPr="001064F8">
        <w:rPr>
          <w:rFonts w:ascii="Times New Roman" w:eastAsia="Times New Roman" w:hAnsi="Times New Roman" w:cs="Times New Roman"/>
          <w:bCs/>
          <w:iCs/>
          <w:sz w:val="24"/>
          <w:szCs w:val="24"/>
          <w:lang w:eastAsia="ru-RU"/>
        </w:rPr>
        <w:t>.</w:t>
      </w:r>
    </w:p>
    <w:p w14:paraId="774240DD" w14:textId="5AC1AFE2" w:rsidR="00534E37" w:rsidRDefault="002F5624" w:rsidP="00D87CEB">
      <w:pPr>
        <w:pStyle w:val="ac"/>
        <w:numPr>
          <w:ilvl w:val="0"/>
          <w:numId w:val="1"/>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Логическая модель базы данных.</w:t>
      </w:r>
      <w:r w:rsidR="00534E37" w:rsidRPr="001064F8">
        <w:rPr>
          <w:rFonts w:ascii="Times New Roman" w:eastAsia="Times New Roman" w:hAnsi="Times New Roman" w:cs="Times New Roman"/>
          <w:bCs/>
          <w:iCs/>
          <w:sz w:val="24"/>
          <w:szCs w:val="24"/>
          <w:lang w:eastAsia="ru-RU"/>
        </w:rPr>
        <w:t xml:space="preserve"> </w:t>
      </w:r>
    </w:p>
    <w:p w14:paraId="53855A26" w14:textId="1F1338DF" w:rsidR="000A6925" w:rsidRPr="001064F8" w:rsidRDefault="000A6925" w:rsidP="00D87CEB">
      <w:pPr>
        <w:pStyle w:val="ac"/>
        <w:numPr>
          <w:ilvl w:val="0"/>
          <w:numId w:val="1"/>
        </w:numPr>
        <w:spacing w:after="0" w:line="240" w:lineRule="auto"/>
        <w:jc w:val="both"/>
        <w:outlineLvl w:val="1"/>
        <w:rPr>
          <w:rFonts w:ascii="Times New Roman" w:eastAsia="Times New Roman" w:hAnsi="Times New Roman" w:cs="Times New Roman"/>
          <w:bCs/>
          <w:iCs/>
          <w:sz w:val="24"/>
          <w:szCs w:val="24"/>
          <w:lang w:eastAsia="ru-RU"/>
        </w:rPr>
      </w:pPr>
      <w:r>
        <w:rPr>
          <w:rFonts w:ascii="Times New Roman" w:eastAsia="Times New Roman" w:hAnsi="Times New Roman" w:cs="Times New Roman"/>
          <w:bCs/>
          <w:iCs/>
          <w:sz w:val="24"/>
          <w:szCs w:val="24"/>
          <w:lang w:eastAsia="ru-RU"/>
        </w:rPr>
        <w:t>Физическая модель базы данных</w:t>
      </w:r>
    </w:p>
    <w:p w14:paraId="20874880" w14:textId="77777777" w:rsidR="00385762" w:rsidRDefault="002F5624" w:rsidP="00D87CEB">
      <w:pPr>
        <w:pStyle w:val="ac"/>
        <w:numPr>
          <w:ilvl w:val="0"/>
          <w:numId w:val="1"/>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 xml:space="preserve">Перечень </w:t>
      </w:r>
      <w:r w:rsidR="00385762">
        <w:rPr>
          <w:rFonts w:ascii="Times New Roman" w:eastAsia="Times New Roman" w:hAnsi="Times New Roman" w:cs="Times New Roman"/>
          <w:bCs/>
          <w:iCs/>
          <w:sz w:val="24"/>
          <w:szCs w:val="24"/>
          <w:lang w:eastAsia="ru-RU"/>
        </w:rPr>
        <w:t xml:space="preserve">представлений, </w:t>
      </w:r>
      <w:r w:rsidRPr="001064F8">
        <w:rPr>
          <w:rFonts w:ascii="Times New Roman" w:eastAsia="Times New Roman" w:hAnsi="Times New Roman" w:cs="Times New Roman"/>
          <w:bCs/>
          <w:iCs/>
          <w:sz w:val="24"/>
          <w:szCs w:val="24"/>
          <w:lang w:eastAsia="ru-RU"/>
        </w:rPr>
        <w:t>хранимых процедур</w:t>
      </w:r>
      <w:r w:rsidR="00385762">
        <w:rPr>
          <w:rFonts w:ascii="Times New Roman" w:eastAsia="Times New Roman" w:hAnsi="Times New Roman" w:cs="Times New Roman"/>
          <w:bCs/>
          <w:iCs/>
          <w:sz w:val="24"/>
          <w:szCs w:val="24"/>
          <w:lang w:eastAsia="ru-RU"/>
        </w:rPr>
        <w:t xml:space="preserve">, функций пользователя и </w:t>
      </w:r>
    </w:p>
    <w:p w14:paraId="00F51AB0" w14:textId="77777777" w:rsidR="00534E37" w:rsidRPr="001064F8" w:rsidRDefault="002F5624" w:rsidP="00385762">
      <w:pPr>
        <w:pStyle w:val="ac"/>
        <w:spacing w:after="0" w:line="240" w:lineRule="auto"/>
        <w:ind w:left="1069"/>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триггеров с указанием их назначения.</w:t>
      </w:r>
    </w:p>
    <w:p w14:paraId="560D90A7" w14:textId="447984DA" w:rsidR="00534E37" w:rsidRDefault="00534E37" w:rsidP="00D87CEB">
      <w:pPr>
        <w:pStyle w:val="ac"/>
        <w:numPr>
          <w:ilvl w:val="0"/>
          <w:numId w:val="1"/>
        </w:numPr>
        <w:spacing w:after="0" w:line="240" w:lineRule="auto"/>
        <w:jc w:val="both"/>
        <w:outlineLvl w:val="1"/>
        <w:rPr>
          <w:rFonts w:ascii="Times New Roman" w:eastAsia="Times New Roman" w:hAnsi="Times New Roman" w:cs="Times New Roman"/>
          <w:bCs/>
          <w:iCs/>
          <w:sz w:val="24"/>
          <w:szCs w:val="24"/>
          <w:lang w:eastAsia="ru-RU"/>
        </w:rPr>
      </w:pPr>
      <w:r w:rsidRPr="001064F8">
        <w:rPr>
          <w:rFonts w:ascii="Times New Roman" w:eastAsia="Times New Roman" w:hAnsi="Times New Roman" w:cs="Times New Roman"/>
          <w:bCs/>
          <w:iCs/>
          <w:sz w:val="24"/>
          <w:szCs w:val="24"/>
          <w:lang w:eastAsia="ru-RU"/>
        </w:rPr>
        <w:t>Выводы</w:t>
      </w:r>
    </w:p>
    <w:p w14:paraId="04EA6A94" w14:textId="77777777" w:rsidR="000A6925" w:rsidRPr="00F26EE5" w:rsidRDefault="000A6925" w:rsidP="00F26EE5">
      <w:pPr>
        <w:spacing w:after="0" w:line="240" w:lineRule="auto"/>
        <w:ind w:left="709"/>
        <w:jc w:val="both"/>
        <w:outlineLvl w:val="1"/>
        <w:rPr>
          <w:rFonts w:ascii="Times New Roman" w:eastAsia="Times New Roman" w:hAnsi="Times New Roman" w:cs="Times New Roman"/>
          <w:bCs/>
          <w:iCs/>
          <w:sz w:val="24"/>
          <w:szCs w:val="24"/>
          <w:lang w:eastAsia="ru-RU"/>
        </w:rPr>
      </w:pPr>
    </w:p>
    <w:p w14:paraId="617331C8" w14:textId="77777777" w:rsidR="00141E94" w:rsidRPr="001064F8" w:rsidRDefault="00141E94" w:rsidP="001064F8">
      <w:pPr>
        <w:pStyle w:val="ac"/>
        <w:spacing w:after="0" w:line="240" w:lineRule="auto"/>
        <w:ind w:left="1069"/>
        <w:jc w:val="both"/>
        <w:outlineLvl w:val="1"/>
        <w:rPr>
          <w:rFonts w:ascii="Times New Roman" w:eastAsia="Times New Roman" w:hAnsi="Times New Roman" w:cs="Times New Roman"/>
          <w:bCs/>
          <w:iCs/>
          <w:sz w:val="24"/>
          <w:szCs w:val="24"/>
          <w:lang w:eastAsia="ru-RU"/>
        </w:rPr>
      </w:pPr>
    </w:p>
    <w:p w14:paraId="1B49A62B" w14:textId="77777777" w:rsidR="007473A5" w:rsidRPr="001064F8" w:rsidRDefault="00534E37" w:rsidP="001064F8">
      <w:pPr>
        <w:spacing w:after="0" w:line="240" w:lineRule="auto"/>
        <w:rPr>
          <w:rFonts w:ascii="Times New Roman" w:eastAsia="Times New Roman" w:hAnsi="Times New Roman" w:cs="Times New Roman"/>
          <w:b/>
          <w:sz w:val="24"/>
          <w:szCs w:val="24"/>
          <w:lang w:eastAsia="ru-RU"/>
        </w:rPr>
      </w:pPr>
      <w:r w:rsidRPr="001064F8">
        <w:rPr>
          <w:rFonts w:ascii="Times New Roman" w:eastAsia="Times New Roman" w:hAnsi="Times New Roman" w:cs="Times New Roman"/>
          <w:b/>
          <w:sz w:val="24"/>
          <w:szCs w:val="24"/>
          <w:lang w:eastAsia="ru-RU"/>
        </w:rPr>
        <w:lastRenderedPageBreak/>
        <w:t>Контрольные вопросы</w:t>
      </w:r>
    </w:p>
    <w:p w14:paraId="7378714C" w14:textId="77777777" w:rsidR="007473A5" w:rsidRPr="001064F8" w:rsidRDefault="007473A5" w:rsidP="001064F8">
      <w:pPr>
        <w:spacing w:after="0" w:line="240" w:lineRule="auto"/>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 </w:t>
      </w:r>
    </w:p>
    <w:p w14:paraId="6E9F5ADB" w14:textId="77777777" w:rsidR="007473A5" w:rsidRPr="001064F8" w:rsidRDefault="001064F8" w:rsidP="00D87CEB">
      <w:pPr>
        <w:pStyle w:val="ac"/>
        <w:numPr>
          <w:ilvl w:val="0"/>
          <w:numId w:val="4"/>
        </w:numPr>
        <w:spacing w:after="0" w:line="240" w:lineRule="auto"/>
        <w:jc w:val="both"/>
        <w:rPr>
          <w:rFonts w:ascii="Times New Roman" w:eastAsia="Times New Roman" w:hAnsi="Times New Roman" w:cs="Times New Roman"/>
          <w:sz w:val="24"/>
          <w:szCs w:val="24"/>
          <w:lang w:eastAsia="ru-RU"/>
        </w:rPr>
      </w:pPr>
      <w:r w:rsidRPr="001064F8">
        <w:rPr>
          <w:rFonts w:ascii="Times New Roman" w:eastAsia="Times New Roman" w:hAnsi="Times New Roman" w:cs="Times New Roman"/>
          <w:sz w:val="24"/>
          <w:szCs w:val="24"/>
          <w:lang w:eastAsia="ru-RU"/>
        </w:rPr>
        <w:t>Что такое концептуальная модель базы данных?</w:t>
      </w:r>
    </w:p>
    <w:p w14:paraId="726D7346" w14:textId="300758E7" w:rsidR="001064F8" w:rsidRDefault="001064F8"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Что такое логическая модель базы данных?</w:t>
      </w:r>
    </w:p>
    <w:p w14:paraId="24EA650B" w14:textId="2FBF9D85" w:rsidR="000A6925" w:rsidRPr="008A199B" w:rsidRDefault="000A6925"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Pr>
          <w:rFonts w:ascii="Times New Roman" w:eastAsia="Times New Roman" w:hAnsi="Times New Roman" w:cs="Times New Roman"/>
          <w:bCs/>
          <w:kern w:val="36"/>
          <w:sz w:val="24"/>
          <w:szCs w:val="24"/>
          <w:lang w:eastAsia="ru-RU"/>
        </w:rPr>
        <w:t>Что такое физическая модель базы данных?</w:t>
      </w:r>
    </w:p>
    <w:p w14:paraId="6BEC3E09" w14:textId="77777777" w:rsidR="001064F8" w:rsidRPr="008A199B" w:rsidRDefault="001064F8"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Какие ограничения используются в базах данных?</w:t>
      </w:r>
    </w:p>
    <w:p w14:paraId="6114D7FA" w14:textId="77777777" w:rsidR="001064F8" w:rsidRPr="008A199B" w:rsidRDefault="001064F8"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Что такое первичный ключ и для чего он используется?</w:t>
      </w:r>
    </w:p>
    <w:p w14:paraId="77AE83A2" w14:textId="77777777" w:rsidR="001064F8" w:rsidRPr="008A199B" w:rsidRDefault="001064F8"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Что такое внешний ключ и для чего он используется?</w:t>
      </w:r>
    </w:p>
    <w:p w14:paraId="7CFCDAAE" w14:textId="77777777" w:rsidR="001064F8" w:rsidRPr="008A199B" w:rsidRDefault="001064F8"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Какие требования предъявляются к таблице в 1НФ (2НФ, 3НФ)?</w:t>
      </w:r>
    </w:p>
    <w:p w14:paraId="0B5E36BB" w14:textId="77777777" w:rsidR="008A199B" w:rsidRPr="008A199B" w:rsidRDefault="008A199B"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Что такое сущность в предметной области?</w:t>
      </w:r>
    </w:p>
    <w:p w14:paraId="38665E9A" w14:textId="77777777" w:rsidR="001064F8" w:rsidRPr="008A199B" w:rsidRDefault="001064F8"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Какие возможны виды связей между с</w:t>
      </w:r>
      <w:r w:rsidR="008A199B" w:rsidRPr="008A199B">
        <w:rPr>
          <w:rFonts w:ascii="Times New Roman" w:eastAsia="Times New Roman" w:hAnsi="Times New Roman" w:cs="Times New Roman"/>
          <w:bCs/>
          <w:kern w:val="36"/>
          <w:sz w:val="24"/>
          <w:szCs w:val="24"/>
          <w:lang w:eastAsia="ru-RU"/>
        </w:rPr>
        <w:t>ущ</w:t>
      </w:r>
      <w:r w:rsidRPr="008A199B">
        <w:rPr>
          <w:rFonts w:ascii="Times New Roman" w:eastAsia="Times New Roman" w:hAnsi="Times New Roman" w:cs="Times New Roman"/>
          <w:bCs/>
          <w:kern w:val="36"/>
          <w:sz w:val="24"/>
          <w:szCs w:val="24"/>
          <w:lang w:eastAsia="ru-RU"/>
        </w:rPr>
        <w:t>ностями?</w:t>
      </w:r>
    </w:p>
    <w:p w14:paraId="4A481C67" w14:textId="1D092089" w:rsidR="001064F8" w:rsidRDefault="008A199B"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sidRPr="008A199B">
        <w:rPr>
          <w:rFonts w:ascii="Times New Roman" w:eastAsia="Times New Roman" w:hAnsi="Times New Roman" w:cs="Times New Roman"/>
          <w:bCs/>
          <w:kern w:val="36"/>
          <w:sz w:val="24"/>
          <w:szCs w:val="24"/>
          <w:lang w:eastAsia="ru-RU"/>
        </w:rPr>
        <w:t>Какие существуют ограничения целостности базы данных?</w:t>
      </w:r>
    </w:p>
    <w:p w14:paraId="0231DA33" w14:textId="4834B5DD" w:rsidR="000A6925" w:rsidRPr="008A199B" w:rsidRDefault="000A6925" w:rsidP="00D87CEB">
      <w:pPr>
        <w:pStyle w:val="ac"/>
        <w:numPr>
          <w:ilvl w:val="0"/>
          <w:numId w:val="4"/>
        </w:numPr>
        <w:spacing w:after="0" w:line="240" w:lineRule="auto"/>
        <w:jc w:val="both"/>
        <w:rPr>
          <w:rFonts w:ascii="Times New Roman" w:eastAsia="Times New Roman" w:hAnsi="Times New Roman" w:cs="Times New Roman"/>
          <w:bCs/>
          <w:kern w:val="36"/>
          <w:sz w:val="24"/>
          <w:szCs w:val="24"/>
          <w:lang w:eastAsia="ru-RU"/>
        </w:rPr>
      </w:pPr>
      <w:r>
        <w:rPr>
          <w:rFonts w:ascii="Times New Roman" w:eastAsia="Times New Roman" w:hAnsi="Times New Roman" w:cs="Times New Roman"/>
          <w:bCs/>
          <w:kern w:val="36"/>
          <w:sz w:val="24"/>
          <w:szCs w:val="24"/>
          <w:lang w:eastAsia="ru-RU"/>
        </w:rPr>
        <w:t>Какие существуют правила обеспечения ссылочной целостности и что они означают?</w:t>
      </w:r>
    </w:p>
    <w:p w14:paraId="4B7668D2" w14:textId="77777777" w:rsidR="008A199B" w:rsidRPr="008A199B" w:rsidRDefault="008A199B" w:rsidP="008A199B">
      <w:pPr>
        <w:pStyle w:val="ac"/>
        <w:spacing w:after="0" w:line="240" w:lineRule="auto"/>
        <w:ind w:left="1069"/>
        <w:jc w:val="both"/>
        <w:rPr>
          <w:rFonts w:ascii="Times New Roman" w:eastAsia="Times New Roman" w:hAnsi="Times New Roman" w:cs="Times New Roman"/>
          <w:bCs/>
          <w:kern w:val="36"/>
          <w:sz w:val="24"/>
          <w:szCs w:val="24"/>
          <w:lang w:eastAsia="ru-RU"/>
        </w:rPr>
      </w:pPr>
    </w:p>
    <w:p w14:paraId="18A00C1F" w14:textId="77777777" w:rsidR="00C52B6F" w:rsidRPr="001064F8" w:rsidRDefault="00C52B6F" w:rsidP="001064F8">
      <w:pPr>
        <w:spacing w:after="0" w:line="240" w:lineRule="auto"/>
        <w:rPr>
          <w:rFonts w:ascii="Times New Roman" w:hAnsi="Times New Roman" w:cs="Times New Roman"/>
          <w:sz w:val="24"/>
          <w:szCs w:val="24"/>
        </w:rPr>
      </w:pPr>
    </w:p>
    <w:sectPr w:rsidR="00C52B6F" w:rsidRPr="001064F8" w:rsidSect="009D5D84">
      <w:headerReference w:type="default" r:id="rId29"/>
      <w:pgSz w:w="11906" w:h="16838"/>
      <w:pgMar w:top="567" w:right="567" w:bottom="567" w:left="1134"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97130" w14:textId="77777777" w:rsidR="00BF7EA6" w:rsidRDefault="00BF7EA6" w:rsidP="009D5D84">
      <w:pPr>
        <w:spacing w:after="0" w:line="240" w:lineRule="auto"/>
      </w:pPr>
      <w:r>
        <w:separator/>
      </w:r>
    </w:p>
  </w:endnote>
  <w:endnote w:type="continuationSeparator" w:id="0">
    <w:p w14:paraId="0C4517AF" w14:textId="77777777" w:rsidR="00BF7EA6" w:rsidRDefault="00BF7EA6" w:rsidP="009D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3B5DA" w14:textId="77777777" w:rsidR="00BF7EA6" w:rsidRDefault="00BF7EA6" w:rsidP="009D5D84">
      <w:pPr>
        <w:spacing w:after="0" w:line="240" w:lineRule="auto"/>
      </w:pPr>
      <w:r>
        <w:separator/>
      </w:r>
    </w:p>
  </w:footnote>
  <w:footnote w:type="continuationSeparator" w:id="0">
    <w:p w14:paraId="724DB7FA" w14:textId="77777777" w:rsidR="00BF7EA6" w:rsidRDefault="00BF7EA6" w:rsidP="009D5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5664060"/>
      <w:docPartObj>
        <w:docPartGallery w:val="Page Numbers (Top of Page)"/>
        <w:docPartUnique/>
      </w:docPartObj>
    </w:sdtPr>
    <w:sdtEndPr/>
    <w:sdtContent>
      <w:p w14:paraId="3BB65B15" w14:textId="77777777" w:rsidR="00E04F1A" w:rsidRDefault="00E04F1A">
        <w:pPr>
          <w:pStyle w:val="af7"/>
          <w:jc w:val="right"/>
        </w:pPr>
        <w:r>
          <w:fldChar w:fldCharType="begin"/>
        </w:r>
        <w:r>
          <w:instrText>PAGE   \* MERGEFORMAT</w:instrText>
        </w:r>
        <w:r>
          <w:fldChar w:fldCharType="separate"/>
        </w:r>
        <w:r>
          <w:rPr>
            <w:noProof/>
          </w:rPr>
          <w:t>4</w:t>
        </w:r>
        <w:r>
          <w:fldChar w:fldCharType="end"/>
        </w:r>
      </w:p>
    </w:sdtContent>
  </w:sdt>
  <w:p w14:paraId="5DD1192E" w14:textId="77777777" w:rsidR="00E04F1A" w:rsidRDefault="00E04F1A">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63AF"/>
    <w:multiLevelType w:val="multilevel"/>
    <w:tmpl w:val="067658AA"/>
    <w:styleLink w:val="WW8Num4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15:restartNumberingAfterBreak="0">
    <w:nsid w:val="01C523CF"/>
    <w:multiLevelType w:val="multilevel"/>
    <w:tmpl w:val="0374CD96"/>
    <w:styleLink w:val="WW8Num17"/>
    <w:lvl w:ilvl="0">
      <w:start w:val="3"/>
      <w:numFmt w:val="upperRoman"/>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2A93BAD"/>
    <w:multiLevelType w:val="multilevel"/>
    <w:tmpl w:val="1EFABD9E"/>
    <w:styleLink w:val="WW8Num8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15:restartNumberingAfterBreak="0">
    <w:nsid w:val="02F23675"/>
    <w:multiLevelType w:val="multilevel"/>
    <w:tmpl w:val="BE126362"/>
    <w:styleLink w:val="WW8Num9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3D400D5"/>
    <w:multiLevelType w:val="multilevel"/>
    <w:tmpl w:val="51CA3ADE"/>
    <w:styleLink w:val="WW8Num10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15:restartNumberingAfterBreak="0">
    <w:nsid w:val="04A00AE1"/>
    <w:multiLevelType w:val="multilevel"/>
    <w:tmpl w:val="26B8E016"/>
    <w:styleLink w:val="WW8Num113"/>
    <w:lvl w:ilvl="0">
      <w:start w:val="1"/>
      <w:numFmt w:val="decimal"/>
      <w:lvlText w:val="%1)"/>
      <w:lvlJc w:val="left"/>
    </w:lvl>
    <w:lvl w:ilvl="1">
      <w:start w:val="1"/>
      <w:numFmt w:val="decimal"/>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15:restartNumberingAfterBreak="0">
    <w:nsid w:val="04E45002"/>
    <w:multiLevelType w:val="multilevel"/>
    <w:tmpl w:val="4046393A"/>
    <w:styleLink w:val="WW8Num7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15:restartNumberingAfterBreak="0">
    <w:nsid w:val="05595FD5"/>
    <w:multiLevelType w:val="multilevel"/>
    <w:tmpl w:val="70D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A7284"/>
    <w:multiLevelType w:val="multilevel"/>
    <w:tmpl w:val="14B6C9B8"/>
    <w:styleLink w:val="WW8Num85"/>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0A40590B"/>
    <w:multiLevelType w:val="multilevel"/>
    <w:tmpl w:val="90EAE2C8"/>
    <w:styleLink w:val="WW8Num3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15:restartNumberingAfterBreak="0">
    <w:nsid w:val="0A453A5D"/>
    <w:multiLevelType w:val="multilevel"/>
    <w:tmpl w:val="6CD0F35E"/>
    <w:styleLink w:val="WW8Num8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15:restartNumberingAfterBreak="0">
    <w:nsid w:val="0AF760B7"/>
    <w:multiLevelType w:val="multilevel"/>
    <w:tmpl w:val="2674B3BC"/>
    <w:styleLink w:val="WW8Num7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15:restartNumberingAfterBreak="0">
    <w:nsid w:val="0B7A6D4A"/>
    <w:multiLevelType w:val="multilevel"/>
    <w:tmpl w:val="E1F4098E"/>
    <w:styleLink w:val="WW8Num5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15:restartNumberingAfterBreak="0">
    <w:nsid w:val="0BB304F0"/>
    <w:multiLevelType w:val="multilevel"/>
    <w:tmpl w:val="23BC2986"/>
    <w:styleLink w:val="WW8Num9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10D0314B"/>
    <w:multiLevelType w:val="multilevel"/>
    <w:tmpl w:val="7FEE3C54"/>
    <w:styleLink w:val="WW8Num87"/>
    <w:lvl w:ilvl="0">
      <w:start w:val="1"/>
      <w:numFmt w:val="decimal"/>
      <w:lvlText w:val="%1."/>
      <w:lvlJc w:val="left"/>
    </w:lvl>
    <w:lvl w:ilvl="1">
      <w:start w:val="1"/>
      <w:numFmt w:val="decimal"/>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15:restartNumberingAfterBreak="0">
    <w:nsid w:val="111D3C62"/>
    <w:multiLevelType w:val="multilevel"/>
    <w:tmpl w:val="AC585402"/>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eastAsiaTheme="minorHAnsi" w:hint="default"/>
        <w:b w:val="0"/>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A86F50"/>
    <w:multiLevelType w:val="multilevel"/>
    <w:tmpl w:val="656414DC"/>
    <w:styleLink w:val="WW8Num9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13431803"/>
    <w:multiLevelType w:val="multilevel"/>
    <w:tmpl w:val="9D3ED7E2"/>
    <w:styleLink w:val="WW8Num10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137E0FD4"/>
    <w:multiLevelType w:val="multilevel"/>
    <w:tmpl w:val="F206583E"/>
    <w:styleLink w:val="WW8Num4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14302E21"/>
    <w:multiLevelType w:val="multilevel"/>
    <w:tmpl w:val="BD8A0AE0"/>
    <w:styleLink w:val="WW8Num5"/>
    <w:lvl w:ilvl="0">
      <w:numFmt w:val="bullet"/>
      <w:pStyle w:val="a"/>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150A4905"/>
    <w:multiLevelType w:val="multilevel"/>
    <w:tmpl w:val="0B9E07F8"/>
    <w:numStyleLink w:val="WW8Num51"/>
  </w:abstractNum>
  <w:abstractNum w:abstractNumId="21" w15:restartNumberingAfterBreak="0">
    <w:nsid w:val="15911B63"/>
    <w:multiLevelType w:val="multilevel"/>
    <w:tmpl w:val="CAB4D586"/>
    <w:styleLink w:val="WW8Num6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15A22B19"/>
    <w:multiLevelType w:val="multilevel"/>
    <w:tmpl w:val="555E4B4C"/>
    <w:styleLink w:val="WW8Num5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15:restartNumberingAfterBreak="0">
    <w:nsid w:val="15B90F18"/>
    <w:multiLevelType w:val="hybridMultilevel"/>
    <w:tmpl w:val="66CE8E2C"/>
    <w:lvl w:ilvl="0" w:tplc="0F5212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165D2942"/>
    <w:multiLevelType w:val="multilevel"/>
    <w:tmpl w:val="08D64B68"/>
    <w:styleLink w:val="WW8Num6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15:restartNumberingAfterBreak="0">
    <w:nsid w:val="166265FA"/>
    <w:multiLevelType w:val="multilevel"/>
    <w:tmpl w:val="0220D9DE"/>
    <w:styleLink w:val="WW8Num11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16F97684"/>
    <w:multiLevelType w:val="multilevel"/>
    <w:tmpl w:val="F85C6516"/>
    <w:styleLink w:val="WW8Num15"/>
    <w:lvl w:ilvl="0">
      <w:numFmt w:val="bullet"/>
      <w:lvlText w:val="–"/>
      <w:lvlJc w:val="left"/>
      <w:rPr>
        <w:rFonts w:ascii="OpenSymbol" w:hAnsi="Open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18535DAC"/>
    <w:multiLevelType w:val="multilevel"/>
    <w:tmpl w:val="D36676D6"/>
    <w:styleLink w:val="WW8Num8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15:restartNumberingAfterBreak="0">
    <w:nsid w:val="18AA7965"/>
    <w:multiLevelType w:val="multilevel"/>
    <w:tmpl w:val="BFC8ED80"/>
    <w:styleLink w:val="WW8Num42"/>
    <w:lvl w:ilvl="0">
      <w:numFmt w:val="bullet"/>
      <w:lvlText w:val=""/>
      <w:lvlJc w:val="left"/>
      <w:rPr>
        <w:rFonts w:ascii="Symbol" w:hAnsi="Symbol" w:cs="Symbol"/>
      </w:rPr>
    </w:lvl>
    <w:lvl w:ilvl="1">
      <w:numFmt w:val="bullet"/>
      <w:lvlText w:val=""/>
      <w:lvlJc w:val="left"/>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191D2F8E"/>
    <w:multiLevelType w:val="multilevel"/>
    <w:tmpl w:val="091CB024"/>
    <w:styleLink w:val="WW8Num9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0" w15:restartNumberingAfterBreak="0">
    <w:nsid w:val="1AA56A22"/>
    <w:multiLevelType w:val="multilevel"/>
    <w:tmpl w:val="E0E4494A"/>
    <w:styleLink w:val="WW8Num4"/>
    <w:lvl w:ilvl="0">
      <w:numFmt w:val="bullet"/>
      <w:pStyle w:val="2"/>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1C2612A2"/>
    <w:multiLevelType w:val="multilevel"/>
    <w:tmpl w:val="F0E07A54"/>
    <w:styleLink w:val="WW8Num6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2" w15:restartNumberingAfterBreak="0">
    <w:nsid w:val="1C2852FB"/>
    <w:multiLevelType w:val="multilevel"/>
    <w:tmpl w:val="481817A0"/>
    <w:styleLink w:val="WW8Num2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3" w15:restartNumberingAfterBreak="0">
    <w:nsid w:val="1D5032D8"/>
    <w:multiLevelType w:val="hybridMultilevel"/>
    <w:tmpl w:val="51D009F2"/>
    <w:lvl w:ilvl="0" w:tplc="CB2878E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E363F1D"/>
    <w:multiLevelType w:val="multilevel"/>
    <w:tmpl w:val="ED986650"/>
    <w:styleLink w:val="WW8Num1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5" w15:restartNumberingAfterBreak="0">
    <w:nsid w:val="1EEF7490"/>
    <w:multiLevelType w:val="multilevel"/>
    <w:tmpl w:val="2012B26C"/>
    <w:styleLink w:val="WW8Num6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1F3279B0"/>
    <w:multiLevelType w:val="multilevel"/>
    <w:tmpl w:val="2CFAE226"/>
    <w:styleLink w:val="WW8Num11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1FD26A0F"/>
    <w:multiLevelType w:val="multilevel"/>
    <w:tmpl w:val="44E2EFD6"/>
    <w:styleLink w:val="WW8Num110"/>
    <w:lvl w:ilvl="0">
      <w:start w:val="1"/>
      <w:numFmt w:val="decimal"/>
      <w:lvlText w:val="%1."/>
      <w:lvlJc w:val="left"/>
    </w:lvl>
    <w:lvl w:ilvl="1">
      <w:numFmt w:val="none"/>
      <w:lvlText w:val="%2"/>
      <w:lvlJc w:val="left"/>
    </w:lvl>
    <w:lvl w:ilvl="2">
      <w:numFmt w:val="none"/>
      <w:lvlText w:val="%3"/>
      <w:lvlJc w:val="left"/>
    </w:lvl>
    <w:lvl w:ilvl="3">
      <w:numFmt w:val="none"/>
      <w:lvlText w:val="%4"/>
      <w:lvlJc w:val="left"/>
    </w:lvl>
    <w:lvl w:ilvl="4">
      <w:numFmt w:val="none"/>
      <w:lvlText w:val="%5"/>
      <w:lvlJc w:val="left"/>
    </w:lvl>
    <w:lvl w:ilvl="5">
      <w:numFmt w:val="none"/>
      <w:lvlText w:val="%6"/>
      <w:lvlJc w:val="left"/>
    </w:lvl>
    <w:lvl w:ilvl="6">
      <w:numFmt w:val="none"/>
      <w:lvlText w:val="%7"/>
      <w:lvlJc w:val="left"/>
    </w:lvl>
    <w:lvl w:ilvl="7">
      <w:numFmt w:val="none"/>
      <w:lvlText w:val="%8"/>
      <w:lvlJc w:val="left"/>
    </w:lvl>
    <w:lvl w:ilvl="8">
      <w:numFmt w:val="none"/>
      <w:lvlText w:val="%9"/>
      <w:lvlJc w:val="left"/>
    </w:lvl>
  </w:abstractNum>
  <w:abstractNum w:abstractNumId="38" w15:restartNumberingAfterBreak="0">
    <w:nsid w:val="207D0487"/>
    <w:multiLevelType w:val="multilevel"/>
    <w:tmpl w:val="A274ED92"/>
    <w:styleLink w:val="WW8Num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21811CB8"/>
    <w:multiLevelType w:val="multilevel"/>
    <w:tmpl w:val="EDF4620E"/>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0" w15:restartNumberingAfterBreak="0">
    <w:nsid w:val="2389695B"/>
    <w:multiLevelType w:val="multilevel"/>
    <w:tmpl w:val="1582A28E"/>
    <w:styleLink w:val="WW8Num5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23A93E83"/>
    <w:multiLevelType w:val="multilevel"/>
    <w:tmpl w:val="BD8E7DC0"/>
    <w:styleLink w:val="WW8Num4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24644ACA"/>
    <w:multiLevelType w:val="hybridMultilevel"/>
    <w:tmpl w:val="C7ACB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24E760DF"/>
    <w:multiLevelType w:val="multilevel"/>
    <w:tmpl w:val="100843AE"/>
    <w:styleLink w:val="WW8Num3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25880C9F"/>
    <w:multiLevelType w:val="multilevel"/>
    <w:tmpl w:val="A34C161A"/>
    <w:styleLink w:val="WW8Num4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15:restartNumberingAfterBreak="0">
    <w:nsid w:val="265B32AE"/>
    <w:multiLevelType w:val="multilevel"/>
    <w:tmpl w:val="0A24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E900CD"/>
    <w:multiLevelType w:val="multilevel"/>
    <w:tmpl w:val="C3366AA2"/>
    <w:styleLink w:val="WW8Num8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15:restartNumberingAfterBreak="0">
    <w:nsid w:val="27885408"/>
    <w:multiLevelType w:val="multilevel"/>
    <w:tmpl w:val="0F2A36EC"/>
    <w:styleLink w:val="WW8Num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8" w15:restartNumberingAfterBreak="0">
    <w:nsid w:val="27924C3F"/>
    <w:multiLevelType w:val="multilevel"/>
    <w:tmpl w:val="84CE393E"/>
    <w:styleLink w:val="WW8Num7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27ED6A0E"/>
    <w:multiLevelType w:val="multilevel"/>
    <w:tmpl w:val="DAC68310"/>
    <w:styleLink w:val="WW8Num10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0" w15:restartNumberingAfterBreak="0">
    <w:nsid w:val="28E47069"/>
    <w:multiLevelType w:val="multilevel"/>
    <w:tmpl w:val="63726144"/>
    <w:styleLink w:val="WW8Num11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1" w15:restartNumberingAfterBreak="0">
    <w:nsid w:val="2C1D219A"/>
    <w:multiLevelType w:val="multilevel"/>
    <w:tmpl w:val="736C80DA"/>
    <w:styleLink w:val="WW8Num2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2" w15:restartNumberingAfterBreak="0">
    <w:nsid w:val="2CAE556D"/>
    <w:multiLevelType w:val="multilevel"/>
    <w:tmpl w:val="DBFC0294"/>
    <w:styleLink w:val="WW8Num65"/>
    <w:lvl w:ilvl="0">
      <w:start w:val="1"/>
      <w:numFmt w:val="decimal"/>
      <w:lvlText w:val="%1."/>
      <w:lvlJc w:val="left"/>
    </w:lvl>
    <w:lvl w:ilvl="1">
      <w:start w:val="1"/>
      <w:numFmt w:val="decimal"/>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3" w15:restartNumberingAfterBreak="0">
    <w:nsid w:val="2D1C481C"/>
    <w:multiLevelType w:val="multilevel"/>
    <w:tmpl w:val="3F46D572"/>
    <w:styleLink w:val="WW8Num10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4" w15:restartNumberingAfterBreak="0">
    <w:nsid w:val="2D4F7C53"/>
    <w:multiLevelType w:val="multilevel"/>
    <w:tmpl w:val="93D4B67A"/>
    <w:styleLink w:val="WW8Num1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15:restartNumberingAfterBreak="0">
    <w:nsid w:val="2E0124C1"/>
    <w:multiLevelType w:val="multilevel"/>
    <w:tmpl w:val="701C7CCC"/>
    <w:styleLink w:val="WW8Num8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15:restartNumberingAfterBreak="0">
    <w:nsid w:val="2E4C4CDA"/>
    <w:multiLevelType w:val="multilevel"/>
    <w:tmpl w:val="F54CFE82"/>
    <w:styleLink w:val="WW8Num3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15:restartNumberingAfterBreak="0">
    <w:nsid w:val="2E9C5453"/>
    <w:multiLevelType w:val="multilevel"/>
    <w:tmpl w:val="7CEAA90C"/>
    <w:styleLink w:val="WW8Num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8" w15:restartNumberingAfterBreak="0">
    <w:nsid w:val="307701BB"/>
    <w:multiLevelType w:val="multilevel"/>
    <w:tmpl w:val="1E6A095C"/>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9" w15:restartNumberingAfterBreak="0">
    <w:nsid w:val="3088159F"/>
    <w:multiLevelType w:val="hybridMultilevel"/>
    <w:tmpl w:val="380EF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30A60269"/>
    <w:multiLevelType w:val="hybridMultilevel"/>
    <w:tmpl w:val="B1629C68"/>
    <w:lvl w:ilvl="0" w:tplc="570CDE5A">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1" w15:restartNumberingAfterBreak="0">
    <w:nsid w:val="30B71B88"/>
    <w:multiLevelType w:val="multilevel"/>
    <w:tmpl w:val="CFA0DB38"/>
    <w:styleLink w:val="WW8Num3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2" w15:restartNumberingAfterBreak="0">
    <w:nsid w:val="33FD3805"/>
    <w:multiLevelType w:val="multilevel"/>
    <w:tmpl w:val="A9B057B6"/>
    <w:styleLink w:val="WW8Num1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3" w15:restartNumberingAfterBreak="0">
    <w:nsid w:val="34420A71"/>
    <w:multiLevelType w:val="multilevel"/>
    <w:tmpl w:val="5EBCCF36"/>
    <w:styleLink w:val="WW8Num10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4" w15:restartNumberingAfterBreak="0">
    <w:nsid w:val="38294CEA"/>
    <w:multiLevelType w:val="multilevel"/>
    <w:tmpl w:val="E71A85DC"/>
    <w:styleLink w:val="WW8Num1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5" w15:restartNumberingAfterBreak="0">
    <w:nsid w:val="388D4699"/>
    <w:multiLevelType w:val="multilevel"/>
    <w:tmpl w:val="3D0ED3E0"/>
    <w:styleLink w:val="WW8Num6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15:restartNumberingAfterBreak="0">
    <w:nsid w:val="3A27372C"/>
    <w:multiLevelType w:val="multilevel"/>
    <w:tmpl w:val="C74E7832"/>
    <w:styleLink w:val="WW8Num5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7" w15:restartNumberingAfterBreak="0">
    <w:nsid w:val="3BAE37FA"/>
    <w:multiLevelType w:val="multilevel"/>
    <w:tmpl w:val="71F2BA8A"/>
    <w:styleLink w:val="WW8Num1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15:restartNumberingAfterBreak="0">
    <w:nsid w:val="3BD76FE6"/>
    <w:multiLevelType w:val="multilevel"/>
    <w:tmpl w:val="598CE64A"/>
    <w:styleLink w:val="WW8Num4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9" w15:restartNumberingAfterBreak="0">
    <w:nsid w:val="3C083562"/>
    <w:multiLevelType w:val="multilevel"/>
    <w:tmpl w:val="76D2D92E"/>
    <w:styleLink w:val="WW8Num5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0" w15:restartNumberingAfterBreak="0">
    <w:nsid w:val="3C3F7288"/>
    <w:multiLevelType w:val="multilevel"/>
    <w:tmpl w:val="1DB892B0"/>
    <w:styleLink w:val="WW8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1" w15:restartNumberingAfterBreak="0">
    <w:nsid w:val="3DA35190"/>
    <w:multiLevelType w:val="multilevel"/>
    <w:tmpl w:val="6B7875BC"/>
    <w:styleLink w:val="WW8Num7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2" w15:restartNumberingAfterBreak="0">
    <w:nsid w:val="3DE245EE"/>
    <w:multiLevelType w:val="multilevel"/>
    <w:tmpl w:val="D822267E"/>
    <w:styleLink w:val="WW8Num3"/>
    <w:lvl w:ilvl="0">
      <w:numFmt w:val="bullet"/>
      <w:pStyle w:val="3"/>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3" w15:restartNumberingAfterBreak="0">
    <w:nsid w:val="3F043447"/>
    <w:multiLevelType w:val="hybridMultilevel"/>
    <w:tmpl w:val="7A26A872"/>
    <w:lvl w:ilvl="0" w:tplc="019E4B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4" w15:restartNumberingAfterBreak="0">
    <w:nsid w:val="3F601953"/>
    <w:multiLevelType w:val="multilevel"/>
    <w:tmpl w:val="8D160550"/>
    <w:styleLink w:val="WW8Num4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5" w15:restartNumberingAfterBreak="0">
    <w:nsid w:val="41173FC6"/>
    <w:multiLevelType w:val="multilevel"/>
    <w:tmpl w:val="82F80C30"/>
    <w:styleLink w:val="WW8Num8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15:restartNumberingAfterBreak="0">
    <w:nsid w:val="41907D02"/>
    <w:multiLevelType w:val="multilevel"/>
    <w:tmpl w:val="2FFC39D8"/>
    <w:styleLink w:val="WW8Num4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7" w15:restartNumberingAfterBreak="0">
    <w:nsid w:val="419646F8"/>
    <w:multiLevelType w:val="multilevel"/>
    <w:tmpl w:val="C99E40A2"/>
    <w:styleLink w:val="WW8Num9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8" w15:restartNumberingAfterBreak="0">
    <w:nsid w:val="43E56AB4"/>
    <w:multiLevelType w:val="multilevel"/>
    <w:tmpl w:val="A21A2CE0"/>
    <w:styleLink w:val="WW8Num11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15:restartNumberingAfterBreak="0">
    <w:nsid w:val="443E53CC"/>
    <w:multiLevelType w:val="multilevel"/>
    <w:tmpl w:val="F558FA5A"/>
    <w:styleLink w:val="WW8Num33"/>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15:restartNumberingAfterBreak="0">
    <w:nsid w:val="45BD1428"/>
    <w:multiLevelType w:val="multilevel"/>
    <w:tmpl w:val="6F8CB69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68B0A15"/>
    <w:multiLevelType w:val="multilevel"/>
    <w:tmpl w:val="F46C67D0"/>
    <w:styleLink w:val="WW8Num6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15:restartNumberingAfterBreak="0">
    <w:nsid w:val="483B410E"/>
    <w:multiLevelType w:val="multilevel"/>
    <w:tmpl w:val="EB0A9AD6"/>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3" w15:restartNumberingAfterBreak="0">
    <w:nsid w:val="4AC824B2"/>
    <w:multiLevelType w:val="multilevel"/>
    <w:tmpl w:val="DD140604"/>
    <w:styleLink w:val="WW8Num6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4" w15:restartNumberingAfterBreak="0">
    <w:nsid w:val="4CC56C81"/>
    <w:multiLevelType w:val="multilevel"/>
    <w:tmpl w:val="A26C926E"/>
    <w:styleLink w:val="WW8Num9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5" w15:restartNumberingAfterBreak="0">
    <w:nsid w:val="4D7D71F1"/>
    <w:multiLevelType w:val="multilevel"/>
    <w:tmpl w:val="0B9E07F8"/>
    <w:styleLink w:val="WW8Num5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15:restartNumberingAfterBreak="0">
    <w:nsid w:val="4DCF4047"/>
    <w:multiLevelType w:val="multilevel"/>
    <w:tmpl w:val="6E74B70A"/>
    <w:styleLink w:val="WW8Num28"/>
    <w:lvl w:ilvl="0">
      <w:start w:val="2"/>
      <w:numFmt w:val="upperRoman"/>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7" w15:restartNumberingAfterBreak="0">
    <w:nsid w:val="4E7C1F87"/>
    <w:multiLevelType w:val="multilevel"/>
    <w:tmpl w:val="4F12D3EA"/>
    <w:styleLink w:val="WW8Num2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15:restartNumberingAfterBreak="0">
    <w:nsid w:val="4FBC264C"/>
    <w:multiLevelType w:val="multilevel"/>
    <w:tmpl w:val="B7F254F4"/>
    <w:styleLink w:val="WW8Num3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15:restartNumberingAfterBreak="0">
    <w:nsid w:val="4FDA25D1"/>
    <w:multiLevelType w:val="multilevel"/>
    <w:tmpl w:val="F76CA054"/>
    <w:styleLink w:val="WW8Num10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0" w15:restartNumberingAfterBreak="0">
    <w:nsid w:val="5172360F"/>
    <w:multiLevelType w:val="multilevel"/>
    <w:tmpl w:val="19B49764"/>
    <w:styleLink w:val="WW8Num99"/>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1" w15:restartNumberingAfterBreak="0">
    <w:nsid w:val="51823151"/>
    <w:multiLevelType w:val="multilevel"/>
    <w:tmpl w:val="72802C64"/>
    <w:styleLink w:val="WW8Num11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2" w15:restartNumberingAfterBreak="0">
    <w:nsid w:val="522F1741"/>
    <w:multiLevelType w:val="multilevel"/>
    <w:tmpl w:val="81646DE6"/>
    <w:styleLink w:val="WW8Num2"/>
    <w:lvl w:ilvl="0">
      <w:numFmt w:val="bullet"/>
      <w:pStyle w:val="4"/>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15:restartNumberingAfterBreak="0">
    <w:nsid w:val="526372C0"/>
    <w:multiLevelType w:val="multilevel"/>
    <w:tmpl w:val="F5EE46CE"/>
    <w:styleLink w:val="WW8Num50"/>
    <w:lvl w:ilvl="0">
      <w:start w:val="1"/>
      <w:numFmt w:val="decimal"/>
      <w:lvlText w:val="%1."/>
      <w:lvlJc w:val="left"/>
    </w:lvl>
    <w:lvl w:ilvl="1">
      <w:start w:val="4"/>
      <w:numFmt w:val="decimal"/>
      <w:lvlText w:val="%1.%2."/>
      <w:lvlJc w:val="left"/>
    </w:lvl>
    <w:lvl w:ilvl="2">
      <w:start w:val="3"/>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4" w15:restartNumberingAfterBreak="0">
    <w:nsid w:val="52943FF3"/>
    <w:multiLevelType w:val="multilevel"/>
    <w:tmpl w:val="FA9A7D6C"/>
    <w:styleLink w:val="WW8Num11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15:restartNumberingAfterBreak="0">
    <w:nsid w:val="57FD5B5E"/>
    <w:multiLevelType w:val="multilevel"/>
    <w:tmpl w:val="DE9C976C"/>
    <w:styleLink w:val="WW8Num77"/>
    <w:lvl w:ilvl="0">
      <w:numFmt w:val="bullet"/>
      <w:lvlText w:val="–"/>
      <w:lvlJc w:val="left"/>
      <w:rPr>
        <w:rFonts w:ascii="Times New Roman" w:eastAsia="Arial Unicode MS"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6" w15:restartNumberingAfterBreak="0">
    <w:nsid w:val="581C75C2"/>
    <w:multiLevelType w:val="multilevel"/>
    <w:tmpl w:val="EBB2CADE"/>
    <w:styleLink w:val="WW8Num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7" w15:restartNumberingAfterBreak="0">
    <w:nsid w:val="582375A6"/>
    <w:multiLevelType w:val="multilevel"/>
    <w:tmpl w:val="4B186566"/>
    <w:styleLink w:val="WW8Num1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8" w15:restartNumberingAfterBreak="0">
    <w:nsid w:val="58C12CF1"/>
    <w:multiLevelType w:val="multilevel"/>
    <w:tmpl w:val="A0A08DBE"/>
    <w:styleLink w:val="WW8Num29"/>
    <w:lvl w:ilvl="0">
      <w:start w:val="1"/>
      <w:numFmt w:val="decimal"/>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9" w15:restartNumberingAfterBreak="0">
    <w:nsid w:val="5B3B3695"/>
    <w:multiLevelType w:val="multilevel"/>
    <w:tmpl w:val="5EFC61FC"/>
    <w:styleLink w:val="WW8Num56"/>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0" w15:restartNumberingAfterBreak="0">
    <w:nsid w:val="5B7862DE"/>
    <w:multiLevelType w:val="multilevel"/>
    <w:tmpl w:val="41EA0666"/>
    <w:styleLink w:val="WW8Num7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1" w15:restartNumberingAfterBreak="0">
    <w:nsid w:val="5B7E404B"/>
    <w:multiLevelType w:val="multilevel"/>
    <w:tmpl w:val="6344B650"/>
    <w:styleLink w:val="WW8Num2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2" w15:restartNumberingAfterBreak="0">
    <w:nsid w:val="5F603C87"/>
    <w:multiLevelType w:val="hybridMultilevel"/>
    <w:tmpl w:val="9A3A1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60712A27"/>
    <w:multiLevelType w:val="multilevel"/>
    <w:tmpl w:val="C6A895A4"/>
    <w:styleLink w:val="WW8Num37"/>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15:restartNumberingAfterBreak="0">
    <w:nsid w:val="614A20D9"/>
    <w:multiLevelType w:val="multilevel"/>
    <w:tmpl w:val="BFC46DAC"/>
    <w:styleLink w:val="WW8Num9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15:restartNumberingAfterBreak="0">
    <w:nsid w:val="61C16EC3"/>
    <w:multiLevelType w:val="multilevel"/>
    <w:tmpl w:val="19CC0CB6"/>
    <w:styleLink w:val="WW8Num10"/>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6" w15:restartNumberingAfterBreak="0">
    <w:nsid w:val="63B30D8A"/>
    <w:multiLevelType w:val="multilevel"/>
    <w:tmpl w:val="55089206"/>
    <w:styleLink w:val="WW8Num25"/>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7" w15:restartNumberingAfterBreak="0">
    <w:nsid w:val="666A419C"/>
    <w:multiLevelType w:val="multilevel"/>
    <w:tmpl w:val="A1F6E594"/>
    <w:styleLink w:val="WW8Num3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8" w15:restartNumberingAfterBreak="0">
    <w:nsid w:val="66A80B15"/>
    <w:multiLevelType w:val="multilevel"/>
    <w:tmpl w:val="909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EB09CC"/>
    <w:multiLevelType w:val="multilevel"/>
    <w:tmpl w:val="0148813A"/>
    <w:styleLink w:val="WW8Num8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0" w15:restartNumberingAfterBreak="0">
    <w:nsid w:val="68F30850"/>
    <w:multiLevelType w:val="multilevel"/>
    <w:tmpl w:val="221E4DFE"/>
    <w:styleLink w:val="WW8Num3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15:restartNumberingAfterBreak="0">
    <w:nsid w:val="69731E19"/>
    <w:multiLevelType w:val="multilevel"/>
    <w:tmpl w:val="BF00D610"/>
    <w:styleLink w:val="WW8Num2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2" w15:restartNumberingAfterBreak="0">
    <w:nsid w:val="69785DF5"/>
    <w:multiLevelType w:val="multilevel"/>
    <w:tmpl w:val="7E889E02"/>
    <w:styleLink w:val="WW8Num4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3" w15:restartNumberingAfterBreak="0">
    <w:nsid w:val="69C8704B"/>
    <w:multiLevelType w:val="multilevel"/>
    <w:tmpl w:val="79D68642"/>
    <w:styleLink w:val="WW8Num10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4" w15:restartNumberingAfterBreak="0">
    <w:nsid w:val="69DC65F1"/>
    <w:multiLevelType w:val="multilevel"/>
    <w:tmpl w:val="577CB2CC"/>
    <w:styleLink w:val="WW8Num7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5" w15:restartNumberingAfterBreak="0">
    <w:nsid w:val="69F77144"/>
    <w:multiLevelType w:val="multilevel"/>
    <w:tmpl w:val="34BC7EB4"/>
    <w:styleLink w:val="WW8Num105"/>
    <w:lvl w:ilvl="0">
      <w:start w:val="5"/>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6" w15:restartNumberingAfterBreak="0">
    <w:nsid w:val="6AEF24C0"/>
    <w:multiLevelType w:val="multilevel"/>
    <w:tmpl w:val="49BC1AAC"/>
    <w:styleLink w:val="WW8Num2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7" w15:restartNumberingAfterBreak="0">
    <w:nsid w:val="6C1F3081"/>
    <w:multiLevelType w:val="multilevel"/>
    <w:tmpl w:val="121E5AEA"/>
    <w:styleLink w:val="WW8Num9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15:restartNumberingAfterBreak="0">
    <w:nsid w:val="6C5834C3"/>
    <w:multiLevelType w:val="multilevel"/>
    <w:tmpl w:val="90545DDC"/>
    <w:styleLink w:val="WW8Num7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15:restartNumberingAfterBreak="0">
    <w:nsid w:val="6F3E5C84"/>
    <w:multiLevelType w:val="multilevel"/>
    <w:tmpl w:val="1CA8C91E"/>
    <w:styleLink w:val="WW8Num6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15:restartNumberingAfterBreak="0">
    <w:nsid w:val="6F696960"/>
    <w:multiLevelType w:val="multilevel"/>
    <w:tmpl w:val="B7A0FC30"/>
    <w:styleLink w:val="WW8Num4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1" w15:restartNumberingAfterBreak="0">
    <w:nsid w:val="703618A6"/>
    <w:multiLevelType w:val="hybridMultilevel"/>
    <w:tmpl w:val="0B0E9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715A5DDE"/>
    <w:multiLevelType w:val="multilevel"/>
    <w:tmpl w:val="ABDED13A"/>
    <w:styleLink w:val="WW8Num88"/>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3" w15:restartNumberingAfterBreak="0">
    <w:nsid w:val="735010E3"/>
    <w:multiLevelType w:val="hybridMultilevel"/>
    <w:tmpl w:val="018C9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73F7092A"/>
    <w:multiLevelType w:val="multilevel"/>
    <w:tmpl w:val="6CA209AE"/>
    <w:styleLink w:val="WW8Num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5" w15:restartNumberingAfterBreak="0">
    <w:nsid w:val="75AC1F9F"/>
    <w:multiLevelType w:val="multilevel"/>
    <w:tmpl w:val="99584AD8"/>
    <w:styleLink w:val="WW8Num34"/>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6" w15:restartNumberingAfterBreak="0">
    <w:nsid w:val="766B25CF"/>
    <w:multiLevelType w:val="multilevel"/>
    <w:tmpl w:val="724AF820"/>
    <w:styleLink w:val="WW8Num1"/>
    <w:lvl w:ilvl="0">
      <w:numFmt w:val="bullet"/>
      <w:pStyle w:val="5"/>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7" w15:restartNumberingAfterBreak="0">
    <w:nsid w:val="76BD0AE7"/>
    <w:multiLevelType w:val="multilevel"/>
    <w:tmpl w:val="E7D221EA"/>
    <w:styleLink w:val="WW8Num7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8" w15:restartNumberingAfterBreak="0">
    <w:nsid w:val="76CB29EC"/>
    <w:multiLevelType w:val="multilevel"/>
    <w:tmpl w:val="EDDCC518"/>
    <w:styleLink w:val="WW8Num7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9" w15:restartNumberingAfterBreak="0">
    <w:nsid w:val="783B514F"/>
    <w:multiLevelType w:val="multilevel"/>
    <w:tmpl w:val="03C2906E"/>
    <w:styleLink w:val="WW8Num6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0" w15:restartNumberingAfterBreak="0">
    <w:nsid w:val="7877350B"/>
    <w:multiLevelType w:val="multilevel"/>
    <w:tmpl w:val="643CAFCA"/>
    <w:styleLink w:val="WW8Num10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1" w15:restartNumberingAfterBreak="0">
    <w:nsid w:val="7C3C6997"/>
    <w:multiLevelType w:val="multilevel"/>
    <w:tmpl w:val="23A0150A"/>
    <w:styleLink w:val="WW8Num90"/>
    <w:lvl w:ilvl="0">
      <w:start w:val="1"/>
      <w:numFmt w:val="decimal"/>
      <w:lvlText w:val="%1)"/>
      <w:lvlJc w:val="left"/>
    </w:lvl>
    <w:lvl w:ilvl="1">
      <w:numFmt w:val="bullet"/>
      <w:lvlText w:val="-"/>
      <w:lvlJc w:val="left"/>
      <w:rPr>
        <w:rFonts w:ascii="Courier New" w:hAnsi="Courier New" w:cs="Courier New"/>
      </w:rPr>
    </w:lvl>
    <w:lvl w:ilvl="2">
      <w:numFmt w:val="bullet"/>
      <w:lvlText w:val=""/>
      <w:lvlJc w:val="left"/>
      <w:rPr>
        <w:rFonts w:ascii="Symbol" w:hAnsi="Symbol" w:cs="Symbol"/>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2" w15:restartNumberingAfterBreak="0">
    <w:nsid w:val="7D39404A"/>
    <w:multiLevelType w:val="multilevel"/>
    <w:tmpl w:val="2ABE22D8"/>
    <w:styleLink w:val="WW8Num11"/>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3" w15:restartNumberingAfterBreak="0">
    <w:nsid w:val="7D765E78"/>
    <w:multiLevelType w:val="multilevel"/>
    <w:tmpl w:val="FC0E3EE4"/>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4" w15:restartNumberingAfterBreak="0">
    <w:nsid w:val="7E7C410E"/>
    <w:multiLevelType w:val="multilevel"/>
    <w:tmpl w:val="072EE694"/>
    <w:styleLink w:val="WW8Num5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60"/>
  </w:num>
  <w:num w:numId="2">
    <w:abstractNumId w:val="121"/>
  </w:num>
  <w:num w:numId="3">
    <w:abstractNumId w:val="33"/>
  </w:num>
  <w:num w:numId="4">
    <w:abstractNumId w:val="23"/>
  </w:num>
  <w:num w:numId="5">
    <w:abstractNumId w:val="108"/>
  </w:num>
  <w:num w:numId="6">
    <w:abstractNumId w:val="80"/>
  </w:num>
  <w:num w:numId="7">
    <w:abstractNumId w:val="42"/>
  </w:num>
  <w:num w:numId="8">
    <w:abstractNumId w:val="126"/>
  </w:num>
  <w:num w:numId="9">
    <w:abstractNumId w:val="92"/>
  </w:num>
  <w:num w:numId="10">
    <w:abstractNumId w:val="72"/>
  </w:num>
  <w:num w:numId="11">
    <w:abstractNumId w:val="30"/>
  </w:num>
  <w:num w:numId="12">
    <w:abstractNumId w:val="19"/>
  </w:num>
  <w:num w:numId="13">
    <w:abstractNumId w:val="70"/>
  </w:num>
  <w:num w:numId="14">
    <w:abstractNumId w:val="124"/>
  </w:num>
  <w:num w:numId="15">
    <w:abstractNumId w:val="96"/>
  </w:num>
  <w:num w:numId="16">
    <w:abstractNumId w:val="38"/>
  </w:num>
  <w:num w:numId="17">
    <w:abstractNumId w:val="105"/>
  </w:num>
  <w:num w:numId="18">
    <w:abstractNumId w:val="132"/>
  </w:num>
  <w:num w:numId="19">
    <w:abstractNumId w:val="34"/>
  </w:num>
  <w:num w:numId="20">
    <w:abstractNumId w:val="62"/>
  </w:num>
  <w:num w:numId="21">
    <w:abstractNumId w:val="39"/>
  </w:num>
  <w:num w:numId="22">
    <w:abstractNumId w:val="26"/>
  </w:num>
  <w:num w:numId="23">
    <w:abstractNumId w:val="54"/>
  </w:num>
  <w:num w:numId="24">
    <w:abstractNumId w:val="1"/>
  </w:num>
  <w:num w:numId="25">
    <w:abstractNumId w:val="64"/>
  </w:num>
  <w:num w:numId="26">
    <w:abstractNumId w:val="97"/>
  </w:num>
  <w:num w:numId="27">
    <w:abstractNumId w:val="51"/>
  </w:num>
  <w:num w:numId="28">
    <w:abstractNumId w:val="101"/>
  </w:num>
  <w:num w:numId="29">
    <w:abstractNumId w:val="111"/>
  </w:num>
  <w:num w:numId="30">
    <w:abstractNumId w:val="87"/>
  </w:num>
  <w:num w:numId="31">
    <w:abstractNumId w:val="32"/>
  </w:num>
  <w:num w:numId="32">
    <w:abstractNumId w:val="106"/>
  </w:num>
  <w:num w:numId="33">
    <w:abstractNumId w:val="57"/>
  </w:num>
  <w:num w:numId="34">
    <w:abstractNumId w:val="116"/>
  </w:num>
  <w:num w:numId="35">
    <w:abstractNumId w:val="86"/>
  </w:num>
  <w:num w:numId="36">
    <w:abstractNumId w:val="98"/>
  </w:num>
  <w:num w:numId="37">
    <w:abstractNumId w:val="56"/>
  </w:num>
  <w:num w:numId="38">
    <w:abstractNumId w:val="43"/>
  </w:num>
  <w:num w:numId="39">
    <w:abstractNumId w:val="110"/>
  </w:num>
  <w:num w:numId="40">
    <w:abstractNumId w:val="79"/>
  </w:num>
  <w:num w:numId="41">
    <w:abstractNumId w:val="125"/>
  </w:num>
  <w:num w:numId="42">
    <w:abstractNumId w:val="107"/>
  </w:num>
  <w:num w:numId="43">
    <w:abstractNumId w:val="9"/>
  </w:num>
  <w:num w:numId="44">
    <w:abstractNumId w:val="103"/>
  </w:num>
  <w:num w:numId="45">
    <w:abstractNumId w:val="61"/>
  </w:num>
  <w:num w:numId="46">
    <w:abstractNumId w:val="88"/>
  </w:num>
  <w:num w:numId="47">
    <w:abstractNumId w:val="74"/>
  </w:num>
  <w:num w:numId="48">
    <w:abstractNumId w:val="44"/>
  </w:num>
  <w:num w:numId="49">
    <w:abstractNumId w:val="28"/>
  </w:num>
  <w:num w:numId="50">
    <w:abstractNumId w:val="0"/>
  </w:num>
  <w:num w:numId="51">
    <w:abstractNumId w:val="120"/>
  </w:num>
  <w:num w:numId="52">
    <w:abstractNumId w:val="76"/>
  </w:num>
  <w:num w:numId="53">
    <w:abstractNumId w:val="68"/>
  </w:num>
  <w:num w:numId="54">
    <w:abstractNumId w:val="41"/>
  </w:num>
  <w:num w:numId="55">
    <w:abstractNumId w:val="112"/>
  </w:num>
  <w:num w:numId="56">
    <w:abstractNumId w:val="18"/>
  </w:num>
  <w:num w:numId="57">
    <w:abstractNumId w:val="93"/>
  </w:num>
  <w:num w:numId="58">
    <w:abstractNumId w:val="85"/>
  </w:num>
  <w:num w:numId="59">
    <w:abstractNumId w:val="22"/>
  </w:num>
  <w:num w:numId="60">
    <w:abstractNumId w:val="12"/>
  </w:num>
  <w:num w:numId="61">
    <w:abstractNumId w:val="134"/>
  </w:num>
  <w:num w:numId="62">
    <w:abstractNumId w:val="66"/>
  </w:num>
  <w:num w:numId="63">
    <w:abstractNumId w:val="99"/>
  </w:num>
  <w:num w:numId="64">
    <w:abstractNumId w:val="69"/>
  </w:num>
  <w:num w:numId="65">
    <w:abstractNumId w:val="47"/>
  </w:num>
  <w:num w:numId="66">
    <w:abstractNumId w:val="40"/>
  </w:num>
  <w:num w:numId="67">
    <w:abstractNumId w:val="83"/>
  </w:num>
  <w:num w:numId="68">
    <w:abstractNumId w:val="24"/>
  </w:num>
  <w:num w:numId="69">
    <w:abstractNumId w:val="35"/>
  </w:num>
  <w:num w:numId="70">
    <w:abstractNumId w:val="81"/>
  </w:num>
  <w:num w:numId="71">
    <w:abstractNumId w:val="129"/>
  </w:num>
  <w:num w:numId="72">
    <w:abstractNumId w:val="52"/>
  </w:num>
  <w:num w:numId="73">
    <w:abstractNumId w:val="21"/>
  </w:num>
  <w:num w:numId="74">
    <w:abstractNumId w:val="31"/>
  </w:num>
  <w:num w:numId="75">
    <w:abstractNumId w:val="65"/>
  </w:num>
  <w:num w:numId="76">
    <w:abstractNumId w:val="119"/>
  </w:num>
  <w:num w:numId="77">
    <w:abstractNumId w:val="11"/>
  </w:num>
  <w:num w:numId="78">
    <w:abstractNumId w:val="114"/>
  </w:num>
  <w:num w:numId="79">
    <w:abstractNumId w:val="118"/>
  </w:num>
  <w:num w:numId="80">
    <w:abstractNumId w:val="48"/>
  </w:num>
  <w:num w:numId="81">
    <w:abstractNumId w:val="71"/>
  </w:num>
  <w:num w:numId="82">
    <w:abstractNumId w:val="6"/>
  </w:num>
  <w:num w:numId="83">
    <w:abstractNumId w:val="128"/>
  </w:num>
  <w:num w:numId="84">
    <w:abstractNumId w:val="95"/>
  </w:num>
  <w:num w:numId="85">
    <w:abstractNumId w:val="100"/>
  </w:num>
  <w:num w:numId="86">
    <w:abstractNumId w:val="127"/>
  </w:num>
  <w:num w:numId="87">
    <w:abstractNumId w:val="55"/>
  </w:num>
  <w:num w:numId="88">
    <w:abstractNumId w:val="2"/>
  </w:num>
  <w:num w:numId="89">
    <w:abstractNumId w:val="109"/>
  </w:num>
  <w:num w:numId="90">
    <w:abstractNumId w:val="27"/>
  </w:num>
  <w:num w:numId="91">
    <w:abstractNumId w:val="75"/>
  </w:num>
  <w:num w:numId="92">
    <w:abstractNumId w:val="8"/>
  </w:num>
  <w:num w:numId="93">
    <w:abstractNumId w:val="46"/>
  </w:num>
  <w:num w:numId="94">
    <w:abstractNumId w:val="14"/>
  </w:num>
  <w:num w:numId="95">
    <w:abstractNumId w:val="122"/>
  </w:num>
  <w:num w:numId="96">
    <w:abstractNumId w:val="10"/>
  </w:num>
  <w:num w:numId="97">
    <w:abstractNumId w:val="131"/>
  </w:num>
  <w:num w:numId="98">
    <w:abstractNumId w:val="84"/>
  </w:num>
  <w:num w:numId="99">
    <w:abstractNumId w:val="13"/>
  </w:num>
  <w:num w:numId="100">
    <w:abstractNumId w:val="77"/>
  </w:num>
  <w:num w:numId="101">
    <w:abstractNumId w:val="3"/>
  </w:num>
  <w:num w:numId="102">
    <w:abstractNumId w:val="29"/>
  </w:num>
  <w:num w:numId="103">
    <w:abstractNumId w:val="104"/>
  </w:num>
  <w:num w:numId="104">
    <w:abstractNumId w:val="117"/>
  </w:num>
  <w:num w:numId="105">
    <w:abstractNumId w:val="16"/>
  </w:num>
  <w:num w:numId="106">
    <w:abstractNumId w:val="90"/>
  </w:num>
  <w:num w:numId="107">
    <w:abstractNumId w:val="63"/>
  </w:num>
  <w:num w:numId="108">
    <w:abstractNumId w:val="130"/>
  </w:num>
  <w:num w:numId="109">
    <w:abstractNumId w:val="67"/>
  </w:num>
  <w:num w:numId="110">
    <w:abstractNumId w:val="113"/>
  </w:num>
  <w:num w:numId="111">
    <w:abstractNumId w:val="4"/>
  </w:num>
  <w:num w:numId="112">
    <w:abstractNumId w:val="115"/>
  </w:num>
  <w:num w:numId="113">
    <w:abstractNumId w:val="49"/>
  </w:num>
  <w:num w:numId="114">
    <w:abstractNumId w:val="53"/>
  </w:num>
  <w:num w:numId="115">
    <w:abstractNumId w:val="17"/>
  </w:num>
  <w:num w:numId="116">
    <w:abstractNumId w:val="89"/>
  </w:num>
  <w:num w:numId="117">
    <w:abstractNumId w:val="37"/>
  </w:num>
  <w:num w:numId="118">
    <w:abstractNumId w:val="91"/>
  </w:num>
  <w:num w:numId="119">
    <w:abstractNumId w:val="78"/>
  </w:num>
  <w:num w:numId="120">
    <w:abstractNumId w:val="5"/>
  </w:num>
  <w:num w:numId="121">
    <w:abstractNumId w:val="36"/>
  </w:num>
  <w:num w:numId="122">
    <w:abstractNumId w:val="50"/>
  </w:num>
  <w:num w:numId="123">
    <w:abstractNumId w:val="133"/>
  </w:num>
  <w:num w:numId="124">
    <w:abstractNumId w:val="25"/>
  </w:num>
  <w:num w:numId="125">
    <w:abstractNumId w:val="94"/>
  </w:num>
  <w:num w:numId="126">
    <w:abstractNumId w:val="9"/>
    <w:lvlOverride w:ilvl="0">
      <w:startOverride w:val="1"/>
    </w:lvlOverride>
  </w:num>
  <w:num w:numId="127">
    <w:abstractNumId w:val="83"/>
    <w:lvlOverride w:ilvl="0">
      <w:startOverride w:val="1"/>
    </w:lvlOverride>
  </w:num>
  <w:num w:numId="128">
    <w:abstractNumId w:val="20"/>
  </w:num>
  <w:num w:numId="129">
    <w:abstractNumId w:val="123"/>
  </w:num>
  <w:num w:numId="130">
    <w:abstractNumId w:val="7"/>
  </w:num>
  <w:num w:numId="131">
    <w:abstractNumId w:val="45"/>
  </w:num>
  <w:num w:numId="132">
    <w:abstractNumId w:val="15"/>
  </w:num>
  <w:num w:numId="133">
    <w:abstractNumId w:val="59"/>
  </w:num>
  <w:num w:numId="134">
    <w:abstractNumId w:val="73"/>
  </w:num>
  <w:num w:numId="135">
    <w:abstractNumId w:val="82"/>
  </w:num>
  <w:num w:numId="136">
    <w:abstractNumId w:val="58"/>
  </w:num>
  <w:num w:numId="137">
    <w:abstractNumId w:val="102"/>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AB8"/>
    <w:rsid w:val="000904EE"/>
    <w:rsid w:val="000A6925"/>
    <w:rsid w:val="000F4F00"/>
    <w:rsid w:val="001064F8"/>
    <w:rsid w:val="00141E94"/>
    <w:rsid w:val="00151C27"/>
    <w:rsid w:val="001766A9"/>
    <w:rsid w:val="001E61FF"/>
    <w:rsid w:val="00296213"/>
    <w:rsid w:val="002F5624"/>
    <w:rsid w:val="00385762"/>
    <w:rsid w:val="003878BC"/>
    <w:rsid w:val="0039124C"/>
    <w:rsid w:val="003A229D"/>
    <w:rsid w:val="004F7639"/>
    <w:rsid w:val="00534E37"/>
    <w:rsid w:val="00565E08"/>
    <w:rsid w:val="005C2613"/>
    <w:rsid w:val="00607CE9"/>
    <w:rsid w:val="006447F3"/>
    <w:rsid w:val="006A5B6A"/>
    <w:rsid w:val="0070064C"/>
    <w:rsid w:val="0072161E"/>
    <w:rsid w:val="007473A5"/>
    <w:rsid w:val="00796B74"/>
    <w:rsid w:val="008A199B"/>
    <w:rsid w:val="008C0F4E"/>
    <w:rsid w:val="008E225C"/>
    <w:rsid w:val="009350AB"/>
    <w:rsid w:val="009D5D84"/>
    <w:rsid w:val="00AF7C58"/>
    <w:rsid w:val="00B55CDC"/>
    <w:rsid w:val="00B82DF7"/>
    <w:rsid w:val="00BB5AB8"/>
    <w:rsid w:val="00BF7EA6"/>
    <w:rsid w:val="00C52B6F"/>
    <w:rsid w:val="00C547A5"/>
    <w:rsid w:val="00C84837"/>
    <w:rsid w:val="00D87CEB"/>
    <w:rsid w:val="00E04F1A"/>
    <w:rsid w:val="00E07187"/>
    <w:rsid w:val="00EF4626"/>
    <w:rsid w:val="00F26EE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AutoShape 81"/>
        <o:r id="V:Rule2" type="connector" idref="#AutoShape 95"/>
        <o:r id="V:Rule3" type="connector" idref="#AutoShape 96"/>
        <o:r id="V:Rule4" type="connector" idref="#AutoShape 98"/>
        <o:r id="V:Rule5" type="connector" idref="#AutoShape 97"/>
        <o:r id="V:Rule6" type="connector" idref="#AutoShape 100"/>
        <o:r id="V:Rule7" type="connector" idref="#AutoShape 99"/>
      </o:rules>
    </o:shapelayout>
  </w:shapeDefaults>
  <w:decimalSymbol w:val=","/>
  <w:listSeparator w:val=";"/>
  <w14:docId w14:val="53ABB46F"/>
  <w15:docId w15:val="{DD5B9E47-BFD9-40DB-8DFB-F1F19D96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7187"/>
  </w:style>
  <w:style w:type="paragraph" w:styleId="1">
    <w:name w:val="heading 1"/>
    <w:basedOn w:val="a0"/>
    <w:next w:val="a0"/>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0"/>
    <w:next w:val="a0"/>
    <w:link w:val="21"/>
    <w:uiPriority w:val="9"/>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0">
    <w:name w:val="heading 3"/>
    <w:basedOn w:val="a0"/>
    <w:next w:val="a0"/>
    <w:link w:val="31"/>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0">
    <w:name w:val="heading 4"/>
    <w:basedOn w:val="a0"/>
    <w:next w:val="a0"/>
    <w:link w:val="41"/>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0">
    <w:name w:val="heading 5"/>
    <w:basedOn w:val="a0"/>
    <w:next w:val="a0"/>
    <w:link w:val="51"/>
    <w:uiPriority w:val="9"/>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0"/>
    <w:uiPriority w:val="9"/>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
    <w:basedOn w:val="a1"/>
    <w:link w:val="20"/>
    <w:uiPriority w:val="9"/>
    <w:rsid w:val="00E07187"/>
    <w:rPr>
      <w:rFonts w:asciiTheme="majorHAnsi" w:eastAsiaTheme="majorEastAsia" w:hAnsiTheme="majorHAnsi" w:cstheme="majorBidi"/>
      <w:b/>
      <w:bCs/>
      <w:color w:val="4F81BD" w:themeColor="accent1"/>
      <w:sz w:val="26"/>
      <w:szCs w:val="26"/>
    </w:rPr>
  </w:style>
  <w:style w:type="character" w:customStyle="1" w:styleId="31">
    <w:name w:val="Заголовок 3 Знак"/>
    <w:basedOn w:val="a1"/>
    <w:link w:val="30"/>
    <w:uiPriority w:val="9"/>
    <w:rsid w:val="00E07187"/>
    <w:rPr>
      <w:rFonts w:asciiTheme="majorHAnsi" w:eastAsiaTheme="majorEastAsia" w:hAnsiTheme="majorHAnsi" w:cstheme="majorBidi"/>
      <w:b/>
      <w:bCs/>
      <w:color w:val="4F81BD" w:themeColor="accent1"/>
    </w:rPr>
  </w:style>
  <w:style w:type="character" w:customStyle="1" w:styleId="41">
    <w:name w:val="Заголовок 4 Знак"/>
    <w:basedOn w:val="a1"/>
    <w:link w:val="40"/>
    <w:uiPriority w:val="9"/>
    <w:rsid w:val="00E07187"/>
    <w:rPr>
      <w:rFonts w:asciiTheme="majorHAnsi" w:eastAsiaTheme="majorEastAsia" w:hAnsiTheme="majorHAnsi" w:cstheme="majorBidi"/>
      <w:b/>
      <w:bCs/>
      <w:i/>
      <w:iCs/>
      <w:color w:val="4F81BD" w:themeColor="accent1"/>
    </w:rPr>
  </w:style>
  <w:style w:type="character" w:customStyle="1" w:styleId="51">
    <w:name w:val="Заголовок 5 Знак"/>
    <w:basedOn w:val="a1"/>
    <w:link w:val="50"/>
    <w:uiPriority w:val="9"/>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1"/>
    <w:link w:val="6"/>
    <w:uiPriority w:val="9"/>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1"/>
    <w:link w:val="9"/>
    <w:uiPriority w:val="9"/>
    <w:rsid w:val="00E07187"/>
    <w:rPr>
      <w:rFonts w:asciiTheme="majorHAnsi" w:eastAsiaTheme="majorEastAsia" w:hAnsiTheme="majorHAnsi" w:cstheme="majorBidi"/>
      <w:i/>
      <w:iCs/>
      <w:color w:val="404040" w:themeColor="text1" w:themeTint="BF"/>
      <w:sz w:val="20"/>
      <w:szCs w:val="20"/>
    </w:rPr>
  </w:style>
  <w:style w:type="paragraph" w:styleId="a4">
    <w:name w:val="caption"/>
    <w:basedOn w:val="a0"/>
    <w:next w:val="a0"/>
    <w:uiPriority w:val="35"/>
    <w:unhideWhenUsed/>
    <w:qFormat/>
    <w:rsid w:val="00E07187"/>
    <w:pPr>
      <w:spacing w:line="240" w:lineRule="auto"/>
    </w:pPr>
    <w:rPr>
      <w:b/>
      <w:bCs/>
      <w:color w:val="4F81BD" w:themeColor="accent1"/>
      <w:sz w:val="18"/>
      <w:szCs w:val="18"/>
    </w:rPr>
  </w:style>
  <w:style w:type="paragraph" w:styleId="a5">
    <w:name w:val="Title"/>
    <w:basedOn w:val="a0"/>
    <w:next w:val="a0"/>
    <w:link w:val="a6"/>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Заголовок Знак"/>
    <w:basedOn w:val="a1"/>
    <w:link w:val="a5"/>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0"/>
    <w:next w:val="a0"/>
    <w:link w:val="a8"/>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1"/>
    <w:link w:val="a7"/>
    <w:uiPriority w:val="11"/>
    <w:rsid w:val="00E07187"/>
    <w:rPr>
      <w:rFonts w:asciiTheme="majorHAnsi" w:eastAsiaTheme="majorEastAsia" w:hAnsiTheme="majorHAnsi" w:cstheme="majorBidi"/>
      <w:i/>
      <w:iCs/>
      <w:color w:val="4F81BD" w:themeColor="accent1"/>
      <w:spacing w:val="15"/>
      <w:sz w:val="24"/>
      <w:szCs w:val="24"/>
    </w:rPr>
  </w:style>
  <w:style w:type="character" w:styleId="a9">
    <w:name w:val="Strong"/>
    <w:basedOn w:val="a1"/>
    <w:uiPriority w:val="22"/>
    <w:qFormat/>
    <w:rsid w:val="00E07187"/>
    <w:rPr>
      <w:b/>
      <w:bCs/>
    </w:rPr>
  </w:style>
  <w:style w:type="character" w:styleId="aa">
    <w:name w:val="Emphasis"/>
    <w:basedOn w:val="a1"/>
    <w:uiPriority w:val="20"/>
    <w:qFormat/>
    <w:rsid w:val="00E07187"/>
    <w:rPr>
      <w:i/>
      <w:iCs/>
    </w:rPr>
  </w:style>
  <w:style w:type="paragraph" w:styleId="ab">
    <w:name w:val="No Spacing"/>
    <w:uiPriority w:val="1"/>
    <w:qFormat/>
    <w:rsid w:val="00E07187"/>
    <w:pPr>
      <w:spacing w:after="0" w:line="240" w:lineRule="auto"/>
    </w:pPr>
  </w:style>
  <w:style w:type="paragraph" w:styleId="ac">
    <w:name w:val="List Paragraph"/>
    <w:basedOn w:val="a0"/>
    <w:uiPriority w:val="34"/>
    <w:qFormat/>
    <w:rsid w:val="00E07187"/>
    <w:pPr>
      <w:ind w:left="720"/>
      <w:contextualSpacing/>
    </w:pPr>
  </w:style>
  <w:style w:type="paragraph" w:styleId="22">
    <w:name w:val="Quote"/>
    <w:basedOn w:val="a0"/>
    <w:next w:val="a0"/>
    <w:link w:val="23"/>
    <w:uiPriority w:val="29"/>
    <w:qFormat/>
    <w:rsid w:val="00E07187"/>
    <w:rPr>
      <w:i/>
      <w:iCs/>
      <w:color w:val="000000" w:themeColor="text1"/>
    </w:rPr>
  </w:style>
  <w:style w:type="character" w:customStyle="1" w:styleId="23">
    <w:name w:val="Цитата 2 Знак"/>
    <w:basedOn w:val="a1"/>
    <w:link w:val="22"/>
    <w:uiPriority w:val="29"/>
    <w:rsid w:val="00E07187"/>
    <w:rPr>
      <w:i/>
      <w:iCs/>
      <w:color w:val="000000" w:themeColor="text1"/>
    </w:rPr>
  </w:style>
  <w:style w:type="paragraph" w:styleId="ad">
    <w:name w:val="Intense Quote"/>
    <w:basedOn w:val="a0"/>
    <w:next w:val="a0"/>
    <w:link w:val="ae"/>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basedOn w:val="a1"/>
    <w:link w:val="ad"/>
    <w:uiPriority w:val="30"/>
    <w:rsid w:val="00E07187"/>
    <w:rPr>
      <w:b/>
      <w:bCs/>
      <w:i/>
      <w:iCs/>
      <w:color w:val="4F81BD" w:themeColor="accent1"/>
    </w:rPr>
  </w:style>
  <w:style w:type="character" w:styleId="af">
    <w:name w:val="Subtle Emphasis"/>
    <w:basedOn w:val="a1"/>
    <w:uiPriority w:val="19"/>
    <w:qFormat/>
    <w:rsid w:val="00E07187"/>
    <w:rPr>
      <w:i/>
      <w:iCs/>
      <w:color w:val="808080" w:themeColor="text1" w:themeTint="7F"/>
    </w:rPr>
  </w:style>
  <w:style w:type="character" w:styleId="af0">
    <w:name w:val="Intense Emphasis"/>
    <w:basedOn w:val="a1"/>
    <w:uiPriority w:val="21"/>
    <w:qFormat/>
    <w:rsid w:val="00E07187"/>
    <w:rPr>
      <w:b/>
      <w:bCs/>
      <w:i/>
      <w:iCs/>
      <w:color w:val="4F81BD" w:themeColor="accent1"/>
    </w:rPr>
  </w:style>
  <w:style w:type="character" w:styleId="af1">
    <w:name w:val="Subtle Reference"/>
    <w:basedOn w:val="a1"/>
    <w:uiPriority w:val="31"/>
    <w:qFormat/>
    <w:rsid w:val="00E07187"/>
    <w:rPr>
      <w:smallCaps/>
      <w:color w:val="C0504D" w:themeColor="accent2"/>
      <w:u w:val="single"/>
    </w:rPr>
  </w:style>
  <w:style w:type="character" w:styleId="af2">
    <w:name w:val="Intense Reference"/>
    <w:basedOn w:val="a1"/>
    <w:uiPriority w:val="32"/>
    <w:qFormat/>
    <w:rsid w:val="00E07187"/>
    <w:rPr>
      <w:b/>
      <w:bCs/>
      <w:smallCaps/>
      <w:color w:val="C0504D" w:themeColor="accent2"/>
      <w:spacing w:val="5"/>
      <w:u w:val="single"/>
    </w:rPr>
  </w:style>
  <w:style w:type="character" w:styleId="af3">
    <w:name w:val="Book Title"/>
    <w:basedOn w:val="a1"/>
    <w:uiPriority w:val="33"/>
    <w:qFormat/>
    <w:rsid w:val="00E07187"/>
    <w:rPr>
      <w:b/>
      <w:bCs/>
      <w:smallCaps/>
      <w:spacing w:val="5"/>
    </w:rPr>
  </w:style>
  <w:style w:type="paragraph" w:styleId="af4">
    <w:name w:val="TOC Heading"/>
    <w:basedOn w:val="1"/>
    <w:next w:val="a0"/>
    <w:uiPriority w:val="39"/>
    <w:semiHidden/>
    <w:unhideWhenUsed/>
    <w:qFormat/>
    <w:rsid w:val="00E07187"/>
    <w:pPr>
      <w:outlineLvl w:val="9"/>
    </w:pPr>
  </w:style>
  <w:style w:type="paragraph" w:styleId="af5">
    <w:name w:val="Balloon Text"/>
    <w:basedOn w:val="a0"/>
    <w:link w:val="af6"/>
    <w:uiPriority w:val="99"/>
    <w:unhideWhenUsed/>
    <w:rsid w:val="007473A5"/>
    <w:pPr>
      <w:spacing w:after="0" w:line="240" w:lineRule="auto"/>
    </w:pPr>
    <w:rPr>
      <w:rFonts w:ascii="Tahoma" w:hAnsi="Tahoma" w:cs="Tahoma"/>
      <w:sz w:val="16"/>
      <w:szCs w:val="16"/>
    </w:rPr>
  </w:style>
  <w:style w:type="character" w:customStyle="1" w:styleId="af6">
    <w:name w:val="Текст выноски Знак"/>
    <w:basedOn w:val="a1"/>
    <w:link w:val="af5"/>
    <w:uiPriority w:val="99"/>
    <w:rsid w:val="007473A5"/>
    <w:rPr>
      <w:rFonts w:ascii="Tahoma" w:hAnsi="Tahoma" w:cs="Tahoma"/>
      <w:sz w:val="16"/>
      <w:szCs w:val="16"/>
    </w:rPr>
  </w:style>
  <w:style w:type="paragraph" w:styleId="af7">
    <w:name w:val="header"/>
    <w:basedOn w:val="a0"/>
    <w:link w:val="af8"/>
    <w:uiPriority w:val="99"/>
    <w:unhideWhenUsed/>
    <w:rsid w:val="009D5D84"/>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9D5D84"/>
  </w:style>
  <w:style w:type="paragraph" w:styleId="af9">
    <w:name w:val="footer"/>
    <w:basedOn w:val="a0"/>
    <w:link w:val="afa"/>
    <w:uiPriority w:val="99"/>
    <w:unhideWhenUsed/>
    <w:rsid w:val="009D5D84"/>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9D5D84"/>
  </w:style>
  <w:style w:type="table" w:styleId="afb">
    <w:name w:val="Table Grid"/>
    <w:basedOn w:val="a2"/>
    <w:uiPriority w:val="59"/>
    <w:rsid w:val="001064F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0"/>
    <w:next w:val="a0"/>
    <w:autoRedefine/>
    <w:semiHidden/>
    <w:rsid w:val="001064F8"/>
    <w:pPr>
      <w:spacing w:after="0" w:line="240" w:lineRule="auto"/>
    </w:pPr>
    <w:rPr>
      <w:rFonts w:ascii="Times New Roman" w:eastAsia="Times New Roman" w:hAnsi="Times New Roman" w:cs="Times New Roman"/>
      <w:sz w:val="24"/>
      <w:szCs w:val="24"/>
      <w:lang w:eastAsia="ru-RU"/>
    </w:rPr>
  </w:style>
  <w:style w:type="paragraph" w:styleId="24">
    <w:name w:val="toc 2"/>
    <w:basedOn w:val="a0"/>
    <w:next w:val="a0"/>
    <w:autoRedefine/>
    <w:semiHidden/>
    <w:rsid w:val="001064F8"/>
    <w:pPr>
      <w:spacing w:after="0" w:line="240" w:lineRule="auto"/>
      <w:ind w:left="240"/>
    </w:pPr>
    <w:rPr>
      <w:rFonts w:ascii="Times New Roman" w:eastAsia="Times New Roman" w:hAnsi="Times New Roman" w:cs="Times New Roman"/>
      <w:sz w:val="24"/>
      <w:szCs w:val="24"/>
      <w:lang w:eastAsia="ru-RU"/>
    </w:rPr>
  </w:style>
  <w:style w:type="paragraph" w:styleId="32">
    <w:name w:val="toc 3"/>
    <w:basedOn w:val="a0"/>
    <w:next w:val="a0"/>
    <w:autoRedefine/>
    <w:semiHidden/>
    <w:rsid w:val="001064F8"/>
    <w:pPr>
      <w:spacing w:after="0" w:line="240" w:lineRule="auto"/>
      <w:ind w:left="480"/>
    </w:pPr>
    <w:rPr>
      <w:rFonts w:ascii="Times New Roman" w:eastAsia="Times New Roman" w:hAnsi="Times New Roman" w:cs="Times New Roman"/>
      <w:sz w:val="24"/>
      <w:szCs w:val="24"/>
      <w:lang w:eastAsia="ru-RU"/>
    </w:rPr>
  </w:style>
  <w:style w:type="character" w:styleId="afc">
    <w:name w:val="Hyperlink"/>
    <w:basedOn w:val="a1"/>
    <w:uiPriority w:val="99"/>
    <w:rsid w:val="001064F8"/>
    <w:rPr>
      <w:color w:val="0000FF"/>
      <w:u w:val="single"/>
    </w:rPr>
  </w:style>
  <w:style w:type="paragraph" w:styleId="afd">
    <w:name w:val="Normal (Web)"/>
    <w:basedOn w:val="a0"/>
    <w:uiPriority w:val="99"/>
    <w:rsid w:val="001064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0"/>
    <w:link w:val="HTML0"/>
    <w:uiPriority w:val="99"/>
    <w:semiHidden/>
    <w:unhideWhenUsed/>
    <w:rsid w:val="00E04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E04F1A"/>
    <w:rPr>
      <w:rFonts w:ascii="Courier New" w:eastAsia="Times New Roman" w:hAnsi="Courier New" w:cs="Courier New"/>
      <w:sz w:val="20"/>
      <w:szCs w:val="20"/>
      <w:lang w:eastAsia="ru-RU"/>
    </w:rPr>
  </w:style>
  <w:style w:type="character" w:styleId="afe">
    <w:name w:val="FollowedHyperlink"/>
    <w:basedOn w:val="a1"/>
    <w:uiPriority w:val="99"/>
    <w:semiHidden/>
    <w:unhideWhenUsed/>
    <w:rsid w:val="00E04F1A"/>
    <w:rPr>
      <w:color w:val="800080" w:themeColor="followedHyperlink"/>
      <w:u w:val="single"/>
    </w:rPr>
  </w:style>
  <w:style w:type="character" w:customStyle="1" w:styleId="apple-converted-space">
    <w:name w:val="apple-converted-space"/>
    <w:basedOn w:val="a1"/>
    <w:rsid w:val="00E04F1A"/>
  </w:style>
  <w:style w:type="paragraph" w:customStyle="1" w:styleId="12">
    <w:name w:val="1"/>
    <w:basedOn w:val="a0"/>
    <w:rsid w:val="00E04F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
    <w:name w:val="Body Text"/>
    <w:basedOn w:val="a0"/>
    <w:link w:val="aff0"/>
    <w:uiPriority w:val="99"/>
    <w:semiHidden/>
    <w:unhideWhenUsed/>
    <w:rsid w:val="00E04F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0">
    <w:name w:val="Основной текст Знак"/>
    <w:basedOn w:val="a1"/>
    <w:link w:val="aff"/>
    <w:uiPriority w:val="99"/>
    <w:semiHidden/>
    <w:rsid w:val="00E04F1A"/>
    <w:rPr>
      <w:rFonts w:ascii="Times New Roman" w:eastAsia="Times New Roman" w:hAnsi="Times New Roman" w:cs="Times New Roman"/>
      <w:sz w:val="24"/>
      <w:szCs w:val="24"/>
      <w:lang w:eastAsia="ru-RU"/>
    </w:rPr>
  </w:style>
  <w:style w:type="paragraph" w:customStyle="1" w:styleId="a00">
    <w:name w:val="a0"/>
    <w:basedOn w:val="a0"/>
    <w:rsid w:val="00E04F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tribute">
    <w:name w:val="attribute"/>
    <w:basedOn w:val="a1"/>
    <w:rsid w:val="00E04F1A"/>
  </w:style>
  <w:style w:type="character" w:customStyle="1" w:styleId="nolink">
    <w:name w:val="nolink"/>
    <w:basedOn w:val="a1"/>
    <w:rsid w:val="00E04F1A"/>
  </w:style>
  <w:style w:type="character" w:customStyle="1" w:styleId="keyword">
    <w:name w:val="keyword"/>
    <w:basedOn w:val="a1"/>
    <w:rsid w:val="00E04F1A"/>
  </w:style>
  <w:style w:type="paragraph" w:customStyle="1" w:styleId="13">
    <w:name w:val="Обычный1"/>
    <w:rsid w:val="00E04F1A"/>
    <w:pPr>
      <w:spacing w:before="100" w:after="100" w:line="240" w:lineRule="auto"/>
    </w:pPr>
    <w:rPr>
      <w:rFonts w:ascii="Times New Roman" w:eastAsia="Times New Roman" w:hAnsi="Times New Roman" w:cs="Times New Roman"/>
      <w:sz w:val="20"/>
      <w:szCs w:val="20"/>
      <w:lang w:eastAsia="ru-RU"/>
    </w:rPr>
  </w:style>
  <w:style w:type="paragraph" w:customStyle="1" w:styleId="210">
    <w:name w:val="Основной текст 21"/>
    <w:basedOn w:val="13"/>
    <w:rsid w:val="00E04F1A"/>
    <w:pPr>
      <w:spacing w:before="0" w:after="0"/>
      <w:jc w:val="center"/>
    </w:pPr>
  </w:style>
  <w:style w:type="paragraph" w:customStyle="1" w:styleId="BodyText21">
    <w:name w:val="Body Text 21"/>
    <w:basedOn w:val="13"/>
    <w:rsid w:val="00E04F1A"/>
    <w:pPr>
      <w:spacing w:before="0" w:after="0"/>
    </w:pPr>
    <w:rPr>
      <w:sz w:val="28"/>
    </w:rPr>
  </w:style>
  <w:style w:type="paragraph" w:styleId="25">
    <w:name w:val="Body Text 2"/>
    <w:basedOn w:val="a0"/>
    <w:link w:val="26"/>
    <w:unhideWhenUsed/>
    <w:rsid w:val="00E04F1A"/>
    <w:pPr>
      <w:spacing w:after="120" w:line="480" w:lineRule="auto"/>
    </w:pPr>
  </w:style>
  <w:style w:type="character" w:customStyle="1" w:styleId="26">
    <w:name w:val="Основной текст 2 Знак"/>
    <w:basedOn w:val="a1"/>
    <w:link w:val="25"/>
    <w:rsid w:val="00E04F1A"/>
  </w:style>
  <w:style w:type="paragraph" w:customStyle="1" w:styleId="Standard">
    <w:name w:val="Standard"/>
    <w:rsid w:val="00E04F1A"/>
    <w:pPr>
      <w:autoSpaceDN w:val="0"/>
      <w:spacing w:after="0" w:line="240" w:lineRule="auto"/>
      <w:textAlignment w:val="baseline"/>
    </w:pPr>
    <w:rPr>
      <w:rFonts w:ascii="Times New Roman" w:eastAsia="Times New Roman" w:hAnsi="Times New Roman" w:cs="Times New Roman"/>
      <w:kern w:val="3"/>
      <w:sz w:val="24"/>
      <w:szCs w:val="20"/>
      <w:lang w:eastAsia="zh-CN"/>
    </w:rPr>
  </w:style>
  <w:style w:type="paragraph" w:customStyle="1" w:styleId="Heading">
    <w:name w:val="Heading"/>
    <w:basedOn w:val="Standard"/>
    <w:next w:val="Textbody"/>
    <w:rsid w:val="00E04F1A"/>
    <w:pPr>
      <w:jc w:val="center"/>
    </w:pPr>
    <w:rPr>
      <w:rFonts w:ascii="Arial" w:hAnsi="Arial" w:cs="Arial"/>
      <w:b/>
      <w:sz w:val="28"/>
    </w:rPr>
  </w:style>
  <w:style w:type="paragraph" w:customStyle="1" w:styleId="Textbody">
    <w:name w:val="Text body"/>
    <w:basedOn w:val="Standard"/>
    <w:rsid w:val="00E04F1A"/>
    <w:pPr>
      <w:spacing w:line="360" w:lineRule="auto"/>
      <w:jc w:val="both"/>
    </w:pPr>
    <w:rPr>
      <w:sz w:val="28"/>
    </w:rPr>
  </w:style>
  <w:style w:type="paragraph" w:styleId="aff1">
    <w:name w:val="List"/>
    <w:basedOn w:val="Standard"/>
    <w:rsid w:val="00E04F1A"/>
    <w:pPr>
      <w:ind w:left="283" w:hanging="283"/>
    </w:pPr>
  </w:style>
  <w:style w:type="paragraph" w:customStyle="1" w:styleId="Index">
    <w:name w:val="Index"/>
    <w:basedOn w:val="Standard"/>
    <w:rsid w:val="00E04F1A"/>
    <w:pPr>
      <w:suppressLineNumbers/>
    </w:pPr>
    <w:rPr>
      <w:rFonts w:cs="Mangal"/>
    </w:rPr>
  </w:style>
  <w:style w:type="paragraph" w:customStyle="1" w:styleId="14">
    <w:name w:val="Стиль1"/>
    <w:basedOn w:val="Standard"/>
    <w:rsid w:val="00E04F1A"/>
    <w:pPr>
      <w:jc w:val="both"/>
    </w:pPr>
    <w:rPr>
      <w:sz w:val="28"/>
    </w:rPr>
  </w:style>
  <w:style w:type="paragraph" w:customStyle="1" w:styleId="Textbodyindent">
    <w:name w:val="Text body indent"/>
    <w:basedOn w:val="Standard"/>
    <w:rsid w:val="00E04F1A"/>
    <w:pPr>
      <w:ind w:left="720" w:hanging="720"/>
      <w:jc w:val="both"/>
    </w:pPr>
  </w:style>
  <w:style w:type="paragraph" w:styleId="27">
    <w:name w:val="Body Text Indent 2"/>
    <w:basedOn w:val="Standard"/>
    <w:link w:val="28"/>
    <w:rsid w:val="00E04F1A"/>
    <w:pPr>
      <w:ind w:firstLine="720"/>
      <w:jc w:val="both"/>
    </w:pPr>
  </w:style>
  <w:style w:type="character" w:customStyle="1" w:styleId="28">
    <w:name w:val="Основной текст с отступом 2 Знак"/>
    <w:basedOn w:val="a1"/>
    <w:link w:val="27"/>
    <w:rsid w:val="00E04F1A"/>
    <w:rPr>
      <w:rFonts w:ascii="Times New Roman" w:eastAsia="Times New Roman" w:hAnsi="Times New Roman" w:cs="Times New Roman"/>
      <w:kern w:val="3"/>
      <w:sz w:val="24"/>
      <w:szCs w:val="20"/>
      <w:lang w:eastAsia="zh-CN"/>
    </w:rPr>
  </w:style>
  <w:style w:type="paragraph" w:styleId="33">
    <w:name w:val="Body Text Indent 3"/>
    <w:basedOn w:val="Standard"/>
    <w:link w:val="34"/>
    <w:rsid w:val="00E04F1A"/>
    <w:pPr>
      <w:spacing w:before="120" w:after="120"/>
      <w:ind w:left="720"/>
      <w:jc w:val="both"/>
    </w:pPr>
  </w:style>
  <w:style w:type="character" w:customStyle="1" w:styleId="34">
    <w:name w:val="Основной текст с отступом 3 Знак"/>
    <w:basedOn w:val="a1"/>
    <w:link w:val="33"/>
    <w:rsid w:val="00E04F1A"/>
    <w:rPr>
      <w:rFonts w:ascii="Times New Roman" w:eastAsia="Times New Roman" w:hAnsi="Times New Roman" w:cs="Times New Roman"/>
      <w:kern w:val="3"/>
      <w:sz w:val="24"/>
      <w:szCs w:val="20"/>
      <w:lang w:eastAsia="zh-CN"/>
    </w:rPr>
  </w:style>
  <w:style w:type="paragraph" w:styleId="a">
    <w:name w:val="List Bullet"/>
    <w:basedOn w:val="Standard"/>
    <w:rsid w:val="00E04F1A"/>
    <w:pPr>
      <w:numPr>
        <w:numId w:val="12"/>
      </w:numPr>
    </w:pPr>
  </w:style>
  <w:style w:type="paragraph" w:styleId="2">
    <w:name w:val="List 2"/>
    <w:basedOn w:val="Standard"/>
    <w:rsid w:val="00E04F1A"/>
    <w:pPr>
      <w:numPr>
        <w:numId w:val="11"/>
      </w:numPr>
      <w:ind w:left="566" w:hanging="283"/>
    </w:pPr>
  </w:style>
  <w:style w:type="paragraph" w:styleId="4">
    <w:name w:val="List 4"/>
    <w:basedOn w:val="Standard"/>
    <w:rsid w:val="00E04F1A"/>
    <w:pPr>
      <w:numPr>
        <w:numId w:val="9"/>
      </w:numPr>
      <w:ind w:left="1132" w:hanging="283"/>
    </w:pPr>
  </w:style>
  <w:style w:type="paragraph" w:styleId="5">
    <w:name w:val="List 5"/>
    <w:basedOn w:val="Standard"/>
    <w:rsid w:val="00E04F1A"/>
    <w:pPr>
      <w:numPr>
        <w:numId w:val="8"/>
      </w:numPr>
      <w:ind w:left="1415" w:hanging="283"/>
    </w:pPr>
  </w:style>
  <w:style w:type="paragraph" w:customStyle="1" w:styleId="Contents1">
    <w:name w:val="Contents 1"/>
    <w:basedOn w:val="afd"/>
    <w:next w:val="Standard"/>
    <w:rsid w:val="00E04F1A"/>
    <w:pPr>
      <w:tabs>
        <w:tab w:val="right" w:leader="dot" w:pos="9628"/>
      </w:tabs>
      <w:autoSpaceDN w:val="0"/>
      <w:spacing w:beforeAutospacing="0" w:after="0" w:afterAutospacing="0"/>
      <w:jc w:val="both"/>
      <w:textAlignment w:val="baseline"/>
    </w:pPr>
    <w:rPr>
      <w:rFonts w:eastAsia="Arial Unicode MS"/>
      <w:kern w:val="3"/>
      <w:sz w:val="28"/>
      <w:szCs w:val="28"/>
      <w:lang w:eastAsia="zh-CN"/>
    </w:rPr>
  </w:style>
  <w:style w:type="paragraph" w:customStyle="1" w:styleId="Contents2">
    <w:name w:val="Contents 2"/>
    <w:basedOn w:val="afd"/>
    <w:next w:val="Standard"/>
    <w:rsid w:val="00E04F1A"/>
    <w:pPr>
      <w:tabs>
        <w:tab w:val="left" w:pos="1918"/>
        <w:tab w:val="right" w:leader="dot" w:pos="9866"/>
      </w:tabs>
      <w:autoSpaceDN w:val="0"/>
      <w:spacing w:before="0" w:beforeAutospacing="0" w:after="0" w:afterAutospacing="0"/>
      <w:ind w:left="238" w:firstLine="357"/>
      <w:jc w:val="both"/>
      <w:textAlignment w:val="baseline"/>
    </w:pPr>
    <w:rPr>
      <w:rFonts w:eastAsia="Arial Unicode MS"/>
      <w:kern w:val="3"/>
      <w:sz w:val="28"/>
      <w:szCs w:val="28"/>
      <w:lang w:eastAsia="zh-CN"/>
    </w:rPr>
  </w:style>
  <w:style w:type="paragraph" w:customStyle="1" w:styleId="Contents3">
    <w:name w:val="Contents 3"/>
    <w:basedOn w:val="afd"/>
    <w:next w:val="Standard"/>
    <w:rsid w:val="00E04F1A"/>
    <w:pPr>
      <w:autoSpaceDN w:val="0"/>
      <w:spacing w:before="0" w:beforeAutospacing="0" w:after="0" w:afterAutospacing="0"/>
      <w:ind w:left="482" w:firstLine="720"/>
      <w:jc w:val="both"/>
      <w:textAlignment w:val="baseline"/>
    </w:pPr>
    <w:rPr>
      <w:rFonts w:eastAsia="Arial Unicode MS"/>
      <w:kern w:val="3"/>
      <w:sz w:val="28"/>
      <w:lang w:eastAsia="zh-CN"/>
    </w:rPr>
  </w:style>
  <w:style w:type="paragraph" w:customStyle="1" w:styleId="Contents4">
    <w:name w:val="Contents 4"/>
    <w:basedOn w:val="afd"/>
    <w:next w:val="Standard"/>
    <w:rsid w:val="00E04F1A"/>
    <w:pPr>
      <w:autoSpaceDN w:val="0"/>
      <w:spacing w:before="0" w:beforeAutospacing="0" w:after="0" w:afterAutospacing="0"/>
      <w:ind w:left="720" w:firstLine="720"/>
      <w:jc w:val="both"/>
      <w:textAlignment w:val="baseline"/>
    </w:pPr>
    <w:rPr>
      <w:rFonts w:eastAsia="Arial Unicode MS"/>
      <w:kern w:val="3"/>
      <w:sz w:val="28"/>
      <w:lang w:eastAsia="zh-CN"/>
    </w:rPr>
  </w:style>
  <w:style w:type="paragraph" w:customStyle="1" w:styleId="Contents5">
    <w:name w:val="Contents 5"/>
    <w:basedOn w:val="Standard"/>
    <w:next w:val="Standard"/>
    <w:rsid w:val="00E04F1A"/>
    <w:pPr>
      <w:ind w:left="960"/>
    </w:pPr>
  </w:style>
  <w:style w:type="paragraph" w:customStyle="1" w:styleId="Contents6">
    <w:name w:val="Contents 6"/>
    <w:basedOn w:val="Standard"/>
    <w:next w:val="Standard"/>
    <w:rsid w:val="00E04F1A"/>
    <w:pPr>
      <w:ind w:left="1200"/>
    </w:pPr>
  </w:style>
  <w:style w:type="paragraph" w:customStyle="1" w:styleId="Contents7">
    <w:name w:val="Contents 7"/>
    <w:basedOn w:val="Standard"/>
    <w:next w:val="Standard"/>
    <w:rsid w:val="00E04F1A"/>
    <w:pPr>
      <w:ind w:left="1440"/>
    </w:pPr>
  </w:style>
  <w:style w:type="paragraph" w:customStyle="1" w:styleId="Contents8">
    <w:name w:val="Contents 8"/>
    <w:basedOn w:val="Standard"/>
    <w:next w:val="Standard"/>
    <w:rsid w:val="00E04F1A"/>
    <w:pPr>
      <w:ind w:left="1680"/>
    </w:pPr>
  </w:style>
  <w:style w:type="paragraph" w:customStyle="1" w:styleId="Contents9">
    <w:name w:val="Contents 9"/>
    <w:basedOn w:val="Standard"/>
    <w:next w:val="Standard"/>
    <w:rsid w:val="00E04F1A"/>
    <w:pPr>
      <w:ind w:left="1920"/>
    </w:pPr>
  </w:style>
  <w:style w:type="paragraph" w:customStyle="1" w:styleId="Quotations">
    <w:name w:val="Quotations"/>
    <w:basedOn w:val="Standard"/>
    <w:rsid w:val="00E04F1A"/>
    <w:pPr>
      <w:spacing w:after="120"/>
      <w:ind w:left="357" w:right="-113"/>
      <w:jc w:val="both"/>
    </w:pPr>
    <w:rPr>
      <w:sz w:val="28"/>
    </w:rPr>
  </w:style>
  <w:style w:type="paragraph" w:styleId="3">
    <w:name w:val="List 3"/>
    <w:basedOn w:val="Standard"/>
    <w:rsid w:val="00E04F1A"/>
    <w:pPr>
      <w:numPr>
        <w:numId w:val="10"/>
      </w:numPr>
    </w:pPr>
  </w:style>
  <w:style w:type="paragraph" w:styleId="aff2">
    <w:name w:val="List Continue"/>
    <w:basedOn w:val="Standard"/>
    <w:rsid w:val="00E04F1A"/>
    <w:pPr>
      <w:spacing w:after="120"/>
      <w:ind w:left="283"/>
    </w:pPr>
  </w:style>
  <w:style w:type="paragraph" w:styleId="29">
    <w:name w:val="List Continue 2"/>
    <w:basedOn w:val="Standard"/>
    <w:rsid w:val="00E04F1A"/>
    <w:pPr>
      <w:spacing w:after="120"/>
      <w:ind w:left="566"/>
    </w:pPr>
  </w:style>
  <w:style w:type="paragraph" w:styleId="35">
    <w:name w:val="List Continue 3"/>
    <w:basedOn w:val="Standard"/>
    <w:rsid w:val="00E04F1A"/>
    <w:pPr>
      <w:spacing w:after="120"/>
      <w:ind w:left="849"/>
    </w:pPr>
  </w:style>
  <w:style w:type="paragraph" w:styleId="42">
    <w:name w:val="List Continue 4"/>
    <w:basedOn w:val="Standard"/>
    <w:rsid w:val="00E04F1A"/>
    <w:pPr>
      <w:spacing w:after="120"/>
      <w:ind w:left="1132"/>
    </w:pPr>
  </w:style>
  <w:style w:type="paragraph" w:styleId="52">
    <w:name w:val="List Continue 5"/>
    <w:basedOn w:val="Standard"/>
    <w:rsid w:val="00E04F1A"/>
    <w:pPr>
      <w:spacing w:after="120"/>
      <w:ind w:left="1415"/>
    </w:pPr>
  </w:style>
  <w:style w:type="paragraph" w:styleId="aff3">
    <w:name w:val="Signature"/>
    <w:basedOn w:val="Standard"/>
    <w:next w:val="Textbodyindent"/>
    <w:link w:val="aff4"/>
    <w:rsid w:val="00E04F1A"/>
    <w:pPr>
      <w:spacing w:before="120" w:after="240"/>
      <w:jc w:val="center"/>
    </w:pPr>
  </w:style>
  <w:style w:type="character" w:customStyle="1" w:styleId="aff4">
    <w:name w:val="Подпись Знак"/>
    <w:basedOn w:val="a1"/>
    <w:link w:val="aff3"/>
    <w:rsid w:val="00E04F1A"/>
    <w:rPr>
      <w:rFonts w:ascii="Times New Roman" w:eastAsia="Times New Roman" w:hAnsi="Times New Roman" w:cs="Times New Roman"/>
      <w:kern w:val="3"/>
      <w:sz w:val="24"/>
      <w:szCs w:val="20"/>
      <w:lang w:eastAsia="zh-CN"/>
    </w:rPr>
  </w:style>
  <w:style w:type="paragraph" w:customStyle="1" w:styleId="Footnote">
    <w:name w:val="Footnote"/>
    <w:basedOn w:val="Standard"/>
    <w:rsid w:val="00E04F1A"/>
    <w:rPr>
      <w:sz w:val="20"/>
    </w:rPr>
  </w:style>
  <w:style w:type="paragraph" w:styleId="aff5">
    <w:name w:val="Document Map"/>
    <w:basedOn w:val="Standard"/>
    <w:link w:val="aff6"/>
    <w:rsid w:val="00E04F1A"/>
    <w:pPr>
      <w:shd w:val="clear" w:color="auto" w:fill="000080"/>
    </w:pPr>
    <w:rPr>
      <w:rFonts w:ascii="Tahoma" w:hAnsi="Tahoma" w:cs="Tahoma"/>
      <w:sz w:val="20"/>
    </w:rPr>
  </w:style>
  <w:style w:type="character" w:customStyle="1" w:styleId="aff6">
    <w:name w:val="Схема документа Знак"/>
    <w:basedOn w:val="a1"/>
    <w:link w:val="aff5"/>
    <w:rsid w:val="00E04F1A"/>
    <w:rPr>
      <w:rFonts w:ascii="Tahoma" w:eastAsia="Times New Roman" w:hAnsi="Tahoma" w:cs="Tahoma"/>
      <w:kern w:val="3"/>
      <w:sz w:val="20"/>
      <w:szCs w:val="20"/>
      <w:shd w:val="clear" w:color="auto" w:fill="000080"/>
      <w:lang w:eastAsia="zh-CN"/>
    </w:rPr>
  </w:style>
  <w:style w:type="paragraph" w:customStyle="1" w:styleId="Contents10">
    <w:name w:val="Contents 10"/>
    <w:basedOn w:val="Index"/>
    <w:rsid w:val="00E04F1A"/>
    <w:pPr>
      <w:tabs>
        <w:tab w:val="right" w:leader="dot" w:pos="9638"/>
      </w:tabs>
      <w:ind w:left="2547"/>
    </w:pPr>
  </w:style>
  <w:style w:type="paragraph" w:customStyle="1" w:styleId="TableContents">
    <w:name w:val="Table Contents"/>
    <w:basedOn w:val="Standard"/>
    <w:rsid w:val="00E04F1A"/>
    <w:pPr>
      <w:suppressLineNumbers/>
    </w:pPr>
  </w:style>
  <w:style w:type="paragraph" w:customStyle="1" w:styleId="TableHeading">
    <w:name w:val="Table Heading"/>
    <w:basedOn w:val="TableContents"/>
    <w:rsid w:val="00E04F1A"/>
    <w:pPr>
      <w:jc w:val="center"/>
    </w:pPr>
    <w:rPr>
      <w:b/>
      <w:bCs/>
    </w:rPr>
  </w:style>
  <w:style w:type="character" w:customStyle="1" w:styleId="WW8Num1z0">
    <w:name w:val="WW8Num1z0"/>
    <w:rsid w:val="00E04F1A"/>
    <w:rPr>
      <w:rFonts w:ascii="Symbol" w:hAnsi="Symbol" w:cs="Symbol"/>
    </w:rPr>
  </w:style>
  <w:style w:type="character" w:customStyle="1" w:styleId="WW8Num2z0">
    <w:name w:val="WW8Num2z0"/>
    <w:rsid w:val="00E04F1A"/>
    <w:rPr>
      <w:rFonts w:ascii="Symbol" w:hAnsi="Symbol" w:cs="Symbol"/>
    </w:rPr>
  </w:style>
  <w:style w:type="character" w:customStyle="1" w:styleId="WW8Num3z0">
    <w:name w:val="WW8Num3z0"/>
    <w:rsid w:val="00E04F1A"/>
    <w:rPr>
      <w:rFonts w:ascii="Symbol" w:hAnsi="Symbol" w:cs="Symbol"/>
    </w:rPr>
  </w:style>
  <w:style w:type="character" w:customStyle="1" w:styleId="WW8Num4z0">
    <w:name w:val="WW8Num4z0"/>
    <w:rsid w:val="00E04F1A"/>
    <w:rPr>
      <w:rFonts w:ascii="Symbol" w:hAnsi="Symbol" w:cs="Symbol"/>
    </w:rPr>
  </w:style>
  <w:style w:type="character" w:customStyle="1" w:styleId="WW8Num5z0">
    <w:name w:val="WW8Num5z0"/>
    <w:rsid w:val="00E04F1A"/>
    <w:rPr>
      <w:rFonts w:ascii="Symbol" w:hAnsi="Symbol" w:cs="Symbol"/>
    </w:rPr>
  </w:style>
  <w:style w:type="character" w:customStyle="1" w:styleId="WW8Num8z0">
    <w:name w:val="WW8Num8z0"/>
    <w:rsid w:val="00E04F1A"/>
    <w:rPr>
      <w:rFonts w:ascii="Symbol" w:hAnsi="Symbol" w:cs="Symbol"/>
    </w:rPr>
  </w:style>
  <w:style w:type="character" w:customStyle="1" w:styleId="WW8Num10z0">
    <w:name w:val="WW8Num10z0"/>
    <w:rsid w:val="00E04F1A"/>
    <w:rPr>
      <w:rFonts w:ascii="Symbol" w:hAnsi="Symbol" w:cs="Symbol"/>
    </w:rPr>
  </w:style>
  <w:style w:type="character" w:customStyle="1" w:styleId="WW8Num11z0">
    <w:name w:val="WW8Num11z0"/>
    <w:rsid w:val="00E04F1A"/>
    <w:rPr>
      <w:rFonts w:ascii="Symbol" w:hAnsi="Symbol" w:cs="Symbol"/>
    </w:rPr>
  </w:style>
  <w:style w:type="character" w:customStyle="1" w:styleId="WW8Num12z0">
    <w:name w:val="WW8Num12z0"/>
    <w:rsid w:val="00E04F1A"/>
    <w:rPr>
      <w:rFonts w:ascii="Symbol" w:hAnsi="Symbol" w:cs="Symbol"/>
    </w:rPr>
  </w:style>
  <w:style w:type="character" w:customStyle="1" w:styleId="WW8Num12z1">
    <w:name w:val="WW8Num12z1"/>
    <w:rsid w:val="00E04F1A"/>
    <w:rPr>
      <w:rFonts w:ascii="Courier New" w:hAnsi="Courier New" w:cs="Courier New"/>
    </w:rPr>
  </w:style>
  <w:style w:type="character" w:customStyle="1" w:styleId="WW8Num12z2">
    <w:name w:val="WW8Num12z2"/>
    <w:rsid w:val="00E04F1A"/>
    <w:rPr>
      <w:rFonts w:ascii="Wingdings" w:hAnsi="Wingdings" w:cs="Wingdings"/>
    </w:rPr>
  </w:style>
  <w:style w:type="character" w:customStyle="1" w:styleId="WW8Num13z0">
    <w:name w:val="WW8Num13z0"/>
    <w:rsid w:val="00E04F1A"/>
    <w:rPr>
      <w:rFonts w:ascii="Symbol" w:hAnsi="Symbol" w:cs="Symbol"/>
    </w:rPr>
  </w:style>
  <w:style w:type="character" w:customStyle="1" w:styleId="WW8Num13z1">
    <w:name w:val="WW8Num13z1"/>
    <w:rsid w:val="00E04F1A"/>
    <w:rPr>
      <w:rFonts w:ascii="Courier New" w:hAnsi="Courier New" w:cs="Courier New"/>
    </w:rPr>
  </w:style>
  <w:style w:type="character" w:customStyle="1" w:styleId="WW8Num13z2">
    <w:name w:val="WW8Num13z2"/>
    <w:rsid w:val="00E04F1A"/>
    <w:rPr>
      <w:rFonts w:ascii="Wingdings" w:hAnsi="Wingdings" w:cs="Wingdings"/>
    </w:rPr>
  </w:style>
  <w:style w:type="character" w:customStyle="1" w:styleId="WW8Num14z0">
    <w:name w:val="WW8Num14z0"/>
    <w:rsid w:val="00E04F1A"/>
    <w:rPr>
      <w:rFonts w:ascii="Symbol" w:hAnsi="Symbol" w:cs="Symbol"/>
    </w:rPr>
  </w:style>
  <w:style w:type="character" w:customStyle="1" w:styleId="WW8Num14z1">
    <w:name w:val="WW8Num14z1"/>
    <w:rsid w:val="00E04F1A"/>
    <w:rPr>
      <w:rFonts w:ascii="Courier New" w:hAnsi="Courier New" w:cs="Courier New"/>
    </w:rPr>
  </w:style>
  <w:style w:type="character" w:customStyle="1" w:styleId="WW8Num14z2">
    <w:name w:val="WW8Num14z2"/>
    <w:rsid w:val="00E04F1A"/>
    <w:rPr>
      <w:rFonts w:ascii="Wingdings" w:hAnsi="Wingdings" w:cs="Wingdings"/>
    </w:rPr>
  </w:style>
  <w:style w:type="character" w:customStyle="1" w:styleId="WW8Num16z0">
    <w:name w:val="WW8Num16z0"/>
    <w:rsid w:val="00E04F1A"/>
    <w:rPr>
      <w:rFonts w:ascii="Symbol" w:hAnsi="Symbol" w:cs="Symbol"/>
    </w:rPr>
  </w:style>
  <w:style w:type="character" w:customStyle="1" w:styleId="WW8Num18z0">
    <w:name w:val="WW8Num18z0"/>
    <w:rsid w:val="00E04F1A"/>
    <w:rPr>
      <w:rFonts w:ascii="Symbol" w:hAnsi="Symbol" w:cs="Symbol"/>
    </w:rPr>
  </w:style>
  <w:style w:type="character" w:customStyle="1" w:styleId="WW8Num18z1">
    <w:name w:val="WW8Num18z1"/>
    <w:rsid w:val="00E04F1A"/>
    <w:rPr>
      <w:rFonts w:ascii="Courier New" w:hAnsi="Courier New" w:cs="Courier New"/>
    </w:rPr>
  </w:style>
  <w:style w:type="character" w:customStyle="1" w:styleId="WW8Num18z2">
    <w:name w:val="WW8Num18z2"/>
    <w:rsid w:val="00E04F1A"/>
    <w:rPr>
      <w:rFonts w:ascii="Wingdings" w:hAnsi="Wingdings" w:cs="Wingdings"/>
    </w:rPr>
  </w:style>
  <w:style w:type="character" w:customStyle="1" w:styleId="WW8Num19z0">
    <w:name w:val="WW8Num19z0"/>
    <w:rsid w:val="00E04F1A"/>
    <w:rPr>
      <w:rFonts w:ascii="Symbol" w:hAnsi="Symbol" w:cs="Symbol"/>
    </w:rPr>
  </w:style>
  <w:style w:type="character" w:customStyle="1" w:styleId="WW8Num20z0">
    <w:name w:val="WW8Num20z0"/>
    <w:rsid w:val="00E04F1A"/>
    <w:rPr>
      <w:rFonts w:ascii="Symbol" w:hAnsi="Symbol" w:cs="Symbol"/>
    </w:rPr>
  </w:style>
  <w:style w:type="character" w:customStyle="1" w:styleId="WW8Num21z0">
    <w:name w:val="WW8Num21z0"/>
    <w:rsid w:val="00E04F1A"/>
    <w:rPr>
      <w:rFonts w:ascii="Symbol" w:hAnsi="Symbol" w:cs="Symbol"/>
    </w:rPr>
  </w:style>
  <w:style w:type="character" w:customStyle="1" w:styleId="WW8Num21z1">
    <w:name w:val="WW8Num21z1"/>
    <w:rsid w:val="00E04F1A"/>
    <w:rPr>
      <w:rFonts w:ascii="Courier New" w:hAnsi="Courier New" w:cs="Courier New"/>
    </w:rPr>
  </w:style>
  <w:style w:type="character" w:customStyle="1" w:styleId="WW8Num21z2">
    <w:name w:val="WW8Num21z2"/>
    <w:rsid w:val="00E04F1A"/>
    <w:rPr>
      <w:rFonts w:ascii="Wingdings" w:hAnsi="Wingdings" w:cs="Wingdings"/>
    </w:rPr>
  </w:style>
  <w:style w:type="character" w:customStyle="1" w:styleId="WW8Num22z0">
    <w:name w:val="WW8Num22z0"/>
    <w:rsid w:val="00E04F1A"/>
    <w:rPr>
      <w:rFonts w:ascii="Symbol" w:hAnsi="Symbol" w:cs="Symbol"/>
    </w:rPr>
  </w:style>
  <w:style w:type="character" w:customStyle="1" w:styleId="WW8Num22z1">
    <w:name w:val="WW8Num22z1"/>
    <w:rsid w:val="00E04F1A"/>
    <w:rPr>
      <w:rFonts w:ascii="Courier New" w:hAnsi="Courier New" w:cs="Courier New"/>
    </w:rPr>
  </w:style>
  <w:style w:type="character" w:customStyle="1" w:styleId="WW8Num22z2">
    <w:name w:val="WW8Num22z2"/>
    <w:rsid w:val="00E04F1A"/>
    <w:rPr>
      <w:rFonts w:ascii="Wingdings" w:hAnsi="Wingdings" w:cs="Wingdings"/>
    </w:rPr>
  </w:style>
  <w:style w:type="character" w:customStyle="1" w:styleId="WW8Num25z0">
    <w:name w:val="WW8Num25z0"/>
    <w:rsid w:val="00E04F1A"/>
    <w:rPr>
      <w:rFonts w:ascii="Symbol" w:hAnsi="Symbol" w:cs="Symbol"/>
    </w:rPr>
  </w:style>
  <w:style w:type="character" w:customStyle="1" w:styleId="WW8Num29z1">
    <w:name w:val="WW8Num29z1"/>
    <w:rsid w:val="00E04F1A"/>
    <w:rPr>
      <w:rFonts w:ascii="Courier New" w:hAnsi="Courier New" w:cs="Courier New"/>
    </w:rPr>
  </w:style>
  <w:style w:type="character" w:customStyle="1" w:styleId="WW8Num29z2">
    <w:name w:val="WW8Num29z2"/>
    <w:rsid w:val="00E04F1A"/>
    <w:rPr>
      <w:rFonts w:ascii="Wingdings" w:hAnsi="Wingdings" w:cs="Wingdings"/>
    </w:rPr>
  </w:style>
  <w:style w:type="character" w:customStyle="1" w:styleId="WW8Num29z3">
    <w:name w:val="WW8Num29z3"/>
    <w:rsid w:val="00E04F1A"/>
    <w:rPr>
      <w:rFonts w:ascii="Symbol" w:hAnsi="Symbol" w:cs="Symbol"/>
    </w:rPr>
  </w:style>
  <w:style w:type="character" w:customStyle="1" w:styleId="WW8Num30z0">
    <w:name w:val="WW8Num30z0"/>
    <w:rsid w:val="00E04F1A"/>
    <w:rPr>
      <w:rFonts w:ascii="Symbol" w:hAnsi="Symbol" w:cs="Symbol"/>
    </w:rPr>
  </w:style>
  <w:style w:type="character" w:customStyle="1" w:styleId="WW8Num33z0">
    <w:name w:val="WW8Num33z0"/>
    <w:rsid w:val="00E04F1A"/>
    <w:rPr>
      <w:rFonts w:ascii="Symbol" w:hAnsi="Symbol" w:cs="Symbol"/>
    </w:rPr>
  </w:style>
  <w:style w:type="character" w:customStyle="1" w:styleId="WW8Num34z0">
    <w:name w:val="WW8Num34z0"/>
    <w:rsid w:val="00E04F1A"/>
    <w:rPr>
      <w:rFonts w:ascii="Symbol" w:hAnsi="Symbol" w:cs="Symbol"/>
    </w:rPr>
  </w:style>
  <w:style w:type="character" w:customStyle="1" w:styleId="WW8Num35z0">
    <w:name w:val="WW8Num35z0"/>
    <w:rsid w:val="00E04F1A"/>
    <w:rPr>
      <w:rFonts w:ascii="Symbol" w:hAnsi="Symbol" w:cs="Symbol"/>
    </w:rPr>
  </w:style>
  <w:style w:type="character" w:customStyle="1" w:styleId="WW8Num35z1">
    <w:name w:val="WW8Num35z1"/>
    <w:rsid w:val="00E04F1A"/>
    <w:rPr>
      <w:rFonts w:ascii="Courier New" w:hAnsi="Courier New" w:cs="Courier New"/>
    </w:rPr>
  </w:style>
  <w:style w:type="character" w:customStyle="1" w:styleId="WW8Num35z2">
    <w:name w:val="WW8Num35z2"/>
    <w:rsid w:val="00E04F1A"/>
    <w:rPr>
      <w:rFonts w:ascii="Wingdings" w:hAnsi="Wingdings" w:cs="Wingdings"/>
    </w:rPr>
  </w:style>
  <w:style w:type="character" w:customStyle="1" w:styleId="WW8Num37z0">
    <w:name w:val="WW8Num37z0"/>
    <w:rsid w:val="00E04F1A"/>
    <w:rPr>
      <w:rFonts w:ascii="Symbol" w:hAnsi="Symbol" w:cs="Symbol"/>
    </w:rPr>
  </w:style>
  <w:style w:type="character" w:customStyle="1" w:styleId="WW8Num38z0">
    <w:name w:val="WW8Num38z0"/>
    <w:rsid w:val="00E04F1A"/>
    <w:rPr>
      <w:rFonts w:ascii="Symbol" w:hAnsi="Symbol" w:cs="Symbol"/>
    </w:rPr>
  </w:style>
  <w:style w:type="character" w:customStyle="1" w:styleId="WW8Num40z0">
    <w:name w:val="WW8Num40z0"/>
    <w:rsid w:val="00E04F1A"/>
    <w:rPr>
      <w:rFonts w:ascii="Symbol" w:hAnsi="Symbol" w:cs="Symbol"/>
    </w:rPr>
  </w:style>
  <w:style w:type="character" w:customStyle="1" w:styleId="WW8Num40z1">
    <w:name w:val="WW8Num40z1"/>
    <w:rsid w:val="00E04F1A"/>
    <w:rPr>
      <w:rFonts w:ascii="Courier New" w:hAnsi="Courier New" w:cs="Courier New"/>
    </w:rPr>
  </w:style>
  <w:style w:type="character" w:customStyle="1" w:styleId="WW8Num40z2">
    <w:name w:val="WW8Num40z2"/>
    <w:rsid w:val="00E04F1A"/>
    <w:rPr>
      <w:rFonts w:ascii="Wingdings" w:hAnsi="Wingdings" w:cs="Wingdings"/>
    </w:rPr>
  </w:style>
  <w:style w:type="character" w:customStyle="1" w:styleId="WW8Num41z0">
    <w:name w:val="WW8Num41z0"/>
    <w:rsid w:val="00E04F1A"/>
    <w:rPr>
      <w:rFonts w:ascii="Symbol" w:hAnsi="Symbol" w:cs="Symbol"/>
    </w:rPr>
  </w:style>
  <w:style w:type="character" w:customStyle="1" w:styleId="WW8Num42z0">
    <w:name w:val="WW8Num42z0"/>
    <w:rsid w:val="00E04F1A"/>
    <w:rPr>
      <w:rFonts w:ascii="Symbol" w:hAnsi="Symbol" w:cs="Symbol"/>
    </w:rPr>
  </w:style>
  <w:style w:type="character" w:customStyle="1" w:styleId="WW8Num43z0">
    <w:name w:val="WW8Num43z0"/>
    <w:rsid w:val="00E04F1A"/>
    <w:rPr>
      <w:rFonts w:ascii="Symbol" w:hAnsi="Symbol" w:cs="Symbol"/>
    </w:rPr>
  </w:style>
  <w:style w:type="character" w:customStyle="1" w:styleId="WW8Num43z1">
    <w:name w:val="WW8Num43z1"/>
    <w:rsid w:val="00E04F1A"/>
    <w:rPr>
      <w:rFonts w:ascii="Courier New" w:hAnsi="Courier New" w:cs="Courier New"/>
    </w:rPr>
  </w:style>
  <w:style w:type="character" w:customStyle="1" w:styleId="WW8Num43z2">
    <w:name w:val="WW8Num43z2"/>
    <w:rsid w:val="00E04F1A"/>
    <w:rPr>
      <w:rFonts w:ascii="Wingdings" w:hAnsi="Wingdings" w:cs="Wingdings"/>
    </w:rPr>
  </w:style>
  <w:style w:type="character" w:customStyle="1" w:styleId="WW8Num45z0">
    <w:name w:val="WW8Num45z0"/>
    <w:rsid w:val="00E04F1A"/>
    <w:rPr>
      <w:rFonts w:ascii="Symbol" w:hAnsi="Symbol" w:cs="Symbol"/>
    </w:rPr>
  </w:style>
  <w:style w:type="character" w:customStyle="1" w:styleId="WW8Num45z1">
    <w:name w:val="WW8Num45z1"/>
    <w:rsid w:val="00E04F1A"/>
    <w:rPr>
      <w:rFonts w:ascii="Courier New" w:hAnsi="Courier New" w:cs="Courier New"/>
    </w:rPr>
  </w:style>
  <w:style w:type="character" w:customStyle="1" w:styleId="WW8Num45z2">
    <w:name w:val="WW8Num45z2"/>
    <w:rsid w:val="00E04F1A"/>
    <w:rPr>
      <w:rFonts w:ascii="Wingdings" w:hAnsi="Wingdings" w:cs="Wingdings"/>
    </w:rPr>
  </w:style>
  <w:style w:type="character" w:customStyle="1" w:styleId="WW8Num47z0">
    <w:name w:val="WW8Num47z0"/>
    <w:rsid w:val="00E04F1A"/>
    <w:rPr>
      <w:rFonts w:ascii="Symbol" w:hAnsi="Symbol" w:cs="Symbol"/>
    </w:rPr>
  </w:style>
  <w:style w:type="character" w:customStyle="1" w:styleId="WW8Num48z0">
    <w:name w:val="WW8Num48z0"/>
    <w:rsid w:val="00E04F1A"/>
    <w:rPr>
      <w:rFonts w:ascii="Symbol" w:hAnsi="Symbol" w:cs="Symbol"/>
    </w:rPr>
  </w:style>
  <w:style w:type="character" w:customStyle="1" w:styleId="WW8Num53z0">
    <w:name w:val="WW8Num53z0"/>
    <w:rsid w:val="00E04F1A"/>
    <w:rPr>
      <w:rFonts w:ascii="Symbol" w:hAnsi="Symbol" w:cs="Symbol"/>
    </w:rPr>
  </w:style>
  <w:style w:type="character" w:customStyle="1" w:styleId="WW8Num53z1">
    <w:name w:val="WW8Num53z1"/>
    <w:rsid w:val="00E04F1A"/>
    <w:rPr>
      <w:rFonts w:ascii="Courier New" w:hAnsi="Courier New" w:cs="Courier New"/>
    </w:rPr>
  </w:style>
  <w:style w:type="character" w:customStyle="1" w:styleId="WW8Num53z2">
    <w:name w:val="WW8Num53z2"/>
    <w:rsid w:val="00E04F1A"/>
    <w:rPr>
      <w:rFonts w:ascii="Wingdings" w:hAnsi="Wingdings" w:cs="Wingdings"/>
    </w:rPr>
  </w:style>
  <w:style w:type="character" w:customStyle="1" w:styleId="WW8Num55z0">
    <w:name w:val="WW8Num55z0"/>
    <w:rsid w:val="00E04F1A"/>
    <w:rPr>
      <w:rFonts w:ascii="Symbol" w:hAnsi="Symbol" w:cs="Symbol"/>
    </w:rPr>
  </w:style>
  <w:style w:type="character" w:customStyle="1" w:styleId="WW8Num56z0">
    <w:name w:val="WW8Num56z0"/>
    <w:rsid w:val="00E04F1A"/>
    <w:rPr>
      <w:rFonts w:ascii="Symbol" w:hAnsi="Symbol" w:cs="Symbol"/>
    </w:rPr>
  </w:style>
  <w:style w:type="character" w:customStyle="1" w:styleId="WW8Num59z0">
    <w:name w:val="WW8Num59z0"/>
    <w:rsid w:val="00E04F1A"/>
    <w:rPr>
      <w:rFonts w:ascii="Symbol" w:hAnsi="Symbol" w:cs="Symbol"/>
    </w:rPr>
  </w:style>
  <w:style w:type="character" w:customStyle="1" w:styleId="WW8Num62z0">
    <w:name w:val="WW8Num62z0"/>
    <w:rsid w:val="00E04F1A"/>
    <w:rPr>
      <w:rFonts w:ascii="Symbol" w:hAnsi="Symbol" w:cs="Symbol"/>
    </w:rPr>
  </w:style>
  <w:style w:type="character" w:customStyle="1" w:styleId="WW8Num67z0">
    <w:name w:val="WW8Num67z0"/>
    <w:rsid w:val="00E04F1A"/>
    <w:rPr>
      <w:rFonts w:ascii="Symbol" w:hAnsi="Symbol" w:cs="Symbol"/>
    </w:rPr>
  </w:style>
  <w:style w:type="character" w:customStyle="1" w:styleId="WW8Num67z1">
    <w:name w:val="WW8Num67z1"/>
    <w:rsid w:val="00E04F1A"/>
    <w:rPr>
      <w:rFonts w:ascii="Courier New" w:hAnsi="Courier New" w:cs="Courier New"/>
    </w:rPr>
  </w:style>
  <w:style w:type="character" w:customStyle="1" w:styleId="WW8Num67z2">
    <w:name w:val="WW8Num67z2"/>
    <w:rsid w:val="00E04F1A"/>
    <w:rPr>
      <w:rFonts w:ascii="Wingdings" w:hAnsi="Wingdings" w:cs="Wingdings"/>
    </w:rPr>
  </w:style>
  <w:style w:type="character" w:customStyle="1" w:styleId="WW8Num70z0">
    <w:name w:val="WW8Num70z0"/>
    <w:rsid w:val="00E04F1A"/>
    <w:rPr>
      <w:rFonts w:ascii="Symbol" w:hAnsi="Symbol" w:cs="Symbol"/>
    </w:rPr>
  </w:style>
  <w:style w:type="character" w:customStyle="1" w:styleId="WW8Num70z1">
    <w:name w:val="WW8Num70z1"/>
    <w:rsid w:val="00E04F1A"/>
    <w:rPr>
      <w:rFonts w:ascii="Courier New" w:hAnsi="Courier New" w:cs="Courier New"/>
    </w:rPr>
  </w:style>
  <w:style w:type="character" w:customStyle="1" w:styleId="WW8Num70z2">
    <w:name w:val="WW8Num70z2"/>
    <w:rsid w:val="00E04F1A"/>
    <w:rPr>
      <w:rFonts w:ascii="Wingdings" w:hAnsi="Wingdings" w:cs="Wingdings"/>
    </w:rPr>
  </w:style>
  <w:style w:type="character" w:customStyle="1" w:styleId="WW8Num75z0">
    <w:name w:val="WW8Num75z0"/>
    <w:rsid w:val="00E04F1A"/>
    <w:rPr>
      <w:rFonts w:ascii="Symbol" w:hAnsi="Symbol" w:cs="Symbol"/>
    </w:rPr>
  </w:style>
  <w:style w:type="character" w:customStyle="1" w:styleId="WW8Num75z1">
    <w:name w:val="WW8Num75z1"/>
    <w:rsid w:val="00E04F1A"/>
    <w:rPr>
      <w:rFonts w:ascii="Courier New" w:hAnsi="Courier New" w:cs="Courier New"/>
    </w:rPr>
  </w:style>
  <w:style w:type="character" w:customStyle="1" w:styleId="WW8Num75z2">
    <w:name w:val="WW8Num75z2"/>
    <w:rsid w:val="00E04F1A"/>
    <w:rPr>
      <w:rFonts w:ascii="Wingdings" w:hAnsi="Wingdings" w:cs="Wingdings"/>
    </w:rPr>
  </w:style>
  <w:style w:type="character" w:customStyle="1" w:styleId="WW8Num77z0">
    <w:name w:val="WW8Num77z0"/>
    <w:rsid w:val="00E04F1A"/>
    <w:rPr>
      <w:rFonts w:ascii="Times New Roman" w:eastAsia="Arial Unicode MS" w:hAnsi="Times New Roman" w:cs="Times New Roman"/>
    </w:rPr>
  </w:style>
  <w:style w:type="character" w:customStyle="1" w:styleId="WW8Num77z1">
    <w:name w:val="WW8Num77z1"/>
    <w:rsid w:val="00E04F1A"/>
    <w:rPr>
      <w:rFonts w:ascii="Courier New" w:hAnsi="Courier New" w:cs="Courier New"/>
    </w:rPr>
  </w:style>
  <w:style w:type="character" w:customStyle="1" w:styleId="WW8Num77z2">
    <w:name w:val="WW8Num77z2"/>
    <w:rsid w:val="00E04F1A"/>
    <w:rPr>
      <w:rFonts w:ascii="Wingdings" w:hAnsi="Wingdings" w:cs="Wingdings"/>
    </w:rPr>
  </w:style>
  <w:style w:type="character" w:customStyle="1" w:styleId="WW8Num77z3">
    <w:name w:val="WW8Num77z3"/>
    <w:rsid w:val="00E04F1A"/>
    <w:rPr>
      <w:rFonts w:ascii="Symbol" w:hAnsi="Symbol" w:cs="Symbol"/>
    </w:rPr>
  </w:style>
  <w:style w:type="character" w:customStyle="1" w:styleId="WW8Num79z0">
    <w:name w:val="WW8Num79z0"/>
    <w:rsid w:val="00E04F1A"/>
    <w:rPr>
      <w:rFonts w:ascii="Symbol" w:hAnsi="Symbol" w:cs="Symbol"/>
    </w:rPr>
  </w:style>
  <w:style w:type="character" w:customStyle="1" w:styleId="WW8Num80z0">
    <w:name w:val="WW8Num80z0"/>
    <w:rsid w:val="00E04F1A"/>
    <w:rPr>
      <w:rFonts w:ascii="Symbol" w:hAnsi="Symbol" w:cs="Symbol"/>
    </w:rPr>
  </w:style>
  <w:style w:type="character" w:customStyle="1" w:styleId="WW8Num81z0">
    <w:name w:val="WW8Num81z0"/>
    <w:rsid w:val="00E04F1A"/>
    <w:rPr>
      <w:rFonts w:ascii="Symbol" w:hAnsi="Symbol" w:cs="Symbol"/>
    </w:rPr>
  </w:style>
  <w:style w:type="character" w:customStyle="1" w:styleId="WW8Num81z1">
    <w:name w:val="WW8Num81z1"/>
    <w:rsid w:val="00E04F1A"/>
    <w:rPr>
      <w:rFonts w:ascii="Courier New" w:hAnsi="Courier New" w:cs="Courier New"/>
    </w:rPr>
  </w:style>
  <w:style w:type="character" w:customStyle="1" w:styleId="WW8Num81z2">
    <w:name w:val="WW8Num81z2"/>
    <w:rsid w:val="00E04F1A"/>
    <w:rPr>
      <w:rFonts w:ascii="Wingdings" w:hAnsi="Wingdings" w:cs="Wingdings"/>
    </w:rPr>
  </w:style>
  <w:style w:type="character" w:customStyle="1" w:styleId="WW8Num83z0">
    <w:name w:val="WW8Num83z0"/>
    <w:rsid w:val="00E04F1A"/>
    <w:rPr>
      <w:rFonts w:ascii="Symbol" w:hAnsi="Symbol" w:cs="Symbol"/>
    </w:rPr>
  </w:style>
  <w:style w:type="character" w:customStyle="1" w:styleId="WW8Num83z1">
    <w:name w:val="WW8Num83z1"/>
    <w:rsid w:val="00E04F1A"/>
    <w:rPr>
      <w:rFonts w:ascii="Courier New" w:hAnsi="Courier New" w:cs="Courier New"/>
    </w:rPr>
  </w:style>
  <w:style w:type="character" w:customStyle="1" w:styleId="WW8Num83z2">
    <w:name w:val="WW8Num83z2"/>
    <w:rsid w:val="00E04F1A"/>
    <w:rPr>
      <w:rFonts w:ascii="Wingdings" w:hAnsi="Wingdings" w:cs="Wingdings"/>
    </w:rPr>
  </w:style>
  <w:style w:type="character" w:customStyle="1" w:styleId="WW8Num84z0">
    <w:name w:val="WW8Num84z0"/>
    <w:rsid w:val="00E04F1A"/>
    <w:rPr>
      <w:rFonts w:ascii="Symbol" w:hAnsi="Symbol" w:cs="Symbol"/>
    </w:rPr>
  </w:style>
  <w:style w:type="character" w:customStyle="1" w:styleId="WW8Num86z0">
    <w:name w:val="WW8Num86z0"/>
    <w:rsid w:val="00E04F1A"/>
    <w:rPr>
      <w:rFonts w:ascii="Symbol" w:hAnsi="Symbol" w:cs="Symbol"/>
    </w:rPr>
  </w:style>
  <w:style w:type="character" w:customStyle="1" w:styleId="WW8Num88z0">
    <w:name w:val="WW8Num88z0"/>
    <w:rsid w:val="00E04F1A"/>
    <w:rPr>
      <w:rFonts w:ascii="Symbol" w:hAnsi="Symbol" w:cs="Symbol"/>
    </w:rPr>
  </w:style>
  <w:style w:type="character" w:customStyle="1" w:styleId="WW8Num90z1">
    <w:name w:val="WW8Num90z1"/>
    <w:rsid w:val="00E04F1A"/>
    <w:rPr>
      <w:rFonts w:ascii="Courier New" w:hAnsi="Courier New" w:cs="Courier New"/>
    </w:rPr>
  </w:style>
  <w:style w:type="character" w:customStyle="1" w:styleId="WW8Num90z2">
    <w:name w:val="WW8Num90z2"/>
    <w:rsid w:val="00E04F1A"/>
    <w:rPr>
      <w:rFonts w:ascii="Symbol" w:hAnsi="Symbol" w:cs="Symbol"/>
    </w:rPr>
  </w:style>
  <w:style w:type="character" w:customStyle="1" w:styleId="WW8Num91z0">
    <w:name w:val="WW8Num91z0"/>
    <w:rsid w:val="00E04F1A"/>
    <w:rPr>
      <w:rFonts w:ascii="Symbol" w:hAnsi="Symbol" w:cs="Symbol"/>
    </w:rPr>
  </w:style>
  <w:style w:type="character" w:customStyle="1" w:styleId="WW8Num92z0">
    <w:name w:val="WW8Num92z0"/>
    <w:rsid w:val="00E04F1A"/>
    <w:rPr>
      <w:rFonts w:ascii="Symbol" w:hAnsi="Symbol" w:cs="Symbol"/>
    </w:rPr>
  </w:style>
  <w:style w:type="character" w:customStyle="1" w:styleId="WW8Num93z0">
    <w:name w:val="WW8Num93z0"/>
    <w:rsid w:val="00E04F1A"/>
    <w:rPr>
      <w:rFonts w:ascii="Symbol" w:hAnsi="Symbol" w:cs="Symbol"/>
    </w:rPr>
  </w:style>
  <w:style w:type="character" w:customStyle="1" w:styleId="WW8Num93z1">
    <w:name w:val="WW8Num93z1"/>
    <w:rsid w:val="00E04F1A"/>
    <w:rPr>
      <w:rFonts w:ascii="Courier New" w:hAnsi="Courier New" w:cs="Courier New"/>
    </w:rPr>
  </w:style>
  <w:style w:type="character" w:customStyle="1" w:styleId="WW8Num93z2">
    <w:name w:val="WW8Num93z2"/>
    <w:rsid w:val="00E04F1A"/>
    <w:rPr>
      <w:rFonts w:ascii="Wingdings" w:hAnsi="Wingdings" w:cs="Wingdings"/>
    </w:rPr>
  </w:style>
  <w:style w:type="character" w:customStyle="1" w:styleId="WW8Num98z0">
    <w:name w:val="WW8Num98z0"/>
    <w:rsid w:val="00E04F1A"/>
    <w:rPr>
      <w:rFonts w:ascii="Symbol" w:hAnsi="Symbol" w:cs="Symbol"/>
    </w:rPr>
  </w:style>
  <w:style w:type="character" w:customStyle="1" w:styleId="WW8Num99z0">
    <w:name w:val="WW8Num99z0"/>
    <w:rsid w:val="00E04F1A"/>
    <w:rPr>
      <w:rFonts w:ascii="Symbol" w:hAnsi="Symbol" w:cs="Symbol"/>
    </w:rPr>
  </w:style>
  <w:style w:type="character" w:customStyle="1" w:styleId="WW8Num99z1">
    <w:name w:val="WW8Num99z1"/>
    <w:rsid w:val="00E04F1A"/>
    <w:rPr>
      <w:rFonts w:ascii="Courier New" w:hAnsi="Courier New" w:cs="Courier New"/>
    </w:rPr>
  </w:style>
  <w:style w:type="character" w:customStyle="1" w:styleId="WW8Num99z2">
    <w:name w:val="WW8Num99z2"/>
    <w:rsid w:val="00E04F1A"/>
    <w:rPr>
      <w:rFonts w:ascii="Wingdings" w:hAnsi="Wingdings" w:cs="Wingdings"/>
    </w:rPr>
  </w:style>
  <w:style w:type="character" w:customStyle="1" w:styleId="WW8Num103z0">
    <w:name w:val="WW8Num103z0"/>
    <w:rsid w:val="00E04F1A"/>
    <w:rPr>
      <w:rFonts w:ascii="Symbol" w:hAnsi="Symbol" w:cs="Symbol"/>
    </w:rPr>
  </w:style>
  <w:style w:type="character" w:customStyle="1" w:styleId="WW8Num103z1">
    <w:name w:val="WW8Num103z1"/>
    <w:rsid w:val="00E04F1A"/>
    <w:rPr>
      <w:rFonts w:ascii="Courier New" w:hAnsi="Courier New" w:cs="Courier New"/>
    </w:rPr>
  </w:style>
  <w:style w:type="character" w:customStyle="1" w:styleId="WW8Num103z2">
    <w:name w:val="WW8Num103z2"/>
    <w:rsid w:val="00E04F1A"/>
    <w:rPr>
      <w:rFonts w:ascii="Wingdings" w:hAnsi="Wingdings" w:cs="Wingdings"/>
    </w:rPr>
  </w:style>
  <w:style w:type="character" w:customStyle="1" w:styleId="WW8Num104z0">
    <w:name w:val="WW8Num104z0"/>
    <w:rsid w:val="00E04F1A"/>
    <w:rPr>
      <w:rFonts w:ascii="Symbol" w:hAnsi="Symbol" w:cs="Symbol"/>
    </w:rPr>
  </w:style>
  <w:style w:type="character" w:customStyle="1" w:styleId="WW8Num104z1">
    <w:name w:val="WW8Num104z1"/>
    <w:rsid w:val="00E04F1A"/>
    <w:rPr>
      <w:rFonts w:ascii="Courier New" w:hAnsi="Courier New" w:cs="Courier New"/>
    </w:rPr>
  </w:style>
  <w:style w:type="character" w:customStyle="1" w:styleId="WW8Num104z2">
    <w:name w:val="WW8Num104z2"/>
    <w:rsid w:val="00E04F1A"/>
    <w:rPr>
      <w:rFonts w:ascii="Wingdings" w:hAnsi="Wingdings" w:cs="Wingdings"/>
    </w:rPr>
  </w:style>
  <w:style w:type="character" w:customStyle="1" w:styleId="WW8Num107z0">
    <w:name w:val="WW8Num107z0"/>
    <w:rsid w:val="00E04F1A"/>
    <w:rPr>
      <w:rFonts w:ascii="Symbol" w:hAnsi="Symbol" w:cs="Symbol"/>
    </w:rPr>
  </w:style>
  <w:style w:type="character" w:customStyle="1" w:styleId="WW8Num107z1">
    <w:name w:val="WW8Num107z1"/>
    <w:rsid w:val="00E04F1A"/>
    <w:rPr>
      <w:rFonts w:ascii="Courier New" w:hAnsi="Courier New" w:cs="Courier New"/>
    </w:rPr>
  </w:style>
  <w:style w:type="character" w:customStyle="1" w:styleId="WW8Num107z2">
    <w:name w:val="WW8Num107z2"/>
    <w:rsid w:val="00E04F1A"/>
    <w:rPr>
      <w:rFonts w:ascii="Wingdings" w:hAnsi="Wingdings" w:cs="Wingdings"/>
    </w:rPr>
  </w:style>
  <w:style w:type="character" w:customStyle="1" w:styleId="WW8Num108z0">
    <w:name w:val="WW8Num108z0"/>
    <w:rsid w:val="00E04F1A"/>
    <w:rPr>
      <w:rFonts w:ascii="Symbol" w:hAnsi="Symbol" w:cs="Symbol"/>
    </w:rPr>
  </w:style>
  <w:style w:type="character" w:customStyle="1" w:styleId="WW8Num111z0">
    <w:name w:val="WW8Num111z0"/>
    <w:rsid w:val="00E04F1A"/>
    <w:rPr>
      <w:rFonts w:ascii="Symbol" w:hAnsi="Symbol" w:cs="Symbol"/>
    </w:rPr>
  </w:style>
  <w:style w:type="character" w:customStyle="1" w:styleId="WW8Num111z1">
    <w:name w:val="WW8Num111z1"/>
    <w:rsid w:val="00E04F1A"/>
    <w:rPr>
      <w:rFonts w:ascii="Courier New" w:hAnsi="Courier New" w:cs="Courier New"/>
    </w:rPr>
  </w:style>
  <w:style w:type="character" w:customStyle="1" w:styleId="WW8Num111z2">
    <w:name w:val="WW8Num111z2"/>
    <w:rsid w:val="00E04F1A"/>
    <w:rPr>
      <w:rFonts w:ascii="Wingdings" w:hAnsi="Wingdings" w:cs="Wingdings"/>
    </w:rPr>
  </w:style>
  <w:style w:type="character" w:customStyle="1" w:styleId="WW8Num112z0">
    <w:name w:val="WW8Num112z0"/>
    <w:rsid w:val="00E04F1A"/>
    <w:rPr>
      <w:rFonts w:ascii="Symbol" w:hAnsi="Symbol" w:cs="Symbol"/>
    </w:rPr>
  </w:style>
  <w:style w:type="character" w:customStyle="1" w:styleId="WW8Num115z0">
    <w:name w:val="WW8Num115z0"/>
    <w:rsid w:val="00E04F1A"/>
    <w:rPr>
      <w:rFonts w:ascii="Symbol" w:hAnsi="Symbol" w:cs="Symbol"/>
    </w:rPr>
  </w:style>
  <w:style w:type="character" w:customStyle="1" w:styleId="WW8Num115z1">
    <w:name w:val="WW8Num115z1"/>
    <w:rsid w:val="00E04F1A"/>
    <w:rPr>
      <w:rFonts w:ascii="Courier New" w:hAnsi="Courier New" w:cs="Courier New"/>
    </w:rPr>
  </w:style>
  <w:style w:type="character" w:customStyle="1" w:styleId="WW8Num115z2">
    <w:name w:val="WW8Num115z2"/>
    <w:rsid w:val="00E04F1A"/>
    <w:rPr>
      <w:rFonts w:ascii="Wingdings" w:hAnsi="Wingdings" w:cs="Wingdings"/>
    </w:rPr>
  </w:style>
  <w:style w:type="character" w:customStyle="1" w:styleId="WW8Num117z0">
    <w:name w:val="WW8Num117z0"/>
    <w:rsid w:val="00E04F1A"/>
    <w:rPr>
      <w:rFonts w:ascii="Symbol" w:hAnsi="Symbol" w:cs="Symbol"/>
    </w:rPr>
  </w:style>
  <w:style w:type="character" w:styleId="aff7">
    <w:name w:val="page number"/>
    <w:basedOn w:val="a1"/>
    <w:rsid w:val="00E04F1A"/>
  </w:style>
  <w:style w:type="character" w:customStyle="1" w:styleId="Internetlink">
    <w:name w:val="Internet link"/>
    <w:rsid w:val="00E04F1A"/>
    <w:rPr>
      <w:color w:val="0000FF"/>
      <w:u w:val="single"/>
    </w:rPr>
  </w:style>
  <w:style w:type="character" w:customStyle="1" w:styleId="FootnoteSymbol">
    <w:name w:val="Footnote Symbol"/>
    <w:rsid w:val="00E04F1A"/>
    <w:rPr>
      <w:position w:val="0"/>
      <w:vertAlign w:val="superscript"/>
    </w:rPr>
  </w:style>
  <w:style w:type="character" w:customStyle="1" w:styleId="Footnoteanchor">
    <w:name w:val="Footnote anchor"/>
    <w:rsid w:val="00E04F1A"/>
    <w:rPr>
      <w:position w:val="0"/>
      <w:vertAlign w:val="superscript"/>
    </w:rPr>
  </w:style>
  <w:style w:type="numbering" w:customStyle="1" w:styleId="WW8Num1">
    <w:name w:val="WW8Num1"/>
    <w:basedOn w:val="a3"/>
    <w:rsid w:val="00E04F1A"/>
    <w:pPr>
      <w:numPr>
        <w:numId w:val="8"/>
      </w:numPr>
    </w:pPr>
  </w:style>
  <w:style w:type="numbering" w:customStyle="1" w:styleId="WW8Num2">
    <w:name w:val="WW8Num2"/>
    <w:basedOn w:val="a3"/>
    <w:rsid w:val="00E04F1A"/>
    <w:pPr>
      <w:numPr>
        <w:numId w:val="9"/>
      </w:numPr>
    </w:pPr>
  </w:style>
  <w:style w:type="numbering" w:customStyle="1" w:styleId="WW8Num3">
    <w:name w:val="WW8Num3"/>
    <w:basedOn w:val="a3"/>
    <w:rsid w:val="00E04F1A"/>
    <w:pPr>
      <w:numPr>
        <w:numId w:val="10"/>
      </w:numPr>
    </w:pPr>
  </w:style>
  <w:style w:type="numbering" w:customStyle="1" w:styleId="WW8Num4">
    <w:name w:val="WW8Num4"/>
    <w:basedOn w:val="a3"/>
    <w:rsid w:val="00E04F1A"/>
    <w:pPr>
      <w:numPr>
        <w:numId w:val="11"/>
      </w:numPr>
    </w:pPr>
  </w:style>
  <w:style w:type="numbering" w:customStyle="1" w:styleId="WW8Num5">
    <w:name w:val="WW8Num5"/>
    <w:basedOn w:val="a3"/>
    <w:rsid w:val="00E04F1A"/>
    <w:pPr>
      <w:numPr>
        <w:numId w:val="12"/>
      </w:numPr>
    </w:pPr>
  </w:style>
  <w:style w:type="numbering" w:customStyle="1" w:styleId="WW8Num6">
    <w:name w:val="WW8Num6"/>
    <w:basedOn w:val="a3"/>
    <w:rsid w:val="00E04F1A"/>
    <w:pPr>
      <w:numPr>
        <w:numId w:val="13"/>
      </w:numPr>
    </w:pPr>
  </w:style>
  <w:style w:type="numbering" w:customStyle="1" w:styleId="WW8Num7">
    <w:name w:val="WW8Num7"/>
    <w:basedOn w:val="a3"/>
    <w:rsid w:val="00E04F1A"/>
    <w:pPr>
      <w:numPr>
        <w:numId w:val="14"/>
      </w:numPr>
    </w:pPr>
  </w:style>
  <w:style w:type="numbering" w:customStyle="1" w:styleId="WW8Num8">
    <w:name w:val="WW8Num8"/>
    <w:basedOn w:val="a3"/>
    <w:rsid w:val="00E04F1A"/>
    <w:pPr>
      <w:numPr>
        <w:numId w:val="15"/>
      </w:numPr>
    </w:pPr>
  </w:style>
  <w:style w:type="numbering" w:customStyle="1" w:styleId="WW8Num9">
    <w:name w:val="WW8Num9"/>
    <w:basedOn w:val="a3"/>
    <w:rsid w:val="00E04F1A"/>
    <w:pPr>
      <w:numPr>
        <w:numId w:val="16"/>
      </w:numPr>
    </w:pPr>
  </w:style>
  <w:style w:type="numbering" w:customStyle="1" w:styleId="WW8Num10">
    <w:name w:val="WW8Num10"/>
    <w:basedOn w:val="a3"/>
    <w:rsid w:val="00E04F1A"/>
    <w:pPr>
      <w:numPr>
        <w:numId w:val="17"/>
      </w:numPr>
    </w:pPr>
  </w:style>
  <w:style w:type="numbering" w:customStyle="1" w:styleId="WW8Num11">
    <w:name w:val="WW8Num11"/>
    <w:basedOn w:val="a3"/>
    <w:rsid w:val="00E04F1A"/>
    <w:pPr>
      <w:numPr>
        <w:numId w:val="18"/>
      </w:numPr>
    </w:pPr>
  </w:style>
  <w:style w:type="numbering" w:customStyle="1" w:styleId="WW8Num12">
    <w:name w:val="WW8Num12"/>
    <w:basedOn w:val="a3"/>
    <w:rsid w:val="00E04F1A"/>
    <w:pPr>
      <w:numPr>
        <w:numId w:val="19"/>
      </w:numPr>
    </w:pPr>
  </w:style>
  <w:style w:type="numbering" w:customStyle="1" w:styleId="WW8Num13">
    <w:name w:val="WW8Num13"/>
    <w:basedOn w:val="a3"/>
    <w:rsid w:val="00E04F1A"/>
    <w:pPr>
      <w:numPr>
        <w:numId w:val="20"/>
      </w:numPr>
    </w:pPr>
  </w:style>
  <w:style w:type="numbering" w:customStyle="1" w:styleId="WW8Num14">
    <w:name w:val="WW8Num14"/>
    <w:basedOn w:val="a3"/>
    <w:rsid w:val="00E04F1A"/>
    <w:pPr>
      <w:numPr>
        <w:numId w:val="21"/>
      </w:numPr>
    </w:pPr>
  </w:style>
  <w:style w:type="numbering" w:customStyle="1" w:styleId="WW8Num15">
    <w:name w:val="WW8Num15"/>
    <w:basedOn w:val="a3"/>
    <w:rsid w:val="00E04F1A"/>
    <w:pPr>
      <w:numPr>
        <w:numId w:val="22"/>
      </w:numPr>
    </w:pPr>
  </w:style>
  <w:style w:type="numbering" w:customStyle="1" w:styleId="WW8Num16">
    <w:name w:val="WW8Num16"/>
    <w:basedOn w:val="a3"/>
    <w:rsid w:val="00E04F1A"/>
    <w:pPr>
      <w:numPr>
        <w:numId w:val="23"/>
      </w:numPr>
    </w:pPr>
  </w:style>
  <w:style w:type="numbering" w:customStyle="1" w:styleId="WW8Num17">
    <w:name w:val="WW8Num17"/>
    <w:basedOn w:val="a3"/>
    <w:rsid w:val="00E04F1A"/>
    <w:pPr>
      <w:numPr>
        <w:numId w:val="24"/>
      </w:numPr>
    </w:pPr>
  </w:style>
  <w:style w:type="numbering" w:customStyle="1" w:styleId="WW8Num18">
    <w:name w:val="WW8Num18"/>
    <w:basedOn w:val="a3"/>
    <w:rsid w:val="00E04F1A"/>
    <w:pPr>
      <w:numPr>
        <w:numId w:val="25"/>
      </w:numPr>
    </w:pPr>
  </w:style>
  <w:style w:type="numbering" w:customStyle="1" w:styleId="WW8Num19">
    <w:name w:val="WW8Num19"/>
    <w:basedOn w:val="a3"/>
    <w:rsid w:val="00E04F1A"/>
    <w:pPr>
      <w:numPr>
        <w:numId w:val="26"/>
      </w:numPr>
    </w:pPr>
  </w:style>
  <w:style w:type="numbering" w:customStyle="1" w:styleId="WW8Num20">
    <w:name w:val="WW8Num20"/>
    <w:basedOn w:val="a3"/>
    <w:rsid w:val="00E04F1A"/>
    <w:pPr>
      <w:numPr>
        <w:numId w:val="27"/>
      </w:numPr>
    </w:pPr>
  </w:style>
  <w:style w:type="numbering" w:customStyle="1" w:styleId="WW8Num21">
    <w:name w:val="WW8Num21"/>
    <w:basedOn w:val="a3"/>
    <w:rsid w:val="00E04F1A"/>
    <w:pPr>
      <w:numPr>
        <w:numId w:val="28"/>
      </w:numPr>
    </w:pPr>
  </w:style>
  <w:style w:type="numbering" w:customStyle="1" w:styleId="WW8Num22">
    <w:name w:val="WW8Num22"/>
    <w:basedOn w:val="a3"/>
    <w:rsid w:val="00E04F1A"/>
    <w:pPr>
      <w:numPr>
        <w:numId w:val="29"/>
      </w:numPr>
    </w:pPr>
  </w:style>
  <w:style w:type="numbering" w:customStyle="1" w:styleId="WW8Num23">
    <w:name w:val="WW8Num23"/>
    <w:basedOn w:val="a3"/>
    <w:rsid w:val="00E04F1A"/>
    <w:pPr>
      <w:numPr>
        <w:numId w:val="30"/>
      </w:numPr>
    </w:pPr>
  </w:style>
  <w:style w:type="numbering" w:customStyle="1" w:styleId="WW8Num24">
    <w:name w:val="WW8Num24"/>
    <w:basedOn w:val="a3"/>
    <w:rsid w:val="00E04F1A"/>
    <w:pPr>
      <w:numPr>
        <w:numId w:val="31"/>
      </w:numPr>
    </w:pPr>
  </w:style>
  <w:style w:type="numbering" w:customStyle="1" w:styleId="WW8Num25">
    <w:name w:val="WW8Num25"/>
    <w:basedOn w:val="a3"/>
    <w:rsid w:val="00E04F1A"/>
    <w:pPr>
      <w:numPr>
        <w:numId w:val="32"/>
      </w:numPr>
    </w:pPr>
  </w:style>
  <w:style w:type="numbering" w:customStyle="1" w:styleId="WW8Num26">
    <w:name w:val="WW8Num26"/>
    <w:basedOn w:val="a3"/>
    <w:rsid w:val="00E04F1A"/>
    <w:pPr>
      <w:numPr>
        <w:numId w:val="33"/>
      </w:numPr>
    </w:pPr>
  </w:style>
  <w:style w:type="numbering" w:customStyle="1" w:styleId="WW8Num27">
    <w:name w:val="WW8Num27"/>
    <w:basedOn w:val="a3"/>
    <w:rsid w:val="00E04F1A"/>
    <w:pPr>
      <w:numPr>
        <w:numId w:val="34"/>
      </w:numPr>
    </w:pPr>
  </w:style>
  <w:style w:type="numbering" w:customStyle="1" w:styleId="WW8Num28">
    <w:name w:val="WW8Num28"/>
    <w:basedOn w:val="a3"/>
    <w:rsid w:val="00E04F1A"/>
    <w:pPr>
      <w:numPr>
        <w:numId w:val="35"/>
      </w:numPr>
    </w:pPr>
  </w:style>
  <w:style w:type="numbering" w:customStyle="1" w:styleId="WW8Num29">
    <w:name w:val="WW8Num29"/>
    <w:basedOn w:val="a3"/>
    <w:rsid w:val="00E04F1A"/>
    <w:pPr>
      <w:numPr>
        <w:numId w:val="36"/>
      </w:numPr>
    </w:pPr>
  </w:style>
  <w:style w:type="numbering" w:customStyle="1" w:styleId="WW8Num30">
    <w:name w:val="WW8Num30"/>
    <w:basedOn w:val="a3"/>
    <w:rsid w:val="00E04F1A"/>
    <w:pPr>
      <w:numPr>
        <w:numId w:val="37"/>
      </w:numPr>
    </w:pPr>
  </w:style>
  <w:style w:type="numbering" w:customStyle="1" w:styleId="WW8Num31">
    <w:name w:val="WW8Num31"/>
    <w:basedOn w:val="a3"/>
    <w:rsid w:val="00E04F1A"/>
    <w:pPr>
      <w:numPr>
        <w:numId w:val="38"/>
      </w:numPr>
    </w:pPr>
  </w:style>
  <w:style w:type="numbering" w:customStyle="1" w:styleId="WW8Num32">
    <w:name w:val="WW8Num32"/>
    <w:basedOn w:val="a3"/>
    <w:rsid w:val="00E04F1A"/>
    <w:pPr>
      <w:numPr>
        <w:numId w:val="39"/>
      </w:numPr>
    </w:pPr>
  </w:style>
  <w:style w:type="numbering" w:customStyle="1" w:styleId="WW8Num33">
    <w:name w:val="WW8Num33"/>
    <w:basedOn w:val="a3"/>
    <w:rsid w:val="00E04F1A"/>
    <w:pPr>
      <w:numPr>
        <w:numId w:val="40"/>
      </w:numPr>
    </w:pPr>
  </w:style>
  <w:style w:type="numbering" w:customStyle="1" w:styleId="WW8Num34">
    <w:name w:val="WW8Num34"/>
    <w:basedOn w:val="a3"/>
    <w:rsid w:val="00E04F1A"/>
    <w:pPr>
      <w:numPr>
        <w:numId w:val="41"/>
      </w:numPr>
    </w:pPr>
  </w:style>
  <w:style w:type="numbering" w:customStyle="1" w:styleId="WW8Num35">
    <w:name w:val="WW8Num35"/>
    <w:basedOn w:val="a3"/>
    <w:rsid w:val="00E04F1A"/>
    <w:pPr>
      <w:numPr>
        <w:numId w:val="42"/>
      </w:numPr>
    </w:pPr>
  </w:style>
  <w:style w:type="numbering" w:customStyle="1" w:styleId="WW8Num36">
    <w:name w:val="WW8Num36"/>
    <w:basedOn w:val="a3"/>
    <w:rsid w:val="00E04F1A"/>
    <w:pPr>
      <w:numPr>
        <w:numId w:val="43"/>
      </w:numPr>
    </w:pPr>
  </w:style>
  <w:style w:type="numbering" w:customStyle="1" w:styleId="WW8Num37">
    <w:name w:val="WW8Num37"/>
    <w:basedOn w:val="a3"/>
    <w:rsid w:val="00E04F1A"/>
    <w:pPr>
      <w:numPr>
        <w:numId w:val="44"/>
      </w:numPr>
    </w:pPr>
  </w:style>
  <w:style w:type="numbering" w:customStyle="1" w:styleId="WW8Num38">
    <w:name w:val="WW8Num38"/>
    <w:basedOn w:val="a3"/>
    <w:rsid w:val="00E04F1A"/>
    <w:pPr>
      <w:numPr>
        <w:numId w:val="45"/>
      </w:numPr>
    </w:pPr>
  </w:style>
  <w:style w:type="numbering" w:customStyle="1" w:styleId="WW8Num39">
    <w:name w:val="WW8Num39"/>
    <w:basedOn w:val="a3"/>
    <w:rsid w:val="00E04F1A"/>
    <w:pPr>
      <w:numPr>
        <w:numId w:val="46"/>
      </w:numPr>
    </w:pPr>
  </w:style>
  <w:style w:type="numbering" w:customStyle="1" w:styleId="WW8Num40">
    <w:name w:val="WW8Num40"/>
    <w:basedOn w:val="a3"/>
    <w:rsid w:val="00E04F1A"/>
    <w:pPr>
      <w:numPr>
        <w:numId w:val="47"/>
      </w:numPr>
    </w:pPr>
  </w:style>
  <w:style w:type="numbering" w:customStyle="1" w:styleId="WW8Num41">
    <w:name w:val="WW8Num41"/>
    <w:basedOn w:val="a3"/>
    <w:rsid w:val="00E04F1A"/>
    <w:pPr>
      <w:numPr>
        <w:numId w:val="48"/>
      </w:numPr>
    </w:pPr>
  </w:style>
  <w:style w:type="numbering" w:customStyle="1" w:styleId="WW8Num42">
    <w:name w:val="WW8Num42"/>
    <w:basedOn w:val="a3"/>
    <w:rsid w:val="00E04F1A"/>
    <w:pPr>
      <w:numPr>
        <w:numId w:val="49"/>
      </w:numPr>
    </w:pPr>
  </w:style>
  <w:style w:type="numbering" w:customStyle="1" w:styleId="WW8Num43">
    <w:name w:val="WW8Num43"/>
    <w:basedOn w:val="a3"/>
    <w:rsid w:val="00E04F1A"/>
    <w:pPr>
      <w:numPr>
        <w:numId w:val="50"/>
      </w:numPr>
    </w:pPr>
  </w:style>
  <w:style w:type="numbering" w:customStyle="1" w:styleId="WW8Num44">
    <w:name w:val="WW8Num44"/>
    <w:basedOn w:val="a3"/>
    <w:rsid w:val="00E04F1A"/>
    <w:pPr>
      <w:numPr>
        <w:numId w:val="51"/>
      </w:numPr>
    </w:pPr>
  </w:style>
  <w:style w:type="numbering" w:customStyle="1" w:styleId="WW8Num45">
    <w:name w:val="WW8Num45"/>
    <w:basedOn w:val="a3"/>
    <w:rsid w:val="00E04F1A"/>
    <w:pPr>
      <w:numPr>
        <w:numId w:val="52"/>
      </w:numPr>
    </w:pPr>
  </w:style>
  <w:style w:type="numbering" w:customStyle="1" w:styleId="WW8Num46">
    <w:name w:val="WW8Num46"/>
    <w:basedOn w:val="a3"/>
    <w:rsid w:val="00E04F1A"/>
    <w:pPr>
      <w:numPr>
        <w:numId w:val="53"/>
      </w:numPr>
    </w:pPr>
  </w:style>
  <w:style w:type="numbering" w:customStyle="1" w:styleId="WW8Num47">
    <w:name w:val="WW8Num47"/>
    <w:basedOn w:val="a3"/>
    <w:rsid w:val="00E04F1A"/>
    <w:pPr>
      <w:numPr>
        <w:numId w:val="54"/>
      </w:numPr>
    </w:pPr>
  </w:style>
  <w:style w:type="numbering" w:customStyle="1" w:styleId="WW8Num48">
    <w:name w:val="WW8Num48"/>
    <w:basedOn w:val="a3"/>
    <w:rsid w:val="00E04F1A"/>
    <w:pPr>
      <w:numPr>
        <w:numId w:val="55"/>
      </w:numPr>
    </w:pPr>
  </w:style>
  <w:style w:type="numbering" w:customStyle="1" w:styleId="WW8Num49">
    <w:name w:val="WW8Num49"/>
    <w:basedOn w:val="a3"/>
    <w:rsid w:val="00E04F1A"/>
    <w:pPr>
      <w:numPr>
        <w:numId w:val="56"/>
      </w:numPr>
    </w:pPr>
  </w:style>
  <w:style w:type="numbering" w:customStyle="1" w:styleId="WW8Num50">
    <w:name w:val="WW8Num50"/>
    <w:basedOn w:val="a3"/>
    <w:rsid w:val="00E04F1A"/>
    <w:pPr>
      <w:numPr>
        <w:numId w:val="57"/>
      </w:numPr>
    </w:pPr>
  </w:style>
  <w:style w:type="numbering" w:customStyle="1" w:styleId="WW8Num51">
    <w:name w:val="WW8Num51"/>
    <w:basedOn w:val="a3"/>
    <w:rsid w:val="00E04F1A"/>
    <w:pPr>
      <w:numPr>
        <w:numId w:val="58"/>
      </w:numPr>
    </w:pPr>
  </w:style>
  <w:style w:type="numbering" w:customStyle="1" w:styleId="WW8Num52">
    <w:name w:val="WW8Num52"/>
    <w:basedOn w:val="a3"/>
    <w:rsid w:val="00E04F1A"/>
    <w:pPr>
      <w:numPr>
        <w:numId w:val="59"/>
      </w:numPr>
    </w:pPr>
  </w:style>
  <w:style w:type="numbering" w:customStyle="1" w:styleId="WW8Num53">
    <w:name w:val="WW8Num53"/>
    <w:basedOn w:val="a3"/>
    <w:rsid w:val="00E04F1A"/>
    <w:pPr>
      <w:numPr>
        <w:numId w:val="60"/>
      </w:numPr>
    </w:pPr>
  </w:style>
  <w:style w:type="numbering" w:customStyle="1" w:styleId="WW8Num54">
    <w:name w:val="WW8Num54"/>
    <w:basedOn w:val="a3"/>
    <w:rsid w:val="00E04F1A"/>
    <w:pPr>
      <w:numPr>
        <w:numId w:val="61"/>
      </w:numPr>
    </w:pPr>
  </w:style>
  <w:style w:type="numbering" w:customStyle="1" w:styleId="WW8Num55">
    <w:name w:val="WW8Num55"/>
    <w:basedOn w:val="a3"/>
    <w:rsid w:val="00E04F1A"/>
    <w:pPr>
      <w:numPr>
        <w:numId w:val="62"/>
      </w:numPr>
    </w:pPr>
  </w:style>
  <w:style w:type="numbering" w:customStyle="1" w:styleId="WW8Num56">
    <w:name w:val="WW8Num56"/>
    <w:basedOn w:val="a3"/>
    <w:rsid w:val="00E04F1A"/>
    <w:pPr>
      <w:numPr>
        <w:numId w:val="63"/>
      </w:numPr>
    </w:pPr>
  </w:style>
  <w:style w:type="numbering" w:customStyle="1" w:styleId="WW8Num57">
    <w:name w:val="WW8Num57"/>
    <w:basedOn w:val="a3"/>
    <w:rsid w:val="00E04F1A"/>
    <w:pPr>
      <w:numPr>
        <w:numId w:val="64"/>
      </w:numPr>
    </w:pPr>
  </w:style>
  <w:style w:type="numbering" w:customStyle="1" w:styleId="WW8Num58">
    <w:name w:val="WW8Num58"/>
    <w:basedOn w:val="a3"/>
    <w:rsid w:val="00E04F1A"/>
    <w:pPr>
      <w:numPr>
        <w:numId w:val="65"/>
      </w:numPr>
    </w:pPr>
  </w:style>
  <w:style w:type="numbering" w:customStyle="1" w:styleId="WW8Num59">
    <w:name w:val="WW8Num59"/>
    <w:basedOn w:val="a3"/>
    <w:rsid w:val="00E04F1A"/>
    <w:pPr>
      <w:numPr>
        <w:numId w:val="66"/>
      </w:numPr>
    </w:pPr>
  </w:style>
  <w:style w:type="numbering" w:customStyle="1" w:styleId="WW8Num60">
    <w:name w:val="WW8Num60"/>
    <w:basedOn w:val="a3"/>
    <w:rsid w:val="00E04F1A"/>
    <w:pPr>
      <w:numPr>
        <w:numId w:val="67"/>
      </w:numPr>
    </w:pPr>
  </w:style>
  <w:style w:type="numbering" w:customStyle="1" w:styleId="WW8Num61">
    <w:name w:val="WW8Num61"/>
    <w:basedOn w:val="a3"/>
    <w:rsid w:val="00E04F1A"/>
    <w:pPr>
      <w:numPr>
        <w:numId w:val="68"/>
      </w:numPr>
    </w:pPr>
  </w:style>
  <w:style w:type="numbering" w:customStyle="1" w:styleId="WW8Num62">
    <w:name w:val="WW8Num62"/>
    <w:basedOn w:val="a3"/>
    <w:rsid w:val="00E04F1A"/>
    <w:pPr>
      <w:numPr>
        <w:numId w:val="69"/>
      </w:numPr>
    </w:pPr>
  </w:style>
  <w:style w:type="numbering" w:customStyle="1" w:styleId="WW8Num63">
    <w:name w:val="WW8Num63"/>
    <w:basedOn w:val="a3"/>
    <w:rsid w:val="00E04F1A"/>
    <w:pPr>
      <w:numPr>
        <w:numId w:val="70"/>
      </w:numPr>
    </w:pPr>
  </w:style>
  <w:style w:type="numbering" w:customStyle="1" w:styleId="WW8Num64">
    <w:name w:val="WW8Num64"/>
    <w:basedOn w:val="a3"/>
    <w:rsid w:val="00E04F1A"/>
    <w:pPr>
      <w:numPr>
        <w:numId w:val="71"/>
      </w:numPr>
    </w:pPr>
  </w:style>
  <w:style w:type="numbering" w:customStyle="1" w:styleId="WW8Num65">
    <w:name w:val="WW8Num65"/>
    <w:basedOn w:val="a3"/>
    <w:rsid w:val="00E04F1A"/>
    <w:pPr>
      <w:numPr>
        <w:numId w:val="72"/>
      </w:numPr>
    </w:pPr>
  </w:style>
  <w:style w:type="numbering" w:customStyle="1" w:styleId="WW8Num66">
    <w:name w:val="WW8Num66"/>
    <w:basedOn w:val="a3"/>
    <w:rsid w:val="00E04F1A"/>
    <w:pPr>
      <w:numPr>
        <w:numId w:val="73"/>
      </w:numPr>
    </w:pPr>
  </w:style>
  <w:style w:type="numbering" w:customStyle="1" w:styleId="WW8Num67">
    <w:name w:val="WW8Num67"/>
    <w:basedOn w:val="a3"/>
    <w:rsid w:val="00E04F1A"/>
    <w:pPr>
      <w:numPr>
        <w:numId w:val="74"/>
      </w:numPr>
    </w:pPr>
  </w:style>
  <w:style w:type="numbering" w:customStyle="1" w:styleId="WW8Num68">
    <w:name w:val="WW8Num68"/>
    <w:basedOn w:val="a3"/>
    <w:rsid w:val="00E04F1A"/>
    <w:pPr>
      <w:numPr>
        <w:numId w:val="75"/>
      </w:numPr>
    </w:pPr>
  </w:style>
  <w:style w:type="numbering" w:customStyle="1" w:styleId="WW8Num69">
    <w:name w:val="WW8Num69"/>
    <w:basedOn w:val="a3"/>
    <w:rsid w:val="00E04F1A"/>
    <w:pPr>
      <w:numPr>
        <w:numId w:val="76"/>
      </w:numPr>
    </w:pPr>
  </w:style>
  <w:style w:type="numbering" w:customStyle="1" w:styleId="WW8Num70">
    <w:name w:val="WW8Num70"/>
    <w:basedOn w:val="a3"/>
    <w:rsid w:val="00E04F1A"/>
    <w:pPr>
      <w:numPr>
        <w:numId w:val="77"/>
      </w:numPr>
    </w:pPr>
  </w:style>
  <w:style w:type="numbering" w:customStyle="1" w:styleId="WW8Num71">
    <w:name w:val="WW8Num71"/>
    <w:basedOn w:val="a3"/>
    <w:rsid w:val="00E04F1A"/>
    <w:pPr>
      <w:numPr>
        <w:numId w:val="78"/>
      </w:numPr>
    </w:pPr>
  </w:style>
  <w:style w:type="numbering" w:customStyle="1" w:styleId="WW8Num72">
    <w:name w:val="WW8Num72"/>
    <w:basedOn w:val="a3"/>
    <w:rsid w:val="00E04F1A"/>
    <w:pPr>
      <w:numPr>
        <w:numId w:val="79"/>
      </w:numPr>
    </w:pPr>
  </w:style>
  <w:style w:type="numbering" w:customStyle="1" w:styleId="WW8Num73">
    <w:name w:val="WW8Num73"/>
    <w:basedOn w:val="a3"/>
    <w:rsid w:val="00E04F1A"/>
    <w:pPr>
      <w:numPr>
        <w:numId w:val="80"/>
      </w:numPr>
    </w:pPr>
  </w:style>
  <w:style w:type="numbering" w:customStyle="1" w:styleId="WW8Num74">
    <w:name w:val="WW8Num74"/>
    <w:basedOn w:val="a3"/>
    <w:rsid w:val="00E04F1A"/>
    <w:pPr>
      <w:numPr>
        <w:numId w:val="81"/>
      </w:numPr>
    </w:pPr>
  </w:style>
  <w:style w:type="numbering" w:customStyle="1" w:styleId="WW8Num75">
    <w:name w:val="WW8Num75"/>
    <w:basedOn w:val="a3"/>
    <w:rsid w:val="00E04F1A"/>
    <w:pPr>
      <w:numPr>
        <w:numId w:val="82"/>
      </w:numPr>
    </w:pPr>
  </w:style>
  <w:style w:type="numbering" w:customStyle="1" w:styleId="WW8Num76">
    <w:name w:val="WW8Num76"/>
    <w:basedOn w:val="a3"/>
    <w:rsid w:val="00E04F1A"/>
    <w:pPr>
      <w:numPr>
        <w:numId w:val="83"/>
      </w:numPr>
    </w:pPr>
  </w:style>
  <w:style w:type="numbering" w:customStyle="1" w:styleId="WW8Num77">
    <w:name w:val="WW8Num77"/>
    <w:basedOn w:val="a3"/>
    <w:rsid w:val="00E04F1A"/>
    <w:pPr>
      <w:numPr>
        <w:numId w:val="84"/>
      </w:numPr>
    </w:pPr>
  </w:style>
  <w:style w:type="numbering" w:customStyle="1" w:styleId="WW8Num78">
    <w:name w:val="WW8Num78"/>
    <w:basedOn w:val="a3"/>
    <w:rsid w:val="00E04F1A"/>
    <w:pPr>
      <w:numPr>
        <w:numId w:val="85"/>
      </w:numPr>
    </w:pPr>
  </w:style>
  <w:style w:type="numbering" w:customStyle="1" w:styleId="WW8Num79">
    <w:name w:val="WW8Num79"/>
    <w:basedOn w:val="a3"/>
    <w:rsid w:val="00E04F1A"/>
    <w:pPr>
      <w:numPr>
        <w:numId w:val="86"/>
      </w:numPr>
    </w:pPr>
  </w:style>
  <w:style w:type="numbering" w:customStyle="1" w:styleId="WW8Num80">
    <w:name w:val="WW8Num80"/>
    <w:basedOn w:val="a3"/>
    <w:rsid w:val="00E04F1A"/>
    <w:pPr>
      <w:numPr>
        <w:numId w:val="87"/>
      </w:numPr>
    </w:pPr>
  </w:style>
  <w:style w:type="numbering" w:customStyle="1" w:styleId="WW8Num81">
    <w:name w:val="WW8Num81"/>
    <w:basedOn w:val="a3"/>
    <w:rsid w:val="00E04F1A"/>
    <w:pPr>
      <w:numPr>
        <w:numId w:val="88"/>
      </w:numPr>
    </w:pPr>
  </w:style>
  <w:style w:type="numbering" w:customStyle="1" w:styleId="WW8Num82">
    <w:name w:val="WW8Num82"/>
    <w:basedOn w:val="a3"/>
    <w:rsid w:val="00E04F1A"/>
    <w:pPr>
      <w:numPr>
        <w:numId w:val="89"/>
      </w:numPr>
    </w:pPr>
  </w:style>
  <w:style w:type="numbering" w:customStyle="1" w:styleId="WW8Num83">
    <w:name w:val="WW8Num83"/>
    <w:basedOn w:val="a3"/>
    <w:rsid w:val="00E04F1A"/>
    <w:pPr>
      <w:numPr>
        <w:numId w:val="90"/>
      </w:numPr>
    </w:pPr>
  </w:style>
  <w:style w:type="numbering" w:customStyle="1" w:styleId="WW8Num84">
    <w:name w:val="WW8Num84"/>
    <w:basedOn w:val="a3"/>
    <w:rsid w:val="00E04F1A"/>
    <w:pPr>
      <w:numPr>
        <w:numId w:val="91"/>
      </w:numPr>
    </w:pPr>
  </w:style>
  <w:style w:type="numbering" w:customStyle="1" w:styleId="WW8Num85">
    <w:name w:val="WW8Num85"/>
    <w:basedOn w:val="a3"/>
    <w:rsid w:val="00E04F1A"/>
    <w:pPr>
      <w:numPr>
        <w:numId w:val="92"/>
      </w:numPr>
    </w:pPr>
  </w:style>
  <w:style w:type="numbering" w:customStyle="1" w:styleId="WW8Num86">
    <w:name w:val="WW8Num86"/>
    <w:basedOn w:val="a3"/>
    <w:rsid w:val="00E04F1A"/>
    <w:pPr>
      <w:numPr>
        <w:numId w:val="93"/>
      </w:numPr>
    </w:pPr>
  </w:style>
  <w:style w:type="numbering" w:customStyle="1" w:styleId="WW8Num87">
    <w:name w:val="WW8Num87"/>
    <w:basedOn w:val="a3"/>
    <w:rsid w:val="00E04F1A"/>
    <w:pPr>
      <w:numPr>
        <w:numId w:val="94"/>
      </w:numPr>
    </w:pPr>
  </w:style>
  <w:style w:type="numbering" w:customStyle="1" w:styleId="WW8Num88">
    <w:name w:val="WW8Num88"/>
    <w:basedOn w:val="a3"/>
    <w:rsid w:val="00E04F1A"/>
    <w:pPr>
      <w:numPr>
        <w:numId w:val="95"/>
      </w:numPr>
    </w:pPr>
  </w:style>
  <w:style w:type="numbering" w:customStyle="1" w:styleId="WW8Num89">
    <w:name w:val="WW8Num89"/>
    <w:basedOn w:val="a3"/>
    <w:rsid w:val="00E04F1A"/>
    <w:pPr>
      <w:numPr>
        <w:numId w:val="96"/>
      </w:numPr>
    </w:pPr>
  </w:style>
  <w:style w:type="numbering" w:customStyle="1" w:styleId="WW8Num90">
    <w:name w:val="WW8Num90"/>
    <w:basedOn w:val="a3"/>
    <w:rsid w:val="00E04F1A"/>
    <w:pPr>
      <w:numPr>
        <w:numId w:val="97"/>
      </w:numPr>
    </w:pPr>
  </w:style>
  <w:style w:type="numbering" w:customStyle="1" w:styleId="WW8Num91">
    <w:name w:val="WW8Num91"/>
    <w:basedOn w:val="a3"/>
    <w:rsid w:val="00E04F1A"/>
    <w:pPr>
      <w:numPr>
        <w:numId w:val="98"/>
      </w:numPr>
    </w:pPr>
  </w:style>
  <w:style w:type="numbering" w:customStyle="1" w:styleId="WW8Num92">
    <w:name w:val="WW8Num92"/>
    <w:basedOn w:val="a3"/>
    <w:rsid w:val="00E04F1A"/>
    <w:pPr>
      <w:numPr>
        <w:numId w:val="99"/>
      </w:numPr>
    </w:pPr>
  </w:style>
  <w:style w:type="numbering" w:customStyle="1" w:styleId="WW8Num93">
    <w:name w:val="WW8Num93"/>
    <w:basedOn w:val="a3"/>
    <w:rsid w:val="00E04F1A"/>
    <w:pPr>
      <w:numPr>
        <w:numId w:val="100"/>
      </w:numPr>
    </w:pPr>
  </w:style>
  <w:style w:type="numbering" w:customStyle="1" w:styleId="WW8Num94">
    <w:name w:val="WW8Num94"/>
    <w:basedOn w:val="a3"/>
    <w:rsid w:val="00E04F1A"/>
    <w:pPr>
      <w:numPr>
        <w:numId w:val="101"/>
      </w:numPr>
    </w:pPr>
  </w:style>
  <w:style w:type="numbering" w:customStyle="1" w:styleId="WW8Num95">
    <w:name w:val="WW8Num95"/>
    <w:basedOn w:val="a3"/>
    <w:rsid w:val="00E04F1A"/>
    <w:pPr>
      <w:numPr>
        <w:numId w:val="102"/>
      </w:numPr>
    </w:pPr>
  </w:style>
  <w:style w:type="numbering" w:customStyle="1" w:styleId="WW8Num96">
    <w:name w:val="WW8Num96"/>
    <w:basedOn w:val="a3"/>
    <w:rsid w:val="00E04F1A"/>
    <w:pPr>
      <w:numPr>
        <w:numId w:val="103"/>
      </w:numPr>
    </w:pPr>
  </w:style>
  <w:style w:type="numbering" w:customStyle="1" w:styleId="WW8Num97">
    <w:name w:val="WW8Num97"/>
    <w:basedOn w:val="a3"/>
    <w:rsid w:val="00E04F1A"/>
    <w:pPr>
      <w:numPr>
        <w:numId w:val="104"/>
      </w:numPr>
    </w:pPr>
  </w:style>
  <w:style w:type="numbering" w:customStyle="1" w:styleId="WW8Num98">
    <w:name w:val="WW8Num98"/>
    <w:basedOn w:val="a3"/>
    <w:rsid w:val="00E04F1A"/>
    <w:pPr>
      <w:numPr>
        <w:numId w:val="105"/>
      </w:numPr>
    </w:pPr>
  </w:style>
  <w:style w:type="numbering" w:customStyle="1" w:styleId="WW8Num99">
    <w:name w:val="WW8Num99"/>
    <w:basedOn w:val="a3"/>
    <w:rsid w:val="00E04F1A"/>
    <w:pPr>
      <w:numPr>
        <w:numId w:val="106"/>
      </w:numPr>
    </w:pPr>
  </w:style>
  <w:style w:type="numbering" w:customStyle="1" w:styleId="WW8Num100">
    <w:name w:val="WW8Num100"/>
    <w:basedOn w:val="a3"/>
    <w:rsid w:val="00E04F1A"/>
    <w:pPr>
      <w:numPr>
        <w:numId w:val="107"/>
      </w:numPr>
    </w:pPr>
  </w:style>
  <w:style w:type="numbering" w:customStyle="1" w:styleId="WW8Num101">
    <w:name w:val="WW8Num101"/>
    <w:basedOn w:val="a3"/>
    <w:rsid w:val="00E04F1A"/>
    <w:pPr>
      <w:numPr>
        <w:numId w:val="108"/>
      </w:numPr>
    </w:pPr>
  </w:style>
  <w:style w:type="numbering" w:customStyle="1" w:styleId="WW8Num102">
    <w:name w:val="WW8Num102"/>
    <w:basedOn w:val="a3"/>
    <w:rsid w:val="00E04F1A"/>
    <w:pPr>
      <w:numPr>
        <w:numId w:val="109"/>
      </w:numPr>
    </w:pPr>
  </w:style>
  <w:style w:type="numbering" w:customStyle="1" w:styleId="WW8Num103">
    <w:name w:val="WW8Num103"/>
    <w:basedOn w:val="a3"/>
    <w:rsid w:val="00E04F1A"/>
    <w:pPr>
      <w:numPr>
        <w:numId w:val="110"/>
      </w:numPr>
    </w:pPr>
  </w:style>
  <w:style w:type="numbering" w:customStyle="1" w:styleId="WW8Num104">
    <w:name w:val="WW8Num104"/>
    <w:basedOn w:val="a3"/>
    <w:rsid w:val="00E04F1A"/>
    <w:pPr>
      <w:numPr>
        <w:numId w:val="111"/>
      </w:numPr>
    </w:pPr>
  </w:style>
  <w:style w:type="numbering" w:customStyle="1" w:styleId="WW8Num105">
    <w:name w:val="WW8Num105"/>
    <w:basedOn w:val="a3"/>
    <w:rsid w:val="00E04F1A"/>
    <w:pPr>
      <w:numPr>
        <w:numId w:val="112"/>
      </w:numPr>
    </w:pPr>
  </w:style>
  <w:style w:type="numbering" w:customStyle="1" w:styleId="WW8Num106">
    <w:name w:val="WW8Num106"/>
    <w:basedOn w:val="a3"/>
    <w:rsid w:val="00E04F1A"/>
    <w:pPr>
      <w:numPr>
        <w:numId w:val="113"/>
      </w:numPr>
    </w:pPr>
  </w:style>
  <w:style w:type="numbering" w:customStyle="1" w:styleId="WW8Num107">
    <w:name w:val="WW8Num107"/>
    <w:basedOn w:val="a3"/>
    <w:rsid w:val="00E04F1A"/>
    <w:pPr>
      <w:numPr>
        <w:numId w:val="114"/>
      </w:numPr>
    </w:pPr>
  </w:style>
  <w:style w:type="numbering" w:customStyle="1" w:styleId="WW8Num108">
    <w:name w:val="WW8Num108"/>
    <w:basedOn w:val="a3"/>
    <w:rsid w:val="00E04F1A"/>
    <w:pPr>
      <w:numPr>
        <w:numId w:val="115"/>
      </w:numPr>
    </w:pPr>
  </w:style>
  <w:style w:type="numbering" w:customStyle="1" w:styleId="WW8Num109">
    <w:name w:val="WW8Num109"/>
    <w:basedOn w:val="a3"/>
    <w:rsid w:val="00E04F1A"/>
    <w:pPr>
      <w:numPr>
        <w:numId w:val="116"/>
      </w:numPr>
    </w:pPr>
  </w:style>
  <w:style w:type="numbering" w:customStyle="1" w:styleId="WW8Num110">
    <w:name w:val="WW8Num110"/>
    <w:basedOn w:val="a3"/>
    <w:rsid w:val="00E04F1A"/>
    <w:pPr>
      <w:numPr>
        <w:numId w:val="117"/>
      </w:numPr>
    </w:pPr>
  </w:style>
  <w:style w:type="numbering" w:customStyle="1" w:styleId="WW8Num111">
    <w:name w:val="WW8Num111"/>
    <w:basedOn w:val="a3"/>
    <w:rsid w:val="00E04F1A"/>
    <w:pPr>
      <w:numPr>
        <w:numId w:val="118"/>
      </w:numPr>
    </w:pPr>
  </w:style>
  <w:style w:type="numbering" w:customStyle="1" w:styleId="WW8Num112">
    <w:name w:val="WW8Num112"/>
    <w:basedOn w:val="a3"/>
    <w:rsid w:val="00E04F1A"/>
    <w:pPr>
      <w:numPr>
        <w:numId w:val="119"/>
      </w:numPr>
    </w:pPr>
  </w:style>
  <w:style w:type="numbering" w:customStyle="1" w:styleId="WW8Num113">
    <w:name w:val="WW8Num113"/>
    <w:basedOn w:val="a3"/>
    <w:rsid w:val="00E04F1A"/>
    <w:pPr>
      <w:numPr>
        <w:numId w:val="120"/>
      </w:numPr>
    </w:pPr>
  </w:style>
  <w:style w:type="numbering" w:customStyle="1" w:styleId="WW8Num114">
    <w:name w:val="WW8Num114"/>
    <w:basedOn w:val="a3"/>
    <w:rsid w:val="00E04F1A"/>
    <w:pPr>
      <w:numPr>
        <w:numId w:val="121"/>
      </w:numPr>
    </w:pPr>
  </w:style>
  <w:style w:type="numbering" w:customStyle="1" w:styleId="WW8Num115">
    <w:name w:val="WW8Num115"/>
    <w:basedOn w:val="a3"/>
    <w:rsid w:val="00E04F1A"/>
    <w:pPr>
      <w:numPr>
        <w:numId w:val="122"/>
      </w:numPr>
    </w:pPr>
  </w:style>
  <w:style w:type="numbering" w:customStyle="1" w:styleId="WW8Num116">
    <w:name w:val="WW8Num116"/>
    <w:basedOn w:val="a3"/>
    <w:rsid w:val="00E04F1A"/>
    <w:pPr>
      <w:numPr>
        <w:numId w:val="123"/>
      </w:numPr>
    </w:pPr>
  </w:style>
  <w:style w:type="numbering" w:customStyle="1" w:styleId="WW8Num117">
    <w:name w:val="WW8Num117"/>
    <w:basedOn w:val="a3"/>
    <w:rsid w:val="00E04F1A"/>
    <w:pPr>
      <w:numPr>
        <w:numId w:val="124"/>
      </w:numPr>
    </w:pPr>
  </w:style>
  <w:style w:type="numbering" w:customStyle="1" w:styleId="WW8Num118">
    <w:name w:val="WW8Num118"/>
    <w:basedOn w:val="a3"/>
    <w:rsid w:val="00E04F1A"/>
    <w:pPr>
      <w:numPr>
        <w:numId w:val="125"/>
      </w:numPr>
    </w:pPr>
  </w:style>
  <w:style w:type="character" w:styleId="aff8">
    <w:name w:val="footnote reference"/>
    <w:basedOn w:val="a1"/>
    <w:uiPriority w:val="99"/>
    <w:semiHidden/>
    <w:unhideWhenUsed/>
    <w:rsid w:val="00E04F1A"/>
    <w:rPr>
      <w:vertAlign w:val="superscript"/>
    </w:rPr>
  </w:style>
  <w:style w:type="paragraph" w:customStyle="1" w:styleId="15">
    <w:name w:val="Основной текст1"/>
    <w:basedOn w:val="13"/>
    <w:rsid w:val="00E04F1A"/>
    <w:pPr>
      <w:spacing w:before="0" w:after="0"/>
    </w:pPr>
    <w:rPr>
      <w:i/>
      <w:sz w:val="28"/>
    </w:rPr>
  </w:style>
  <w:style w:type="paragraph" w:customStyle="1" w:styleId="310">
    <w:name w:val="Основной текст 31"/>
    <w:basedOn w:val="13"/>
    <w:rsid w:val="00E04F1A"/>
    <w:pPr>
      <w:spacing w:before="0" w:after="0"/>
    </w:pPr>
    <w:rPr>
      <w:sz w:val="28"/>
      <w:u w:val="single"/>
    </w:rPr>
  </w:style>
  <w:style w:type="character" w:customStyle="1" w:styleId="mw-headline">
    <w:name w:val="mw-headline"/>
    <w:basedOn w:val="a1"/>
    <w:rsid w:val="00E04F1A"/>
  </w:style>
  <w:style w:type="character" w:customStyle="1" w:styleId="mw-editsection">
    <w:name w:val="mw-editsection"/>
    <w:basedOn w:val="a1"/>
    <w:rsid w:val="00E04F1A"/>
  </w:style>
  <w:style w:type="character" w:customStyle="1" w:styleId="mw-editsection-bracket">
    <w:name w:val="mw-editsection-bracket"/>
    <w:basedOn w:val="a1"/>
    <w:rsid w:val="00E04F1A"/>
  </w:style>
  <w:style w:type="character" w:customStyle="1" w:styleId="mw-editsection-divider">
    <w:name w:val="mw-editsection-divider"/>
    <w:basedOn w:val="a1"/>
    <w:rsid w:val="00E04F1A"/>
  </w:style>
  <w:style w:type="character" w:customStyle="1" w:styleId="k">
    <w:name w:val="k"/>
    <w:basedOn w:val="a1"/>
    <w:rsid w:val="00E04F1A"/>
  </w:style>
  <w:style w:type="character" w:customStyle="1" w:styleId="n">
    <w:name w:val="n"/>
    <w:basedOn w:val="a1"/>
    <w:rsid w:val="00E04F1A"/>
  </w:style>
  <w:style w:type="character" w:customStyle="1" w:styleId="p">
    <w:name w:val="p"/>
    <w:basedOn w:val="a1"/>
    <w:rsid w:val="00E04F1A"/>
  </w:style>
  <w:style w:type="character" w:customStyle="1" w:styleId="c1">
    <w:name w:val="c1"/>
    <w:basedOn w:val="a1"/>
    <w:rsid w:val="00E04F1A"/>
  </w:style>
  <w:style w:type="character" w:customStyle="1" w:styleId="nb">
    <w:name w:val="nb"/>
    <w:basedOn w:val="a1"/>
    <w:rsid w:val="00E04F1A"/>
  </w:style>
  <w:style w:type="character" w:customStyle="1" w:styleId="mi">
    <w:name w:val="mi"/>
    <w:basedOn w:val="a1"/>
    <w:rsid w:val="00E04F1A"/>
  </w:style>
  <w:style w:type="character" w:customStyle="1" w:styleId="cat-links">
    <w:name w:val="cat-links"/>
    <w:basedOn w:val="a1"/>
    <w:rsid w:val="00E04F1A"/>
  </w:style>
  <w:style w:type="paragraph" w:customStyle="1" w:styleId="style6">
    <w:name w:val="style6"/>
    <w:basedOn w:val="a0"/>
    <w:rsid w:val="00E04F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5">
    <w:name w:val="rvps5"/>
    <w:basedOn w:val="a0"/>
    <w:rsid w:val="00E04F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7">
    <w:name w:val="rvts17"/>
    <w:basedOn w:val="a1"/>
    <w:rsid w:val="00E04F1A"/>
  </w:style>
  <w:style w:type="character" w:customStyle="1" w:styleId="rvts29">
    <w:name w:val="rvts29"/>
    <w:basedOn w:val="a1"/>
    <w:rsid w:val="00E04F1A"/>
  </w:style>
  <w:style w:type="character" w:customStyle="1" w:styleId="rvts22">
    <w:name w:val="rvts22"/>
    <w:basedOn w:val="a1"/>
    <w:rsid w:val="00E04F1A"/>
  </w:style>
  <w:style w:type="paragraph" w:customStyle="1" w:styleId="rvps4">
    <w:name w:val="rvps4"/>
    <w:basedOn w:val="a0"/>
    <w:rsid w:val="00E04F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abel">
    <w:name w:val="label"/>
    <w:basedOn w:val="a1"/>
    <w:rsid w:val="00E04F1A"/>
  </w:style>
  <w:style w:type="character" w:customStyle="1" w:styleId="input">
    <w:name w:val="input"/>
    <w:basedOn w:val="a1"/>
    <w:rsid w:val="00E04F1A"/>
  </w:style>
  <w:style w:type="character" w:styleId="HTML1">
    <w:name w:val="HTML Code"/>
    <w:basedOn w:val="a1"/>
    <w:uiPriority w:val="99"/>
    <w:semiHidden/>
    <w:unhideWhenUsed/>
    <w:rsid w:val="00E04F1A"/>
    <w:rPr>
      <w:rFonts w:ascii="Courier New" w:eastAsia="Times New Roman" w:hAnsi="Courier New" w:cs="Courier New"/>
      <w:sz w:val="20"/>
      <w:szCs w:val="20"/>
    </w:rPr>
  </w:style>
  <w:style w:type="paragraph" w:customStyle="1" w:styleId="p1">
    <w:name w:val="p1"/>
    <w:basedOn w:val="a0"/>
    <w:rsid w:val="00E04F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4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hyperlink" Target="https://technet.microsoft.com/ru-ru/library/ms189909(v=sql.105).aspx" TargetMode="Externa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hyperlink" Target="https://technet.microsoft.com/ru-ru/library/ms188258(v=sql.105).aspx"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technet.microsoft.com/ru-ru/library/ms191166(v=sql.105).aspx" TargetMode="Externa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hyperlink" Target="https://technet.microsoft.com/ru-ru/library/ms175464(v=sql.105).aspx" TargetMode="External"/><Relationship Id="rId28" Type="http://schemas.openxmlformats.org/officeDocument/2006/relationships/image" Target="media/image15.png"/><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hyperlink" Target="https://technet.microsoft.com/ru-ru/library/ms191236(v=sql.105).aspx" TargetMode="External"/><Relationship Id="rId27" Type="http://schemas.openxmlformats.org/officeDocument/2006/relationships/hyperlink" Target="https://technet.microsoft.com/ru-ru/library/ms189265(v=sql.105).aspx"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50D53-5E27-47CD-B7F8-A84541493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7413</Words>
  <Characters>42258</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A. Б.</cp:lastModifiedBy>
  <cp:revision>12</cp:revision>
  <dcterms:created xsi:type="dcterms:W3CDTF">2018-02-07T06:09:00Z</dcterms:created>
  <dcterms:modified xsi:type="dcterms:W3CDTF">2021-02-09T13:27:00Z</dcterms:modified>
</cp:coreProperties>
</file>