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项目申报书"/>
    <w:p>
      <w:pPr>
        <w:pStyle w:val="Heading1"/>
      </w:pPr>
      <w:r>
        <w:rPr>
          <w:rFonts w:hint="eastAsia"/>
        </w:rPr>
        <w:t xml:space="preserve">项目申报书</w:t>
      </w:r>
    </w:p>
    <w:bookmarkStart w:id="20" w:name="项目名称"/>
    <w:p>
      <w:pPr>
        <w:pStyle w:val="Heading2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示例项目名称</w:t>
      </w:r>
    </w:p>
    <w:bookmarkEnd w:id="20"/>
    <w:bookmarkStart w:id="21" w:name="申报赛道"/>
    <w:p>
      <w:pPr>
        <w:pStyle w:val="Heading2"/>
      </w:pPr>
      <w:r>
        <w:rPr>
          <w:rFonts w:hint="eastAsia"/>
        </w:rPr>
        <w:t xml:space="preserve">申报赛道</w:t>
      </w:r>
    </w:p>
    <w:p>
      <w:pPr>
        <w:pStyle w:val="FirstParagraph"/>
      </w:pPr>
      <w:r>
        <w:rPr>
          <w:rFonts w:hint="eastAsia"/>
        </w:rPr>
        <w:t xml:space="preserve">大数据与智能化</w:t>
      </w:r>
    </w:p>
    <w:bookmarkEnd w:id="21"/>
    <w:bookmarkStart w:id="22" w:name="一项目简介"/>
    <w:p>
      <w:pPr>
        <w:pStyle w:val="Heading2"/>
      </w:pPr>
      <w:r>
        <w:rPr>
          <w:rFonts w:hint="eastAsia"/>
        </w:rPr>
        <w:t xml:space="preserve">一、项目简介</w:t>
      </w:r>
    </w:p>
    <w:p>
      <w:pPr>
        <w:pStyle w:val="FirstParagraph"/>
      </w:pPr>
      <w:r>
        <w:rPr>
          <w:rFonts w:hint="eastAsia"/>
        </w:rPr>
        <w:t xml:space="preserve">本项目面向行业分析场景，构建一个以</w:t>
      </w:r>
      <w:r>
        <w:t xml:space="preserve"> Data Agent </w:t>
      </w:r>
      <w:r>
        <w:rPr>
          <w:rFonts w:hint="eastAsia"/>
        </w:rPr>
        <w:t xml:space="preserve">为核心的智能分析工作台。系统通过工程化的</w:t>
      </w:r>
      <w:r>
        <w:t xml:space="preserve"> Agent </w:t>
      </w:r>
      <w:r>
        <w:rPr>
          <w:rFonts w:hint="eastAsia"/>
        </w:rPr>
        <w:t xml:space="preserve">环境，将数据分析能力组织为可执行、可追问、可校验、可沉淀的智能工作流。</w:t>
      </w:r>
    </w:p>
    <w:p>
      <w:pPr>
        <w:pStyle w:val="BodyText"/>
      </w:pPr>
      <w:r>
        <w:rPr>
          <w:rFonts w:hint="eastAsia"/>
        </w:rPr>
        <w:t xml:space="preserve">与传统分析平台不同，本项目内置行业核心数据资产，Agent</w:t>
      </w:r>
      <w:r>
        <w:t xml:space="preserve"> </w:t>
      </w:r>
      <w:r>
        <w:rPr>
          <w:rFonts w:hint="eastAsia"/>
        </w:rPr>
        <w:t xml:space="preserve">不仅能够访问结构化数据，还能够理解企业内部沉淀的业务规则、产品知识和经营经验，实现数据与知识的统一调用。</w:t>
      </w:r>
    </w:p>
    <w:bookmarkEnd w:id="22"/>
    <w:bookmarkStart w:id="23" w:name="二项目单位或团队简介"/>
    <w:p>
      <w:pPr>
        <w:pStyle w:val="Heading2"/>
      </w:pPr>
      <w:r>
        <w:rPr>
          <w:rFonts w:hint="eastAsia"/>
        </w:rPr>
        <w:t xml:space="preserve">二、项目单位或团队简介</w:t>
      </w:r>
    </w:p>
    <w:p>
      <w:pPr>
        <w:pStyle w:val="FirstParagraph"/>
      </w:pPr>
      <w:r>
        <w:rPr>
          <w:rFonts w:hint="eastAsia"/>
        </w:rPr>
        <w:t xml:space="preserve">本项目由个人申报，项目负责人长期从事数据分析相关工作，熟悉业务场景，具备较强的业务理解能力和数据分析实践经验。</w:t>
      </w:r>
    </w:p>
    <w:p>
      <w:pPr>
        <w:pStyle w:val="BodyText"/>
      </w:pPr>
      <w:r>
        <w:rPr>
          <w:rFonts w:hint="eastAsia"/>
        </w:rPr>
        <w:t xml:space="preserve">在技术能力方面，项目负责人具备</w:t>
      </w:r>
      <w:r>
        <w:t xml:space="preserve"> </w:t>
      </w:r>
      <w:r>
        <w:rPr>
          <w:rFonts w:hint="eastAsia"/>
        </w:rPr>
        <w:t xml:space="preserve">SQL、Python、数据建模、可视化分析、机器学习建模和大模型应用等能力，能够将业务问题转化为数据分析任务，并进一步沉淀为可复用的数据产品和智能分析流程。</w:t>
      </w:r>
    </w:p>
    <w:bookmarkEnd w:id="23"/>
    <w:bookmarkStart w:id="28" w:name="三项目可行性"/>
    <w:p>
      <w:pPr>
        <w:pStyle w:val="Heading2"/>
      </w:pPr>
      <w:r>
        <w:rPr>
          <w:rFonts w:hint="eastAsia"/>
        </w:rPr>
        <w:t xml:space="preserve">三、项目可行性</w:t>
      </w:r>
    </w:p>
    <w:bookmarkStart w:id="24" w:name="业务场景真实明确"/>
    <w:p>
      <w:pPr>
        <w:pStyle w:val="Heading3"/>
      </w:pPr>
      <w:r>
        <w:t xml:space="preserve">1. </w:t>
      </w:r>
      <w:r>
        <w:rPr>
          <w:rFonts w:hint="eastAsia"/>
        </w:rPr>
        <w:t xml:space="preserve">业务场景真实明确</w:t>
      </w:r>
    </w:p>
    <w:p>
      <w:pPr>
        <w:pStyle w:val="FirstParagraph"/>
      </w:pPr>
      <w:r>
        <w:rPr>
          <w:rFonts w:hint="eastAsia"/>
        </w:rPr>
        <w:t xml:space="preserve">行业竞争激烈，企业在日常经营中需要持续回答业务问题：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核心指标近期是否异常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某个区域、渠道或产品线的表现为什么变化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关键转化环节之间的转化关系如何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新业务上线后，用户结构如何变化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如何从人工整理转向自动化生成</w:t>
      </w:r>
    </w:p>
    <w:p>
      <w:pPr>
        <w:pStyle w:val="FirstParagraph"/>
      </w:pPr>
      <w:r>
        <w:rPr>
          <w:rFonts w:hint="eastAsia"/>
        </w:rPr>
        <w:t xml:space="preserve">这些问题具有高频、复杂、跨数据源、需要连续追问的特征，适合通过</w:t>
      </w:r>
      <w:r>
        <w:t xml:space="preserve"> Data Agent </w:t>
      </w:r>
      <w:r>
        <w:rPr>
          <w:rFonts w:hint="eastAsia"/>
        </w:rPr>
        <w:t xml:space="preserve">的方式进行系统化解决。</w:t>
      </w:r>
    </w:p>
    <w:bookmarkEnd w:id="24"/>
    <w:bookmarkStart w:id="25" w:name="数据基础具备可构建性"/>
    <w:p>
      <w:pPr>
        <w:pStyle w:val="Heading3"/>
      </w:pPr>
      <w:r>
        <w:t xml:space="preserve">2. </w:t>
      </w:r>
      <w:r>
        <w:rPr>
          <w:rFonts w:hint="eastAsia"/>
        </w:rPr>
        <w:t xml:space="preserve">数据基础具备可构建性</w:t>
      </w:r>
    </w:p>
    <w:p>
      <w:pPr>
        <w:pStyle w:val="FirstParagraph"/>
      </w:pPr>
      <w:r>
        <w:rPr>
          <w:rFonts w:hint="eastAsia"/>
        </w:rPr>
        <w:t xml:space="preserve">项目内置的数据资产包括行业市场数据、企业经营数据库和产品知识库。数据类型涵盖市场数据、经营数据、产品数据、用户数据和外部数据，可通过数据库、CSV、Parquet</w:t>
      </w:r>
      <w:r>
        <w:t xml:space="preserve"> </w:t>
      </w:r>
      <w:r>
        <w:rPr>
          <w:rFonts w:hint="eastAsia"/>
        </w:rPr>
        <w:t xml:space="preserve">或</w:t>
      </w:r>
      <w:r>
        <w:t xml:space="preserve"> API </w:t>
      </w:r>
      <w:r>
        <w:rPr>
          <w:rFonts w:hint="eastAsia"/>
        </w:rPr>
        <w:t xml:space="preserve">接入。</w:t>
      </w:r>
    </w:p>
    <w:bookmarkEnd w:id="25"/>
    <w:bookmarkStart w:id="26" w:name="技术路线清晰"/>
    <w:p>
      <w:pPr>
        <w:pStyle w:val="Heading3"/>
      </w:pPr>
      <w:r>
        <w:t xml:space="preserve">3. </w:t>
      </w:r>
      <w:r>
        <w:rPr>
          <w:rFonts w:hint="eastAsia"/>
        </w:rPr>
        <w:t xml:space="preserve">技术路线清晰</w:t>
      </w:r>
    </w:p>
    <w:p>
      <w:pPr>
        <w:pStyle w:val="FirstParagraph"/>
      </w:pPr>
      <w:r>
        <w:rPr>
          <w:rFonts w:hint="eastAsia"/>
        </w:rPr>
        <w:t xml:space="preserve">项目采用”Agent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+ </w:t>
      </w:r>
      <w:r>
        <w:rPr>
          <w:rFonts w:hint="eastAsia"/>
        </w:rPr>
        <w:t xml:space="preserve">工程环境</w:t>
      </w:r>
      <w:r>
        <w:t xml:space="preserve"> +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分析脚本</w:t>
      </w:r>
      <w:r>
        <w:t xml:space="preserve"> + </w:t>
      </w:r>
      <w:r>
        <w:rPr>
          <w:rFonts w:hint="eastAsia"/>
        </w:rPr>
        <w:t xml:space="preserve">测试反馈</w:t>
      </w:r>
      <w:r>
        <w:t xml:space="preserve"> + </w:t>
      </w:r>
      <w:r>
        <w:rPr>
          <w:rFonts w:hint="eastAsia"/>
        </w:rPr>
        <w:t xml:space="preserve">输出沉淀”的技术路线，将自然语言输入、任务拆解、数据查询、图表生成、预测建模和报告输出组织在同一工作环境中。</w:t>
      </w:r>
    </w:p>
    <w:bookmarkEnd w:id="26"/>
    <w:bookmarkStart w:id="27" w:name="风险可控"/>
    <w:p>
      <w:pPr>
        <w:pStyle w:val="Heading3"/>
      </w:pPr>
      <w:r>
        <w:t xml:space="preserve">4. </w:t>
      </w:r>
      <w:r>
        <w:rPr>
          <w:rFonts w:hint="eastAsia"/>
        </w:rPr>
        <w:t xml:space="preserve">风险可控</w:t>
      </w:r>
    </w:p>
    <w:p>
      <w:pPr>
        <w:pStyle w:val="FirstParagraph"/>
      </w:pPr>
      <w:r>
        <w:rPr>
          <w:rFonts w:hint="eastAsia"/>
        </w:rPr>
        <w:t xml:space="preserve">项目主要风险包括数据口径不一致、理解错误、模型幻觉等。通过建立指标字典、确定性计算降低幻觉风险、增加证据链说明、脱敏处理敏感数据和评估机制验证关键流程等方式控制风险。</w:t>
      </w:r>
    </w:p>
    <w:bookmarkEnd w:id="27"/>
    <w:bookmarkEnd w:id="28"/>
    <w:bookmarkStart w:id="35" w:name="四项目创新点"/>
    <w:p>
      <w:pPr>
        <w:pStyle w:val="Heading2"/>
      </w:pPr>
      <w:r>
        <w:rPr>
          <w:rFonts w:hint="eastAsia"/>
        </w:rPr>
        <w:t xml:space="preserve">四、项目创新点</w:t>
      </w:r>
    </w:p>
    <w:bookmarkStart w:id="29" w:name="从问数工具升级为工程化工作环境"/>
    <w:p>
      <w:pPr>
        <w:pStyle w:val="Heading3"/>
      </w:pPr>
      <w:r>
        <w:t xml:space="preserve">1. </w:t>
      </w:r>
      <w:r>
        <w:rPr>
          <w:rFonts w:hint="eastAsia"/>
        </w:rPr>
        <w:t xml:space="preserve">从问数工具升级为工程化工作环境</w:t>
      </w:r>
    </w:p>
    <w:p>
      <w:pPr>
        <w:pStyle w:val="FirstParagraph"/>
      </w:pPr>
      <w:r>
        <w:rPr>
          <w:rFonts w:hint="eastAsia"/>
        </w:rPr>
        <w:t xml:space="preserve">项目将分析能力组织为一个可被</w:t>
      </w:r>
      <w:r>
        <w:t xml:space="preserve"> Agent </w:t>
      </w:r>
      <w:r>
        <w:rPr>
          <w:rFonts w:hint="eastAsia"/>
        </w:rPr>
        <w:t xml:space="preserve">驾驶的工程化环境，Agent</w:t>
      </w:r>
      <w:r>
        <w:t xml:space="preserve"> </w:t>
      </w:r>
      <w:r>
        <w:rPr>
          <w:rFonts w:hint="eastAsia"/>
        </w:rPr>
        <w:t xml:space="preserve">可以读取文档、理解口径、调用脚本、执行分析、校验结果并沉淀输出。</w:t>
      </w:r>
    </w:p>
    <w:bookmarkEnd w:id="29"/>
    <w:bookmarkStart w:id="30" w:name="重新定义-ai-在企业中的角色"/>
    <w:p>
      <w:pPr>
        <w:pStyle w:val="Heading3"/>
      </w:pPr>
      <w:r>
        <w:t xml:space="preserve">2. </w:t>
      </w:r>
      <w:r>
        <w:rPr>
          <w:rFonts w:hint="eastAsia"/>
        </w:rPr>
        <w:t xml:space="preserve">重新定义</w:t>
      </w:r>
      <w:r>
        <w:t xml:space="preserve"> AI </w:t>
      </w:r>
      <w:r>
        <w:rPr>
          <w:rFonts w:hint="eastAsia"/>
        </w:rPr>
        <w:t xml:space="preserve">在企业中的角色</w:t>
      </w:r>
    </w:p>
    <w:p>
      <w:pPr>
        <w:pStyle w:val="FirstParagraph"/>
      </w:pPr>
      <w:r>
        <w:rPr>
          <w:rFonts w:hint="eastAsia"/>
        </w:rPr>
        <w:t xml:space="preserve">项目将</w:t>
      </w:r>
      <w:r>
        <w:t xml:space="preserve"> AI </w:t>
      </w:r>
      <w:r>
        <w:rPr>
          <w:rFonts w:hint="eastAsia"/>
        </w:rPr>
        <w:t xml:space="preserve">放到工作流最前端，Agent</w:t>
      </w:r>
      <w:r>
        <w:t xml:space="preserve"> </w:t>
      </w:r>
      <w:r>
        <w:rPr>
          <w:rFonts w:hint="eastAsia"/>
        </w:rPr>
        <w:t xml:space="preserve">先完成工作，由人进行判断和决策。</w:t>
      </w:r>
    </w:p>
    <w:bookmarkEnd w:id="30"/>
    <w:bookmarkStart w:id="31" w:name="业务知识结构化沉淀"/>
    <w:p>
      <w:pPr>
        <w:pStyle w:val="Heading3"/>
      </w:pPr>
      <w:r>
        <w:t xml:space="preserve">3. </w:t>
      </w:r>
      <w:r>
        <w:rPr>
          <w:rFonts w:hint="eastAsia"/>
        </w:rPr>
        <w:t xml:space="preserve">业务知识结构化沉淀</w:t>
      </w:r>
    </w:p>
    <w:p>
      <w:pPr>
        <w:pStyle w:val="FirstParagraph"/>
      </w:pPr>
      <w:r>
        <w:rPr>
          <w:rFonts w:hint="eastAsia"/>
        </w:rPr>
        <w:t xml:space="preserve">将行业特有的指标、维度、关系、规则和模型结构化沉淀，使</w:t>
      </w:r>
      <w:r>
        <w:t xml:space="preserve"> Agent </w:t>
      </w:r>
      <w:r>
        <w:rPr>
          <w:rFonts w:hint="eastAsia"/>
        </w:rPr>
        <w:t xml:space="preserve">能够理解特定业务问题。</w:t>
      </w:r>
    </w:p>
    <w:bookmarkEnd w:id="31"/>
    <w:bookmarkStart w:id="32" w:name="支持连续多轮追问"/>
    <w:p>
      <w:pPr>
        <w:pStyle w:val="Heading3"/>
      </w:pPr>
      <w:r>
        <w:t xml:space="preserve">4. </w:t>
      </w:r>
      <w:r>
        <w:rPr>
          <w:rFonts w:hint="eastAsia"/>
        </w:rPr>
        <w:t xml:space="preserve">支持连续多轮追问</w:t>
      </w:r>
    </w:p>
    <w:p>
      <w:pPr>
        <w:pStyle w:val="FirstParagraph"/>
      </w:pPr>
      <w:r>
        <w:rPr>
          <w:rFonts w:hint="eastAsia"/>
        </w:rPr>
        <w:t xml:space="preserve">系统支持从一次问数下钻到细分维度、异常识别和结论生成，继承时间、指标、维度、对比基准和输出风格等上下文。</w:t>
      </w:r>
    </w:p>
    <w:bookmarkEnd w:id="32"/>
    <w:bookmarkStart w:id="33" w:name="确定性计算与智能分析结合"/>
    <w:p>
      <w:pPr>
        <w:pStyle w:val="Heading3"/>
      </w:pPr>
      <w:r>
        <w:t xml:space="preserve">5. </w:t>
      </w:r>
      <w:r>
        <w:rPr>
          <w:rFonts w:hint="eastAsia"/>
        </w:rPr>
        <w:t xml:space="preserve">确定性计算与智能分析结合</w:t>
      </w:r>
    </w:p>
    <w:p>
      <w:pPr>
        <w:pStyle w:val="FirstParagraph"/>
      </w:pPr>
      <w:r>
        <w:rPr>
          <w:rFonts w:hint="eastAsia"/>
        </w:rPr>
        <w:t xml:space="preserve">关键指标由确定性脚本计算，大模型负责理解、拆解和表达，兼顾交互能力和数据准确性。</w:t>
      </w:r>
    </w:p>
    <w:bookmarkEnd w:id="33"/>
    <w:bookmarkStart w:id="34" w:name="强调测试评估和输出沉淀"/>
    <w:p>
      <w:pPr>
        <w:pStyle w:val="Heading3"/>
      </w:pPr>
      <w:r>
        <w:t xml:space="preserve">6. </w:t>
      </w:r>
      <w:r>
        <w:rPr>
          <w:rFonts w:hint="eastAsia"/>
        </w:rPr>
        <w:t xml:space="preserve">强调测试、评估和输出沉淀</w:t>
      </w:r>
    </w:p>
    <w:p>
      <w:pPr>
        <w:pStyle w:val="FirstParagraph"/>
      </w:pPr>
      <w:r>
        <w:rPr>
          <w:rFonts w:hint="eastAsia"/>
        </w:rPr>
        <w:t xml:space="preserve">通过测试和评估机制对关键流程持续验证，每次分析不仅输出答案，还沉淀表格、图表和报告。</w:t>
      </w:r>
    </w:p>
    <w:bookmarkEnd w:id="34"/>
    <w:bookmarkEnd w:id="35"/>
    <w:bookmarkStart w:id="41" w:name="五项目发展规划"/>
    <w:p>
      <w:pPr>
        <w:pStyle w:val="Heading2"/>
      </w:pPr>
      <w:r>
        <w:rPr>
          <w:rFonts w:hint="eastAsia"/>
        </w:rPr>
        <w:t xml:space="preserve">五、项目发展规划</w:t>
      </w:r>
    </w:p>
    <w:bookmarkStart w:id="36" w:name="第一阶段原型与核心能力展示"/>
    <w:p>
      <w:pPr>
        <w:pStyle w:val="Heading3"/>
      </w:pPr>
      <w:r>
        <w:rPr>
          <w:rFonts w:hint="eastAsia"/>
        </w:rPr>
        <w:t xml:space="preserve">第一阶段：原型与核心能力展示</w:t>
      </w:r>
    </w:p>
    <w:p>
      <w:pPr>
        <w:pStyle w:val="FirstParagraph"/>
      </w:pPr>
      <w:r>
        <w:rPr>
          <w:rFonts w:hint="eastAsia"/>
        </w:rPr>
        <w:t xml:space="preserve">时间周期：当前至</w:t>
      </w:r>
      <w:r>
        <w:t xml:space="preserve"> 1 </w:t>
      </w:r>
      <w:r>
        <w:rPr>
          <w:rFonts w:hint="eastAsia"/>
        </w:rPr>
        <w:t xml:space="preserve">个月。重点展示工作台入口、多轮追问、自动分析和回测能力。</w:t>
      </w:r>
    </w:p>
    <w:bookmarkEnd w:id="36"/>
    <w:bookmarkStart w:id="37" w:name="第二阶段多场景分析工作流完善"/>
    <w:p>
      <w:pPr>
        <w:pStyle w:val="Heading3"/>
      </w:pPr>
      <w:r>
        <w:rPr>
          <w:rFonts w:hint="eastAsia"/>
        </w:rPr>
        <w:t xml:space="preserve">第二阶段：多场景分析工作流完善</w:t>
      </w:r>
    </w:p>
    <w:p>
      <w:pPr>
        <w:pStyle w:val="FirstParagraph"/>
      </w:pPr>
      <w:r>
        <w:rPr>
          <w:rFonts w:hint="eastAsia"/>
        </w:rPr>
        <w:t xml:space="preserve">时间周期：1—3</w:t>
      </w:r>
      <w:r>
        <w:t xml:space="preserve"> </w:t>
      </w:r>
      <w:r>
        <w:rPr>
          <w:rFonts w:hint="eastAsia"/>
        </w:rPr>
        <w:t xml:space="preserve">个月。重点建设多场景分析工作流体系。</w:t>
      </w:r>
    </w:p>
    <w:bookmarkEnd w:id="37"/>
    <w:bookmarkStart w:id="38" w:name="第三阶段预测模型与评估体系增强"/>
    <w:p>
      <w:pPr>
        <w:pStyle w:val="Heading3"/>
      </w:pPr>
      <w:r>
        <w:rPr>
          <w:rFonts w:hint="eastAsia"/>
        </w:rPr>
        <w:t xml:space="preserve">第三阶段：预测模型与评估体系增强</w:t>
      </w:r>
    </w:p>
    <w:p>
      <w:pPr>
        <w:pStyle w:val="FirstParagraph"/>
      </w:pPr>
      <w:r>
        <w:rPr>
          <w:rFonts w:hint="eastAsia"/>
        </w:rPr>
        <w:t xml:space="preserve">时间周期：3—6</w:t>
      </w:r>
      <w:r>
        <w:t xml:space="preserve"> </w:t>
      </w:r>
      <w:r>
        <w:rPr>
          <w:rFonts w:hint="eastAsia"/>
        </w:rPr>
        <w:t xml:space="preserve">个月。重点增强预测模型和评估能力。</w:t>
      </w:r>
    </w:p>
    <w:bookmarkEnd w:id="38"/>
    <w:bookmarkStart w:id="39" w:name="第四阶段产品化与团队协作"/>
    <w:p>
      <w:pPr>
        <w:pStyle w:val="Heading3"/>
      </w:pPr>
      <w:r>
        <w:rPr>
          <w:rFonts w:hint="eastAsia"/>
        </w:rPr>
        <w:t xml:space="preserve">第四阶段：产品化与团队协作</w:t>
      </w:r>
    </w:p>
    <w:p>
      <w:pPr>
        <w:pStyle w:val="FirstParagraph"/>
      </w:pPr>
      <w:r>
        <w:rPr>
          <w:rFonts w:hint="eastAsia"/>
        </w:rPr>
        <w:t xml:space="preserve">时间周期：6—12</w:t>
      </w:r>
      <w:r>
        <w:t xml:space="preserve"> </w:t>
      </w:r>
      <w:r>
        <w:rPr>
          <w:rFonts w:hint="eastAsia"/>
        </w:rPr>
        <w:t xml:space="preserve">个月。重点推动内部试点应用。</w:t>
      </w:r>
    </w:p>
    <w:bookmarkEnd w:id="39"/>
    <w:bookmarkStart w:id="40" w:name="第五阶段行业推广与跨场景复制"/>
    <w:p>
      <w:pPr>
        <w:pStyle w:val="Heading3"/>
      </w:pPr>
      <w:r>
        <w:rPr>
          <w:rFonts w:hint="eastAsia"/>
        </w:rPr>
        <w:t xml:space="preserve">第五阶段：行业推广与跨场景复制</w:t>
      </w:r>
    </w:p>
    <w:p>
      <w:pPr>
        <w:pStyle w:val="FirstParagraph"/>
      </w:pPr>
      <w:r>
        <w:rPr>
          <w:rFonts w:hint="eastAsia"/>
        </w:rPr>
        <w:t xml:space="preserve">时间周期：12</w:t>
      </w:r>
      <w:r>
        <w:t xml:space="preserve"> </w:t>
      </w:r>
      <w:r>
        <w:rPr>
          <w:rFonts w:hint="eastAsia"/>
        </w:rPr>
        <w:t xml:space="preserve">个月以上。形成可复制的行业解决方案。</w:t>
      </w:r>
    </w:p>
    <w:bookmarkEnd w:id="40"/>
    <w:bookmarkEnd w:id="41"/>
    <w:bookmarkStart w:id="42" w:name="六项目预期成果"/>
    <w:p>
      <w:pPr>
        <w:pStyle w:val="Heading2"/>
      </w:pPr>
      <w:r>
        <w:rPr>
          <w:rFonts w:hint="eastAsia"/>
        </w:rPr>
        <w:t xml:space="preserve">六、项目预期成果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建成一个面向行业洞察的智能分析工作台原型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接入行业数据和企业知识库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建立指标体系和分析字典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实现自然语言目标输入、任务拆解、追问、图表和报告输出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形成可解释的预测模型资产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建立模型回测和评估机制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输出场景图片、架构图、分析报告和回测报告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探索形成可复制、可推广的数据智能化解决方案</w:t>
      </w:r>
    </w:p>
    <w:bookmarkEnd w:id="42"/>
    <w:bookmarkStart w:id="45" w:name="七项目市场推广-应用价值"/>
    <w:p>
      <w:pPr>
        <w:pStyle w:val="Heading2"/>
      </w:pPr>
      <w:r>
        <w:rPr>
          <w:rFonts w:hint="eastAsia"/>
        </w:rPr>
        <w:t xml:space="preserve">七、项目市场推广</w:t>
      </w:r>
      <w:r>
        <w:t xml:space="preserve"> / </w:t>
      </w:r>
      <w:r>
        <w:rPr>
          <w:rFonts w:hint="eastAsia"/>
        </w:rPr>
        <w:t xml:space="preserve">应用价值</w:t>
      </w:r>
    </w:p>
    <w:bookmarkStart w:id="43" w:name="提升分析效率"/>
    <w:p>
      <w:pPr>
        <w:pStyle w:val="Heading3"/>
      </w:pPr>
      <w:r>
        <w:t xml:space="preserve">1. </w:t>
      </w:r>
      <w:r>
        <w:rPr>
          <w:rFonts w:hint="eastAsia"/>
        </w:rPr>
        <w:t xml:space="preserve">提升分析效率</w:t>
      </w:r>
    </w:p>
    <w:p>
      <w:pPr>
        <w:pStyle w:val="FirstParagraph"/>
      </w:pPr>
      <w:r>
        <w:rPr>
          <w:rFonts w:hint="eastAsia"/>
        </w:rPr>
        <w:t xml:space="preserve">让业务人员通过自然语言提出目标，由</w:t>
      </w:r>
      <w:r>
        <w:t xml:space="preserve"> Agent </w:t>
      </w:r>
      <w:r>
        <w:rPr>
          <w:rFonts w:hint="eastAsia"/>
        </w:rPr>
        <w:t xml:space="preserve">自动拆解任务、调用工具、生成图表和报告，缩短从问题提出到获得结论的时间。</w:t>
      </w:r>
    </w:p>
    <w:bookmarkEnd w:id="43"/>
    <w:bookmarkStart w:id="44" w:name="降低使用成本"/>
    <w:p>
      <w:pPr>
        <w:pStyle w:val="Heading3"/>
      </w:pPr>
      <w:r>
        <w:t xml:space="preserve">2. </w:t>
      </w:r>
      <w:r>
        <w:rPr>
          <w:rFonts w:hint="eastAsia"/>
        </w:rPr>
        <w:t xml:space="preserve">降低使用成本</w:t>
      </w:r>
    </w:p>
    <w:p>
      <w:pPr>
        <w:pStyle w:val="FirstParagraph"/>
      </w:pPr>
      <w:r>
        <w:rPr>
          <w:rFonts w:hint="eastAsia"/>
        </w:rPr>
        <w:t xml:space="preserve">采用国产大模型方案，推理成本和部署成本显著降低，可支持大规模推广应用。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2026-06-16T01:12:10Z</dcterms:created>
  <dcterms:modified xsi:type="dcterms:W3CDTF">2026-06-16T01:12:10Z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