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CF65" w14:textId="6E264DBF" w:rsidR="00DA15FF" w:rsidRPr="0077777C" w:rsidRDefault="0077777C" w:rsidP="0077777C">
      <w:pPr>
        <w:jc w:val="center"/>
        <w:rPr>
          <w:rFonts w:ascii="Times New Roman" w:hAnsi="Times New Roman" w:cs="Times New Roman"/>
          <w:b/>
          <w:bCs/>
          <w:sz w:val="40"/>
          <w:szCs w:val="40"/>
        </w:rPr>
      </w:pPr>
      <w:r w:rsidRPr="0077777C">
        <w:rPr>
          <w:rFonts w:ascii="Times New Roman" w:hAnsi="Times New Roman" w:cs="Times New Roman"/>
          <w:b/>
          <w:bCs/>
          <w:sz w:val="40"/>
          <w:szCs w:val="40"/>
        </w:rPr>
        <w:t>Machine Learning for Portfolio Selection</w:t>
      </w:r>
    </w:p>
    <w:p w14:paraId="688FCD8C" w14:textId="29453864" w:rsidR="0077777C" w:rsidRPr="001E7B3F" w:rsidRDefault="007E64C9" w:rsidP="0077777C">
      <w:pPr>
        <w:rPr>
          <w:rFonts w:ascii="Times New Roman" w:hAnsi="Times New Roman" w:cs="Times New Roman"/>
          <w:b/>
          <w:bCs/>
          <w:sz w:val="24"/>
          <w:szCs w:val="24"/>
        </w:rPr>
      </w:pPr>
      <w:r w:rsidRPr="001E7B3F">
        <w:rPr>
          <w:rFonts w:ascii="Times New Roman" w:hAnsi="Times New Roman" w:cs="Times New Roman"/>
          <w:b/>
          <w:bCs/>
          <w:sz w:val="24"/>
          <w:szCs w:val="24"/>
        </w:rPr>
        <w:t>Introduction:</w:t>
      </w:r>
    </w:p>
    <w:p w14:paraId="5F912480" w14:textId="7ECDB30F" w:rsidR="007E64C9" w:rsidRDefault="007E64C9" w:rsidP="0077777C">
      <w:pPr>
        <w:rPr>
          <w:rFonts w:ascii="Times New Roman" w:hAnsi="Times New Roman" w:cs="Times New Roman"/>
          <w:sz w:val="24"/>
          <w:szCs w:val="24"/>
        </w:rPr>
      </w:pPr>
      <w:r>
        <w:rPr>
          <w:rFonts w:ascii="Times New Roman" w:hAnsi="Times New Roman" w:cs="Times New Roman"/>
          <w:sz w:val="24"/>
          <w:szCs w:val="24"/>
        </w:rPr>
        <w:tab/>
      </w:r>
      <w:r w:rsidR="00120A16">
        <w:rPr>
          <w:rFonts w:ascii="Times New Roman" w:hAnsi="Times New Roman" w:cs="Times New Roman"/>
          <w:sz w:val="24"/>
          <w:szCs w:val="24"/>
        </w:rPr>
        <w:t>There are a lot of papers have researched on stock technical analysis by machine learning, and this project’s idea comes from them but will have some improvements. In stock markets, there are two common but interesting phenomena: momentum and reversal effects.</w:t>
      </w:r>
      <w:r w:rsidR="001E7B3F">
        <w:rPr>
          <w:rFonts w:ascii="Times New Roman" w:hAnsi="Times New Roman" w:cs="Times New Roman"/>
          <w:sz w:val="24"/>
          <w:szCs w:val="24"/>
        </w:rPr>
        <w:t xml:space="preserve"> When the market is under the momentum effect, the past winners will probably continue to outperform the benchmark in the future, and it’s opposite for reversal effect. Based on this fact, t</w:t>
      </w:r>
      <w:r w:rsidR="00120A16">
        <w:rPr>
          <w:rFonts w:ascii="Times New Roman" w:hAnsi="Times New Roman" w:cs="Times New Roman"/>
          <w:sz w:val="24"/>
          <w:szCs w:val="24"/>
        </w:rPr>
        <w:t xml:space="preserve">his project will </w:t>
      </w:r>
      <w:r w:rsidR="001E7B3F">
        <w:rPr>
          <w:rFonts w:ascii="Times New Roman" w:hAnsi="Times New Roman" w:cs="Times New Roman"/>
          <w:sz w:val="24"/>
          <w:szCs w:val="24"/>
        </w:rPr>
        <w:t>use several machine learning models to predict these two effects and build a corresponding trading strategy.</w:t>
      </w:r>
    </w:p>
    <w:p w14:paraId="345B2FA6" w14:textId="779EC554" w:rsidR="001E7B3F" w:rsidRDefault="001E7B3F" w:rsidP="0077777C">
      <w:pPr>
        <w:rPr>
          <w:rFonts w:ascii="Times New Roman" w:hAnsi="Times New Roman" w:cs="Times New Roman"/>
          <w:sz w:val="24"/>
          <w:szCs w:val="24"/>
        </w:rPr>
      </w:pPr>
    </w:p>
    <w:p w14:paraId="21052F37" w14:textId="0EE6C741" w:rsidR="004875C2" w:rsidRDefault="004875C2" w:rsidP="0077777C">
      <w:pPr>
        <w:rPr>
          <w:rFonts w:ascii="Times New Roman" w:hAnsi="Times New Roman" w:cs="Times New Roman"/>
          <w:b/>
          <w:bCs/>
          <w:sz w:val="24"/>
          <w:szCs w:val="24"/>
        </w:rPr>
      </w:pPr>
      <w:r w:rsidRPr="004875C2">
        <w:rPr>
          <w:rFonts w:ascii="Times New Roman" w:hAnsi="Times New Roman" w:cs="Times New Roman"/>
          <w:b/>
          <w:bCs/>
          <w:sz w:val="24"/>
          <w:szCs w:val="24"/>
        </w:rPr>
        <w:t>Detailed Methods:</w:t>
      </w:r>
    </w:p>
    <w:p w14:paraId="76962901" w14:textId="6F24528F" w:rsidR="00905ED7" w:rsidRDefault="00905ED7" w:rsidP="00905ED7">
      <w:pPr>
        <w:pStyle w:val="ListParagraph"/>
        <w:numPr>
          <w:ilvl w:val="0"/>
          <w:numId w:val="1"/>
        </w:numPr>
        <w:rPr>
          <w:rFonts w:ascii="Times New Roman" w:hAnsi="Times New Roman" w:cs="Times New Roman"/>
          <w:sz w:val="24"/>
          <w:szCs w:val="24"/>
        </w:rPr>
      </w:pPr>
      <w:r w:rsidRPr="00905ED7">
        <w:rPr>
          <w:rFonts w:ascii="Times New Roman" w:hAnsi="Times New Roman" w:cs="Times New Roman"/>
          <w:sz w:val="24"/>
          <w:szCs w:val="24"/>
        </w:rPr>
        <w:t>Description:</w:t>
      </w:r>
    </w:p>
    <w:p w14:paraId="5F801AA1" w14:textId="1356703E" w:rsidR="00905ED7" w:rsidRPr="00905ED7" w:rsidRDefault="00905ED7" w:rsidP="00905ED7">
      <w:pPr>
        <w:ind w:firstLine="360"/>
        <w:rPr>
          <w:rFonts w:ascii="Times New Roman" w:hAnsi="Times New Roman" w:cs="Times New Roman"/>
          <w:sz w:val="24"/>
          <w:szCs w:val="24"/>
        </w:rPr>
      </w:pPr>
      <w:r>
        <w:rPr>
          <w:rFonts w:ascii="Times New Roman" w:hAnsi="Times New Roman" w:cs="Times New Roman"/>
          <w:sz w:val="24"/>
          <w:szCs w:val="24"/>
        </w:rPr>
        <w:t>This project will research on US market and choose S&amp;P 500 components as the trading universe</w:t>
      </w:r>
      <w:r w:rsidR="00EE4C78">
        <w:rPr>
          <w:rFonts w:ascii="Times New Roman" w:hAnsi="Times New Roman" w:cs="Times New Roman"/>
          <w:sz w:val="24"/>
          <w:szCs w:val="24"/>
        </w:rPr>
        <w:t>, and use the history data from 2005 to present</w:t>
      </w:r>
      <w:r>
        <w:rPr>
          <w:rFonts w:ascii="Times New Roman" w:hAnsi="Times New Roman" w:cs="Times New Roman"/>
          <w:sz w:val="24"/>
          <w:szCs w:val="24"/>
        </w:rPr>
        <w:t>.</w:t>
      </w:r>
      <w:r w:rsidR="00F82228">
        <w:rPr>
          <w:rFonts w:ascii="Times New Roman" w:hAnsi="Times New Roman" w:cs="Times New Roman"/>
          <w:sz w:val="24"/>
          <w:szCs w:val="24"/>
        </w:rPr>
        <w:t xml:space="preserve"> To study the momentum and reversal effects, here we define </w:t>
      </w:r>
      <w:r w:rsidR="00F82228" w:rsidRPr="00CE77D0">
        <w:rPr>
          <w:rFonts w:ascii="Times New Roman" w:hAnsi="Times New Roman" w:cs="Times New Roman"/>
          <w:b/>
          <w:bCs/>
          <w:sz w:val="24"/>
          <w:szCs w:val="24"/>
        </w:rPr>
        <w:t>observation and holding periods</w:t>
      </w:r>
      <w:r w:rsidR="00CE77D0">
        <w:rPr>
          <w:rFonts w:ascii="Times New Roman" w:hAnsi="Times New Roman" w:cs="Times New Roman"/>
          <w:sz w:val="24"/>
          <w:szCs w:val="24"/>
        </w:rPr>
        <w:t>, which can be in hours, days or any time horizons depending on the trading preference. Because different observation and holding periods will have significantly different impacts for the results, we will back test several pairs of the periods.</w:t>
      </w:r>
      <w:r w:rsidR="00F82228">
        <w:rPr>
          <w:rFonts w:ascii="Times New Roman" w:hAnsi="Times New Roman" w:cs="Times New Roman"/>
          <w:sz w:val="24"/>
          <w:szCs w:val="24"/>
        </w:rPr>
        <w:t xml:space="preserve"> </w:t>
      </w:r>
      <w:r w:rsidR="00CE77D0">
        <w:rPr>
          <w:rFonts w:ascii="Times New Roman" w:hAnsi="Times New Roman" w:cs="Times New Roman"/>
          <w:sz w:val="24"/>
          <w:szCs w:val="24"/>
        </w:rPr>
        <w:t>The stocks in the universe will be ordered by their returns in the observation periods, and the top N stocks will be defined as past winners</w:t>
      </w:r>
      <w:r w:rsidR="00E23A0E">
        <w:rPr>
          <w:rFonts w:ascii="Times New Roman" w:hAnsi="Times New Roman" w:cs="Times New Roman"/>
          <w:sz w:val="24"/>
          <w:szCs w:val="24"/>
        </w:rPr>
        <w:t>, and the bottom N stocks will be past losers.</w:t>
      </w:r>
    </w:p>
    <w:p w14:paraId="71ABBBAF" w14:textId="77777777" w:rsidR="00E23A0E" w:rsidRDefault="004875C2" w:rsidP="004875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Momentum and reversal effect detection: </w:t>
      </w:r>
    </w:p>
    <w:p w14:paraId="7936C3C2" w14:textId="77777777" w:rsidR="00D15C2C" w:rsidRDefault="004875C2" w:rsidP="00025320">
      <w:pPr>
        <w:widowControl/>
        <w:autoSpaceDE w:val="0"/>
        <w:autoSpaceDN w:val="0"/>
        <w:adjustRightInd w:val="0"/>
        <w:ind w:firstLine="360"/>
        <w:jc w:val="left"/>
        <w:rPr>
          <w:rFonts w:ascii="Times New Roman" w:hAnsi="Times New Roman" w:cs="Times New Roman"/>
          <w:sz w:val="24"/>
          <w:szCs w:val="24"/>
        </w:rPr>
      </w:pPr>
      <w:r w:rsidRPr="00E23A0E">
        <w:rPr>
          <w:rFonts w:ascii="Times New Roman" w:hAnsi="Times New Roman" w:cs="Times New Roman"/>
          <w:sz w:val="24"/>
          <w:szCs w:val="24"/>
        </w:rPr>
        <w:t xml:space="preserve">As we will use supervised machine learning to do prediction, we should </w:t>
      </w:r>
      <w:r w:rsidR="00E23A0E" w:rsidRPr="00E23A0E">
        <w:rPr>
          <w:rFonts w:ascii="Times New Roman" w:hAnsi="Times New Roman" w:cs="Times New Roman"/>
          <w:sz w:val="24"/>
          <w:szCs w:val="24"/>
        </w:rPr>
        <w:t>pre-defined the market states (bullish and bearish) for S&amp;P500.</w:t>
      </w:r>
      <w:r w:rsidR="00E23A0E">
        <w:rPr>
          <w:rFonts w:ascii="Times New Roman" w:hAnsi="Times New Roman" w:cs="Times New Roman"/>
          <w:sz w:val="24"/>
          <w:szCs w:val="24"/>
        </w:rPr>
        <w:t xml:space="preserve"> But </w:t>
      </w:r>
      <w:r w:rsidR="00981108">
        <w:rPr>
          <w:rFonts w:ascii="Times New Roman" w:hAnsi="Times New Roman" w:cs="Times New Roman"/>
          <w:sz w:val="24"/>
          <w:szCs w:val="24"/>
        </w:rPr>
        <w:t>t</w:t>
      </w:r>
      <w:r w:rsidR="00981108" w:rsidRPr="00981108">
        <w:rPr>
          <w:rFonts w:ascii="Times New Roman" w:hAnsi="Times New Roman" w:cs="Times New Roman"/>
          <w:sz w:val="24"/>
          <w:szCs w:val="24"/>
        </w:rPr>
        <w:t>here is no generally accepted formal de</w:t>
      </w:r>
      <w:r w:rsidR="00981108">
        <w:rPr>
          <w:rFonts w:ascii="Times New Roman" w:hAnsi="Times New Roman" w:cs="Times New Roman"/>
          <w:sz w:val="24"/>
          <w:szCs w:val="24"/>
        </w:rPr>
        <w:t>fi</w:t>
      </w:r>
      <w:r w:rsidR="00981108" w:rsidRPr="00981108">
        <w:rPr>
          <w:rFonts w:ascii="Times New Roman" w:hAnsi="Times New Roman" w:cs="Times New Roman"/>
          <w:sz w:val="24"/>
          <w:szCs w:val="24"/>
        </w:rPr>
        <w:t>nition of bull and</w:t>
      </w:r>
      <w:r w:rsidR="00981108">
        <w:rPr>
          <w:rFonts w:ascii="Times New Roman" w:hAnsi="Times New Roman" w:cs="Times New Roman"/>
          <w:sz w:val="24"/>
          <w:szCs w:val="24"/>
        </w:rPr>
        <w:t xml:space="preserve"> </w:t>
      </w:r>
      <w:r w:rsidR="00981108" w:rsidRPr="00981108">
        <w:rPr>
          <w:rFonts w:ascii="Times New Roman" w:hAnsi="Times New Roman" w:cs="Times New Roman"/>
          <w:sz w:val="24"/>
          <w:szCs w:val="24"/>
        </w:rPr>
        <w:t xml:space="preserve">bear markets in the </w:t>
      </w:r>
      <w:r w:rsidR="00981108">
        <w:rPr>
          <w:rFonts w:ascii="Times New Roman" w:hAnsi="Times New Roman" w:cs="Times New Roman"/>
          <w:sz w:val="24"/>
          <w:szCs w:val="24"/>
        </w:rPr>
        <w:t>fi</w:t>
      </w:r>
      <w:r w:rsidR="00981108" w:rsidRPr="00981108">
        <w:rPr>
          <w:rFonts w:ascii="Times New Roman" w:hAnsi="Times New Roman" w:cs="Times New Roman"/>
          <w:sz w:val="24"/>
          <w:szCs w:val="24"/>
        </w:rPr>
        <w:t>nance literature</w:t>
      </w:r>
      <w:r w:rsidR="00981108">
        <w:rPr>
          <w:rFonts w:ascii="Times New Roman" w:hAnsi="Times New Roman" w:cs="Times New Roman"/>
          <w:sz w:val="24"/>
          <w:szCs w:val="24"/>
        </w:rPr>
        <w:t xml:space="preserve">, after researching on several popular algorithms, this project chooses the </w:t>
      </w:r>
      <w:r w:rsidR="005B4171" w:rsidRPr="005B4171">
        <w:rPr>
          <w:rFonts w:ascii="Times New Roman" w:hAnsi="Times New Roman" w:cs="Times New Roman"/>
          <w:sz w:val="24"/>
          <w:szCs w:val="24"/>
        </w:rPr>
        <w:t>Lunde and Timmermann (2004)</w:t>
      </w:r>
      <w:r w:rsidR="00981108">
        <w:rPr>
          <w:rFonts w:ascii="Times New Roman" w:hAnsi="Times New Roman" w:cs="Times New Roman"/>
          <w:sz w:val="24"/>
          <w:szCs w:val="24"/>
        </w:rPr>
        <w:t>:</w:t>
      </w:r>
      <w:r w:rsidR="005B4171">
        <w:rPr>
          <w:rFonts w:ascii="Times New Roman" w:hAnsi="Times New Roman" w:cs="Times New Roman"/>
          <w:sz w:val="24"/>
          <w:szCs w:val="24"/>
        </w:rPr>
        <w:t xml:space="preserve"> </w:t>
      </w:r>
    </w:p>
    <w:p w14:paraId="4B933BE0" w14:textId="22B1A1AA" w:rsidR="00D15C2C" w:rsidRDefault="00D15C2C" w:rsidP="00B336E6">
      <w:pPr>
        <w:widowControl/>
        <w:autoSpaceDE w:val="0"/>
        <w:autoSpaceDN w:val="0"/>
        <w:adjustRightInd w:val="0"/>
        <w:ind w:firstLine="420"/>
        <w:jc w:val="left"/>
        <w:rPr>
          <w:rFonts w:ascii="Times New Roman" w:hAnsi="Times New Roman" w:cs="Times New Roman"/>
          <w:kern w:val="0"/>
          <w:sz w:val="24"/>
          <w:szCs w:val="24"/>
          <w:lang w:val="en-SG"/>
        </w:rPr>
      </w:pPr>
      <w:r>
        <w:rPr>
          <w:rFonts w:ascii="Times New Roman" w:hAnsi="Times New Roman" w:cs="Times New Roman"/>
          <w:sz w:val="24"/>
          <w:szCs w:val="24"/>
        </w:rPr>
        <w:t>I</w:t>
      </w:r>
      <w:r w:rsidR="005B4171">
        <w:rPr>
          <w:rFonts w:ascii="Times New Roman" w:hAnsi="Times New Roman" w:cs="Times New Roman"/>
          <w:sz w:val="24"/>
          <w:szCs w:val="24"/>
        </w:rPr>
        <w:t xml:space="preserve">n general, this algorithm </w:t>
      </w:r>
      <w:r w:rsidR="005B4171" w:rsidRPr="005B4171">
        <w:rPr>
          <w:rFonts w:ascii="Times New Roman" w:hAnsi="Times New Roman" w:cs="Times New Roman"/>
          <w:sz w:val="24"/>
          <w:szCs w:val="24"/>
        </w:rPr>
        <w:t>imposes a minimum on the price change since the last</w:t>
      </w:r>
      <w:r w:rsidR="005B4171">
        <w:rPr>
          <w:rFonts w:ascii="Times New Roman" w:hAnsi="Times New Roman" w:cs="Times New Roman"/>
          <w:sz w:val="24"/>
          <w:szCs w:val="24"/>
        </w:rPr>
        <w:t xml:space="preserve"> </w:t>
      </w:r>
      <w:r w:rsidR="005B4171" w:rsidRPr="005B4171">
        <w:rPr>
          <w:rFonts w:ascii="Times New Roman" w:hAnsi="Times New Roman" w:cs="Times New Roman"/>
          <w:sz w:val="24"/>
          <w:szCs w:val="24"/>
        </w:rPr>
        <w:t>peak or trough.</w:t>
      </w:r>
      <w:r>
        <w:rPr>
          <w:rFonts w:ascii="Times New Roman" w:hAnsi="Times New Roman" w:cs="Times New Roman"/>
          <w:sz w:val="24"/>
          <w:szCs w:val="24"/>
        </w:rPr>
        <w:t xml:space="preserve"> </w:t>
      </w:r>
      <w:r w:rsidRPr="00D15C2C">
        <w:rPr>
          <w:rFonts w:ascii="Times New Roman" w:hAnsi="Times New Roman" w:cs="Times New Roman"/>
          <w:kern w:val="0"/>
          <w:sz w:val="24"/>
          <w:szCs w:val="24"/>
          <w:lang w:val="en-SG"/>
        </w:rPr>
        <w:t xml:space="preserve">Let </w:t>
      </w:r>
      <m:oMath>
        <m:sSub>
          <m:sSubPr>
            <m:ctrlPr>
              <w:rPr>
                <w:rFonts w:ascii="Cambria Math" w:eastAsia="RMTMI" w:hAnsi="Cambria Math" w:cs="Times New Roman"/>
                <w:i/>
                <w:iCs/>
                <w:kern w:val="0"/>
                <w:sz w:val="24"/>
                <w:szCs w:val="24"/>
                <w:lang w:val="en-SG"/>
              </w:rPr>
            </m:ctrlPr>
          </m:sSubPr>
          <m:e>
            <m:r>
              <w:rPr>
                <w:rFonts w:ascii="Cambria Math" w:eastAsia="RMTMI" w:hAnsi="Cambria Math" w:cs="Times New Roman"/>
                <w:kern w:val="0"/>
                <w:sz w:val="24"/>
                <w:szCs w:val="24"/>
                <w:lang w:val="en-SG"/>
              </w:rPr>
              <m:t>λ</m:t>
            </m:r>
          </m:e>
          <m:sub>
            <m:r>
              <w:rPr>
                <w:rFonts w:ascii="Cambria Math" w:eastAsia="RMTMI" w:hAnsi="Cambria Math" w:cs="Times New Roman"/>
                <w:kern w:val="0"/>
                <w:sz w:val="24"/>
                <w:szCs w:val="24"/>
                <w:lang w:val="en-SG"/>
              </w:rPr>
              <m:t>bull</m:t>
            </m:r>
          </m:sub>
        </m:sSub>
      </m:oMath>
      <w:r w:rsidRPr="00D15C2C">
        <w:rPr>
          <w:rFonts w:ascii="Times New Roman" w:hAnsi="Times New Roman" w:cs="Times New Roman"/>
          <w:kern w:val="0"/>
          <w:sz w:val="18"/>
          <w:szCs w:val="18"/>
          <w:lang w:val="en-SG"/>
        </w:rPr>
        <w:t xml:space="preserve"> </w:t>
      </w:r>
      <w:r w:rsidRPr="00D15C2C">
        <w:rPr>
          <w:rFonts w:ascii="Times New Roman" w:hAnsi="Times New Roman" w:cs="Times New Roman"/>
          <w:kern w:val="0"/>
          <w:sz w:val="24"/>
          <w:szCs w:val="24"/>
          <w:lang w:val="en-SG"/>
        </w:rPr>
        <w:t>be a scalar defining the threshold of the</w:t>
      </w:r>
      <w:r>
        <w:rPr>
          <w:rFonts w:ascii="Times New Roman" w:hAnsi="Times New Roman" w:cs="Times New Roman"/>
          <w:sz w:val="24"/>
          <w:szCs w:val="24"/>
        </w:rPr>
        <w:t xml:space="preserve"> </w:t>
      </w:r>
      <w:r w:rsidRPr="00D15C2C">
        <w:rPr>
          <w:rFonts w:ascii="Times New Roman" w:hAnsi="Times New Roman" w:cs="Times New Roman"/>
          <w:kern w:val="0"/>
          <w:sz w:val="24"/>
          <w:szCs w:val="24"/>
          <w:lang w:val="en-SG"/>
        </w:rPr>
        <w:t>movement in stock</w:t>
      </w:r>
      <w:r>
        <w:rPr>
          <w:rFonts w:ascii="Times New Roman" w:hAnsi="Times New Roman" w:cs="Times New Roman"/>
          <w:kern w:val="0"/>
          <w:sz w:val="24"/>
          <w:szCs w:val="24"/>
          <w:lang w:val="en-SG"/>
        </w:rPr>
        <w:t xml:space="preserve"> </w:t>
      </w:r>
      <w:r w:rsidRPr="00D15C2C">
        <w:rPr>
          <w:rFonts w:ascii="Times New Roman" w:hAnsi="Times New Roman" w:cs="Times New Roman"/>
          <w:kern w:val="0"/>
          <w:sz w:val="24"/>
          <w:szCs w:val="24"/>
          <w:lang w:val="en-SG"/>
        </w:rPr>
        <w:t>prices that triggers a switch from a bear</w:t>
      </w:r>
      <w:r>
        <w:rPr>
          <w:rFonts w:ascii="Times New Roman" w:hAnsi="Times New Roman" w:cs="Times New Roman"/>
          <w:sz w:val="24"/>
          <w:szCs w:val="24"/>
        </w:rPr>
        <w:t xml:space="preserve"> </w:t>
      </w:r>
      <w:r w:rsidRPr="00D15C2C">
        <w:rPr>
          <w:rFonts w:ascii="Times New Roman" w:hAnsi="Times New Roman" w:cs="Times New Roman"/>
          <w:kern w:val="0"/>
          <w:sz w:val="24"/>
          <w:szCs w:val="24"/>
          <w:lang w:val="en-SG"/>
        </w:rPr>
        <w:t xml:space="preserve">state to a bull state and </w:t>
      </w:r>
      <w:r w:rsidR="00B336E6">
        <w:rPr>
          <w:rFonts w:ascii="Times New Roman" w:hAnsi="Times New Roman" w:cs="Times New Roman"/>
          <w:kern w:val="0"/>
          <w:sz w:val="24"/>
          <w:szCs w:val="24"/>
          <w:lang w:val="en-SG"/>
        </w:rPr>
        <w:t xml:space="preserve">similarly, </w:t>
      </w:r>
      <w:r w:rsidRPr="00D15C2C">
        <w:rPr>
          <w:rFonts w:ascii="Times New Roman" w:hAnsi="Times New Roman" w:cs="Times New Roman"/>
          <w:kern w:val="0"/>
          <w:sz w:val="24"/>
          <w:szCs w:val="24"/>
          <w:lang w:val="en-SG"/>
        </w:rPr>
        <w:t xml:space="preserve">let </w:t>
      </w:r>
      <m:oMath>
        <m:sSub>
          <m:sSubPr>
            <m:ctrlPr>
              <w:rPr>
                <w:rFonts w:ascii="Cambria Math" w:eastAsia="RMTMI" w:hAnsi="Cambria Math" w:cs="Times New Roman"/>
                <w:i/>
                <w:iCs/>
                <w:kern w:val="0"/>
                <w:sz w:val="24"/>
                <w:szCs w:val="24"/>
                <w:lang w:val="en-SG"/>
              </w:rPr>
            </m:ctrlPr>
          </m:sSubPr>
          <m:e>
            <m:r>
              <w:rPr>
                <w:rFonts w:ascii="Cambria Math" w:eastAsia="RMTMI" w:hAnsi="Cambria Math" w:cs="Times New Roman"/>
                <w:kern w:val="0"/>
                <w:sz w:val="24"/>
                <w:szCs w:val="24"/>
                <w:lang w:val="en-SG"/>
              </w:rPr>
              <m:t>λ</m:t>
            </m:r>
          </m:e>
          <m:sub>
            <m:r>
              <w:rPr>
                <w:rFonts w:ascii="Cambria Math" w:eastAsia="RMTMI" w:hAnsi="Cambria Math" w:cs="Times New Roman"/>
                <w:kern w:val="0"/>
                <w:sz w:val="24"/>
                <w:szCs w:val="24"/>
                <w:lang w:val="en-SG"/>
              </w:rPr>
              <m:t>bear</m:t>
            </m:r>
          </m:sub>
        </m:sSub>
      </m:oMath>
      <w:r w:rsidRPr="00D15C2C">
        <w:rPr>
          <w:rFonts w:ascii="Times New Roman" w:hAnsi="Times New Roman" w:cs="Times New Roman"/>
          <w:kern w:val="0"/>
          <w:sz w:val="18"/>
          <w:szCs w:val="18"/>
          <w:lang w:val="en-SG"/>
        </w:rPr>
        <w:t xml:space="preserve"> </w:t>
      </w:r>
      <w:r w:rsidRPr="00D15C2C">
        <w:rPr>
          <w:rFonts w:ascii="Times New Roman" w:hAnsi="Times New Roman" w:cs="Times New Roman"/>
          <w:kern w:val="0"/>
          <w:sz w:val="24"/>
          <w:szCs w:val="24"/>
          <w:lang w:val="en-SG"/>
        </w:rPr>
        <w:t>be the threshold for shifts</w:t>
      </w:r>
      <w:r>
        <w:rPr>
          <w:rFonts w:ascii="Times New Roman" w:hAnsi="Times New Roman" w:cs="Times New Roman"/>
          <w:sz w:val="24"/>
          <w:szCs w:val="24"/>
        </w:rPr>
        <w:t xml:space="preserve"> </w:t>
      </w:r>
      <w:r w:rsidRPr="00D15C2C">
        <w:rPr>
          <w:rFonts w:ascii="Times New Roman" w:hAnsi="Times New Roman" w:cs="Times New Roman"/>
          <w:kern w:val="0"/>
          <w:sz w:val="24"/>
          <w:szCs w:val="24"/>
          <w:lang w:val="en-SG"/>
        </w:rPr>
        <w:t>from a bull state to a bear state. The algorithm first finds</w:t>
      </w:r>
      <w:r>
        <w:rPr>
          <w:rFonts w:ascii="Times New Roman" w:hAnsi="Times New Roman" w:cs="Times New Roman"/>
          <w:kern w:val="0"/>
          <w:sz w:val="24"/>
          <w:szCs w:val="24"/>
          <w:lang w:val="en-SG"/>
        </w:rPr>
        <w:t xml:space="preserve"> </w:t>
      </w:r>
      <w:r w:rsidRPr="00D15C2C">
        <w:rPr>
          <w:rFonts w:ascii="Times New Roman" w:hAnsi="Times New Roman" w:cs="Times New Roman"/>
          <w:kern w:val="0"/>
          <w:sz w:val="24"/>
          <w:szCs w:val="24"/>
          <w:lang w:val="en-SG"/>
        </w:rPr>
        <w:t xml:space="preserve">the maximum </w:t>
      </w:r>
      <w:r w:rsidR="00B336E6">
        <w:rPr>
          <w:rFonts w:ascii="Times New Roman" w:hAnsi="Times New Roman" w:cs="Times New Roman"/>
          <w:kern w:val="0"/>
          <w:sz w:val="24"/>
          <w:szCs w:val="24"/>
          <w:lang w:val="en-SG"/>
        </w:rPr>
        <w:t>close price</w:t>
      </w:r>
      <w:r w:rsidRPr="00B336E6">
        <w:rPr>
          <w:rFonts w:ascii="Times New Roman" w:hAnsi="Times New Roman" w:cs="Times New Roman"/>
          <w:kern w:val="0"/>
          <w:sz w:val="24"/>
          <w:szCs w:val="24"/>
          <w:lang w:val="en-SG"/>
        </w:rPr>
        <w:t xml:space="preserve"> </w:t>
      </w:r>
      <w:r w:rsidRPr="00D15C2C">
        <w:rPr>
          <w:rFonts w:ascii="Times New Roman" w:hAnsi="Times New Roman" w:cs="Times New Roman"/>
          <w:kern w:val="0"/>
          <w:sz w:val="24"/>
          <w:szCs w:val="24"/>
          <w:lang w:val="en-SG"/>
        </w:rPr>
        <w:t>on the time interval [</w:t>
      </w:r>
      <m:oMath>
        <m:sSub>
          <m:sSubPr>
            <m:ctrlPr>
              <w:rPr>
                <w:rFonts w:ascii="Cambria Math" w:hAnsi="Cambria Math" w:cs="Times New Roman"/>
                <w:i/>
                <w:kern w:val="0"/>
                <w:sz w:val="24"/>
                <w:szCs w:val="24"/>
                <w:lang w:val="en-SG"/>
              </w:rPr>
            </m:ctrlPr>
          </m:sSubPr>
          <m:e>
            <m:r>
              <w:rPr>
                <w:rFonts w:ascii="Cambria Math" w:hAnsi="Cambria Math" w:cs="Times New Roman"/>
                <w:kern w:val="0"/>
                <w:sz w:val="24"/>
                <w:szCs w:val="24"/>
                <w:lang w:val="en-SG"/>
              </w:rPr>
              <m:t>t</m:t>
            </m:r>
          </m:e>
          <m:sub>
            <m:r>
              <w:rPr>
                <w:rFonts w:ascii="Cambria Math" w:hAnsi="Cambria Math" w:cs="Times New Roman"/>
                <w:kern w:val="0"/>
                <w:sz w:val="24"/>
                <w:szCs w:val="24"/>
                <w:lang w:val="en-SG"/>
              </w:rPr>
              <m:t>0</m:t>
            </m:r>
          </m:sub>
        </m:sSub>
      </m:oMath>
      <w:r w:rsidRPr="00D15C2C">
        <w:rPr>
          <w:rFonts w:ascii="Times New Roman" w:hAnsi="Times New Roman" w:cs="Times New Roman"/>
          <w:kern w:val="0"/>
          <w:sz w:val="24"/>
          <w:szCs w:val="24"/>
          <w:lang w:val="en-SG"/>
        </w:rPr>
        <w:t xml:space="preserve">, </w:t>
      </w:r>
      <w:r w:rsidRPr="00B336E6">
        <w:rPr>
          <w:rFonts w:ascii="Times New Roman" w:hAnsi="Times New Roman" w:cs="Times New Roman"/>
          <w:kern w:val="0"/>
          <w:sz w:val="24"/>
          <w:szCs w:val="24"/>
          <w:lang w:val="en-SG"/>
        </w:rPr>
        <w:t>t</w:t>
      </w:r>
      <w:r w:rsidRPr="00D15C2C">
        <w:rPr>
          <w:rFonts w:ascii="Times New Roman" w:hAnsi="Times New Roman" w:cs="Times New Roman"/>
          <w:kern w:val="0"/>
          <w:sz w:val="24"/>
          <w:szCs w:val="24"/>
          <w:lang w:val="en-SG"/>
        </w:rPr>
        <w:t>]</w:t>
      </w:r>
      <w:r w:rsidR="00B336E6">
        <w:rPr>
          <w:rFonts w:ascii="Times New Roman" w:hAnsi="Times New Roman" w:cs="Times New Roman"/>
          <w:kern w:val="0"/>
          <w:sz w:val="24"/>
          <w:szCs w:val="24"/>
          <w:lang w:val="en-SG"/>
        </w:rPr>
        <w:t xml:space="preserve">, </w:t>
      </w:r>
      <w:r w:rsidR="00B336E6" w:rsidRPr="00B336E6">
        <w:rPr>
          <w:rFonts w:ascii="Times New Roman" w:hAnsi="Times New Roman" w:cs="Times New Roman"/>
          <w:kern w:val="0"/>
          <w:sz w:val="24"/>
          <w:szCs w:val="24"/>
          <w:lang w:val="en-SG"/>
        </w:rPr>
        <w:t>then computes the (inverse of the) relative change</w:t>
      </w:r>
      <w:r w:rsidR="00B336E6">
        <w:rPr>
          <w:rFonts w:ascii="Times New Roman" w:hAnsi="Times New Roman" w:cs="Times New Roman"/>
          <w:kern w:val="0"/>
          <w:sz w:val="24"/>
          <w:szCs w:val="24"/>
          <w:lang w:val="en-SG"/>
        </w:rPr>
        <w:t>:</w:t>
      </w:r>
    </w:p>
    <w:p w14:paraId="1F1E27EA" w14:textId="40B0CDB3" w:rsidR="00B336E6" w:rsidRPr="00B336E6" w:rsidRDefault="00B336E6" w:rsidP="00B336E6">
      <w:pPr>
        <w:widowControl/>
        <w:autoSpaceDE w:val="0"/>
        <w:autoSpaceDN w:val="0"/>
        <w:adjustRightInd w:val="0"/>
        <w:ind w:firstLine="420"/>
        <w:jc w:val="left"/>
        <w:rPr>
          <w:rFonts w:ascii="Times New Roman" w:hAnsi="Times New Roman" w:cs="Times New Roman"/>
          <w:kern w:val="0"/>
          <w:sz w:val="24"/>
          <w:szCs w:val="24"/>
          <w:lang w:val="en-SG"/>
        </w:rPr>
      </w:pPr>
      <m:oMathPara>
        <m:oMath>
          <m:r>
            <w:rPr>
              <w:rFonts w:ascii="Cambria Math" w:hAnsi="Cambria Math" w:cs="Times New Roman"/>
              <w:kern w:val="0"/>
              <w:sz w:val="24"/>
              <w:szCs w:val="24"/>
              <w:lang w:val="en-SG"/>
            </w:rPr>
            <m:t>δ=</m:t>
          </m:r>
          <m:f>
            <m:fPr>
              <m:ctrlPr>
                <w:rPr>
                  <w:rFonts w:ascii="Cambria Math" w:hAnsi="Cambria Math" w:cs="Times New Roman"/>
                  <w:i/>
                  <w:kern w:val="0"/>
                  <w:sz w:val="24"/>
                  <w:szCs w:val="24"/>
                  <w:lang w:val="en-SG"/>
                </w:rPr>
              </m:ctrlPr>
            </m:fPr>
            <m:num>
              <m:sSub>
                <m:sSubPr>
                  <m:ctrlPr>
                    <w:rPr>
                      <w:rFonts w:ascii="Cambria Math" w:hAnsi="Cambria Math" w:cs="Times New Roman"/>
                      <w:i/>
                      <w:kern w:val="0"/>
                      <w:sz w:val="24"/>
                      <w:szCs w:val="24"/>
                      <w:lang w:val="en-SG"/>
                    </w:rPr>
                  </m:ctrlPr>
                </m:sSubPr>
                <m:e>
                  <m:r>
                    <w:rPr>
                      <w:rFonts w:ascii="Cambria Math" w:hAnsi="Cambria Math" w:cs="Times New Roman"/>
                      <w:kern w:val="0"/>
                      <w:sz w:val="24"/>
                      <w:szCs w:val="24"/>
                      <w:lang w:val="en-SG"/>
                    </w:rPr>
                    <m:t>P</m:t>
                  </m:r>
                </m:e>
                <m:sub>
                  <m:r>
                    <w:rPr>
                      <w:rFonts w:ascii="Cambria Math" w:hAnsi="Cambria Math" w:cs="Times New Roman"/>
                      <w:kern w:val="0"/>
                      <w:sz w:val="24"/>
                      <w:szCs w:val="24"/>
                      <w:lang w:val="en-SG"/>
                    </w:rPr>
                    <m:t>max</m:t>
                  </m:r>
                </m:sub>
              </m:sSub>
              <m:r>
                <w:rPr>
                  <w:rFonts w:ascii="Cambria Math" w:hAnsi="Cambria Math" w:cs="Times New Roman"/>
                  <w:kern w:val="0"/>
                  <w:sz w:val="24"/>
                  <w:szCs w:val="24"/>
                  <w:lang w:val="en-SG"/>
                </w:rPr>
                <m:t>-</m:t>
              </m:r>
              <m:sSub>
                <m:sSubPr>
                  <m:ctrlPr>
                    <w:rPr>
                      <w:rFonts w:ascii="Cambria Math" w:hAnsi="Cambria Math" w:cs="Times New Roman"/>
                      <w:i/>
                      <w:kern w:val="0"/>
                      <w:sz w:val="24"/>
                      <w:szCs w:val="24"/>
                      <w:lang w:val="en-SG"/>
                    </w:rPr>
                  </m:ctrlPr>
                </m:sSubPr>
                <m:e>
                  <m:r>
                    <w:rPr>
                      <w:rFonts w:ascii="Cambria Math" w:hAnsi="Cambria Math" w:cs="Times New Roman"/>
                      <w:kern w:val="0"/>
                      <w:sz w:val="24"/>
                      <w:szCs w:val="24"/>
                      <w:lang w:val="en-SG"/>
                    </w:rPr>
                    <m:t>P</m:t>
                  </m:r>
                </m:e>
                <m:sub>
                  <m:r>
                    <w:rPr>
                      <w:rFonts w:ascii="Cambria Math" w:hAnsi="Cambria Math" w:cs="Times New Roman"/>
                      <w:kern w:val="0"/>
                      <w:sz w:val="24"/>
                      <w:szCs w:val="24"/>
                      <w:lang w:val="en-SG"/>
                    </w:rPr>
                    <m:t>t</m:t>
                  </m:r>
                </m:sub>
              </m:sSub>
            </m:num>
            <m:den>
              <m:sSub>
                <m:sSubPr>
                  <m:ctrlPr>
                    <w:rPr>
                      <w:rFonts w:ascii="Cambria Math" w:hAnsi="Cambria Math" w:cs="Times New Roman"/>
                      <w:i/>
                      <w:kern w:val="0"/>
                      <w:sz w:val="24"/>
                      <w:szCs w:val="24"/>
                      <w:lang w:val="en-SG"/>
                    </w:rPr>
                  </m:ctrlPr>
                </m:sSubPr>
                <m:e>
                  <m:r>
                    <w:rPr>
                      <w:rFonts w:ascii="Cambria Math" w:hAnsi="Cambria Math" w:cs="Times New Roman"/>
                      <w:kern w:val="0"/>
                      <w:sz w:val="24"/>
                      <w:szCs w:val="24"/>
                      <w:lang w:val="en-SG"/>
                    </w:rPr>
                    <m:t>P</m:t>
                  </m:r>
                </m:e>
                <m:sub>
                  <m:r>
                    <w:rPr>
                      <w:rFonts w:ascii="Cambria Math" w:hAnsi="Cambria Math" w:cs="Times New Roman"/>
                      <w:kern w:val="0"/>
                      <w:sz w:val="24"/>
                      <w:szCs w:val="24"/>
                      <w:lang w:val="en-SG"/>
                    </w:rPr>
                    <m:t>max</m:t>
                  </m:r>
                </m:sub>
              </m:sSub>
            </m:den>
          </m:f>
        </m:oMath>
      </m:oMathPara>
    </w:p>
    <w:p w14:paraId="5ACEB726" w14:textId="586EB599" w:rsidR="00981108" w:rsidRPr="00913A88" w:rsidRDefault="00B336E6" w:rsidP="00913A88">
      <w:pPr>
        <w:widowControl/>
        <w:autoSpaceDE w:val="0"/>
        <w:autoSpaceDN w:val="0"/>
        <w:adjustRightInd w:val="0"/>
        <w:ind w:firstLine="420"/>
        <w:jc w:val="left"/>
        <w:rPr>
          <w:rFonts w:ascii="Times New Roman" w:hAnsi="Times New Roman" w:cs="Times New Roman"/>
          <w:sz w:val="24"/>
          <w:szCs w:val="24"/>
        </w:rPr>
      </w:pPr>
      <w:r w:rsidRPr="00913A88">
        <w:rPr>
          <w:rFonts w:ascii="Times New Roman" w:hAnsi="Times New Roman" w:cs="Times New Roman"/>
          <w:sz w:val="24"/>
          <w:szCs w:val="24"/>
        </w:rPr>
        <w:t xml:space="preserve">If </w:t>
      </w:r>
      <m:oMath>
        <m:r>
          <w:rPr>
            <w:rFonts w:ascii="Cambria Math" w:hAnsi="Cambria Math" w:cs="Times New Roman"/>
            <w:sz w:val="24"/>
            <w:szCs w:val="24"/>
          </w:rPr>
          <m:t>δ</m:t>
        </m:r>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bear</m:t>
            </m:r>
          </m:sub>
        </m:sSub>
      </m:oMath>
      <w:r w:rsidRPr="00913A88">
        <w:rPr>
          <w:rFonts w:ascii="Times New Roman" w:hAnsi="Times New Roman" w:cs="Times New Roman"/>
          <w:sz w:val="24"/>
          <w:szCs w:val="24"/>
        </w:rPr>
        <w:t xml:space="preserve">, then a new peak is detected at time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peak</m:t>
            </m:r>
          </m:sub>
        </m:sSub>
      </m:oMath>
      <w:r w:rsidR="00056A8F" w:rsidRPr="00913A88">
        <w:rPr>
          <w:rFonts w:ascii="Times New Roman" w:hAnsi="Times New Roman" w:cs="Times New Roman"/>
          <w:sz w:val="24"/>
          <w:szCs w:val="24"/>
        </w:rPr>
        <w:t xml:space="preserve"> </w:t>
      </w:r>
      <w:r w:rsidRPr="00913A88">
        <w:rPr>
          <w:rFonts w:ascii="Times New Roman" w:hAnsi="Times New Roman" w:cs="Times New Roman"/>
          <w:sz w:val="24"/>
          <w:szCs w:val="24"/>
        </w:rPr>
        <w:t>at which</w:t>
      </w:r>
      <w:r w:rsidR="00056A8F" w:rsidRPr="00913A88">
        <w:rPr>
          <w:rFonts w:ascii="Times New Roman" w:hAnsi="Times New Roman" w:cs="Times New Roman"/>
          <w:sz w:val="24"/>
          <w:szCs w:val="24"/>
        </w:rPr>
        <w:t xml:space="preserve"> close price</w:t>
      </w:r>
      <w:r w:rsidRPr="00913A88">
        <w:rPr>
          <w:rFonts w:ascii="Times New Roman" w:hAnsi="Times New Roman" w:cs="Times New Roman"/>
          <w:sz w:val="24"/>
          <w:szCs w:val="24"/>
        </w:rPr>
        <w:t xml:space="preserve"> attains a maximum on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0</m:t>
            </m:r>
          </m:sub>
        </m:sSub>
      </m:oMath>
      <w:r w:rsidRPr="00913A88">
        <w:rPr>
          <w:rFonts w:ascii="Times New Roman" w:hAnsi="Times New Roman" w:cs="Times New Roman"/>
          <w:sz w:val="24"/>
          <w:szCs w:val="24"/>
        </w:rPr>
        <w:t>, t].</w:t>
      </w:r>
      <w:r w:rsidR="00CD4D44" w:rsidRPr="00913A88">
        <w:rPr>
          <w:rFonts w:ascii="Times New Roman" w:hAnsi="Times New Roman" w:cs="Times New Roman"/>
          <w:sz w:val="24"/>
          <w:szCs w:val="24"/>
        </w:rPr>
        <w:t xml:space="preserve"> The period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m:t>
        </m:r>
      </m:oMath>
      <w:r w:rsidR="00CD4D44" w:rsidRPr="00913A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peak</m:t>
            </m:r>
          </m:sub>
        </m:sSub>
      </m:oMath>
      <w:r w:rsidR="00CD4D44" w:rsidRPr="00913A88">
        <w:rPr>
          <w:rFonts w:ascii="Times New Roman" w:hAnsi="Times New Roman" w:cs="Times New Roman"/>
          <w:sz w:val="24"/>
          <w:szCs w:val="24"/>
        </w:rPr>
        <w:t xml:space="preserve">] is labelled as a bull state. A bear state begins from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peak</m:t>
            </m:r>
          </m:sub>
        </m:sSub>
      </m:oMath>
      <w:r w:rsidR="00CD4D44" w:rsidRPr="00913A88">
        <w:rPr>
          <w:rFonts w:ascii="Times New Roman" w:hAnsi="Times New Roman" w:cs="Times New Roman"/>
          <w:sz w:val="24"/>
          <w:szCs w:val="24"/>
        </w:rPr>
        <w:t>+ 1</w:t>
      </w:r>
      <w:r w:rsidR="00913A88">
        <w:rPr>
          <w:rFonts w:ascii="Times New Roman" w:hAnsi="Times New Roman" w:cs="Times New Roman"/>
          <w:sz w:val="24"/>
          <w:szCs w:val="24"/>
        </w:rPr>
        <w:t xml:space="preserve">, which is the new </w:t>
      </w:r>
      <m:oMath>
        <m:sSub>
          <m:sSubPr>
            <m:ctrlPr>
              <w:rPr>
                <w:rFonts w:ascii="Cambria Math" w:hAnsi="Cambria Math" w:cs="Times New Roman"/>
                <w:kern w:val="0"/>
                <w:sz w:val="24"/>
                <w:szCs w:val="24"/>
                <w:lang w:val="en-SG"/>
              </w:rPr>
            </m:ctrlPr>
          </m:sSubPr>
          <m:e>
            <m:r>
              <w:rPr>
                <w:rFonts w:ascii="Cambria Math" w:hAnsi="Cambria Math" w:cs="Times New Roman"/>
                <w:kern w:val="0"/>
                <w:sz w:val="24"/>
                <w:szCs w:val="24"/>
                <w:lang w:val="en-SG"/>
              </w:rPr>
              <m:t>t</m:t>
            </m:r>
          </m:e>
          <m:sub>
            <m:r>
              <m:rPr>
                <m:sty m:val="p"/>
              </m:rPr>
              <w:rPr>
                <w:rFonts w:ascii="Cambria Math" w:hAnsi="Cambria Math" w:cs="Times New Roman"/>
                <w:kern w:val="0"/>
                <w:sz w:val="24"/>
                <w:szCs w:val="24"/>
                <w:lang w:val="en-SG"/>
              </w:rPr>
              <m:t>0</m:t>
            </m:r>
          </m:sub>
        </m:sSub>
      </m:oMath>
      <w:r w:rsidR="00913A88">
        <w:rPr>
          <w:rFonts w:ascii="Times New Roman" w:hAnsi="Times New Roman" w:cs="Times New Roman"/>
          <w:kern w:val="0"/>
          <w:sz w:val="24"/>
          <w:szCs w:val="24"/>
          <w:lang w:val="en-SG"/>
        </w:rPr>
        <w:t>.</w:t>
      </w:r>
    </w:p>
    <w:p w14:paraId="4ECE775A" w14:textId="594DB7E0" w:rsidR="00CD4D44" w:rsidRPr="00913A88" w:rsidRDefault="00056A8F" w:rsidP="00913A88">
      <w:pPr>
        <w:widowControl/>
        <w:autoSpaceDE w:val="0"/>
        <w:autoSpaceDN w:val="0"/>
        <w:adjustRightInd w:val="0"/>
        <w:ind w:firstLine="420"/>
        <w:jc w:val="left"/>
        <w:rPr>
          <w:rFonts w:ascii="Times New Roman" w:hAnsi="Times New Roman" w:cs="Times New Roman"/>
          <w:sz w:val="24"/>
          <w:szCs w:val="24"/>
        </w:rPr>
      </w:pPr>
      <w:r w:rsidRPr="00913A88">
        <w:rPr>
          <w:rFonts w:ascii="Times New Roman" w:hAnsi="Times New Roman" w:cs="Times New Roman"/>
          <w:sz w:val="24"/>
          <w:szCs w:val="24"/>
        </w:rPr>
        <w:t>Simila</w:t>
      </w:r>
      <w:r w:rsidR="00913A88" w:rsidRPr="00913A88">
        <w:rPr>
          <w:rFonts w:ascii="Times New Roman" w:hAnsi="Times New Roman" w:cs="Times New Roman"/>
          <w:sz w:val="24"/>
          <w:szCs w:val="24"/>
        </w:rPr>
        <w:t>rly, the</w:t>
      </w:r>
      <w:r w:rsidRPr="00913A88">
        <w:rPr>
          <w:rFonts w:ascii="Times New Roman" w:hAnsi="Times New Roman" w:cs="Times New Roman"/>
          <w:sz w:val="24"/>
          <w:szCs w:val="24"/>
        </w:rPr>
        <w:t xml:space="preserve"> logic </w:t>
      </w:r>
      <w:r w:rsidR="00CD4D44" w:rsidRPr="00913A88">
        <w:rPr>
          <w:rFonts w:ascii="Times New Roman" w:hAnsi="Times New Roman" w:cs="Times New Roman"/>
          <w:sz w:val="24"/>
          <w:szCs w:val="24"/>
        </w:rPr>
        <w:t xml:space="preserve">is used </w:t>
      </w:r>
      <w:r w:rsidRPr="00913A88">
        <w:rPr>
          <w:rFonts w:ascii="Times New Roman" w:hAnsi="Times New Roman" w:cs="Times New Roman"/>
          <w:sz w:val="24"/>
          <w:szCs w:val="24"/>
        </w:rPr>
        <w:t>for the trough detection</w:t>
      </w:r>
      <w:r w:rsidR="00CD4D44" w:rsidRPr="00913A88">
        <w:rPr>
          <w:rFonts w:ascii="Times New Roman" w:hAnsi="Times New Roman" w:cs="Times New Roman"/>
          <w:sz w:val="24"/>
          <w:szCs w:val="24"/>
        </w:rPr>
        <w:t xml:space="preserve">. If </w:t>
      </w:r>
      <m:oMath>
        <m:r>
          <w:rPr>
            <w:rFonts w:ascii="Cambria Math" w:hAnsi="Cambria Math" w:cs="Times New Roman"/>
            <w:sz w:val="24"/>
            <w:szCs w:val="24"/>
          </w:rPr>
          <m:t>δ</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min</m:t>
                </m:r>
              </m:sub>
            </m:sSub>
          </m:num>
          <m:den>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max</m:t>
                </m:r>
              </m:sub>
            </m:sSub>
          </m:den>
        </m:f>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bull</m:t>
            </m:r>
          </m:sub>
        </m:sSub>
      </m:oMath>
      <w:r w:rsidR="00CD4D44" w:rsidRPr="00913A88">
        <w:rPr>
          <w:rFonts w:ascii="Times New Roman" w:hAnsi="Times New Roman" w:cs="Times New Roman"/>
          <w:sz w:val="24"/>
          <w:szCs w:val="24"/>
        </w:rPr>
        <w:t xml:space="preserve">, then a new trough is detected at time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trough</m:t>
            </m:r>
          </m:sub>
        </m:sSub>
      </m:oMath>
      <w:r w:rsidR="00CD4D44" w:rsidRPr="00913A88">
        <w:rPr>
          <w:rFonts w:ascii="Times New Roman" w:hAnsi="Times New Roman" w:cs="Times New Roman"/>
          <w:sz w:val="24"/>
          <w:szCs w:val="24"/>
        </w:rPr>
        <w:t xml:space="preserve"> at which close price attains a minimum on [</w:t>
      </w:r>
      <m:oMath>
        <m:sSub>
          <m:sSubPr>
            <m:ctrlPr>
              <w:rPr>
                <w:rFonts w:ascii="Cambria Math" w:hAnsi="Cambria Math" w:cs="Times New Roman"/>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m:t>0</m:t>
            </m:r>
          </m:sub>
        </m:sSub>
      </m:oMath>
      <w:r w:rsidR="00CD4D44" w:rsidRPr="00913A88">
        <w:rPr>
          <w:rFonts w:ascii="Times New Roman" w:hAnsi="Times New Roman" w:cs="Times New Roman"/>
          <w:sz w:val="24"/>
          <w:szCs w:val="24"/>
        </w:rPr>
        <w:t>, t].</w:t>
      </w:r>
    </w:p>
    <w:p w14:paraId="684CF9E8" w14:textId="10712AFF" w:rsidR="00056A8F" w:rsidRDefault="00EE4C78" w:rsidP="00B336E6">
      <w:pPr>
        <w:widowControl/>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t>After applying this algorithm, we get the following results as figure 1 shows for bull and bear market states.</w:t>
      </w:r>
    </w:p>
    <w:p w14:paraId="38A93A19" w14:textId="701F4767" w:rsidR="004875C2" w:rsidRDefault="00EE4C78" w:rsidP="00EE4C78">
      <w:pPr>
        <w:widowControl/>
        <w:autoSpaceDE w:val="0"/>
        <w:autoSpaceDN w:val="0"/>
        <w:adjustRightInd w:val="0"/>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w:drawing>
          <wp:inline distT="0" distB="0" distL="0" distR="0" wp14:anchorId="5BA9E0E1" wp14:editId="4E60C15B">
            <wp:extent cx="3959505"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5001" t="9557" r="6370" b="4497"/>
                    <a:stretch/>
                  </pic:blipFill>
                  <pic:spPr bwMode="auto">
                    <a:xfrm>
                      <a:off x="0" y="0"/>
                      <a:ext cx="3959505" cy="2880000"/>
                    </a:xfrm>
                    <a:prstGeom prst="rect">
                      <a:avLst/>
                    </a:prstGeom>
                    <a:ln>
                      <a:noFill/>
                    </a:ln>
                    <a:extLst>
                      <a:ext uri="{53640926-AAD7-44D8-BBD7-CCE9431645EC}">
                        <a14:shadowObscured xmlns:a14="http://schemas.microsoft.com/office/drawing/2010/main"/>
                      </a:ext>
                    </a:extLst>
                  </pic:spPr>
                </pic:pic>
              </a:graphicData>
            </a:graphic>
          </wp:inline>
        </w:drawing>
      </w:r>
    </w:p>
    <w:p w14:paraId="7B0336F2" w14:textId="43E02750" w:rsidR="00EE4C78" w:rsidRPr="00EE4C78" w:rsidRDefault="00EE4C78" w:rsidP="00EE4C78">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Figure 1. Bull and Bear Market</w:t>
      </w:r>
    </w:p>
    <w:p w14:paraId="0DD54580" w14:textId="385C3DEA" w:rsidR="001E7B3F" w:rsidRDefault="00EE4C78" w:rsidP="00EE4C78">
      <w:pPr>
        <w:pStyle w:val="ListParagraph"/>
        <w:numPr>
          <w:ilvl w:val="0"/>
          <w:numId w:val="1"/>
        </w:numPr>
        <w:rPr>
          <w:rFonts w:ascii="Times New Roman" w:hAnsi="Times New Roman" w:cs="Times New Roman"/>
          <w:sz w:val="24"/>
          <w:szCs w:val="24"/>
          <w:lang w:val="en-SG"/>
        </w:rPr>
      </w:pPr>
      <w:r>
        <w:rPr>
          <w:rFonts w:ascii="Times New Roman" w:hAnsi="Times New Roman" w:cs="Times New Roman"/>
          <w:sz w:val="24"/>
          <w:szCs w:val="24"/>
          <w:lang w:val="en-SG"/>
        </w:rPr>
        <w:t>Model Selection:</w:t>
      </w:r>
    </w:p>
    <w:p w14:paraId="45BFF979" w14:textId="3E13766B" w:rsidR="00EE4C78" w:rsidRDefault="00EE4C78" w:rsidP="00A5371A">
      <w:pPr>
        <w:ind w:firstLine="360"/>
        <w:rPr>
          <w:rFonts w:ascii="Times New Roman" w:hAnsi="Times New Roman" w:cs="Times New Roman"/>
          <w:sz w:val="24"/>
          <w:szCs w:val="24"/>
          <w:lang w:val="en-SG"/>
        </w:rPr>
      </w:pPr>
      <w:r w:rsidRPr="00A5371A">
        <w:rPr>
          <w:rFonts w:ascii="Times New Roman" w:hAnsi="Times New Roman" w:cs="Times New Roman"/>
          <w:sz w:val="24"/>
          <w:szCs w:val="24"/>
          <w:lang w:val="en-SG"/>
        </w:rPr>
        <w:t xml:space="preserve">This momentum and reversal effect detection can be seen as a </w:t>
      </w:r>
      <w:r w:rsidR="00A5371A" w:rsidRPr="00A5371A">
        <w:rPr>
          <w:rFonts w:ascii="Times New Roman" w:hAnsi="Times New Roman" w:cs="Times New Roman"/>
          <w:sz w:val="24"/>
          <w:szCs w:val="24"/>
          <w:lang w:val="en-SG"/>
        </w:rPr>
        <w:t xml:space="preserve">binary </w:t>
      </w:r>
      <w:r w:rsidRPr="00A5371A">
        <w:rPr>
          <w:rFonts w:ascii="Times New Roman" w:hAnsi="Times New Roman" w:cs="Times New Roman"/>
          <w:sz w:val="24"/>
          <w:szCs w:val="24"/>
          <w:lang w:val="en-SG"/>
        </w:rPr>
        <w:t xml:space="preserve">classification model, so </w:t>
      </w:r>
      <w:r w:rsidR="00A5371A" w:rsidRPr="00A5371A">
        <w:rPr>
          <w:rFonts w:ascii="Times New Roman" w:hAnsi="Times New Roman" w:cs="Times New Roman"/>
          <w:sz w:val="24"/>
          <w:szCs w:val="24"/>
          <w:lang w:val="en-SG"/>
        </w:rPr>
        <w:t>we will choose several machine learning models from simple to complex as follows: Naïve Bayes Model, Support Vector Machine, Decision Tree Model, Random Forest, Light Gradient Boosting Machine, and LSTM.</w:t>
      </w:r>
      <w:r w:rsidR="00A5371A">
        <w:rPr>
          <w:rFonts w:ascii="Times New Roman" w:hAnsi="Times New Roman" w:cs="Times New Roman"/>
          <w:sz w:val="24"/>
          <w:szCs w:val="24"/>
          <w:lang w:val="en-SG"/>
        </w:rPr>
        <w:t xml:space="preserve"> This section will be enriched in the future.</w:t>
      </w:r>
    </w:p>
    <w:p w14:paraId="0BB2BCD1" w14:textId="63025E83" w:rsidR="00A5371A" w:rsidRDefault="00A5371A" w:rsidP="00A5371A">
      <w:pPr>
        <w:rPr>
          <w:rFonts w:ascii="Times New Roman" w:hAnsi="Times New Roman" w:cs="Times New Roman"/>
          <w:sz w:val="24"/>
          <w:szCs w:val="24"/>
          <w:lang w:val="en-SG"/>
        </w:rPr>
      </w:pPr>
    </w:p>
    <w:p w14:paraId="6CF0B775" w14:textId="258453EA" w:rsidR="00A5371A" w:rsidRDefault="00A5371A" w:rsidP="00A5371A">
      <w:pPr>
        <w:pStyle w:val="ListParagraph"/>
        <w:numPr>
          <w:ilvl w:val="0"/>
          <w:numId w:val="1"/>
        </w:numPr>
        <w:rPr>
          <w:rFonts w:ascii="Times New Roman" w:hAnsi="Times New Roman" w:cs="Times New Roman"/>
          <w:sz w:val="24"/>
          <w:szCs w:val="24"/>
          <w:lang w:val="en-SG"/>
        </w:rPr>
      </w:pPr>
      <w:r>
        <w:rPr>
          <w:rFonts w:ascii="Times New Roman" w:hAnsi="Times New Roman" w:cs="Times New Roman"/>
          <w:sz w:val="24"/>
          <w:szCs w:val="24"/>
          <w:lang w:val="en-SG"/>
        </w:rPr>
        <w:t>Feature Engineering</w:t>
      </w:r>
    </w:p>
    <w:p w14:paraId="60940E06" w14:textId="012CF0D1" w:rsidR="00A5371A" w:rsidRPr="00A5371A" w:rsidRDefault="00A5371A" w:rsidP="003630BF">
      <w:pPr>
        <w:widowControl/>
        <w:autoSpaceDE w:val="0"/>
        <w:autoSpaceDN w:val="0"/>
        <w:adjustRightInd w:val="0"/>
        <w:ind w:firstLine="360"/>
        <w:jc w:val="left"/>
        <w:rPr>
          <w:rFonts w:ascii="Times New Roman" w:hAnsi="Times New Roman" w:cs="Times New Roman"/>
          <w:sz w:val="24"/>
          <w:szCs w:val="24"/>
          <w:lang w:val="en-SG"/>
        </w:rPr>
      </w:pPr>
      <w:r>
        <w:rPr>
          <w:rFonts w:ascii="Times New Roman" w:hAnsi="Times New Roman" w:cs="Times New Roman"/>
          <w:sz w:val="24"/>
          <w:szCs w:val="24"/>
          <w:lang w:val="en-SG"/>
        </w:rPr>
        <w:t xml:space="preserve">Features </w:t>
      </w:r>
      <w:r w:rsidR="00D21B8B">
        <w:rPr>
          <w:rFonts w:ascii="Times New Roman" w:hAnsi="Times New Roman" w:cs="Times New Roman"/>
          <w:sz w:val="24"/>
          <w:szCs w:val="24"/>
          <w:lang w:val="en-SG"/>
        </w:rPr>
        <w:t>play a pretty important role in almost all machine learning problems. Meaningful features will increase the model’s performance significantly, while useless features</w:t>
      </w:r>
      <w:r w:rsidR="000234BA">
        <w:rPr>
          <w:rFonts w:ascii="Times New Roman" w:hAnsi="Times New Roman" w:cs="Times New Roman"/>
          <w:sz w:val="24"/>
          <w:szCs w:val="24"/>
          <w:lang w:val="en-SG"/>
        </w:rPr>
        <w:t xml:space="preserve"> will ruin the model, which is “garbage in, garbage out”. </w:t>
      </w:r>
      <w:r w:rsidR="0036070A" w:rsidRPr="0036070A">
        <w:rPr>
          <w:rFonts w:ascii="Times New Roman" w:hAnsi="Times New Roman" w:cs="Times New Roman"/>
          <w:sz w:val="24"/>
          <w:szCs w:val="24"/>
          <w:lang w:val="en-SG"/>
        </w:rPr>
        <w:t>When inputting features into a model, the goal is to feed the model with features that are relevant for predicting a class. Including irrelevant features poses the problem of unnecessary noise in the data, resulting in lower model accuracy</w:t>
      </w:r>
      <w:r w:rsidR="0036070A">
        <w:rPr>
          <w:rFonts w:ascii="Times New Roman" w:hAnsi="Times New Roman" w:cs="Times New Roman"/>
          <w:sz w:val="24"/>
          <w:szCs w:val="24"/>
          <w:lang w:val="en-SG"/>
        </w:rPr>
        <w:t xml:space="preserve">. </w:t>
      </w:r>
      <w:r w:rsidR="000234BA">
        <w:rPr>
          <w:rFonts w:ascii="Times New Roman" w:hAnsi="Times New Roman" w:cs="Times New Roman"/>
          <w:sz w:val="24"/>
          <w:szCs w:val="24"/>
          <w:lang w:val="en-SG"/>
        </w:rPr>
        <w:t xml:space="preserve">Other than the regular </w:t>
      </w:r>
      <w:r w:rsidR="000234BA" w:rsidRPr="000234BA">
        <w:rPr>
          <w:rFonts w:ascii="Times New Roman" w:hAnsi="Times New Roman" w:cs="Times New Roman"/>
          <w:sz w:val="24"/>
          <w:szCs w:val="24"/>
          <w:lang w:val="en-SG"/>
        </w:rPr>
        <w:t>market</w:t>
      </w:r>
      <w:r w:rsidR="000234BA">
        <w:rPr>
          <w:rFonts w:ascii="Times New Roman" w:hAnsi="Times New Roman" w:cs="Times New Roman"/>
          <w:sz w:val="24"/>
          <w:szCs w:val="24"/>
          <w:lang w:val="en-SG"/>
        </w:rPr>
        <w:t xml:space="preserve"> </w:t>
      </w:r>
      <w:r w:rsidR="000234BA" w:rsidRPr="000234BA">
        <w:rPr>
          <w:rFonts w:ascii="Times New Roman" w:hAnsi="Times New Roman" w:cs="Times New Roman"/>
          <w:sz w:val="24"/>
          <w:szCs w:val="24"/>
          <w:lang w:val="en-SG"/>
        </w:rPr>
        <w:t>quotes (e.g. prices (open, high, low, close), volume, etc.),</w:t>
      </w:r>
      <w:r w:rsidR="00E52C24">
        <w:rPr>
          <w:rFonts w:ascii="Times New Roman" w:hAnsi="Times New Roman" w:cs="Times New Roman"/>
          <w:sz w:val="24"/>
          <w:szCs w:val="24"/>
          <w:lang w:val="en-SG"/>
        </w:rPr>
        <w:t xml:space="preserve"> we will calculate several kinds of technical indicators including volume indicators (e.g. Money Flow Index, </w:t>
      </w:r>
      <w:r w:rsidR="00491A9C">
        <w:rPr>
          <w:rFonts w:ascii="Times New Roman" w:hAnsi="Times New Roman" w:cs="Times New Roman"/>
          <w:sz w:val="24"/>
          <w:szCs w:val="24"/>
          <w:lang w:val="en-SG"/>
        </w:rPr>
        <w:t xml:space="preserve">On-Balance Volume, etc.), volatility indicators (e.g. volatility of return, Bollinger Bands, etc.), trend indicators (e.g. </w:t>
      </w:r>
      <w:r w:rsidR="003630BF">
        <w:rPr>
          <w:rFonts w:ascii="Times New Roman" w:hAnsi="Times New Roman" w:cs="Times New Roman"/>
          <w:sz w:val="24"/>
          <w:szCs w:val="24"/>
          <w:lang w:val="en-SG"/>
        </w:rPr>
        <w:t>Moving Average, Moving Average Convergence Divergence, Average Directional Movement Index, etc.), and momentum indicators (e.g. Relative Strength Index, True Strength Index, Stochastic Oscillator, etc.)</w:t>
      </w:r>
    </w:p>
    <w:p w14:paraId="7BB99C30" w14:textId="48F7DBEC" w:rsidR="001E7B3F" w:rsidRDefault="001E7B3F" w:rsidP="005F55ED">
      <w:pPr>
        <w:widowControl/>
        <w:autoSpaceDE w:val="0"/>
        <w:autoSpaceDN w:val="0"/>
        <w:adjustRightInd w:val="0"/>
        <w:ind w:firstLine="360"/>
        <w:jc w:val="left"/>
        <w:rPr>
          <w:rFonts w:ascii="Times New Roman" w:hAnsi="Times New Roman" w:cs="Times New Roman"/>
          <w:sz w:val="24"/>
          <w:szCs w:val="24"/>
          <w:lang w:val="en-SG"/>
        </w:rPr>
      </w:pPr>
      <w:r w:rsidRPr="005F55ED">
        <w:rPr>
          <w:rFonts w:ascii="Times New Roman" w:hAnsi="Times New Roman" w:cs="Times New Roman"/>
          <w:sz w:val="24"/>
          <w:szCs w:val="24"/>
          <w:lang w:val="en-SG"/>
        </w:rPr>
        <w:tab/>
      </w:r>
      <w:r w:rsidR="005F55ED" w:rsidRPr="005F55ED">
        <w:rPr>
          <w:rFonts w:ascii="Times New Roman" w:hAnsi="Times New Roman" w:cs="Times New Roman"/>
          <w:sz w:val="24"/>
          <w:szCs w:val="24"/>
          <w:lang w:val="en-SG"/>
        </w:rPr>
        <w:t xml:space="preserve">But some technical factors have high correlation as the Figure 2 shows, and too many features will meet the curse of dimensionality, so feature selection is necessary in this part. This project will apply several techniques to reduce the dimension, such as </w:t>
      </w:r>
      <w:r w:rsidR="005F55ED">
        <w:rPr>
          <w:rFonts w:ascii="Times New Roman" w:hAnsi="Times New Roman" w:cs="Times New Roman"/>
          <w:sz w:val="24"/>
          <w:szCs w:val="24"/>
          <w:lang w:val="en-SG"/>
        </w:rPr>
        <w:t>f</w:t>
      </w:r>
      <w:r w:rsidR="005F55ED" w:rsidRPr="005F55ED">
        <w:rPr>
          <w:rFonts w:ascii="Times New Roman" w:hAnsi="Times New Roman" w:cs="Times New Roman"/>
          <w:sz w:val="24"/>
          <w:szCs w:val="24"/>
          <w:lang w:val="en-SG"/>
        </w:rPr>
        <w:t>ilter-</w:t>
      </w:r>
      <w:r w:rsidR="005F55ED">
        <w:rPr>
          <w:rFonts w:ascii="Times New Roman" w:hAnsi="Times New Roman" w:cs="Times New Roman"/>
          <w:sz w:val="24"/>
          <w:szCs w:val="24"/>
          <w:lang w:val="en-SG"/>
        </w:rPr>
        <w:t>b</w:t>
      </w:r>
      <w:r w:rsidR="005F55ED" w:rsidRPr="005F55ED">
        <w:rPr>
          <w:rFonts w:ascii="Times New Roman" w:hAnsi="Times New Roman" w:cs="Times New Roman"/>
          <w:sz w:val="24"/>
          <w:szCs w:val="24"/>
          <w:lang w:val="en-SG"/>
        </w:rPr>
        <w:t xml:space="preserve">ased </w:t>
      </w:r>
      <w:r w:rsidR="005F55ED">
        <w:rPr>
          <w:rFonts w:ascii="Times New Roman" w:hAnsi="Times New Roman" w:cs="Times New Roman"/>
          <w:sz w:val="24"/>
          <w:szCs w:val="24"/>
          <w:lang w:val="en-SG"/>
        </w:rPr>
        <w:t>f</w:t>
      </w:r>
      <w:r w:rsidR="005F55ED" w:rsidRPr="005F55ED">
        <w:rPr>
          <w:rFonts w:ascii="Times New Roman" w:hAnsi="Times New Roman" w:cs="Times New Roman"/>
          <w:sz w:val="24"/>
          <w:szCs w:val="24"/>
          <w:lang w:val="en-SG"/>
        </w:rPr>
        <w:t xml:space="preserve">eature </w:t>
      </w:r>
      <w:r w:rsidR="005F55ED">
        <w:rPr>
          <w:rFonts w:ascii="Times New Roman" w:hAnsi="Times New Roman" w:cs="Times New Roman"/>
          <w:sz w:val="24"/>
          <w:szCs w:val="24"/>
          <w:lang w:val="en-SG"/>
        </w:rPr>
        <w:t>s</w:t>
      </w:r>
      <w:r w:rsidR="005F55ED" w:rsidRPr="005F55ED">
        <w:rPr>
          <w:rFonts w:ascii="Times New Roman" w:hAnsi="Times New Roman" w:cs="Times New Roman"/>
          <w:sz w:val="24"/>
          <w:szCs w:val="24"/>
          <w:lang w:val="en-SG"/>
        </w:rPr>
        <w:t xml:space="preserve">election </w:t>
      </w:r>
      <w:r w:rsidR="005F55ED">
        <w:rPr>
          <w:rFonts w:ascii="Times New Roman" w:hAnsi="Times New Roman" w:cs="Times New Roman"/>
          <w:sz w:val="24"/>
          <w:szCs w:val="24"/>
          <w:lang w:val="en-SG"/>
        </w:rPr>
        <w:t>m</w:t>
      </w:r>
      <w:r w:rsidR="005F55ED" w:rsidRPr="005F55ED">
        <w:rPr>
          <w:rFonts w:ascii="Times New Roman" w:hAnsi="Times New Roman" w:cs="Times New Roman"/>
          <w:sz w:val="24"/>
          <w:szCs w:val="24"/>
          <w:lang w:val="en-SG"/>
        </w:rPr>
        <w:t>ethods</w:t>
      </w:r>
      <w:r w:rsidR="005F55ED">
        <w:rPr>
          <w:rFonts w:ascii="Times New Roman" w:hAnsi="Times New Roman" w:cs="Times New Roman"/>
          <w:sz w:val="24"/>
          <w:szCs w:val="24"/>
          <w:lang w:val="en-SG"/>
        </w:rPr>
        <w:t xml:space="preserve">, </w:t>
      </w:r>
      <w:r w:rsidR="005F55ED" w:rsidRPr="005F55ED">
        <w:rPr>
          <w:rFonts w:ascii="Times New Roman" w:hAnsi="Times New Roman" w:cs="Times New Roman"/>
          <w:sz w:val="24"/>
          <w:szCs w:val="24"/>
          <w:lang w:val="en-SG"/>
        </w:rPr>
        <w:t>Principal component analysis</w:t>
      </w:r>
      <w:r w:rsidR="005F55ED">
        <w:rPr>
          <w:rFonts w:ascii="Times New Roman" w:hAnsi="Times New Roman" w:cs="Times New Roman"/>
          <w:sz w:val="24"/>
          <w:szCs w:val="24"/>
          <w:lang w:val="en-SG"/>
        </w:rPr>
        <w:t>.</w:t>
      </w:r>
    </w:p>
    <w:p w14:paraId="67BCD448" w14:textId="4B8CE443" w:rsidR="005F55ED" w:rsidRDefault="00C81B24" w:rsidP="00E55968">
      <w:pPr>
        <w:widowControl/>
        <w:autoSpaceDE w:val="0"/>
        <w:autoSpaceDN w:val="0"/>
        <w:adjustRightInd w:val="0"/>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1DB3E8" wp14:editId="38ECAA21">
            <wp:extent cx="3960000" cy="316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60000" cy="3168095"/>
                    </a:xfrm>
                    <a:prstGeom prst="rect">
                      <a:avLst/>
                    </a:prstGeom>
                  </pic:spPr>
                </pic:pic>
              </a:graphicData>
            </a:graphic>
          </wp:inline>
        </w:drawing>
      </w:r>
    </w:p>
    <w:p w14:paraId="6C9DA2D4" w14:textId="179C8B42" w:rsidR="00E55968" w:rsidRPr="00EE4C78" w:rsidRDefault="00E55968" w:rsidP="00E55968">
      <w:pPr>
        <w:widowControl/>
        <w:autoSpaceDE w:val="0"/>
        <w:autoSpaceDN w:val="0"/>
        <w:adjustRightInd w:val="0"/>
        <w:jc w:val="center"/>
        <w:rPr>
          <w:rFonts w:ascii="Times New Roman" w:hAnsi="Times New Roman" w:cs="Times New Roman"/>
          <w:kern w:val="0"/>
          <w:sz w:val="18"/>
          <w:szCs w:val="18"/>
        </w:rPr>
      </w:pPr>
      <w:r w:rsidRPr="00EE4C78">
        <w:rPr>
          <w:rFonts w:ascii="Times New Roman" w:hAnsi="Times New Roman" w:cs="Times New Roman"/>
          <w:kern w:val="0"/>
          <w:sz w:val="18"/>
          <w:szCs w:val="18"/>
        </w:rPr>
        <w:t xml:space="preserve">Figure </w:t>
      </w:r>
      <w:r>
        <w:rPr>
          <w:rFonts w:ascii="Times New Roman" w:hAnsi="Times New Roman" w:cs="Times New Roman"/>
          <w:kern w:val="0"/>
          <w:sz w:val="18"/>
          <w:szCs w:val="18"/>
        </w:rPr>
        <w:t>2</w:t>
      </w:r>
      <w:r w:rsidRPr="00EE4C78">
        <w:rPr>
          <w:rFonts w:ascii="Times New Roman" w:hAnsi="Times New Roman" w:cs="Times New Roman"/>
          <w:kern w:val="0"/>
          <w:sz w:val="18"/>
          <w:szCs w:val="18"/>
        </w:rPr>
        <w:t xml:space="preserve">. </w:t>
      </w:r>
      <w:r>
        <w:rPr>
          <w:rFonts w:ascii="Times New Roman" w:hAnsi="Times New Roman" w:cs="Times New Roman"/>
          <w:kern w:val="0"/>
          <w:sz w:val="18"/>
          <w:szCs w:val="18"/>
        </w:rPr>
        <w:t>Correlation between features</w:t>
      </w:r>
    </w:p>
    <w:p w14:paraId="0BCA57F9" w14:textId="36D5E903" w:rsidR="00E55968" w:rsidRDefault="00E55968" w:rsidP="00E55968">
      <w:pPr>
        <w:widowControl/>
        <w:autoSpaceDE w:val="0"/>
        <w:autoSpaceDN w:val="0"/>
        <w:adjustRightInd w:val="0"/>
        <w:rPr>
          <w:rFonts w:ascii="Times New Roman" w:hAnsi="Times New Roman" w:cs="Times New Roman"/>
          <w:sz w:val="24"/>
          <w:szCs w:val="24"/>
        </w:rPr>
      </w:pPr>
    </w:p>
    <w:p w14:paraId="4758F48D" w14:textId="3AAAA49B" w:rsidR="00B00AC7" w:rsidRDefault="00B00AC7" w:rsidP="00E55968">
      <w:pPr>
        <w:widowControl/>
        <w:autoSpaceDE w:val="0"/>
        <w:autoSpaceDN w:val="0"/>
        <w:adjustRightInd w:val="0"/>
        <w:rPr>
          <w:rFonts w:ascii="Times New Roman" w:hAnsi="Times New Roman" w:cs="Times New Roman"/>
          <w:sz w:val="24"/>
          <w:szCs w:val="24"/>
        </w:rPr>
      </w:pPr>
    </w:p>
    <w:p w14:paraId="3F79B0EA" w14:textId="3A84DC59" w:rsidR="00B00AC7" w:rsidRDefault="00B00AC7" w:rsidP="00E55968">
      <w:pPr>
        <w:widowControl/>
        <w:autoSpaceDE w:val="0"/>
        <w:autoSpaceDN w:val="0"/>
        <w:adjustRightInd w:val="0"/>
        <w:rPr>
          <w:rFonts w:ascii="Times New Roman" w:hAnsi="Times New Roman" w:cs="Times New Roman"/>
          <w:sz w:val="24"/>
          <w:szCs w:val="24"/>
        </w:rPr>
      </w:pPr>
    </w:p>
    <w:p w14:paraId="160605EC" w14:textId="001DDC12" w:rsidR="00B00AC7" w:rsidRDefault="00B00AC7" w:rsidP="00E55968">
      <w:pPr>
        <w:widowControl/>
        <w:autoSpaceDE w:val="0"/>
        <w:autoSpaceDN w:val="0"/>
        <w:adjustRightInd w:val="0"/>
        <w:rPr>
          <w:rFonts w:ascii="Times New Roman" w:hAnsi="Times New Roman" w:cs="Times New Roman"/>
          <w:sz w:val="24"/>
          <w:szCs w:val="24"/>
        </w:rPr>
      </w:pPr>
    </w:p>
    <w:p w14:paraId="14904DE6" w14:textId="75587630" w:rsidR="00B00AC7" w:rsidRPr="005F55ED" w:rsidRDefault="00B00AC7" w:rsidP="00E55968">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Will update the follows work in the coming reports.</w:t>
      </w:r>
    </w:p>
    <w:sectPr w:rsidR="00B00AC7" w:rsidRPr="005F55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RMTMI">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B7C"/>
    <w:multiLevelType w:val="hybridMultilevel"/>
    <w:tmpl w:val="72883396"/>
    <w:lvl w:ilvl="0" w:tplc="D37CBD66">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F59F7"/>
    <w:rsid w:val="000234BA"/>
    <w:rsid w:val="00025320"/>
    <w:rsid w:val="00056A8F"/>
    <w:rsid w:val="00120A16"/>
    <w:rsid w:val="001E0D7D"/>
    <w:rsid w:val="001E7B3F"/>
    <w:rsid w:val="0036070A"/>
    <w:rsid w:val="00362EB7"/>
    <w:rsid w:val="003630BF"/>
    <w:rsid w:val="004875C2"/>
    <w:rsid w:val="00491A9C"/>
    <w:rsid w:val="005B4171"/>
    <w:rsid w:val="005F55ED"/>
    <w:rsid w:val="0077777C"/>
    <w:rsid w:val="007E64C9"/>
    <w:rsid w:val="00834B86"/>
    <w:rsid w:val="00905ED7"/>
    <w:rsid w:val="00913A88"/>
    <w:rsid w:val="00981108"/>
    <w:rsid w:val="00A5371A"/>
    <w:rsid w:val="00A963E5"/>
    <w:rsid w:val="00B00AC7"/>
    <w:rsid w:val="00B336E6"/>
    <w:rsid w:val="00BB4076"/>
    <w:rsid w:val="00C81B24"/>
    <w:rsid w:val="00CD4D44"/>
    <w:rsid w:val="00CE77D0"/>
    <w:rsid w:val="00D15C2C"/>
    <w:rsid w:val="00D21B8B"/>
    <w:rsid w:val="00DA15FF"/>
    <w:rsid w:val="00E23A0E"/>
    <w:rsid w:val="00E4629E"/>
    <w:rsid w:val="00E52C24"/>
    <w:rsid w:val="00E55968"/>
    <w:rsid w:val="00EE4C78"/>
    <w:rsid w:val="00EF59F7"/>
    <w:rsid w:val="00F8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8CB1"/>
  <w15:chartTrackingRefBased/>
  <w15:docId w15:val="{707F5F7F-8D80-480C-9CA4-DDDD0614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5F55ED"/>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777C"/>
    <w:pPr>
      <w:autoSpaceDE w:val="0"/>
      <w:autoSpaceDN w:val="0"/>
      <w:adjustRightInd w:val="0"/>
    </w:pPr>
    <w:rPr>
      <w:rFonts w:ascii="Times New Roman" w:hAnsi="Times New Roman" w:cs="Times New Roman"/>
      <w:color w:val="000000"/>
      <w:kern w:val="0"/>
      <w:sz w:val="24"/>
      <w:szCs w:val="24"/>
      <w:lang w:val="en-SG"/>
    </w:rPr>
  </w:style>
  <w:style w:type="paragraph" w:styleId="ListParagraph">
    <w:name w:val="List Paragraph"/>
    <w:basedOn w:val="Normal"/>
    <w:uiPriority w:val="34"/>
    <w:qFormat/>
    <w:rsid w:val="004875C2"/>
    <w:pPr>
      <w:ind w:left="720"/>
      <w:contextualSpacing/>
    </w:pPr>
  </w:style>
  <w:style w:type="character" w:styleId="PlaceholderText">
    <w:name w:val="Placeholder Text"/>
    <w:basedOn w:val="DefaultParagraphFont"/>
    <w:uiPriority w:val="99"/>
    <w:semiHidden/>
    <w:rsid w:val="00B336E6"/>
    <w:rPr>
      <w:color w:val="808080"/>
    </w:rPr>
  </w:style>
  <w:style w:type="character" w:customStyle="1" w:styleId="Heading2Char">
    <w:name w:val="Heading 2 Char"/>
    <w:basedOn w:val="DefaultParagraphFont"/>
    <w:link w:val="Heading2"/>
    <w:uiPriority w:val="9"/>
    <w:rsid w:val="005F55ED"/>
    <w:rPr>
      <w:rFonts w:ascii="Times New Roman" w:eastAsia="Times New Roman" w:hAnsi="Times New Roman" w:cs="Times New Roman"/>
      <w:b/>
      <w:bCs/>
      <w:kern w:val="0"/>
      <w:sz w:val="36"/>
      <w:szCs w:val="3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5572">
      <w:bodyDiv w:val="1"/>
      <w:marLeft w:val="0"/>
      <w:marRight w:val="0"/>
      <w:marTop w:val="0"/>
      <w:marBottom w:val="0"/>
      <w:divBdr>
        <w:top w:val="none" w:sz="0" w:space="0" w:color="auto"/>
        <w:left w:val="none" w:sz="0" w:space="0" w:color="auto"/>
        <w:bottom w:val="none" w:sz="0" w:space="0" w:color="auto"/>
        <w:right w:val="none" w:sz="0" w:space="0" w:color="auto"/>
      </w:divBdr>
    </w:div>
    <w:div w:id="751127730">
      <w:bodyDiv w:val="1"/>
      <w:marLeft w:val="0"/>
      <w:marRight w:val="0"/>
      <w:marTop w:val="0"/>
      <w:marBottom w:val="0"/>
      <w:divBdr>
        <w:top w:val="none" w:sz="0" w:space="0" w:color="auto"/>
        <w:left w:val="none" w:sz="0" w:space="0" w:color="auto"/>
        <w:bottom w:val="none" w:sz="0" w:space="0" w:color="auto"/>
        <w:right w:val="none" w:sz="0" w:space="0" w:color="auto"/>
      </w:divBdr>
    </w:div>
    <w:div w:id="201433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6573-9EEC-4F4A-A49B-99B2BB03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1</Pages>
  <Words>754</Words>
  <Characters>3894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Zijie</dc:creator>
  <cp:keywords/>
  <dc:description/>
  <cp:lastModifiedBy>Zhang Zijie</cp:lastModifiedBy>
  <cp:revision>13</cp:revision>
  <dcterms:created xsi:type="dcterms:W3CDTF">2021-04-18T06:24:00Z</dcterms:created>
  <dcterms:modified xsi:type="dcterms:W3CDTF">2021-05-03T14:17:00Z</dcterms:modified>
</cp:coreProperties>
</file>