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AE" w:rsidRDefault="00BA48B8" w:rsidP="00E911A8">
      <w:pPr>
        <w:spacing w:line="360" w:lineRule="auto"/>
        <w:rPr>
          <w:sz w:val="30"/>
          <w:szCs w:val="30"/>
        </w:rPr>
      </w:pPr>
      <w:r>
        <w:rPr>
          <w:rFonts w:hint="eastAsia"/>
          <w:sz w:val="30"/>
          <w:szCs w:val="30"/>
        </w:rPr>
        <w:t>课程回顾</w:t>
      </w:r>
      <w:r w:rsidR="00E92B43">
        <w:rPr>
          <w:rFonts w:hint="eastAsia"/>
          <w:sz w:val="30"/>
          <w:szCs w:val="30"/>
        </w:rPr>
        <w:t>：</w:t>
      </w:r>
    </w:p>
    <w:p w:rsidR="00E74CAD" w:rsidRDefault="00AD66AE" w:rsidP="00E911A8">
      <w:pPr>
        <w:pStyle w:val="Default"/>
        <w:spacing w:line="360" w:lineRule="auto"/>
        <w:rPr>
          <w:rFonts w:asciiTheme="minorHAnsi" w:eastAsiaTheme="minorEastAsia" w:cstheme="minorBidi" w:hint="eastAsia"/>
          <w:color w:val="auto"/>
          <w:kern w:val="2"/>
          <w:sz w:val="21"/>
          <w:szCs w:val="21"/>
        </w:rPr>
      </w:pPr>
      <w:r>
        <w:rPr>
          <w:szCs w:val="21"/>
        </w:rPr>
        <w:tab/>
      </w:r>
      <w:r w:rsidR="00AB7BED">
        <w:rPr>
          <w:rFonts w:asciiTheme="minorHAnsi" w:eastAsiaTheme="minorEastAsia" w:cstheme="minorBidi" w:hint="eastAsia"/>
          <w:color w:val="auto"/>
          <w:kern w:val="2"/>
          <w:sz w:val="21"/>
          <w:szCs w:val="21"/>
        </w:rPr>
        <w:t>本堂课主要介绍了</w:t>
      </w:r>
      <w:r w:rsidR="00AB7BED">
        <w:rPr>
          <w:rFonts w:asciiTheme="minorHAnsi" w:eastAsiaTheme="minorEastAsia" w:cstheme="minorBidi"/>
          <w:color w:val="auto"/>
          <w:kern w:val="2"/>
          <w:sz w:val="21"/>
          <w:szCs w:val="21"/>
        </w:rPr>
        <w:t>Nand2tetris</w:t>
      </w:r>
      <w:r w:rsidR="00AB7BED">
        <w:rPr>
          <w:rFonts w:asciiTheme="minorHAnsi" w:eastAsiaTheme="minorEastAsia" w:cstheme="minorBidi" w:hint="eastAsia"/>
          <w:color w:val="auto"/>
          <w:kern w:val="2"/>
          <w:sz w:val="21"/>
          <w:szCs w:val="21"/>
        </w:rPr>
        <w:t>课程</w:t>
      </w:r>
      <w:r w:rsidR="007B785F">
        <w:rPr>
          <w:rFonts w:asciiTheme="minorHAnsi" w:eastAsiaTheme="minorEastAsia" w:cstheme="minorBidi" w:hint="eastAsia"/>
          <w:color w:val="auto"/>
          <w:kern w:val="2"/>
          <w:sz w:val="21"/>
          <w:szCs w:val="21"/>
        </w:rPr>
        <w:t>。</w:t>
      </w:r>
    </w:p>
    <w:p w:rsidR="00E440D5" w:rsidRDefault="007B785F" w:rsidP="00E911A8">
      <w:pPr>
        <w:pStyle w:val="Default"/>
        <w:spacing w:line="360" w:lineRule="auto"/>
        <w:rPr>
          <w:rFonts w:asciiTheme="minorHAnsi" w:eastAsiaTheme="minorEastAsia" w:cstheme="minorBidi" w:hint="eastAsia"/>
          <w:color w:val="auto"/>
          <w:kern w:val="2"/>
          <w:sz w:val="21"/>
          <w:szCs w:val="21"/>
        </w:rPr>
      </w:pPr>
      <w:r>
        <w:rPr>
          <w:rFonts w:asciiTheme="minorHAnsi" w:eastAsiaTheme="minorEastAsia" w:cstheme="minorBidi" w:hint="eastAsia"/>
          <w:color w:val="auto"/>
          <w:kern w:val="2"/>
          <w:sz w:val="21"/>
          <w:szCs w:val="21"/>
        </w:rPr>
        <w:tab/>
      </w:r>
      <w:r>
        <w:rPr>
          <w:rFonts w:asciiTheme="minorHAnsi" w:eastAsiaTheme="minorEastAsia" w:cstheme="minorBidi" w:hint="eastAsia"/>
          <w:color w:val="auto"/>
          <w:kern w:val="2"/>
          <w:sz w:val="21"/>
          <w:szCs w:val="21"/>
        </w:rPr>
        <w:t>这么课程的主要目的是指导学生和自学者从电路起了解现今计算机的软硬件架构，让学生透过完成</w:t>
      </w:r>
      <w:r>
        <w:rPr>
          <w:rFonts w:asciiTheme="minorHAnsi" w:eastAsiaTheme="minorEastAsia" w:cstheme="minorBidi" w:hint="eastAsia"/>
          <w:color w:val="auto"/>
          <w:kern w:val="2"/>
          <w:sz w:val="21"/>
          <w:szCs w:val="21"/>
        </w:rPr>
        <w:t>12</w:t>
      </w:r>
      <w:r>
        <w:rPr>
          <w:rFonts w:asciiTheme="minorHAnsi" w:eastAsiaTheme="minorEastAsia" w:cstheme="minorBidi" w:hint="eastAsia"/>
          <w:color w:val="auto"/>
          <w:kern w:val="2"/>
          <w:sz w:val="21"/>
          <w:szCs w:val="21"/>
        </w:rPr>
        <w:t>节课的作业充分了解计算机的抽象实现，并且具备一定的计算思维</w:t>
      </w:r>
      <w:r w:rsidR="00E911A8">
        <w:rPr>
          <w:rFonts w:asciiTheme="minorHAnsi" w:eastAsiaTheme="minorEastAsia" w:cstheme="minorBidi" w:hint="eastAsia"/>
          <w:color w:val="auto"/>
          <w:kern w:val="2"/>
          <w:sz w:val="21"/>
          <w:szCs w:val="21"/>
        </w:rPr>
        <w:t>。</w:t>
      </w:r>
      <w:r w:rsidR="00E911A8">
        <w:rPr>
          <w:noProof/>
        </w:rPr>
        <w:drawing>
          <wp:inline distT="0" distB="0" distL="0" distR="0" wp14:anchorId="54CB6467" wp14:editId="0EE3EABF">
            <wp:extent cx="5274310" cy="2944213"/>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944213"/>
                    </a:xfrm>
                    <a:prstGeom prst="rect">
                      <a:avLst/>
                    </a:prstGeom>
                  </pic:spPr>
                </pic:pic>
              </a:graphicData>
            </a:graphic>
          </wp:inline>
        </w:drawing>
      </w:r>
    </w:p>
    <w:p w:rsidR="00E911A8" w:rsidRDefault="00E911A8" w:rsidP="00E911A8">
      <w:pPr>
        <w:pStyle w:val="Default"/>
        <w:spacing w:line="360" w:lineRule="auto"/>
        <w:rPr>
          <w:rFonts w:asciiTheme="minorHAnsi" w:eastAsiaTheme="minorEastAsia" w:cstheme="minorBidi" w:hint="eastAsia"/>
          <w:color w:val="auto"/>
          <w:kern w:val="2"/>
          <w:sz w:val="21"/>
          <w:szCs w:val="21"/>
        </w:rPr>
      </w:pPr>
      <w:r>
        <w:rPr>
          <w:rFonts w:asciiTheme="minorHAnsi" w:eastAsiaTheme="minorEastAsia" w:cstheme="minorBidi" w:hint="eastAsia"/>
          <w:color w:val="auto"/>
          <w:kern w:val="2"/>
          <w:sz w:val="21"/>
          <w:szCs w:val="21"/>
        </w:rPr>
        <w:tab/>
      </w:r>
      <w:r>
        <w:rPr>
          <w:rFonts w:asciiTheme="minorHAnsi" w:eastAsiaTheme="minorEastAsia" w:cstheme="minorBidi" w:hint="eastAsia"/>
          <w:color w:val="auto"/>
          <w:kern w:val="2"/>
          <w:sz w:val="21"/>
          <w:szCs w:val="21"/>
        </w:rPr>
        <w:t>这是一张表示将人类的想法变成现实的图片，人类的思维一般是层层简化，从高复杂度一步步化为较低、较简单的问题并且解决。而这门课的不同在于，它是从底层开始，用电子元器件搭建出逻辑闸门，搭建硬件，编写编译器将汇编语言转化为机器语言，编写虚拟机能够实现高级语言与汇编语言的沟通。</w:t>
      </w:r>
      <w:r w:rsidR="00F53D39">
        <w:rPr>
          <w:rFonts w:asciiTheme="minorHAnsi" w:eastAsiaTheme="minorEastAsia" w:cstheme="minorBidi" w:hint="eastAsia"/>
          <w:color w:val="auto"/>
          <w:kern w:val="2"/>
          <w:sz w:val="21"/>
          <w:szCs w:val="21"/>
        </w:rPr>
        <w:t>其中十分关键的就是虚拟机，这使得只要开发的软件支持虚拟机的标准，就可以用任意的高级语言编写程序后编译并且通过虚拟机完成之后操作，而不需要对不同的电脑进行对口编程。</w:t>
      </w:r>
    </w:p>
    <w:p w:rsidR="00BA48B8" w:rsidRDefault="00BA48B8" w:rsidP="00E911A8">
      <w:pPr>
        <w:pStyle w:val="Default"/>
        <w:spacing w:line="360" w:lineRule="auto"/>
        <w:rPr>
          <w:rFonts w:asciiTheme="minorHAnsi" w:eastAsiaTheme="minorEastAsia" w:cstheme="minorBidi" w:hint="eastAsia"/>
          <w:color w:val="auto"/>
          <w:kern w:val="2"/>
          <w:sz w:val="21"/>
          <w:szCs w:val="21"/>
        </w:rPr>
      </w:pPr>
      <w:r>
        <w:rPr>
          <w:rFonts w:asciiTheme="minorHAnsi" w:eastAsiaTheme="minorEastAsia" w:cstheme="minorBidi" w:hint="eastAsia"/>
          <w:color w:val="auto"/>
          <w:kern w:val="2"/>
          <w:sz w:val="21"/>
          <w:szCs w:val="21"/>
        </w:rPr>
        <w:tab/>
      </w:r>
      <w:r>
        <w:rPr>
          <w:rFonts w:asciiTheme="minorHAnsi" w:eastAsiaTheme="minorEastAsia" w:cstheme="minorBidi" w:hint="eastAsia"/>
          <w:color w:val="auto"/>
          <w:kern w:val="2"/>
          <w:sz w:val="21"/>
          <w:szCs w:val="21"/>
        </w:rPr>
        <w:t>除此之外，本堂课还说明了我们之后的作业形式与工作方式，需要以小组为单位，挑选若干个</w:t>
      </w:r>
      <w:r>
        <w:rPr>
          <w:rFonts w:asciiTheme="minorHAnsi" w:eastAsiaTheme="minorEastAsia" w:cstheme="minorBidi" w:hint="eastAsia"/>
          <w:color w:val="auto"/>
          <w:kern w:val="2"/>
          <w:sz w:val="21"/>
          <w:szCs w:val="21"/>
        </w:rPr>
        <w:t>project</w:t>
      </w:r>
      <w:r>
        <w:rPr>
          <w:rFonts w:asciiTheme="minorHAnsi" w:eastAsiaTheme="minorEastAsia" w:cstheme="minorBidi" w:hint="eastAsia"/>
          <w:color w:val="auto"/>
          <w:kern w:val="2"/>
          <w:sz w:val="21"/>
          <w:szCs w:val="21"/>
        </w:rPr>
        <w:t>进行学习与编写，之后每周进行</w:t>
      </w:r>
      <w:r>
        <w:rPr>
          <w:rFonts w:asciiTheme="minorHAnsi" w:eastAsiaTheme="minorEastAsia" w:cstheme="minorBidi" w:hint="eastAsia"/>
          <w:color w:val="auto"/>
          <w:kern w:val="2"/>
          <w:sz w:val="21"/>
          <w:szCs w:val="21"/>
        </w:rPr>
        <w:t>ppt</w:t>
      </w:r>
      <w:r>
        <w:rPr>
          <w:rFonts w:asciiTheme="minorHAnsi" w:eastAsiaTheme="minorEastAsia" w:cstheme="minorBidi" w:hint="eastAsia"/>
          <w:color w:val="auto"/>
          <w:kern w:val="2"/>
          <w:sz w:val="21"/>
          <w:szCs w:val="21"/>
        </w:rPr>
        <w:t>汇报，说明自己碰到了些什么问题并且是如何解决的</w:t>
      </w:r>
      <w:r w:rsidR="00D440B7">
        <w:rPr>
          <w:rFonts w:asciiTheme="minorHAnsi" w:eastAsiaTheme="minorEastAsia" w:cstheme="minorBidi" w:hint="eastAsia"/>
          <w:color w:val="auto"/>
          <w:kern w:val="2"/>
          <w:sz w:val="21"/>
          <w:szCs w:val="21"/>
        </w:rPr>
        <w:t>，最后小组需要对选择的章节编写基于自己理解与实践的资料，用于介绍此章节。</w:t>
      </w:r>
    </w:p>
    <w:p w:rsidR="00D440B7" w:rsidRDefault="00D440B7" w:rsidP="00E911A8">
      <w:pPr>
        <w:pStyle w:val="Default"/>
        <w:spacing w:line="360" w:lineRule="auto"/>
        <w:rPr>
          <w:rFonts w:asciiTheme="minorHAnsi" w:eastAsiaTheme="minorEastAsia" w:cstheme="minorBidi"/>
          <w:color w:val="auto"/>
          <w:kern w:val="2"/>
          <w:sz w:val="21"/>
          <w:szCs w:val="21"/>
        </w:rPr>
      </w:pPr>
    </w:p>
    <w:p w:rsidR="00CF00F3" w:rsidRDefault="00CF00F3" w:rsidP="00E911A8">
      <w:pPr>
        <w:pStyle w:val="Default"/>
        <w:spacing w:line="360" w:lineRule="auto"/>
        <w:rPr>
          <w:rFonts w:asciiTheme="minorHAnsi" w:eastAsiaTheme="minorEastAsia" w:cstheme="minorBidi" w:hint="eastAsia"/>
          <w:color w:val="auto"/>
          <w:kern w:val="2"/>
          <w:sz w:val="21"/>
          <w:szCs w:val="21"/>
        </w:rPr>
      </w:pPr>
      <w:bookmarkStart w:id="0" w:name="_GoBack"/>
      <w:bookmarkEnd w:id="0"/>
    </w:p>
    <w:p w:rsidR="00D440B7" w:rsidRPr="0004432B" w:rsidRDefault="00D440B7" w:rsidP="00E911A8">
      <w:pPr>
        <w:pStyle w:val="Default"/>
        <w:spacing w:line="360" w:lineRule="auto"/>
        <w:rPr>
          <w:rFonts w:asciiTheme="minorHAnsi" w:eastAsiaTheme="minorEastAsia" w:cstheme="minorBidi" w:hint="eastAsia"/>
          <w:color w:val="auto"/>
          <w:kern w:val="2"/>
          <w:sz w:val="30"/>
          <w:szCs w:val="30"/>
        </w:rPr>
      </w:pPr>
      <w:r w:rsidRPr="0004432B">
        <w:rPr>
          <w:rFonts w:asciiTheme="minorHAnsi" w:eastAsiaTheme="minorEastAsia" w:cstheme="minorBidi" w:hint="eastAsia"/>
          <w:color w:val="auto"/>
          <w:kern w:val="2"/>
          <w:sz w:val="30"/>
          <w:szCs w:val="30"/>
        </w:rPr>
        <w:t>学习总结：</w:t>
      </w:r>
    </w:p>
    <w:p w:rsidR="00D440B7" w:rsidRPr="00BA48B8" w:rsidRDefault="00D440B7" w:rsidP="00E911A8">
      <w:pPr>
        <w:pStyle w:val="Default"/>
        <w:spacing w:line="360" w:lineRule="auto"/>
        <w:rPr>
          <w:rFonts w:cstheme="minorBidi"/>
          <w:color w:val="auto"/>
          <w:sz w:val="21"/>
          <w:szCs w:val="21"/>
        </w:rPr>
      </w:pPr>
      <w:r>
        <w:rPr>
          <w:rFonts w:asciiTheme="minorHAnsi" w:eastAsiaTheme="minorEastAsia" w:cstheme="minorBidi" w:hint="eastAsia"/>
          <w:color w:val="auto"/>
          <w:kern w:val="2"/>
          <w:sz w:val="21"/>
          <w:szCs w:val="21"/>
        </w:rPr>
        <w:tab/>
      </w:r>
      <w:r w:rsidR="0004432B">
        <w:rPr>
          <w:rFonts w:asciiTheme="minorHAnsi" w:eastAsiaTheme="minorEastAsia" w:cstheme="minorBidi" w:hint="eastAsia"/>
          <w:color w:val="auto"/>
          <w:kern w:val="2"/>
          <w:sz w:val="21"/>
          <w:szCs w:val="21"/>
        </w:rPr>
        <w:t>国庆期间，利用假期编写了</w:t>
      </w:r>
      <w:r w:rsidR="0004432B">
        <w:rPr>
          <w:rFonts w:asciiTheme="minorHAnsi" w:eastAsiaTheme="minorEastAsia" w:cstheme="minorBidi" w:hint="eastAsia"/>
          <w:color w:val="auto"/>
          <w:kern w:val="2"/>
          <w:sz w:val="21"/>
          <w:szCs w:val="21"/>
        </w:rPr>
        <w:t>chapter6</w:t>
      </w:r>
      <w:r w:rsidR="0004432B">
        <w:rPr>
          <w:rFonts w:asciiTheme="minorHAnsi" w:eastAsiaTheme="minorEastAsia" w:cstheme="minorBidi" w:hint="eastAsia"/>
          <w:color w:val="auto"/>
          <w:kern w:val="2"/>
          <w:sz w:val="21"/>
          <w:szCs w:val="21"/>
        </w:rPr>
        <w:t>的</w:t>
      </w:r>
      <w:r w:rsidR="0004432B">
        <w:rPr>
          <w:rFonts w:asciiTheme="minorHAnsi" w:eastAsiaTheme="minorEastAsia" w:cstheme="minorBidi" w:hint="eastAsia"/>
          <w:color w:val="auto"/>
          <w:kern w:val="2"/>
          <w:sz w:val="21"/>
          <w:szCs w:val="21"/>
        </w:rPr>
        <w:t>assmebler</w:t>
      </w:r>
      <w:r w:rsidR="0004432B">
        <w:rPr>
          <w:rFonts w:asciiTheme="minorHAnsi" w:eastAsiaTheme="minorEastAsia" w:cstheme="minorBidi" w:hint="eastAsia"/>
          <w:color w:val="auto"/>
          <w:kern w:val="2"/>
          <w:sz w:val="21"/>
          <w:szCs w:val="21"/>
        </w:rPr>
        <w:t>，这其中主要的障碍就是对字符串的处理之上，因为其中有</w:t>
      </w:r>
      <w:r w:rsidR="0004432B">
        <w:rPr>
          <w:rFonts w:asciiTheme="minorHAnsi" w:eastAsiaTheme="minorEastAsia" w:cstheme="minorBidi" w:hint="eastAsia"/>
          <w:color w:val="auto"/>
          <w:kern w:val="2"/>
          <w:sz w:val="21"/>
          <w:szCs w:val="21"/>
        </w:rPr>
        <w:t>()</w:t>
      </w:r>
      <w:r w:rsidR="0004432B">
        <w:rPr>
          <w:rFonts w:asciiTheme="minorHAnsi" w:eastAsiaTheme="minorEastAsia" w:cstheme="minorBidi" w:hint="eastAsia"/>
          <w:color w:val="auto"/>
          <w:kern w:val="2"/>
          <w:sz w:val="21"/>
          <w:szCs w:val="21"/>
        </w:rPr>
        <w:t>、</w:t>
      </w:r>
      <w:r w:rsidR="0004432B">
        <w:rPr>
          <w:rFonts w:asciiTheme="minorHAnsi" w:eastAsiaTheme="minorEastAsia" w:cstheme="minorBidi" w:hint="eastAsia"/>
          <w:color w:val="auto"/>
          <w:kern w:val="2"/>
          <w:sz w:val="21"/>
          <w:szCs w:val="21"/>
        </w:rPr>
        <w:t>//</w:t>
      </w:r>
      <w:r w:rsidR="0004432B">
        <w:rPr>
          <w:rFonts w:asciiTheme="minorHAnsi" w:eastAsiaTheme="minorEastAsia" w:cstheme="minorBidi" w:hint="eastAsia"/>
          <w:color w:val="auto"/>
          <w:kern w:val="2"/>
          <w:sz w:val="21"/>
          <w:szCs w:val="21"/>
        </w:rPr>
        <w:t>、空格、换行之类的无实意语句，需要对其进行处理，并且还不能影响到有效语句的读入。为了解决这个问题，我找到了这些无效语句的特征并且进行了判</w:t>
      </w:r>
      <w:r w:rsidR="0004432B">
        <w:rPr>
          <w:rFonts w:asciiTheme="minorHAnsi" w:eastAsiaTheme="minorEastAsia" w:cstheme="minorBidi" w:hint="eastAsia"/>
          <w:color w:val="auto"/>
          <w:kern w:val="2"/>
          <w:sz w:val="21"/>
          <w:szCs w:val="21"/>
        </w:rPr>
        <w:lastRenderedPageBreak/>
        <w:t>断从而解决的了这个问题。</w:t>
      </w:r>
    </w:p>
    <w:sectPr w:rsidR="00D440B7" w:rsidRPr="00BA4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B96"/>
    <w:rsid w:val="0004432B"/>
    <w:rsid w:val="00057B46"/>
    <w:rsid w:val="00066169"/>
    <w:rsid w:val="000A7612"/>
    <w:rsid w:val="000E0F82"/>
    <w:rsid w:val="00121F06"/>
    <w:rsid w:val="001A4A68"/>
    <w:rsid w:val="001F0B09"/>
    <w:rsid w:val="00266665"/>
    <w:rsid w:val="002D1EE2"/>
    <w:rsid w:val="00335B96"/>
    <w:rsid w:val="00472599"/>
    <w:rsid w:val="00490763"/>
    <w:rsid w:val="00584790"/>
    <w:rsid w:val="005C6FE9"/>
    <w:rsid w:val="00665B3E"/>
    <w:rsid w:val="00696F5F"/>
    <w:rsid w:val="007062C3"/>
    <w:rsid w:val="0076479A"/>
    <w:rsid w:val="007904E8"/>
    <w:rsid w:val="007B785F"/>
    <w:rsid w:val="007F05DC"/>
    <w:rsid w:val="0083057A"/>
    <w:rsid w:val="00853B2D"/>
    <w:rsid w:val="008C42AC"/>
    <w:rsid w:val="00A94767"/>
    <w:rsid w:val="00A95E2C"/>
    <w:rsid w:val="00AB7BED"/>
    <w:rsid w:val="00AD5BCE"/>
    <w:rsid w:val="00AD66AE"/>
    <w:rsid w:val="00AE79B4"/>
    <w:rsid w:val="00B176F7"/>
    <w:rsid w:val="00BA48B8"/>
    <w:rsid w:val="00BF0604"/>
    <w:rsid w:val="00C02076"/>
    <w:rsid w:val="00C117B9"/>
    <w:rsid w:val="00C34EDC"/>
    <w:rsid w:val="00C85B4E"/>
    <w:rsid w:val="00C92F25"/>
    <w:rsid w:val="00CF00F3"/>
    <w:rsid w:val="00D440B7"/>
    <w:rsid w:val="00D45356"/>
    <w:rsid w:val="00D927C5"/>
    <w:rsid w:val="00E440D5"/>
    <w:rsid w:val="00E519D0"/>
    <w:rsid w:val="00E61D57"/>
    <w:rsid w:val="00E74CAD"/>
    <w:rsid w:val="00E82AA9"/>
    <w:rsid w:val="00E911A8"/>
    <w:rsid w:val="00E92B43"/>
    <w:rsid w:val="00F53D39"/>
    <w:rsid w:val="00FA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74CAD"/>
    <w:pPr>
      <w:widowControl w:val="0"/>
      <w:autoSpaceDE w:val="0"/>
      <w:autoSpaceDN w:val="0"/>
      <w:adjustRightInd w:val="0"/>
    </w:pPr>
    <w:rPr>
      <w:rFonts w:ascii="宋体" w:eastAsia="宋体" w:cs="宋体"/>
      <w:color w:val="000000"/>
      <w:kern w:val="0"/>
      <w:sz w:val="24"/>
      <w:szCs w:val="24"/>
    </w:rPr>
  </w:style>
  <w:style w:type="paragraph" w:styleId="a3">
    <w:name w:val="Balloon Text"/>
    <w:basedOn w:val="a"/>
    <w:link w:val="Char"/>
    <w:uiPriority w:val="99"/>
    <w:semiHidden/>
    <w:unhideWhenUsed/>
    <w:rsid w:val="00E911A8"/>
    <w:rPr>
      <w:sz w:val="18"/>
      <w:szCs w:val="18"/>
    </w:rPr>
  </w:style>
  <w:style w:type="character" w:customStyle="1" w:styleId="Char">
    <w:name w:val="批注框文本 Char"/>
    <w:basedOn w:val="a0"/>
    <w:link w:val="a3"/>
    <w:uiPriority w:val="99"/>
    <w:semiHidden/>
    <w:rsid w:val="00E911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74CAD"/>
    <w:pPr>
      <w:widowControl w:val="0"/>
      <w:autoSpaceDE w:val="0"/>
      <w:autoSpaceDN w:val="0"/>
      <w:adjustRightInd w:val="0"/>
    </w:pPr>
    <w:rPr>
      <w:rFonts w:ascii="宋体" w:eastAsia="宋体" w:cs="宋体"/>
      <w:color w:val="000000"/>
      <w:kern w:val="0"/>
      <w:sz w:val="24"/>
      <w:szCs w:val="24"/>
    </w:rPr>
  </w:style>
  <w:style w:type="paragraph" w:styleId="a3">
    <w:name w:val="Balloon Text"/>
    <w:basedOn w:val="a"/>
    <w:link w:val="Char"/>
    <w:uiPriority w:val="99"/>
    <w:semiHidden/>
    <w:unhideWhenUsed/>
    <w:rsid w:val="00E911A8"/>
    <w:rPr>
      <w:sz w:val="18"/>
      <w:szCs w:val="18"/>
    </w:rPr>
  </w:style>
  <w:style w:type="character" w:customStyle="1" w:styleId="Char">
    <w:name w:val="批注框文本 Char"/>
    <w:basedOn w:val="a0"/>
    <w:link w:val="a3"/>
    <w:uiPriority w:val="99"/>
    <w:semiHidden/>
    <w:rsid w:val="00E911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133</cp:revision>
  <dcterms:created xsi:type="dcterms:W3CDTF">2017-09-27T08:42:00Z</dcterms:created>
  <dcterms:modified xsi:type="dcterms:W3CDTF">2017-10-10T02:19:00Z</dcterms:modified>
</cp:coreProperties>
</file>