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4AED0" w14:textId="51C7C80E" w:rsidR="00C84F5E" w:rsidRDefault="00C84F5E">
      <w:pPr>
        <w:sectPr w:rsidR="00C84F5E" w:rsidSect="00E07BEC">
          <w:type w:val="continuous"/>
          <w:pgSz w:w="12240" w:h="15840"/>
          <w:pgMar w:top="1134" w:right="1797" w:bottom="1440" w:left="1304" w:header="720" w:footer="720" w:gutter="0"/>
          <w:cols w:num="2" w:space="400"/>
          <w:docGrid w:linePitch="272"/>
        </w:sectPr>
      </w:pPr>
    </w:p>
    <w:p w14:paraId="37035388" w14:textId="1513F0C7" w:rsidR="00C84F5E" w:rsidRDefault="00C84F5E">
      <w:pPr>
        <w:sectPr w:rsidR="00C84F5E" w:rsidSect="00C84F5E">
          <w:type w:val="continuous"/>
          <w:pgSz w:w="12240" w:h="15840"/>
          <w:pgMar w:top="1134" w:right="1797" w:bottom="1440" w:left="1304" w:header="720" w:footer="720" w:gutter="0"/>
          <w:cols w:space="400"/>
          <w:docGrid w:linePitch="272"/>
        </w:sectPr>
      </w:pPr>
      <w:r>
        <w:rPr>
          <w:noProof/>
        </w:rPr>
        <w:drawing>
          <wp:inline distT="0" distB="0" distL="0" distR="0" wp14:anchorId="6E71E799" wp14:editId="1210442B">
            <wp:extent cx="4081145" cy="2754630"/>
            <wp:effectExtent l="0" t="0" r="0" b="7620"/>
            <wp:docPr id="9708484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4425" w14:textId="58FD5157" w:rsidR="00734F8F" w:rsidRDefault="00C84F5E">
      <w:r>
        <w:rPr>
          <w:noProof/>
        </w:rPr>
        <w:drawing>
          <wp:inline distT="0" distB="0" distL="0" distR="0" wp14:anchorId="3A62E3A9" wp14:editId="276169FA">
            <wp:extent cx="2771140" cy="1891030"/>
            <wp:effectExtent l="0" t="0" r="0" b="0"/>
            <wp:docPr id="20253775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631C1" wp14:editId="09DC06CB">
            <wp:extent cx="2771140" cy="2291715"/>
            <wp:effectExtent l="0" t="0" r="0" b="0"/>
            <wp:docPr id="11036494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E65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F87D6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0AF0DF6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55B6F7E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js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/index.js"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50A34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1B9465C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"user-scalable=no,</w:t>
      </w:r>
    </w:p>
    <w:p w14:paraId="2712849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FF"/>
          <w:kern w:val="0"/>
          <w:szCs w:val="21"/>
        </w:rPr>
        <w:t>        width=device-</w:t>
      </w:r>
      <w:proofErr w:type="gramStart"/>
      <w:r w:rsidRPr="00E21ED7">
        <w:rPr>
          <w:rFonts w:ascii="Consolas" w:eastAsia="宋体" w:hAnsi="Consolas" w:cs="宋体"/>
          <w:color w:val="0000FF"/>
          <w:kern w:val="0"/>
          <w:szCs w:val="21"/>
        </w:rPr>
        <w:t>width,initial</w:t>
      </w:r>
      <w:proofErr w:type="gramEnd"/>
      <w:r w:rsidRPr="00E21ED7">
        <w:rPr>
          <w:rFonts w:ascii="Consolas" w:eastAsia="宋体" w:hAnsi="Consolas" w:cs="宋体"/>
          <w:color w:val="0000FF"/>
          <w:kern w:val="0"/>
          <w:szCs w:val="21"/>
        </w:rPr>
        <w:t>-scale=1.0,maximum-scale=1.0,minimum-scale=1.0"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C74D51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/base.css"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91FBD7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/index.css"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1B3ECC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7E8F357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03897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3DBCCBA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hm_layout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EDCCAF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&lt;header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hm_header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7621EC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头部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A44482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hm_header_box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89019E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icon_logo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5B3E1BF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搜索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8C4A2C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action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AA5C5B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icon_search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34A00A3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placeholder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搜索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B524B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124F666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"login"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登录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0B18BED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F5CDDE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&lt;/header&gt;</w:t>
      </w:r>
    </w:p>
    <w:p w14:paraId="38BA6E9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hm_banner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331781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过渡区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BD9C18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clearfix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hm_bannerImg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E265C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"images/1.jpg"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6768832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"images/2.jpg"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2F7C37A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"images/3.jpg"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4B6EC16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"images/4.jpg"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72FE62C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"images/5.jpg"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2421899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"images/6.jpg"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35A889B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"images/7.jpg"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1DB8619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:;"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"images/8.jpg"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没有信息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&gt;&lt;/a&gt;&lt;/li&gt;</w:t>
      </w:r>
    </w:p>
    <w:p w14:paraId="4583A59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675126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hm_bannerIndicator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501D9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"active"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&gt;&lt;/li&gt;</w:t>
      </w:r>
    </w:p>
    <w:p w14:paraId="008BDC5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&lt;li&gt;&lt;/li&gt;</w:t>
      </w:r>
    </w:p>
    <w:p w14:paraId="1091793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&lt;li&gt;&lt;/li&gt;</w:t>
      </w:r>
    </w:p>
    <w:p w14:paraId="37E4B50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&lt;li&gt;&lt;/li&gt;</w:t>
      </w:r>
    </w:p>
    <w:p w14:paraId="5C01EF2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&lt;li&gt;&lt;/li&gt;</w:t>
      </w:r>
    </w:p>
    <w:p w14:paraId="513F807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&lt;li&gt;&lt;/li&gt;</w:t>
      </w:r>
    </w:p>
    <w:p w14:paraId="0C30D11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&lt;li&gt;&lt;/li&gt;</w:t>
      </w:r>
    </w:p>
    <w:p w14:paraId="47D13F9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&lt;li&gt;&lt;/li&gt;</w:t>
      </w:r>
    </w:p>
    <w:p w14:paraId="4182139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378D5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C35D62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&lt;nav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hm_nav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865CC6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功能区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45F0EF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clearfix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CCFBA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0BDE45A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922DC4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"images/nav0.png"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96A5E7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分类查询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0B816E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3152D9E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27E722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57EDEB1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D61AED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"images/nav1.png"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7C8EB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黑马超市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507C204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44EF322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27643E1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4BAEC11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A33375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"images/nav2.png"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9DE310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购物车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C0CF85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68A0376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6579AEA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082D0BE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2ED70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"images/nav3.png"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FC7BF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个人中心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4F2C8AB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7AD1B21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9AA1DF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6E4D095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C6B27D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"images/nav4.png"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5E34A2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充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值中心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BA1849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4E68E32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28DE6B5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77C9AAB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EA7502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"images/nav5.png"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BBA79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黑马理财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11190C2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08F3BB7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96A82E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562D32E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F07D23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"images/nav6.png"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A1773B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黑马培训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40BE61F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62C0DC3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BCD905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38260E7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0627C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"images/nav7.png"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2FCAE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黑马圈子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6E87540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58AEBFF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4308696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C1B25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&lt;/nav&gt;</w:t>
      </w:r>
    </w:p>
    <w:p w14:paraId="05E2DC5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&lt;main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hm_product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2AD1C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主题内容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4BFEFD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&lt;section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hm_sk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clearfix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616F9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秒杀区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F01BA5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product_box_tit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056329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头部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5E05B7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f_left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m_l10"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20F6E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秒杀图片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AAD21F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sk_icon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m_l10"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EFCA1A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秒杀文字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CD1470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sk_name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m_l10"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秒杀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39D969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秒表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FA7765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sk_time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m_l10"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741D7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F9AE54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45A8B1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7097CBD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0A7333E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009AB4B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4A1429E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0299213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0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479C488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196F4B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7376F5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f_right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m_r10"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更多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&gt;&gt;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&lt;/a&gt;&lt;/div&gt;</w:t>
      </w:r>
    </w:p>
    <w:p w14:paraId="14B657E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257452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product_box_con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05F71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主体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4E5E19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clearfix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20D01D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180CDC6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"images/detail01.jpg"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4070AEA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yen;10:00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3DE8A52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yen;100:00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21142E9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E4B5E6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4C70395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"images/detail02.jpg"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08551F8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yen;10:00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44A7D5E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yen;100:00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75C6313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4F5C236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1CC77825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"images/detail01.jpg"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2B58E6B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yen;10:00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C984BC2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yen;100:00</w:t>
      </w:r>
      <w:proofErr w:type="gramEnd"/>
      <w:r w:rsidRPr="00E21ED7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499F115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766820F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3C5D46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772A5F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&lt;/section&gt;</w:t>
      </w:r>
    </w:p>
    <w:p w14:paraId="7456158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&lt;section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584AE3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>产品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1 --&gt;</w:t>
      </w:r>
    </w:p>
    <w:p w14:paraId="6E1D3E0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product_box_tit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2E1E45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>头部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F01CE3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优惠活动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&lt;/h3&gt;</w:t>
      </w:r>
    </w:p>
    <w:p w14:paraId="63513AD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E4B5E0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product_box_con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clearfix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C62885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>主体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1B16012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f_left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w_50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b_right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"images/cp1.jpg"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3636CC7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f_right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w_50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b_bottom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"images/cp2.jpg"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6F4F043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f_right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w_50"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"images/cp3.jpg"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4562808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EE9E2A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&lt;/section&gt;</w:t>
      </w:r>
    </w:p>
    <w:p w14:paraId="1DA92D8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&lt;section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E44A6D3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>产品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2--&gt;</w:t>
      </w:r>
    </w:p>
    <w:p w14:paraId="2AC0E67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product_box_tit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570A5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>头部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3735CAD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黑马超市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&lt;/h3&gt;</w:t>
      </w:r>
    </w:p>
    <w:p w14:paraId="25B4266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B32E88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product_box_con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clearfix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0F877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>主体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DCBD25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f_right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w_50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b_left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"images/cp4.jpg"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6F50463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f_left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w_50 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b_bottom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"images/cp5.jpg"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75A28F2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1ED7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E21ED7">
        <w:rPr>
          <w:rFonts w:ascii="Consolas" w:eastAsia="宋体" w:hAnsi="Consolas" w:cs="宋体"/>
          <w:color w:val="0000FF"/>
          <w:kern w:val="0"/>
          <w:szCs w:val="21"/>
        </w:rPr>
        <w:t>f_left</w:t>
      </w:r>
      <w:proofErr w:type="spellEnd"/>
      <w:r w:rsidRPr="00E21ED7">
        <w:rPr>
          <w:rFonts w:ascii="Consolas" w:eastAsia="宋体" w:hAnsi="Consolas" w:cs="宋体"/>
          <w:color w:val="0000FF"/>
          <w:kern w:val="0"/>
          <w:szCs w:val="21"/>
        </w:rPr>
        <w:t xml:space="preserve"> w_50"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</w:t>
      </w:r>
      <w:proofErr w:type="spellStart"/>
      <w:r w:rsidRPr="00E21ED7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"images/cp6.jpg"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&gt;&lt;/a&gt;</w:t>
      </w:r>
    </w:p>
    <w:p w14:paraId="785BEAC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94B5D2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&lt;/section&gt;</w:t>
      </w:r>
    </w:p>
    <w:p w14:paraId="5B41F1F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</w:p>
    <w:p w14:paraId="0BED801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&lt;/main&gt;</w:t>
      </w:r>
    </w:p>
    <w:p w14:paraId="315855B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4DC1E8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2B8BCF8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2DA42CA8" w14:textId="77777777" w:rsidR="00C84F5E" w:rsidRDefault="00C84F5E" w:rsidP="00C84F5E">
      <w:pPr>
        <w:jc w:val="left"/>
      </w:pPr>
    </w:p>
    <w:p w14:paraId="0E51E3A1" w14:textId="77777777" w:rsidR="00C84F5E" w:rsidRDefault="00C84F5E" w:rsidP="00C84F5E">
      <w:pPr>
        <w:jc w:val="left"/>
      </w:pPr>
    </w:p>
    <w:p w14:paraId="76964C9C" w14:textId="77777777" w:rsidR="00C84F5E" w:rsidRDefault="00C84F5E" w:rsidP="00C84F5E">
      <w:pPr>
        <w:jc w:val="center"/>
        <w:rPr>
          <w:b/>
          <w:bCs/>
        </w:rPr>
      </w:pPr>
      <w:r w:rsidRPr="00E21ED7">
        <w:rPr>
          <w:rFonts w:hint="eastAsia"/>
          <w:b/>
          <w:bCs/>
        </w:rPr>
        <w:t>index.js</w:t>
      </w:r>
    </w:p>
    <w:p w14:paraId="7F05F48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window.onload</w:t>
      </w:r>
      <w:proofErr w:type="spellEnd"/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2283DD6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search(</w:t>
      </w:r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D18EF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66455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77EE98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D0DE0B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8000"/>
          <w:kern w:val="0"/>
          <w:szCs w:val="21"/>
        </w:rPr>
        <w:lastRenderedPageBreak/>
        <w:t>//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头部事件</w:t>
      </w:r>
    </w:p>
    <w:p w14:paraId="79E3203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search(</w:t>
      </w:r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957BE1E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//1.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获取过度区域的对象</w:t>
      </w:r>
    </w:p>
    <w:p w14:paraId="56253A2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banner=</w:t>
      </w:r>
      <w:proofErr w:type="spellStart"/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document.querySelector</w:t>
      </w:r>
      <w:proofErr w:type="spellEnd"/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21ED7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E21ED7">
        <w:rPr>
          <w:rFonts w:ascii="Consolas" w:eastAsia="宋体" w:hAnsi="Consolas" w:cs="宋体"/>
          <w:color w:val="A31515"/>
          <w:kern w:val="0"/>
          <w:szCs w:val="21"/>
        </w:rPr>
        <w:t>hm_banner</w:t>
      </w:r>
      <w:proofErr w:type="spellEnd"/>
      <w:r w:rsidRPr="00E21ED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358971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//2.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过度区宽度</w:t>
      </w:r>
    </w:p>
    <w:p w14:paraId="39E69DA0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bHeight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banner.offsetHeight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39DA6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//3.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获取</w:t>
      </w:r>
      <w:proofErr w:type="gramStart"/>
      <w:r w:rsidRPr="00E21ED7">
        <w:rPr>
          <w:rFonts w:ascii="Consolas" w:eastAsia="宋体" w:hAnsi="Consolas" w:cs="宋体"/>
          <w:color w:val="008000"/>
          <w:kern w:val="0"/>
          <w:szCs w:val="21"/>
        </w:rPr>
        <w:t>头部图层的</w:t>
      </w:r>
      <w:proofErr w:type="gramEnd"/>
      <w:r w:rsidRPr="00E21ED7">
        <w:rPr>
          <w:rFonts w:ascii="Consolas" w:eastAsia="宋体" w:hAnsi="Consolas" w:cs="宋体"/>
          <w:color w:val="008000"/>
          <w:kern w:val="0"/>
          <w:szCs w:val="21"/>
        </w:rPr>
        <w:t>对象</w:t>
      </w:r>
    </w:p>
    <w:p w14:paraId="497D05C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header=</w:t>
      </w:r>
      <w:proofErr w:type="spellStart"/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document.querySelector</w:t>
      </w:r>
      <w:proofErr w:type="spellEnd"/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21ED7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E21ED7">
        <w:rPr>
          <w:rFonts w:ascii="Consolas" w:eastAsia="宋体" w:hAnsi="Consolas" w:cs="宋体"/>
          <w:color w:val="A31515"/>
          <w:kern w:val="0"/>
          <w:szCs w:val="21"/>
        </w:rPr>
        <w:t>hm_header</w:t>
      </w:r>
      <w:proofErr w:type="spellEnd"/>
      <w:r w:rsidRPr="00E21ED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545586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//4.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增减轮动监听</w:t>
      </w:r>
    </w:p>
    <w:p w14:paraId="2A61DD88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window.onscroll</w:t>
      </w:r>
      <w:proofErr w:type="spellEnd"/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077C7AC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获取滚动的距离</w:t>
      </w:r>
    </w:p>
    <w:p w14:paraId="4D8006D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offTop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document.body.scrollTop</w:t>
      </w:r>
      <w:proofErr w:type="spellEnd"/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document.documentElement.scrollTop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93C71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计算初始值</w:t>
      </w:r>
    </w:p>
    <w:p w14:paraId="174A8F4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opact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679EA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对滚动的距离进行计算</w:t>
      </w:r>
    </w:p>
    <w:p w14:paraId="7C3DB91D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21ED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offTop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bHeight</w:t>
      </w:r>
      <w:proofErr w:type="spellEnd"/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66F38EEF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opact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offTop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bHeight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BF5B57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1ED7">
        <w:rPr>
          <w:rFonts w:ascii="Consolas" w:eastAsia="宋体" w:hAnsi="Consolas" w:cs="宋体"/>
          <w:color w:val="008000"/>
          <w:kern w:val="0"/>
          <w:szCs w:val="21"/>
        </w:rPr>
        <w:t>改变头部底色</w:t>
      </w:r>
    </w:p>
    <w:p w14:paraId="501FDD64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E21ED7">
        <w:rPr>
          <w:rFonts w:ascii="Consolas" w:eastAsia="宋体" w:hAnsi="Consolas" w:cs="宋体"/>
          <w:color w:val="000000"/>
          <w:kern w:val="0"/>
          <w:szCs w:val="21"/>
        </w:rPr>
        <w:t>header.style</w:t>
      </w:r>
      <w:proofErr w:type="gramEnd"/>
      <w:r w:rsidRPr="00E21ED7">
        <w:rPr>
          <w:rFonts w:ascii="Consolas" w:eastAsia="宋体" w:hAnsi="Consolas" w:cs="宋体"/>
          <w:color w:val="000000"/>
          <w:kern w:val="0"/>
          <w:szCs w:val="21"/>
        </w:rPr>
        <w:t>.backgroundColor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1ED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21ED7">
        <w:rPr>
          <w:rFonts w:ascii="Consolas" w:eastAsia="宋体" w:hAnsi="Consolas" w:cs="宋体"/>
          <w:color w:val="A31515"/>
          <w:kern w:val="0"/>
          <w:szCs w:val="21"/>
        </w:rPr>
        <w:t>rgba</w:t>
      </w:r>
      <w:proofErr w:type="spellEnd"/>
      <w:r w:rsidRPr="00E21ED7">
        <w:rPr>
          <w:rFonts w:ascii="Consolas" w:eastAsia="宋体" w:hAnsi="Consolas" w:cs="宋体"/>
          <w:color w:val="A31515"/>
          <w:kern w:val="0"/>
          <w:szCs w:val="21"/>
        </w:rPr>
        <w:t>(201,21,28,'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proofErr w:type="spellStart"/>
      <w:r w:rsidRPr="00E21ED7">
        <w:rPr>
          <w:rFonts w:ascii="Consolas" w:eastAsia="宋体" w:hAnsi="Consolas" w:cs="宋体"/>
          <w:color w:val="000000"/>
          <w:kern w:val="0"/>
          <w:szCs w:val="21"/>
        </w:rPr>
        <w:t>opact</w:t>
      </w:r>
      <w:proofErr w:type="spellEnd"/>
      <w:r w:rsidRPr="00E21ED7">
        <w:rPr>
          <w:rFonts w:ascii="Consolas" w:eastAsia="宋体" w:hAnsi="Consolas" w:cs="宋体"/>
          <w:color w:val="000000"/>
          <w:kern w:val="0"/>
          <w:szCs w:val="21"/>
        </w:rPr>
        <w:t xml:space="preserve"> +</w:t>
      </w:r>
      <w:r w:rsidRPr="00E21ED7">
        <w:rPr>
          <w:rFonts w:ascii="Consolas" w:eastAsia="宋体" w:hAnsi="Consolas" w:cs="宋体"/>
          <w:color w:val="A31515"/>
          <w:kern w:val="0"/>
          <w:szCs w:val="21"/>
        </w:rPr>
        <w:t>')'</w:t>
      </w:r>
      <w:r w:rsidRPr="00E21ED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7D156C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6ABD71A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967FED9" w14:textId="77777777" w:rsidR="00C84F5E" w:rsidRPr="00E21ED7" w:rsidRDefault="00C84F5E" w:rsidP="00C84F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1ED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65EB0D" w14:textId="77777777" w:rsidR="00C84F5E" w:rsidRDefault="00C84F5E">
      <w:pPr>
        <w:rPr>
          <w:rFonts w:hint="eastAsia"/>
        </w:rPr>
      </w:pPr>
    </w:p>
    <w:sectPr w:rsidR="00C84F5E" w:rsidSect="00C84F5E">
      <w:type w:val="continuous"/>
      <w:pgSz w:w="12240" w:h="15840"/>
      <w:pgMar w:top="1134" w:right="1797" w:bottom="1440" w:left="1304" w:header="720" w:footer="720" w:gutter="0"/>
      <w:cols w:space="40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C02F9" w14:textId="77777777" w:rsidR="00FF0350" w:rsidRDefault="00FF0350" w:rsidP="00C84F5E">
      <w:r>
        <w:separator/>
      </w:r>
    </w:p>
  </w:endnote>
  <w:endnote w:type="continuationSeparator" w:id="0">
    <w:p w14:paraId="74DF9EA8" w14:textId="77777777" w:rsidR="00FF0350" w:rsidRDefault="00FF0350" w:rsidP="00C8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BA8A6" w14:textId="77777777" w:rsidR="00FF0350" w:rsidRDefault="00FF0350" w:rsidP="00C84F5E">
      <w:r>
        <w:separator/>
      </w:r>
    </w:p>
  </w:footnote>
  <w:footnote w:type="continuationSeparator" w:id="0">
    <w:p w14:paraId="57385BE6" w14:textId="77777777" w:rsidR="00FF0350" w:rsidRDefault="00FF0350" w:rsidP="00C84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420"/>
  <w:drawingGridHorizontalSpacing w:val="100"/>
  <w:drawingGridVerticalSpacing w:val="13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F"/>
    <w:rsid w:val="005032CF"/>
    <w:rsid w:val="00734F8F"/>
    <w:rsid w:val="00A81123"/>
    <w:rsid w:val="00C84F5E"/>
    <w:rsid w:val="00E07BEC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804F"/>
  <w15:chartTrackingRefBased/>
  <w15:docId w15:val="{EA77D080-8E51-43EB-BF56-31BD1BA1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2</cp:revision>
  <dcterms:created xsi:type="dcterms:W3CDTF">2024-06-19T12:29:00Z</dcterms:created>
  <dcterms:modified xsi:type="dcterms:W3CDTF">2024-06-19T12:32:00Z</dcterms:modified>
</cp:coreProperties>
</file>