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EE3" w:rsidRPr="00167FF8" w:rsidRDefault="00947EE3" w:rsidP="00947EE3">
      <w:pPr>
        <w:jc w:val="center"/>
        <w:rPr>
          <w:rFonts w:hint="eastAsia"/>
          <w:vertAlign w:val="superscript"/>
        </w:rPr>
      </w:pPr>
      <w:r w:rsidRPr="00932ED1">
        <w:rPr>
          <w:rFonts w:ascii="黑体" w:eastAsia="黑体" w:hAnsi="黑体" w:hint="eastAsia"/>
          <w:sz w:val="30"/>
          <w:szCs w:val="30"/>
        </w:rPr>
        <w:t>Merlin 给 Java 平台带来了非阻塞</w:t>
      </w:r>
      <w:r w:rsidR="004A76C7">
        <w:rPr>
          <w:rFonts w:ascii="黑体" w:eastAsia="黑体" w:hAnsi="黑体" w:hint="eastAsia"/>
          <w:sz w:val="30"/>
          <w:szCs w:val="30"/>
        </w:rPr>
        <w:t xml:space="preserve"> IO</w:t>
      </w:r>
      <w:r w:rsidR="00167FF8">
        <w:rPr>
          <w:rFonts w:ascii="黑体" w:eastAsia="黑体" w:hAnsi="黑体" w:hint="eastAsia"/>
          <w:sz w:val="30"/>
          <w:szCs w:val="30"/>
          <w:vertAlign w:val="superscript"/>
        </w:rPr>
        <w:t xml:space="preserve"> [</w:t>
      </w:r>
      <w:r w:rsidR="001701CE">
        <w:rPr>
          <w:rStyle w:val="a7"/>
          <w:rFonts w:ascii="黑体" w:eastAsia="黑体" w:hAnsi="黑体"/>
          <w:sz w:val="30"/>
          <w:szCs w:val="30"/>
        </w:rPr>
        <w:footnoteReference w:id="1"/>
      </w:r>
      <w:r w:rsidR="00167FF8">
        <w:rPr>
          <w:rFonts w:ascii="黑体" w:eastAsia="黑体" w:hAnsi="黑体" w:hint="eastAsia"/>
          <w:sz w:val="30"/>
          <w:szCs w:val="30"/>
          <w:vertAlign w:val="superscript"/>
        </w:rPr>
        <w:t>]</w:t>
      </w:r>
      <w:bookmarkStart w:id="0" w:name="_GoBack"/>
      <w:bookmarkEnd w:id="0"/>
    </w:p>
    <w:p w:rsidR="000B5BD8" w:rsidRPr="00932ED1" w:rsidRDefault="002E667A" w:rsidP="000B5BD8">
      <w:pPr>
        <w:spacing w:line="276" w:lineRule="auto"/>
        <w:ind w:firstLine="420"/>
        <w:rPr>
          <w:rFonts w:asciiTheme="minorEastAsia" w:hAnsiTheme="minorEastAsia" w:hint="eastAsia"/>
          <w:sz w:val="24"/>
          <w:szCs w:val="24"/>
        </w:rPr>
      </w:pPr>
      <w:r w:rsidRPr="00932ED1">
        <w:rPr>
          <w:rFonts w:asciiTheme="minorEastAsia" w:hAnsiTheme="minorEastAsia" w:hint="eastAsia"/>
          <w:sz w:val="24"/>
          <w:szCs w:val="24"/>
        </w:rPr>
        <w:t>服务器在合理的时间之内处理大量客户机请求的能力取决于服务器使用 I/O 流的效率。同时为成百上千个客户机提供服务的服务器必须能够并发地使用 I/O 服务。Java 平台直到 JDK 1.4（也就是 Merlin）才支持非阻塞 I/O 调用。用 Java 语言写的服务器，由于其线程与客户机之比几乎是一比一，因而易于受到大量线程开销的影响，其结果是既导致了性能问题又缺乏可伸缩性。</w:t>
      </w:r>
    </w:p>
    <w:p w:rsidR="000B5BD8" w:rsidRPr="00932ED1" w:rsidRDefault="002E667A" w:rsidP="000B5BD8">
      <w:pPr>
        <w:spacing w:line="276" w:lineRule="auto"/>
        <w:ind w:firstLine="420"/>
        <w:rPr>
          <w:rFonts w:asciiTheme="minorEastAsia" w:hAnsiTheme="minorEastAsia" w:hint="eastAsia"/>
          <w:sz w:val="24"/>
          <w:szCs w:val="24"/>
        </w:rPr>
      </w:pPr>
      <w:r w:rsidRPr="00932ED1">
        <w:rPr>
          <w:rFonts w:asciiTheme="minorEastAsia" w:hAnsiTheme="minorEastAsia" w:hint="eastAsia"/>
          <w:sz w:val="24"/>
          <w:szCs w:val="24"/>
        </w:rPr>
        <w:t>为了解决这个问题，Java 平台的最新发行版引入了一组新的类。Merlin 的 java.nio 包充满了解决线程开销问题的技巧，包中最重要的是新的 SelectableChannel 类和 Selector 类。 通道（channel）是客户机和服务器之间的一种通信方式。 选择器（selector）与 Windows 消息循环类似，它从不同客户机捕获各种事件并将它们分派到相应的事件处理程序。在本文，我们将向您展示这两个类如何协同工作，从而为 Java 平台创建非阻塞 I/O 机制。</w:t>
      </w:r>
    </w:p>
    <w:p w:rsidR="000B5BD8" w:rsidRPr="00932ED1" w:rsidRDefault="000B5BD8" w:rsidP="000B5BD8">
      <w:pPr>
        <w:spacing w:line="276" w:lineRule="auto"/>
        <w:ind w:firstLine="420"/>
        <w:rPr>
          <w:rFonts w:asciiTheme="minorEastAsia" w:hAnsiTheme="minorEastAsia" w:hint="eastAsia"/>
          <w:sz w:val="24"/>
          <w:szCs w:val="24"/>
        </w:rPr>
      </w:pPr>
    </w:p>
    <w:p w:rsidR="000B5BD8" w:rsidRPr="00932ED1" w:rsidRDefault="002E667A" w:rsidP="000B5BD8">
      <w:pPr>
        <w:spacing w:line="276" w:lineRule="auto"/>
        <w:ind w:firstLine="420"/>
        <w:rPr>
          <w:rFonts w:ascii="黑体" w:eastAsia="黑体" w:hAnsi="黑体" w:hint="eastAsia"/>
          <w:sz w:val="24"/>
          <w:szCs w:val="24"/>
        </w:rPr>
      </w:pPr>
      <w:r w:rsidRPr="00932ED1">
        <w:rPr>
          <w:rFonts w:ascii="黑体" w:eastAsia="黑体" w:hAnsi="黑体" w:hint="eastAsia"/>
          <w:sz w:val="24"/>
          <w:szCs w:val="24"/>
        </w:rPr>
        <w:t>Merlin 之前的 I/O 编程</w:t>
      </w:r>
    </w:p>
    <w:p w:rsidR="000B5BD8" w:rsidRPr="00932ED1" w:rsidRDefault="000B5BD8" w:rsidP="000B5BD8">
      <w:pPr>
        <w:spacing w:line="276" w:lineRule="auto"/>
        <w:ind w:firstLine="420"/>
        <w:rPr>
          <w:rFonts w:asciiTheme="minorEastAsia" w:hAnsiTheme="minorEastAsia" w:hint="eastAsia"/>
          <w:sz w:val="24"/>
          <w:szCs w:val="24"/>
        </w:rPr>
      </w:pP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我们将从考察基础的、Merlin 之前的服务器-套接字（server-socket）程序开始。在 ServerSocket 类的生存期中，其重要功能如下：</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hint="eastAsia"/>
          <w:sz w:val="24"/>
          <w:szCs w:val="24"/>
        </w:rPr>
        <w:t xml:space="preserve">    * 接受传入连接</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hint="eastAsia"/>
          <w:sz w:val="24"/>
          <w:szCs w:val="24"/>
        </w:rPr>
        <w:t xml:space="preserve">    * 从客户机读取请求</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hint="eastAsia"/>
          <w:sz w:val="24"/>
          <w:szCs w:val="24"/>
        </w:rPr>
        <w:t xml:space="preserve">    * 为请求提供服务</w:t>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我们来考察一下以上每一个步骤，我们用代码片段来说明</w:t>
      </w:r>
      <w:r w:rsidR="000B5BD8" w:rsidRPr="00932ED1">
        <w:rPr>
          <w:rFonts w:asciiTheme="minorEastAsia" w:hAnsiTheme="minorEastAsia" w:hint="eastAsia"/>
          <w:sz w:val="24"/>
          <w:szCs w:val="24"/>
        </w:rPr>
        <w:t>。</w:t>
      </w:r>
      <w:r w:rsidRPr="00932ED1">
        <w:rPr>
          <w:rFonts w:asciiTheme="minorEastAsia" w:hAnsiTheme="minorEastAsia" w:hint="eastAsia"/>
          <w:sz w:val="24"/>
          <w:szCs w:val="24"/>
        </w:rPr>
        <w:t>首先，我们创建一个新的ServerSocket ：</w:t>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sz w:val="24"/>
          <w:szCs w:val="24"/>
        </w:rPr>
        <w:t>ServerSocket s = new ServerSocket();</w:t>
      </w:r>
    </w:p>
    <w:p w:rsidR="000B5BD8" w:rsidRPr="00932ED1" w:rsidRDefault="002E667A" w:rsidP="000B5BD8">
      <w:pPr>
        <w:spacing w:line="276" w:lineRule="auto"/>
        <w:ind w:firstLine="420"/>
        <w:rPr>
          <w:rFonts w:asciiTheme="minorEastAsia" w:hAnsiTheme="minorEastAsia" w:hint="eastAsia"/>
          <w:sz w:val="24"/>
          <w:szCs w:val="24"/>
        </w:rPr>
      </w:pPr>
      <w:r w:rsidRPr="00932ED1">
        <w:rPr>
          <w:rFonts w:asciiTheme="minorEastAsia" w:hAnsiTheme="minorEastAsia" w:hint="eastAsia"/>
          <w:sz w:val="24"/>
          <w:szCs w:val="24"/>
        </w:rPr>
        <w:t>接着，我们要接受传入调用。这里，调用 accept() 应该可以完成任务，但其中有个小陷阱您得当心：</w:t>
      </w:r>
    </w:p>
    <w:p w:rsidR="000B5BD8" w:rsidRPr="00932ED1" w:rsidRDefault="002E667A" w:rsidP="000B5BD8">
      <w:pPr>
        <w:spacing w:line="276" w:lineRule="auto"/>
        <w:ind w:firstLine="420"/>
        <w:rPr>
          <w:rFonts w:asciiTheme="minorEastAsia" w:hAnsiTheme="minorEastAsia" w:hint="eastAsia"/>
          <w:sz w:val="24"/>
          <w:szCs w:val="24"/>
        </w:rPr>
      </w:pPr>
      <w:r w:rsidRPr="00932ED1">
        <w:rPr>
          <w:rFonts w:asciiTheme="minorEastAsia" w:hAnsiTheme="minorEastAsia"/>
          <w:sz w:val="24"/>
          <w:szCs w:val="24"/>
        </w:rPr>
        <w:t>Socket conn = s.accept( );</w:t>
      </w:r>
    </w:p>
    <w:p w:rsidR="000B5BD8" w:rsidRPr="00932ED1" w:rsidRDefault="000B5BD8" w:rsidP="000B5BD8">
      <w:pPr>
        <w:spacing w:line="276" w:lineRule="auto"/>
        <w:ind w:firstLine="420"/>
        <w:rPr>
          <w:rFonts w:asciiTheme="minorEastAsia" w:hAnsiTheme="minorEastAsia" w:hint="eastAsia"/>
          <w:sz w:val="24"/>
          <w:szCs w:val="24"/>
        </w:rPr>
      </w:pP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对 accept() 的调用将一直阻塞，直到服务器套接字接受了一个请求连接的客户机请求。一旦建立了连接，服务器就使用 LineNumberReader 读取客户机请求。因为 LineNumberReader 要到缓冲区满时才成批地读取数据，所以这个调用在读时阻塞。 下面的片段显示了工作中的 LineNumberReader （阻塞</w:t>
      </w:r>
      <w:r w:rsidR="000B5BD8" w:rsidRPr="00932ED1">
        <w:rPr>
          <w:rFonts w:asciiTheme="minorEastAsia" w:hAnsiTheme="minorEastAsia" w:hint="eastAsia"/>
          <w:sz w:val="24"/>
          <w:szCs w:val="24"/>
        </w:rPr>
        <w:t>等待</w:t>
      </w:r>
      <w:r w:rsidRPr="00932ED1">
        <w:rPr>
          <w:rFonts w:asciiTheme="minorEastAsia" w:hAnsiTheme="minorEastAsia" w:hint="eastAsia"/>
          <w:sz w:val="24"/>
          <w:szCs w:val="24"/>
        </w:rPr>
        <w:t>）。</w:t>
      </w:r>
    </w:p>
    <w:p w:rsidR="002E667A" w:rsidRPr="00932ED1" w:rsidRDefault="002E667A" w:rsidP="000B5BD8">
      <w:pPr>
        <w:spacing w:line="276" w:lineRule="auto"/>
        <w:ind w:leftChars="100" w:left="210"/>
        <w:rPr>
          <w:rFonts w:asciiTheme="minorEastAsia" w:hAnsiTheme="minorEastAsia"/>
          <w:sz w:val="24"/>
          <w:szCs w:val="24"/>
        </w:rPr>
      </w:pPr>
      <w:r w:rsidRPr="00932ED1">
        <w:rPr>
          <w:rFonts w:asciiTheme="minorEastAsia" w:hAnsiTheme="minorEastAsia"/>
          <w:sz w:val="24"/>
          <w:szCs w:val="24"/>
        </w:rPr>
        <w:t>InputStream in = conn.getInputStream();</w:t>
      </w:r>
    </w:p>
    <w:p w:rsidR="002E667A" w:rsidRPr="00932ED1" w:rsidRDefault="002E667A" w:rsidP="000B5BD8">
      <w:pPr>
        <w:spacing w:line="276" w:lineRule="auto"/>
        <w:ind w:leftChars="100" w:left="210"/>
        <w:rPr>
          <w:rFonts w:asciiTheme="minorEastAsia" w:hAnsiTheme="minorEastAsia"/>
          <w:sz w:val="24"/>
          <w:szCs w:val="24"/>
        </w:rPr>
      </w:pPr>
      <w:r w:rsidRPr="00932ED1">
        <w:rPr>
          <w:rFonts w:asciiTheme="minorEastAsia" w:hAnsiTheme="minorEastAsia"/>
          <w:sz w:val="24"/>
          <w:szCs w:val="24"/>
        </w:rPr>
        <w:t>InputStreamReader rdr = new InputStreamReader(in);</w:t>
      </w:r>
    </w:p>
    <w:p w:rsidR="002E667A" w:rsidRPr="00932ED1" w:rsidRDefault="002E667A" w:rsidP="000B5BD8">
      <w:pPr>
        <w:spacing w:line="276" w:lineRule="auto"/>
        <w:ind w:leftChars="100" w:left="210"/>
        <w:rPr>
          <w:rFonts w:asciiTheme="minorEastAsia" w:hAnsiTheme="minorEastAsia"/>
          <w:sz w:val="24"/>
          <w:szCs w:val="24"/>
        </w:rPr>
      </w:pPr>
      <w:r w:rsidRPr="00932ED1">
        <w:rPr>
          <w:rFonts w:asciiTheme="minorEastAsia" w:hAnsiTheme="minorEastAsia"/>
          <w:sz w:val="24"/>
          <w:szCs w:val="24"/>
        </w:rPr>
        <w:t>LineNumberReader lnr = new LineNumberReader(rdr);</w:t>
      </w:r>
    </w:p>
    <w:p w:rsidR="002E667A" w:rsidRPr="00932ED1" w:rsidRDefault="002E667A" w:rsidP="000B5BD8">
      <w:pPr>
        <w:spacing w:line="276" w:lineRule="auto"/>
        <w:ind w:leftChars="100" w:left="210"/>
        <w:rPr>
          <w:rFonts w:asciiTheme="minorEastAsia" w:hAnsiTheme="minorEastAsia"/>
          <w:sz w:val="24"/>
          <w:szCs w:val="24"/>
        </w:rPr>
      </w:pPr>
      <w:r w:rsidRPr="00932ED1">
        <w:rPr>
          <w:rFonts w:asciiTheme="minorEastAsia" w:hAnsiTheme="minorEastAsia"/>
          <w:sz w:val="24"/>
          <w:szCs w:val="24"/>
        </w:rPr>
        <w:t>Request req = new Request();</w:t>
      </w:r>
    </w:p>
    <w:p w:rsidR="002E667A" w:rsidRPr="00932ED1" w:rsidRDefault="002E667A" w:rsidP="000B5BD8">
      <w:pPr>
        <w:spacing w:line="276" w:lineRule="auto"/>
        <w:ind w:leftChars="100" w:left="210"/>
        <w:rPr>
          <w:rFonts w:asciiTheme="minorEastAsia" w:hAnsiTheme="minorEastAsia"/>
          <w:sz w:val="24"/>
          <w:szCs w:val="24"/>
        </w:rPr>
      </w:pPr>
      <w:r w:rsidRPr="00932ED1">
        <w:rPr>
          <w:rFonts w:asciiTheme="minorEastAsia" w:hAnsiTheme="minorEastAsia"/>
          <w:sz w:val="24"/>
          <w:szCs w:val="24"/>
        </w:rPr>
        <w:t>while (!req.isComplete() )</w:t>
      </w:r>
    </w:p>
    <w:p w:rsidR="002E667A" w:rsidRPr="00932ED1" w:rsidRDefault="002E667A" w:rsidP="000B5BD8">
      <w:pPr>
        <w:spacing w:line="276" w:lineRule="auto"/>
        <w:ind w:leftChars="100" w:left="210"/>
        <w:rPr>
          <w:rFonts w:asciiTheme="minorEastAsia" w:hAnsiTheme="minorEastAsia"/>
          <w:sz w:val="24"/>
          <w:szCs w:val="24"/>
        </w:rPr>
      </w:pPr>
      <w:r w:rsidRPr="00932ED1">
        <w:rPr>
          <w:rFonts w:asciiTheme="minorEastAsia" w:hAnsiTheme="minorEastAsia"/>
          <w:sz w:val="24"/>
          <w:szCs w:val="24"/>
        </w:rPr>
        <w:lastRenderedPageBreak/>
        <w:t>{</w:t>
      </w:r>
    </w:p>
    <w:p w:rsidR="002E667A" w:rsidRPr="00932ED1" w:rsidRDefault="002E667A" w:rsidP="000B5BD8">
      <w:pPr>
        <w:spacing w:line="276" w:lineRule="auto"/>
        <w:ind w:leftChars="100" w:left="210"/>
        <w:rPr>
          <w:rFonts w:asciiTheme="minorEastAsia" w:hAnsiTheme="minorEastAsia"/>
          <w:sz w:val="24"/>
          <w:szCs w:val="24"/>
        </w:rPr>
      </w:pPr>
      <w:r w:rsidRPr="00932ED1">
        <w:rPr>
          <w:rFonts w:asciiTheme="minorEastAsia" w:hAnsiTheme="minorEastAsia"/>
          <w:sz w:val="24"/>
          <w:szCs w:val="24"/>
        </w:rPr>
        <w:t xml:space="preserve">   String s = lnr.readLine();</w:t>
      </w:r>
    </w:p>
    <w:p w:rsidR="002E667A" w:rsidRPr="00932ED1" w:rsidRDefault="002E667A" w:rsidP="000B5BD8">
      <w:pPr>
        <w:spacing w:line="276" w:lineRule="auto"/>
        <w:ind w:leftChars="100" w:left="210"/>
        <w:rPr>
          <w:rFonts w:asciiTheme="minorEastAsia" w:hAnsiTheme="minorEastAsia"/>
          <w:sz w:val="24"/>
          <w:szCs w:val="24"/>
        </w:rPr>
      </w:pPr>
      <w:r w:rsidRPr="00932ED1">
        <w:rPr>
          <w:rFonts w:asciiTheme="minorEastAsia" w:hAnsiTheme="minorEastAsia"/>
          <w:sz w:val="24"/>
          <w:szCs w:val="24"/>
        </w:rPr>
        <w:t xml:space="preserve">   req.addLine(s);</w:t>
      </w:r>
    </w:p>
    <w:p w:rsidR="002E667A" w:rsidRPr="00932ED1" w:rsidRDefault="002E667A" w:rsidP="000B5BD8">
      <w:pPr>
        <w:spacing w:line="276" w:lineRule="auto"/>
        <w:ind w:leftChars="100" w:left="210"/>
        <w:rPr>
          <w:rFonts w:asciiTheme="minorEastAsia" w:hAnsiTheme="minorEastAsia"/>
          <w:sz w:val="24"/>
          <w:szCs w:val="24"/>
        </w:rPr>
      </w:pPr>
      <w:r w:rsidRPr="00932ED1">
        <w:rPr>
          <w:rFonts w:asciiTheme="minorEastAsia" w:hAnsiTheme="minorEastAsia"/>
          <w:sz w:val="24"/>
          <w:szCs w:val="24"/>
        </w:rPr>
        <w:t>}</w:t>
      </w:r>
    </w:p>
    <w:p w:rsidR="002E667A" w:rsidRPr="00932ED1" w:rsidRDefault="002E667A" w:rsidP="000B5BD8">
      <w:pPr>
        <w:spacing w:line="276" w:lineRule="auto"/>
        <w:ind w:firstLine="210"/>
        <w:rPr>
          <w:rFonts w:asciiTheme="minorEastAsia" w:hAnsiTheme="minorEastAsia"/>
          <w:sz w:val="24"/>
          <w:szCs w:val="24"/>
        </w:rPr>
      </w:pPr>
      <w:r w:rsidRPr="00932ED1">
        <w:rPr>
          <w:rFonts w:asciiTheme="minorEastAsia" w:hAnsiTheme="minorEastAsia" w:hint="eastAsia"/>
          <w:sz w:val="24"/>
          <w:szCs w:val="24"/>
        </w:rPr>
        <w:t xml:space="preserve">InputStream.read() 是另一种读取数据的方式。不幸的是， read 方法也要一直阻塞到数据可用为止， write </w:t>
      </w:r>
      <w:r w:rsidR="008A2A0E" w:rsidRPr="00932ED1">
        <w:rPr>
          <w:rFonts w:asciiTheme="minorEastAsia" w:hAnsiTheme="minorEastAsia" w:hint="eastAsia"/>
          <w:sz w:val="24"/>
          <w:szCs w:val="24"/>
        </w:rPr>
        <w:t>方法也一样</w:t>
      </w:r>
      <w:r w:rsidRPr="00932ED1">
        <w:rPr>
          <w:rFonts w:asciiTheme="minorEastAsia" w:hAnsiTheme="minorEastAsia" w:hint="eastAsia"/>
          <w:sz w:val="24"/>
          <w:szCs w:val="24"/>
        </w:rPr>
        <w:t>。</w:t>
      </w:r>
    </w:p>
    <w:p w:rsidR="002E667A" w:rsidRPr="00932ED1" w:rsidRDefault="002E667A" w:rsidP="000B5BD8">
      <w:pPr>
        <w:spacing w:line="276" w:lineRule="auto"/>
        <w:ind w:firstLine="210"/>
        <w:rPr>
          <w:rFonts w:asciiTheme="minorEastAsia" w:hAnsiTheme="minorEastAsia"/>
          <w:sz w:val="24"/>
          <w:szCs w:val="24"/>
        </w:rPr>
      </w:pPr>
      <w:r w:rsidRPr="00932ED1">
        <w:rPr>
          <w:rFonts w:asciiTheme="minorEastAsia" w:hAnsiTheme="minorEastAsia" w:hint="eastAsia"/>
          <w:sz w:val="24"/>
          <w:szCs w:val="24"/>
        </w:rPr>
        <w:t>图 1 描绘了服务器的典型工作过程。黑体线表示处于阻塞的操作。</w:t>
      </w:r>
    </w:p>
    <w:p w:rsidR="002B62E9" w:rsidRPr="00932ED1" w:rsidRDefault="002E667A" w:rsidP="000B5BD8">
      <w:pPr>
        <w:spacing w:line="276" w:lineRule="auto"/>
        <w:ind w:firstLine="210"/>
        <w:jc w:val="center"/>
        <w:rPr>
          <w:rFonts w:asciiTheme="minorEastAsia" w:hAnsiTheme="minorEastAsia"/>
          <w:sz w:val="24"/>
          <w:szCs w:val="24"/>
        </w:rPr>
      </w:pPr>
      <w:r w:rsidRPr="00932ED1">
        <w:rPr>
          <w:rFonts w:asciiTheme="minorEastAsia" w:hAnsiTheme="minorEastAsia" w:hint="eastAsia"/>
          <w:sz w:val="24"/>
          <w:szCs w:val="24"/>
        </w:rPr>
        <w:t>图 1. 典型的工作中的服务器</w:t>
      </w:r>
    </w:p>
    <w:p w:rsidR="002E667A" w:rsidRPr="00932ED1" w:rsidRDefault="002E667A" w:rsidP="000B5BD8">
      <w:pPr>
        <w:spacing w:line="276" w:lineRule="auto"/>
        <w:jc w:val="center"/>
        <w:rPr>
          <w:rFonts w:asciiTheme="minorEastAsia" w:hAnsiTheme="minorEastAsia"/>
          <w:sz w:val="24"/>
          <w:szCs w:val="24"/>
        </w:rPr>
      </w:pPr>
      <w:r w:rsidRPr="00932ED1">
        <w:rPr>
          <w:rFonts w:asciiTheme="minorEastAsia" w:hAnsiTheme="minorEastAsia"/>
          <w:noProof/>
          <w:sz w:val="24"/>
          <w:szCs w:val="24"/>
        </w:rPr>
        <w:drawing>
          <wp:inline distT="0" distB="0" distL="0" distR="0" wp14:anchorId="2D67E8AA" wp14:editId="06557C21">
            <wp:extent cx="2400300" cy="2895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00300" cy="2895600"/>
                    </a:xfrm>
                    <a:prstGeom prst="rect">
                      <a:avLst/>
                    </a:prstGeom>
                  </pic:spPr>
                </pic:pic>
              </a:graphicData>
            </a:graphic>
          </wp:inline>
        </w:drawing>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在 JDK 1.4 之前，自由地使用线程是处理阻塞问题最典型的办法。但这个解决办法会产生它自己的问题 ― 即线程开销，线程开销同时影响性能和可伸缩性。不过，随着 Merlin 和 java.nio 包的到来，一切都变了。</w:t>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在下面的几个部分中，我们将考察 java.nio 的基本思想，然后把我们所学到的一些知识应用于修改前面描述的服务器-套接字示例。</w:t>
      </w:r>
    </w:p>
    <w:p w:rsidR="000B5BD8" w:rsidRPr="00932ED1" w:rsidRDefault="000B5BD8" w:rsidP="000B5BD8">
      <w:pPr>
        <w:spacing w:line="276" w:lineRule="auto"/>
        <w:ind w:firstLine="420"/>
        <w:rPr>
          <w:rFonts w:ascii="黑体" w:eastAsia="黑体" w:hAnsi="黑体" w:hint="eastAsia"/>
          <w:sz w:val="24"/>
          <w:szCs w:val="24"/>
        </w:rPr>
      </w:pPr>
    </w:p>
    <w:p w:rsidR="000B5BD8" w:rsidRPr="00932ED1" w:rsidRDefault="002E667A" w:rsidP="000B5BD8">
      <w:pPr>
        <w:spacing w:line="276" w:lineRule="auto"/>
        <w:ind w:firstLine="420"/>
        <w:rPr>
          <w:rFonts w:ascii="黑体" w:eastAsia="黑体" w:hAnsi="黑体" w:hint="eastAsia"/>
          <w:sz w:val="24"/>
          <w:szCs w:val="24"/>
        </w:rPr>
      </w:pPr>
      <w:r w:rsidRPr="00932ED1">
        <w:rPr>
          <w:rFonts w:ascii="黑体" w:eastAsia="黑体" w:hAnsi="黑体" w:hint="eastAsia"/>
          <w:sz w:val="24"/>
          <w:szCs w:val="24"/>
        </w:rPr>
        <w:t>反应器模式（Reactor pattern）</w:t>
      </w:r>
    </w:p>
    <w:p w:rsidR="000B5BD8" w:rsidRPr="00932ED1" w:rsidRDefault="000B5BD8" w:rsidP="000B5BD8">
      <w:pPr>
        <w:spacing w:line="276" w:lineRule="auto"/>
        <w:ind w:firstLine="420"/>
        <w:rPr>
          <w:rFonts w:ascii="黑体" w:eastAsia="黑体" w:hAnsi="黑体" w:hint="eastAsia"/>
          <w:sz w:val="24"/>
          <w:szCs w:val="24"/>
        </w:rPr>
      </w:pPr>
    </w:p>
    <w:p w:rsidR="00975178" w:rsidRPr="00932ED1" w:rsidRDefault="002E667A" w:rsidP="000B5BD8">
      <w:pPr>
        <w:spacing w:line="276" w:lineRule="auto"/>
        <w:ind w:firstLine="420"/>
        <w:rPr>
          <w:rFonts w:asciiTheme="minorEastAsia" w:hAnsiTheme="minorEastAsia" w:hint="eastAsia"/>
          <w:sz w:val="24"/>
          <w:szCs w:val="24"/>
        </w:rPr>
      </w:pPr>
      <w:r w:rsidRPr="00932ED1">
        <w:rPr>
          <w:rFonts w:asciiTheme="minorEastAsia" w:hAnsiTheme="minorEastAsia" w:hint="eastAsia"/>
          <w:sz w:val="24"/>
          <w:szCs w:val="24"/>
        </w:rPr>
        <w:t>NIO 设计背后的基石是反应器设计模式。 分布式系统中的服务器应用程序必须处理多个向它们发送服务请求的客户机。然而，在调用特定的服务之前，服务器应用程序必须将每个传入请求多路分用并分派到各自相应的服务提供者。反应器模式正好适用于这一功能。它允许事件驱动应用程序将服务请求多路分用并进行分派，然后，这些服务请求被并发地从一个或多个客户机传送到应用程序。</w:t>
      </w:r>
    </w:p>
    <w:p w:rsidR="000B5BD8" w:rsidRPr="00932ED1" w:rsidRDefault="000B5BD8" w:rsidP="000B5BD8">
      <w:pPr>
        <w:spacing w:line="276" w:lineRule="auto"/>
        <w:ind w:firstLine="420"/>
        <w:rPr>
          <w:rFonts w:asciiTheme="minorEastAsia" w:hAnsiTheme="minorEastAsia"/>
          <w:sz w:val="24"/>
          <w:szCs w:val="24"/>
        </w:rPr>
      </w:pPr>
    </w:p>
    <w:p w:rsidR="002E667A" w:rsidRPr="00932ED1" w:rsidRDefault="002E667A" w:rsidP="000B5BD8">
      <w:pPr>
        <w:spacing w:line="276" w:lineRule="auto"/>
        <w:ind w:firstLine="420"/>
        <w:rPr>
          <w:rFonts w:asciiTheme="minorEastAsia" w:hAnsiTheme="minorEastAsia"/>
          <w:sz w:val="24"/>
          <w:szCs w:val="24"/>
        </w:rPr>
      </w:pPr>
      <w:r w:rsidRPr="00932ED1">
        <w:rPr>
          <w:rFonts w:ascii="黑体" w:eastAsia="黑体" w:hAnsi="黑体" w:hint="eastAsia"/>
          <w:sz w:val="24"/>
          <w:szCs w:val="24"/>
        </w:rPr>
        <w:t>反应器模式的核心功能</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hint="eastAsia"/>
          <w:sz w:val="24"/>
          <w:szCs w:val="24"/>
        </w:rPr>
        <w:t xml:space="preserve">    * 将事件多路分用</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hint="eastAsia"/>
          <w:sz w:val="24"/>
          <w:szCs w:val="24"/>
        </w:rPr>
        <w:t xml:space="preserve">    * 将事件分派到各自相应的事件处理程序</w:t>
      </w:r>
    </w:p>
    <w:p w:rsidR="000B5BD8" w:rsidRPr="00932ED1" w:rsidRDefault="000B5BD8" w:rsidP="000B5BD8">
      <w:pPr>
        <w:spacing w:line="276" w:lineRule="auto"/>
        <w:ind w:firstLine="420"/>
        <w:rPr>
          <w:rFonts w:asciiTheme="minorEastAsia" w:hAnsiTheme="minorEastAsia" w:hint="eastAsia"/>
          <w:sz w:val="24"/>
          <w:szCs w:val="24"/>
        </w:rPr>
      </w:pP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lastRenderedPageBreak/>
        <w:t>反应器模式与观察者模式（Observer pattern）在这个方面极为相似：当一个主体发生改变时，所有依属体都得到通知。不过，观察者模式与单个事件源关联，而反应器模式则与多个事件源关联。</w:t>
      </w:r>
    </w:p>
    <w:p w:rsidR="002E667A" w:rsidRPr="00932ED1" w:rsidRDefault="000B5BD8" w:rsidP="000B5BD8">
      <w:pPr>
        <w:spacing w:line="276" w:lineRule="auto"/>
        <w:rPr>
          <w:rFonts w:asciiTheme="minorEastAsia" w:hAnsiTheme="minorEastAsia"/>
          <w:sz w:val="24"/>
          <w:szCs w:val="24"/>
        </w:rPr>
      </w:pPr>
      <w:r w:rsidRPr="00932ED1">
        <w:rPr>
          <w:rFonts w:asciiTheme="minorEastAsia" w:hAnsiTheme="minorEastAsia" w:hint="eastAsia"/>
          <w:sz w:val="24"/>
          <w:szCs w:val="24"/>
        </w:rPr>
        <w:tab/>
      </w:r>
    </w:p>
    <w:p w:rsidR="002E667A" w:rsidRPr="00932ED1" w:rsidRDefault="002E667A" w:rsidP="000B5BD8">
      <w:pPr>
        <w:spacing w:line="276" w:lineRule="auto"/>
        <w:ind w:firstLine="420"/>
        <w:rPr>
          <w:rFonts w:ascii="黑体" w:eastAsia="黑体" w:hAnsi="黑体"/>
          <w:sz w:val="24"/>
          <w:szCs w:val="24"/>
        </w:rPr>
      </w:pPr>
      <w:r w:rsidRPr="00932ED1">
        <w:rPr>
          <w:rFonts w:ascii="黑体" w:eastAsia="黑体" w:hAnsi="黑体" w:hint="eastAsia"/>
          <w:sz w:val="24"/>
          <w:szCs w:val="24"/>
        </w:rPr>
        <w:t>通道和选择器</w:t>
      </w:r>
    </w:p>
    <w:p w:rsidR="000B5BD8" w:rsidRPr="00932ED1" w:rsidRDefault="000B5BD8" w:rsidP="000B5BD8">
      <w:pPr>
        <w:spacing w:line="276" w:lineRule="auto"/>
        <w:rPr>
          <w:rFonts w:asciiTheme="minorEastAsia" w:hAnsiTheme="minorEastAsia" w:hint="eastAsia"/>
          <w:sz w:val="24"/>
          <w:szCs w:val="24"/>
        </w:rPr>
      </w:pPr>
      <w:r w:rsidRPr="00932ED1">
        <w:rPr>
          <w:rFonts w:asciiTheme="minorEastAsia" w:hAnsiTheme="minorEastAsia" w:hint="eastAsia"/>
          <w:sz w:val="24"/>
          <w:szCs w:val="24"/>
        </w:rPr>
        <w:tab/>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NIO 的非阻塞 I/O 机制是围绕 选择器</w:t>
      </w:r>
      <w:r w:rsidR="00A84281" w:rsidRPr="00932ED1">
        <w:rPr>
          <w:rFonts w:asciiTheme="minorEastAsia" w:hAnsiTheme="minorEastAsia" w:hint="eastAsia"/>
          <w:sz w:val="24"/>
          <w:szCs w:val="24"/>
        </w:rPr>
        <w:t xml:space="preserve"> </w:t>
      </w:r>
      <w:r w:rsidRPr="00932ED1">
        <w:rPr>
          <w:rFonts w:asciiTheme="minorEastAsia" w:hAnsiTheme="minorEastAsia" w:hint="eastAsia"/>
          <w:sz w:val="24"/>
          <w:szCs w:val="24"/>
        </w:rPr>
        <w:t>和 通道构建的。 Channel 类表示服务器和客户机之间的一种通信机制。与反应器模式一致， Selector 类是 Channel 的多路复用器。 Selector 类将传入客户机请求多路分用并将它们分派到各自的请求处理程序。</w:t>
      </w:r>
    </w:p>
    <w:p w:rsidR="002E667A" w:rsidRPr="00932ED1" w:rsidRDefault="000B5BD8" w:rsidP="000B5BD8">
      <w:pPr>
        <w:spacing w:line="276" w:lineRule="auto"/>
        <w:rPr>
          <w:rFonts w:asciiTheme="minorEastAsia" w:hAnsiTheme="minorEastAsia"/>
          <w:sz w:val="24"/>
          <w:szCs w:val="24"/>
        </w:rPr>
      </w:pPr>
      <w:r w:rsidRPr="00932ED1">
        <w:rPr>
          <w:rFonts w:asciiTheme="minorEastAsia" w:hAnsiTheme="minorEastAsia" w:hint="eastAsia"/>
          <w:sz w:val="24"/>
          <w:szCs w:val="24"/>
        </w:rPr>
        <w:tab/>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我们将仔细考察 Channel 类和 Selector 类的各个功能，以及这两个类如何协同工作，创建非阻塞 I/O 实现。</w:t>
      </w:r>
    </w:p>
    <w:p w:rsidR="002E667A" w:rsidRPr="00932ED1" w:rsidRDefault="000B5BD8" w:rsidP="000B5BD8">
      <w:pPr>
        <w:spacing w:line="276" w:lineRule="auto"/>
        <w:rPr>
          <w:rFonts w:asciiTheme="minorEastAsia" w:hAnsiTheme="minorEastAsia"/>
          <w:sz w:val="24"/>
          <w:szCs w:val="24"/>
        </w:rPr>
      </w:pPr>
      <w:r w:rsidRPr="00932ED1">
        <w:rPr>
          <w:rFonts w:asciiTheme="minorEastAsia" w:hAnsiTheme="minorEastAsia" w:hint="eastAsia"/>
          <w:sz w:val="24"/>
          <w:szCs w:val="24"/>
        </w:rPr>
        <w:tab/>
      </w:r>
    </w:p>
    <w:p w:rsidR="002E667A" w:rsidRPr="00932ED1" w:rsidRDefault="002E667A" w:rsidP="000B5BD8">
      <w:pPr>
        <w:spacing w:line="276" w:lineRule="auto"/>
        <w:ind w:firstLine="420"/>
        <w:rPr>
          <w:rFonts w:ascii="黑体" w:eastAsia="黑体" w:hAnsi="黑体"/>
          <w:sz w:val="24"/>
          <w:szCs w:val="24"/>
        </w:rPr>
      </w:pPr>
      <w:r w:rsidRPr="00932ED1">
        <w:rPr>
          <w:rFonts w:ascii="黑体" w:eastAsia="黑体" w:hAnsi="黑体" w:hint="eastAsia"/>
          <w:sz w:val="24"/>
          <w:szCs w:val="24"/>
        </w:rPr>
        <w:t>通道做什么</w:t>
      </w:r>
    </w:p>
    <w:p w:rsidR="002E667A" w:rsidRPr="00932ED1" w:rsidRDefault="000B5BD8" w:rsidP="000B5BD8">
      <w:pPr>
        <w:spacing w:line="276" w:lineRule="auto"/>
        <w:rPr>
          <w:rFonts w:asciiTheme="minorEastAsia" w:hAnsiTheme="minorEastAsia"/>
          <w:sz w:val="24"/>
          <w:szCs w:val="24"/>
        </w:rPr>
      </w:pPr>
      <w:r w:rsidRPr="00932ED1">
        <w:rPr>
          <w:rFonts w:asciiTheme="minorEastAsia" w:hAnsiTheme="minorEastAsia" w:hint="eastAsia"/>
          <w:sz w:val="24"/>
          <w:szCs w:val="24"/>
        </w:rPr>
        <w:tab/>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通道表示连到一个实体（例如：硬件设备、文件、网络套接字或者能执行一个或多个不同 I/O 操作（例如：读或写）的程序组件）的开放连接。可以异步地关闭和中断 NIO 通道。所以，如果一个线程在某条通道的 I/O 操作上阻塞时，那么另一个线程可以将这条通道关闭。类似地，如果一个线程在某条通道的 I/O 操作上阻塞时，那么另一个线程可以中断这个阻塞线程。</w:t>
      </w:r>
    </w:p>
    <w:p w:rsidR="002E667A" w:rsidRPr="00932ED1" w:rsidRDefault="002E667A" w:rsidP="000B5BD8">
      <w:pPr>
        <w:spacing w:line="276" w:lineRule="auto"/>
        <w:rPr>
          <w:rFonts w:asciiTheme="minorEastAsia" w:hAnsiTheme="minorEastAsia"/>
          <w:sz w:val="24"/>
          <w:szCs w:val="24"/>
        </w:rPr>
      </w:pPr>
    </w:p>
    <w:p w:rsidR="002E667A" w:rsidRPr="00932ED1" w:rsidRDefault="002E667A" w:rsidP="000B5BD8">
      <w:pPr>
        <w:spacing w:line="276" w:lineRule="auto"/>
        <w:jc w:val="center"/>
        <w:rPr>
          <w:rFonts w:asciiTheme="minorEastAsia" w:hAnsiTheme="minorEastAsia"/>
          <w:sz w:val="24"/>
          <w:szCs w:val="24"/>
        </w:rPr>
      </w:pPr>
      <w:r w:rsidRPr="00932ED1">
        <w:rPr>
          <w:rFonts w:asciiTheme="minorEastAsia" w:hAnsiTheme="minorEastAsia" w:hint="eastAsia"/>
          <w:sz w:val="24"/>
          <w:szCs w:val="24"/>
        </w:rPr>
        <w:t>图 2. java.nio.channels 的类层次结构</w:t>
      </w:r>
    </w:p>
    <w:p w:rsidR="002E667A" w:rsidRPr="00932ED1" w:rsidRDefault="002E667A" w:rsidP="000B5BD8">
      <w:pPr>
        <w:spacing w:line="276" w:lineRule="auto"/>
        <w:jc w:val="center"/>
        <w:rPr>
          <w:rFonts w:asciiTheme="minorEastAsia" w:hAnsiTheme="minorEastAsia"/>
          <w:sz w:val="24"/>
          <w:szCs w:val="24"/>
        </w:rPr>
      </w:pPr>
      <w:r w:rsidRPr="00932ED1">
        <w:rPr>
          <w:rFonts w:asciiTheme="minorEastAsia" w:hAnsiTheme="minorEastAsia"/>
          <w:noProof/>
          <w:sz w:val="24"/>
          <w:szCs w:val="24"/>
        </w:rPr>
        <w:lastRenderedPageBreak/>
        <w:drawing>
          <wp:inline distT="0" distB="0" distL="0" distR="0" wp14:anchorId="612C1A32" wp14:editId="73F5C7AD">
            <wp:extent cx="3362325" cy="3629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62325" cy="3629025"/>
                    </a:xfrm>
                    <a:prstGeom prst="rect">
                      <a:avLst/>
                    </a:prstGeom>
                  </pic:spPr>
                </pic:pic>
              </a:graphicData>
            </a:graphic>
          </wp:inline>
        </w:drawing>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如图 2 所示，在 java.nio.channels 包中有不少通道接口。我们主要关心 java.nio.channels.SocketChannel 接口和 java.nio.channels.ServerSocketChannel 接口。 这两个接口可用来分别代替 java.net.Socket 和 java.net.ServerSocket 。尽管我们当然将把注意力放在以非阻塞方式使用通道上，但通道可以以阻塞方式或非阻塞方式使用。</w:t>
      </w:r>
    </w:p>
    <w:p w:rsidR="002E667A" w:rsidRPr="00932ED1" w:rsidRDefault="000B5BD8" w:rsidP="000B5BD8">
      <w:pPr>
        <w:spacing w:line="276" w:lineRule="auto"/>
        <w:rPr>
          <w:rFonts w:asciiTheme="minorEastAsia" w:hAnsiTheme="minorEastAsia"/>
          <w:sz w:val="24"/>
          <w:szCs w:val="24"/>
        </w:rPr>
      </w:pPr>
      <w:r w:rsidRPr="00932ED1">
        <w:rPr>
          <w:rFonts w:asciiTheme="minorEastAsia" w:hAnsiTheme="minorEastAsia" w:hint="eastAsia"/>
          <w:sz w:val="24"/>
          <w:szCs w:val="24"/>
        </w:rPr>
        <w:tab/>
      </w:r>
    </w:p>
    <w:p w:rsidR="002E667A" w:rsidRPr="00932ED1" w:rsidRDefault="002E667A" w:rsidP="000B5BD8">
      <w:pPr>
        <w:spacing w:line="276" w:lineRule="auto"/>
        <w:ind w:firstLine="420"/>
        <w:rPr>
          <w:rFonts w:ascii="黑体" w:eastAsia="黑体" w:hAnsi="黑体"/>
          <w:sz w:val="24"/>
          <w:szCs w:val="24"/>
        </w:rPr>
      </w:pPr>
      <w:r w:rsidRPr="00932ED1">
        <w:rPr>
          <w:rFonts w:ascii="黑体" w:eastAsia="黑体" w:hAnsi="黑体" w:hint="eastAsia"/>
          <w:sz w:val="24"/>
          <w:szCs w:val="24"/>
        </w:rPr>
        <w:t>创建一条非阻塞通道</w:t>
      </w:r>
    </w:p>
    <w:p w:rsidR="002E667A" w:rsidRPr="00932ED1" w:rsidRDefault="000B5BD8" w:rsidP="000B5BD8">
      <w:pPr>
        <w:spacing w:line="276" w:lineRule="auto"/>
        <w:rPr>
          <w:rFonts w:asciiTheme="minorEastAsia" w:hAnsiTheme="minorEastAsia"/>
          <w:sz w:val="24"/>
          <w:szCs w:val="24"/>
        </w:rPr>
      </w:pPr>
      <w:r w:rsidRPr="00932ED1">
        <w:rPr>
          <w:rFonts w:asciiTheme="minorEastAsia" w:hAnsiTheme="minorEastAsia" w:hint="eastAsia"/>
          <w:sz w:val="24"/>
          <w:szCs w:val="24"/>
        </w:rPr>
        <w:tab/>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为了实现基础的非阻塞套接字读和写操作，我们要处理两个新类。它们是来自 java.net 包的 InetSocketAddress 类，它指定连接到哪里，以及来自 java.nio.channels 包的 SocketChannel 类，它执行实际的读和写操作。</w:t>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这部分中的代码片段显示了一种经过修改的、非阻塞的办法来创建基础的服务器-套接字程序。请注意这些代码样本与第一个示例中所用的代码之间的变化，从添加两个新类开始：</w:t>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sz w:val="24"/>
          <w:szCs w:val="24"/>
        </w:rPr>
        <w:t>String host = ......;</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sz w:val="24"/>
          <w:szCs w:val="24"/>
        </w:rPr>
        <w:t xml:space="preserve">   InetSocketAddress socketAddress = new InetSocketAddress(host, 80);</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sz w:val="24"/>
          <w:szCs w:val="24"/>
        </w:rPr>
        <w:tab/>
        <w:t>SocketChannel channel = SocketChannel.open();</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sz w:val="24"/>
          <w:szCs w:val="24"/>
        </w:rPr>
        <w:t xml:space="preserve">   channel.connect(socketAddress);</w:t>
      </w:r>
    </w:p>
    <w:p w:rsidR="002E667A" w:rsidRPr="00932ED1" w:rsidRDefault="000B5BD8" w:rsidP="000B5BD8">
      <w:pPr>
        <w:spacing w:line="276" w:lineRule="auto"/>
        <w:rPr>
          <w:rFonts w:asciiTheme="minorEastAsia" w:hAnsiTheme="minorEastAsia"/>
          <w:sz w:val="24"/>
          <w:szCs w:val="24"/>
        </w:rPr>
      </w:pPr>
      <w:r w:rsidRPr="00932ED1">
        <w:rPr>
          <w:rFonts w:asciiTheme="minorEastAsia" w:hAnsiTheme="minorEastAsia" w:hint="eastAsia"/>
          <w:sz w:val="24"/>
          <w:szCs w:val="24"/>
        </w:rPr>
        <w:tab/>
      </w:r>
    </w:p>
    <w:p w:rsidR="002E667A" w:rsidRPr="00932ED1" w:rsidRDefault="002E667A" w:rsidP="000B5BD8">
      <w:pPr>
        <w:spacing w:line="276" w:lineRule="auto"/>
        <w:ind w:firstLine="420"/>
        <w:rPr>
          <w:rFonts w:ascii="黑体" w:eastAsia="黑体" w:hAnsi="黑体"/>
          <w:sz w:val="24"/>
          <w:szCs w:val="24"/>
        </w:rPr>
      </w:pPr>
      <w:r w:rsidRPr="00932ED1">
        <w:rPr>
          <w:rFonts w:ascii="黑体" w:eastAsia="黑体" w:hAnsi="黑体" w:hint="eastAsia"/>
          <w:sz w:val="24"/>
          <w:szCs w:val="24"/>
        </w:rPr>
        <w:t>缓冲区的角色</w:t>
      </w:r>
    </w:p>
    <w:p w:rsidR="002E667A" w:rsidRPr="00932ED1" w:rsidRDefault="000B5BD8" w:rsidP="000B5BD8">
      <w:pPr>
        <w:spacing w:line="276" w:lineRule="auto"/>
        <w:rPr>
          <w:rFonts w:asciiTheme="minorEastAsia" w:hAnsiTheme="minorEastAsia"/>
          <w:sz w:val="24"/>
          <w:szCs w:val="24"/>
        </w:rPr>
      </w:pPr>
      <w:r w:rsidRPr="00932ED1">
        <w:rPr>
          <w:rFonts w:asciiTheme="minorEastAsia" w:hAnsiTheme="minorEastAsia" w:hint="eastAsia"/>
          <w:sz w:val="24"/>
          <w:szCs w:val="24"/>
        </w:rPr>
        <w:tab/>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Buffer 是包含特定基本数据类型数据的抽象类。从本质上说，它是一个包装器，</w:t>
      </w:r>
      <w:r w:rsidRPr="00932ED1">
        <w:rPr>
          <w:rFonts w:asciiTheme="minorEastAsia" w:hAnsiTheme="minorEastAsia" w:hint="eastAsia"/>
          <w:sz w:val="24"/>
          <w:szCs w:val="24"/>
        </w:rPr>
        <w:lastRenderedPageBreak/>
        <w:t>它将带有 getter/setter 方法的固定大小的数组包装起来，这些 getter/setter 方法使得缓冲区的内容可以被访问。 Buffer 类有许多子类，如下：</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sz w:val="24"/>
          <w:szCs w:val="24"/>
        </w:rPr>
        <w:t xml:space="preserve">    * ByteBuffer</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sz w:val="24"/>
          <w:szCs w:val="24"/>
        </w:rPr>
        <w:t xml:space="preserve">    * CharBuffer</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sz w:val="24"/>
          <w:szCs w:val="24"/>
        </w:rPr>
        <w:t xml:space="preserve">    * DoubleBuffer</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sz w:val="24"/>
          <w:szCs w:val="24"/>
        </w:rPr>
        <w:t xml:space="preserve">    * FloatBuffer</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sz w:val="24"/>
          <w:szCs w:val="24"/>
        </w:rPr>
        <w:t xml:space="preserve">    * IntBuffer</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sz w:val="24"/>
          <w:szCs w:val="24"/>
        </w:rPr>
        <w:t xml:space="preserve">    * LongBuffer</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sz w:val="24"/>
          <w:szCs w:val="24"/>
        </w:rPr>
        <w:t xml:space="preserve">    * ShortBuffer</w:t>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ByteBuffer 是唯一支持对其它类型进行读写的类，因为其它类都是特定于类型的。一旦连接上，就可以使用 ByteBuffer 对象从通道读数据或将数据写到通道。</w:t>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为了使通道成为非阻塞的，我们在通道上调用 configureBlockingMethod(false) ，如下所示：</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sz w:val="24"/>
          <w:szCs w:val="24"/>
        </w:rPr>
        <w:t>channel.configureBlockingMethod(false);</w:t>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在阻塞模式中，线程将在读或写时阻塞，一直到读或写操作彻底完成。如果在读的时候，数据尚未完全到达套接字，则线程将在读操作上阻塞，一直到数据可用。</w:t>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在非阻塞模式中，线程将读取已经可用的数据（不论多少），然后返回执行其它任务。如果将真（true）传递给 configureBlockingMethod() ，则通道的行为将与在 Socket 上进行阻塞读或写时的行为完全相同。唯一的主要差别，如上所述，是这些阻塞读和写可以被其它线程中断。</w:t>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单靠 Channel 创建非阻塞 I/O 实现是不够的。要实现非阻塞 I/O， Channel 类必须与 Selector 类配合进行工作。</w:t>
      </w:r>
    </w:p>
    <w:p w:rsidR="002E667A" w:rsidRPr="00932ED1" w:rsidRDefault="000B5BD8" w:rsidP="000B5BD8">
      <w:pPr>
        <w:spacing w:line="276" w:lineRule="auto"/>
        <w:rPr>
          <w:rFonts w:asciiTheme="minorEastAsia" w:hAnsiTheme="minorEastAsia"/>
          <w:sz w:val="24"/>
          <w:szCs w:val="24"/>
        </w:rPr>
      </w:pPr>
      <w:r w:rsidRPr="00932ED1">
        <w:rPr>
          <w:rFonts w:asciiTheme="minorEastAsia" w:hAnsiTheme="minorEastAsia" w:hint="eastAsia"/>
          <w:sz w:val="24"/>
          <w:szCs w:val="24"/>
        </w:rPr>
        <w:tab/>
      </w:r>
    </w:p>
    <w:p w:rsidR="002E667A" w:rsidRPr="00932ED1" w:rsidRDefault="002E667A" w:rsidP="000B5BD8">
      <w:pPr>
        <w:spacing w:line="276" w:lineRule="auto"/>
        <w:ind w:firstLine="420"/>
        <w:rPr>
          <w:rFonts w:ascii="黑体" w:eastAsia="黑体" w:hAnsi="黑体"/>
          <w:sz w:val="24"/>
          <w:szCs w:val="24"/>
        </w:rPr>
      </w:pPr>
      <w:r w:rsidRPr="00932ED1">
        <w:rPr>
          <w:rFonts w:ascii="黑体" w:eastAsia="黑体" w:hAnsi="黑体" w:hint="eastAsia"/>
          <w:sz w:val="24"/>
          <w:szCs w:val="24"/>
        </w:rPr>
        <w:t>选择器做什么</w:t>
      </w:r>
    </w:p>
    <w:p w:rsidR="002E667A" w:rsidRPr="00932ED1" w:rsidRDefault="000B5BD8" w:rsidP="000B5BD8">
      <w:pPr>
        <w:spacing w:line="276" w:lineRule="auto"/>
        <w:rPr>
          <w:rFonts w:asciiTheme="minorEastAsia" w:hAnsiTheme="minorEastAsia"/>
          <w:sz w:val="24"/>
          <w:szCs w:val="24"/>
        </w:rPr>
      </w:pPr>
      <w:r w:rsidRPr="00932ED1">
        <w:rPr>
          <w:rFonts w:asciiTheme="minorEastAsia" w:hAnsiTheme="minorEastAsia" w:hint="eastAsia"/>
          <w:sz w:val="24"/>
          <w:szCs w:val="24"/>
        </w:rPr>
        <w:tab/>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在反应器模式情形中， Selector 类充当 Reactor 角色。 Selector 对多个 SelectableChannels 的事件进行多路复用。每个 Channel 向 Selector 注册事件。当事件从客户机处到来时， Selector 将它们多路分用并将这些事件分派到相应的 Channel 。</w:t>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创建 Selector 最简单的办法是使用 open() 方法，如下所示：</w:t>
      </w:r>
    </w:p>
    <w:p w:rsidR="002E667A" w:rsidRPr="00932ED1" w:rsidRDefault="002E667A" w:rsidP="000B5BD8">
      <w:pPr>
        <w:spacing w:line="276" w:lineRule="auto"/>
        <w:ind w:left="420" w:firstLine="420"/>
        <w:rPr>
          <w:rFonts w:asciiTheme="minorEastAsia" w:hAnsiTheme="minorEastAsia"/>
          <w:sz w:val="24"/>
          <w:szCs w:val="24"/>
        </w:rPr>
      </w:pPr>
      <w:r w:rsidRPr="00932ED1">
        <w:rPr>
          <w:rFonts w:asciiTheme="minorEastAsia" w:hAnsiTheme="minorEastAsia"/>
          <w:sz w:val="24"/>
          <w:szCs w:val="24"/>
        </w:rPr>
        <w:t>Selector selector = Selector.open();</w:t>
      </w:r>
    </w:p>
    <w:p w:rsidR="000B5BD8" w:rsidRPr="00932ED1" w:rsidRDefault="000B5BD8" w:rsidP="000B5BD8">
      <w:pPr>
        <w:spacing w:line="276" w:lineRule="auto"/>
        <w:rPr>
          <w:rFonts w:asciiTheme="minorEastAsia" w:hAnsiTheme="minorEastAsia" w:hint="eastAsia"/>
          <w:sz w:val="24"/>
          <w:szCs w:val="24"/>
        </w:rPr>
      </w:pPr>
      <w:r w:rsidRPr="00932ED1">
        <w:rPr>
          <w:rFonts w:asciiTheme="minorEastAsia" w:hAnsiTheme="minorEastAsia" w:hint="eastAsia"/>
          <w:sz w:val="24"/>
          <w:szCs w:val="24"/>
        </w:rPr>
        <w:tab/>
      </w:r>
    </w:p>
    <w:p w:rsidR="002E667A" w:rsidRPr="00932ED1" w:rsidRDefault="002E667A" w:rsidP="000B5BD8">
      <w:pPr>
        <w:spacing w:line="276" w:lineRule="auto"/>
        <w:ind w:firstLine="420"/>
        <w:rPr>
          <w:rFonts w:ascii="黑体" w:eastAsia="黑体" w:hAnsi="黑体"/>
          <w:sz w:val="24"/>
          <w:szCs w:val="24"/>
        </w:rPr>
      </w:pPr>
      <w:r w:rsidRPr="00932ED1">
        <w:rPr>
          <w:rFonts w:ascii="黑体" w:eastAsia="黑体" w:hAnsi="黑体" w:hint="eastAsia"/>
          <w:sz w:val="24"/>
          <w:szCs w:val="24"/>
        </w:rPr>
        <w:t>通道遇上选择器</w:t>
      </w:r>
    </w:p>
    <w:p w:rsidR="002E667A" w:rsidRPr="00932ED1" w:rsidRDefault="000B5BD8" w:rsidP="000B5BD8">
      <w:pPr>
        <w:spacing w:line="276" w:lineRule="auto"/>
        <w:rPr>
          <w:rFonts w:asciiTheme="minorEastAsia" w:hAnsiTheme="minorEastAsia"/>
          <w:sz w:val="24"/>
          <w:szCs w:val="24"/>
        </w:rPr>
      </w:pPr>
      <w:r w:rsidRPr="00932ED1">
        <w:rPr>
          <w:rFonts w:asciiTheme="minorEastAsia" w:hAnsiTheme="minorEastAsia" w:hint="eastAsia"/>
          <w:sz w:val="24"/>
          <w:szCs w:val="24"/>
        </w:rPr>
        <w:tab/>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每个要为客户机请求提供服务的 Channel 都必须首先创建一个连接。下面的代码创建称为 Server 的 ServerSocketChannel 并将它绑定到本地端口：</w:t>
      </w:r>
    </w:p>
    <w:p w:rsidR="002E667A" w:rsidRPr="00932ED1" w:rsidRDefault="002E667A" w:rsidP="000B5BD8">
      <w:pPr>
        <w:spacing w:line="276" w:lineRule="auto"/>
        <w:ind w:leftChars="200" w:left="420"/>
        <w:rPr>
          <w:rFonts w:asciiTheme="minorEastAsia" w:hAnsiTheme="minorEastAsia"/>
          <w:sz w:val="24"/>
          <w:szCs w:val="24"/>
        </w:rPr>
      </w:pPr>
      <w:r w:rsidRPr="00932ED1">
        <w:rPr>
          <w:rFonts w:asciiTheme="minorEastAsia" w:hAnsiTheme="minorEastAsia"/>
          <w:sz w:val="24"/>
          <w:szCs w:val="24"/>
        </w:rPr>
        <w:t>ServerSocketChannel serverChannel = ServerSocketChannel.open();</w:t>
      </w:r>
    </w:p>
    <w:p w:rsidR="002E667A" w:rsidRPr="00932ED1" w:rsidRDefault="002E667A" w:rsidP="000B5BD8">
      <w:pPr>
        <w:spacing w:line="276" w:lineRule="auto"/>
        <w:ind w:leftChars="200" w:left="420"/>
        <w:rPr>
          <w:rFonts w:asciiTheme="minorEastAsia" w:hAnsiTheme="minorEastAsia"/>
          <w:sz w:val="24"/>
          <w:szCs w:val="24"/>
        </w:rPr>
      </w:pPr>
      <w:r w:rsidRPr="00932ED1">
        <w:rPr>
          <w:rFonts w:asciiTheme="minorEastAsia" w:hAnsiTheme="minorEastAsia"/>
          <w:sz w:val="24"/>
          <w:szCs w:val="24"/>
        </w:rPr>
        <w:t>serverChannel.configureBlocking(false);</w:t>
      </w:r>
    </w:p>
    <w:p w:rsidR="002E667A" w:rsidRPr="00932ED1" w:rsidRDefault="002E667A" w:rsidP="000B5BD8">
      <w:pPr>
        <w:spacing w:line="276" w:lineRule="auto"/>
        <w:ind w:leftChars="200" w:left="420"/>
        <w:rPr>
          <w:rFonts w:asciiTheme="minorEastAsia" w:hAnsiTheme="minorEastAsia"/>
          <w:sz w:val="24"/>
          <w:szCs w:val="24"/>
        </w:rPr>
      </w:pPr>
      <w:r w:rsidRPr="00932ED1">
        <w:rPr>
          <w:rFonts w:asciiTheme="minorEastAsia" w:hAnsiTheme="minorEastAsia"/>
          <w:sz w:val="24"/>
          <w:szCs w:val="24"/>
        </w:rPr>
        <w:t>InetAddress ia = InetAddress.getLocalHost();</w:t>
      </w:r>
    </w:p>
    <w:p w:rsidR="002E667A" w:rsidRPr="00932ED1" w:rsidRDefault="002E667A" w:rsidP="000B5BD8">
      <w:pPr>
        <w:spacing w:line="276" w:lineRule="auto"/>
        <w:ind w:leftChars="200" w:left="420"/>
        <w:rPr>
          <w:rFonts w:asciiTheme="minorEastAsia" w:hAnsiTheme="minorEastAsia"/>
          <w:sz w:val="24"/>
          <w:szCs w:val="24"/>
        </w:rPr>
      </w:pPr>
      <w:r w:rsidRPr="00932ED1">
        <w:rPr>
          <w:rFonts w:asciiTheme="minorEastAsia" w:hAnsiTheme="minorEastAsia"/>
          <w:sz w:val="24"/>
          <w:szCs w:val="24"/>
        </w:rPr>
        <w:lastRenderedPageBreak/>
        <w:t>InetSocketAddress isa = new InetSocketAddress(ia, port );</w:t>
      </w:r>
    </w:p>
    <w:p w:rsidR="002E667A" w:rsidRPr="00932ED1" w:rsidRDefault="002E667A" w:rsidP="000B5BD8">
      <w:pPr>
        <w:spacing w:line="276" w:lineRule="auto"/>
        <w:ind w:leftChars="200" w:left="420"/>
        <w:rPr>
          <w:rFonts w:asciiTheme="minorEastAsia" w:hAnsiTheme="minorEastAsia"/>
          <w:sz w:val="24"/>
          <w:szCs w:val="24"/>
        </w:rPr>
      </w:pPr>
      <w:r w:rsidRPr="00932ED1">
        <w:rPr>
          <w:rFonts w:asciiTheme="minorEastAsia" w:hAnsiTheme="minorEastAsia"/>
          <w:sz w:val="24"/>
          <w:szCs w:val="24"/>
        </w:rPr>
        <w:t>serverChannel.socket().bind(isa);</w:t>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每个要为客户机请求提供服务的 Channel 都必须接着将自己向 Selector 注册。 Channel 应根据它将处理的事件进行注册。例如，接受传入连接的 Channel 应这样注册，如下：</w:t>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sz w:val="24"/>
          <w:szCs w:val="24"/>
        </w:rPr>
        <w:t>SelectionKey acceptKey = channel.register( selector,SelectionKey.OP_ACCEPT);</w:t>
      </w:r>
    </w:p>
    <w:p w:rsidR="000B5BD8" w:rsidRPr="00932ED1" w:rsidRDefault="000B5BD8" w:rsidP="000B5BD8">
      <w:pPr>
        <w:spacing w:line="276" w:lineRule="auto"/>
        <w:ind w:firstLine="420"/>
        <w:rPr>
          <w:rFonts w:asciiTheme="minorEastAsia" w:hAnsiTheme="minorEastAsia" w:hint="eastAsia"/>
          <w:sz w:val="24"/>
          <w:szCs w:val="24"/>
        </w:rPr>
      </w:pP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Channel 向 Selector 的注册用 SelectionKey 对象表示。满足以下三个条件之一， Key 就失效：</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hint="eastAsia"/>
          <w:sz w:val="24"/>
          <w:szCs w:val="24"/>
        </w:rPr>
        <w:t xml:space="preserve">    * Channel 被关闭。</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hint="eastAsia"/>
          <w:sz w:val="24"/>
          <w:szCs w:val="24"/>
        </w:rPr>
        <w:t xml:space="preserve">    * Selector 被关闭。</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hint="eastAsia"/>
          <w:sz w:val="24"/>
          <w:szCs w:val="24"/>
        </w:rPr>
        <w:t xml:space="preserve">    * 通过调用 Key 的 cancel() 方法将 Key 本身取消。</w:t>
      </w:r>
    </w:p>
    <w:p w:rsidR="000B5BD8" w:rsidRPr="00932ED1" w:rsidRDefault="000B5BD8" w:rsidP="000B5BD8">
      <w:pPr>
        <w:spacing w:line="276" w:lineRule="auto"/>
        <w:ind w:firstLine="420"/>
        <w:rPr>
          <w:rFonts w:asciiTheme="minorEastAsia" w:hAnsiTheme="minorEastAsia" w:hint="eastAsia"/>
          <w:sz w:val="24"/>
          <w:szCs w:val="24"/>
        </w:rPr>
      </w:pP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Selector 在 select() 调用时阻塞。接着，它开始等待，直到建立了一个新的连接，或者另一个线程将它唤醒，或者另一个线程将原来的阻塞线程中断。</w:t>
      </w:r>
    </w:p>
    <w:p w:rsidR="002E667A" w:rsidRPr="00932ED1" w:rsidRDefault="000B5BD8" w:rsidP="000B5BD8">
      <w:pPr>
        <w:spacing w:line="276" w:lineRule="auto"/>
        <w:rPr>
          <w:rFonts w:asciiTheme="minorEastAsia" w:hAnsiTheme="minorEastAsia"/>
          <w:sz w:val="24"/>
          <w:szCs w:val="24"/>
        </w:rPr>
      </w:pPr>
      <w:r w:rsidRPr="00932ED1">
        <w:rPr>
          <w:rFonts w:asciiTheme="minorEastAsia" w:hAnsiTheme="minorEastAsia" w:hint="eastAsia"/>
          <w:sz w:val="24"/>
          <w:szCs w:val="24"/>
        </w:rPr>
        <w:tab/>
      </w:r>
    </w:p>
    <w:p w:rsidR="002E667A" w:rsidRPr="00932ED1" w:rsidRDefault="002E667A" w:rsidP="000B5BD8">
      <w:pPr>
        <w:spacing w:line="276" w:lineRule="auto"/>
        <w:ind w:firstLine="420"/>
        <w:rPr>
          <w:rFonts w:ascii="黑体" w:eastAsia="黑体" w:hAnsi="黑体"/>
          <w:sz w:val="24"/>
          <w:szCs w:val="24"/>
        </w:rPr>
      </w:pPr>
      <w:r w:rsidRPr="00932ED1">
        <w:rPr>
          <w:rFonts w:ascii="黑体" w:eastAsia="黑体" w:hAnsi="黑体" w:hint="eastAsia"/>
          <w:sz w:val="24"/>
          <w:szCs w:val="24"/>
        </w:rPr>
        <w:t>注册服务器</w:t>
      </w:r>
    </w:p>
    <w:p w:rsidR="002E667A" w:rsidRPr="00932ED1" w:rsidRDefault="000B5BD8" w:rsidP="000B5BD8">
      <w:pPr>
        <w:spacing w:line="276" w:lineRule="auto"/>
        <w:rPr>
          <w:rFonts w:asciiTheme="minorEastAsia" w:hAnsiTheme="minorEastAsia"/>
          <w:sz w:val="24"/>
          <w:szCs w:val="24"/>
        </w:rPr>
      </w:pPr>
      <w:r w:rsidRPr="00932ED1">
        <w:rPr>
          <w:rFonts w:asciiTheme="minorEastAsia" w:hAnsiTheme="minorEastAsia" w:hint="eastAsia"/>
          <w:sz w:val="24"/>
          <w:szCs w:val="24"/>
        </w:rPr>
        <w:tab/>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Server 是那个将自己向 Selector 注册以接受所有传入连接的 ServerSocketChannel ，如下所示：</w:t>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sz w:val="24"/>
          <w:szCs w:val="24"/>
        </w:rPr>
        <w:t>SelectionKey acceptKey = serverChannel.register(sel, SelectionKey.OP_ACCEPT);</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sz w:val="24"/>
          <w:szCs w:val="24"/>
        </w:rPr>
        <w:t xml:space="preserve">   </w:t>
      </w:r>
      <w:r w:rsidR="000B5BD8" w:rsidRPr="00932ED1">
        <w:rPr>
          <w:rFonts w:asciiTheme="minorEastAsia" w:hAnsiTheme="minorEastAsia" w:hint="eastAsia"/>
          <w:sz w:val="24"/>
          <w:szCs w:val="24"/>
        </w:rPr>
        <w:tab/>
      </w:r>
      <w:r w:rsidRPr="00932ED1">
        <w:rPr>
          <w:rFonts w:asciiTheme="minorEastAsia" w:hAnsiTheme="minorEastAsia"/>
          <w:sz w:val="24"/>
          <w:szCs w:val="24"/>
        </w:rPr>
        <w:t>while (acceptKey.selector().select() &gt; 0 ){</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sz w:val="24"/>
          <w:szCs w:val="24"/>
        </w:rPr>
        <w:t xml:space="preserve">     ......</w:t>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Server 被注册后，我们根据每个关键字（key）的类型以迭代方式对一组关键字进行处理。一个关键字被处理完成后，就都被从就绪关键字（ready keys）列表中除去，如下所示：</w:t>
      </w:r>
    </w:p>
    <w:p w:rsidR="002E667A" w:rsidRPr="00932ED1" w:rsidRDefault="002E667A" w:rsidP="000B5BD8">
      <w:pPr>
        <w:spacing w:line="276" w:lineRule="auto"/>
        <w:ind w:leftChars="200" w:left="420"/>
        <w:rPr>
          <w:rFonts w:asciiTheme="minorEastAsia" w:hAnsiTheme="minorEastAsia"/>
          <w:sz w:val="24"/>
          <w:szCs w:val="24"/>
        </w:rPr>
      </w:pPr>
      <w:r w:rsidRPr="00932ED1">
        <w:rPr>
          <w:rFonts w:asciiTheme="minorEastAsia" w:hAnsiTheme="minorEastAsia"/>
          <w:sz w:val="24"/>
          <w:szCs w:val="24"/>
        </w:rPr>
        <w:t>Set readyKeys = sel.selectedKeys();</w:t>
      </w:r>
    </w:p>
    <w:p w:rsidR="002E667A" w:rsidRPr="00932ED1" w:rsidRDefault="002E667A" w:rsidP="000B5BD8">
      <w:pPr>
        <w:spacing w:line="276" w:lineRule="auto"/>
        <w:ind w:leftChars="200" w:left="420"/>
        <w:rPr>
          <w:rFonts w:asciiTheme="minorEastAsia" w:hAnsiTheme="minorEastAsia"/>
          <w:sz w:val="24"/>
          <w:szCs w:val="24"/>
        </w:rPr>
      </w:pPr>
      <w:r w:rsidRPr="00932ED1">
        <w:rPr>
          <w:rFonts w:asciiTheme="minorEastAsia" w:hAnsiTheme="minorEastAsia"/>
          <w:sz w:val="24"/>
          <w:szCs w:val="24"/>
        </w:rPr>
        <w:t>Iterator it = readyKeys.iterator();</w:t>
      </w:r>
    </w:p>
    <w:p w:rsidR="002E667A" w:rsidRPr="00932ED1" w:rsidRDefault="002E667A" w:rsidP="000B5BD8">
      <w:pPr>
        <w:spacing w:line="276" w:lineRule="auto"/>
        <w:ind w:leftChars="200" w:left="420"/>
        <w:rPr>
          <w:rFonts w:asciiTheme="minorEastAsia" w:hAnsiTheme="minorEastAsia"/>
          <w:sz w:val="24"/>
          <w:szCs w:val="24"/>
        </w:rPr>
      </w:pPr>
      <w:r w:rsidRPr="00932ED1">
        <w:rPr>
          <w:rFonts w:asciiTheme="minorEastAsia" w:hAnsiTheme="minorEastAsia"/>
          <w:sz w:val="24"/>
          <w:szCs w:val="24"/>
        </w:rPr>
        <w:t xml:space="preserve">while (it.hasNext()) </w:t>
      </w:r>
    </w:p>
    <w:p w:rsidR="002E667A" w:rsidRPr="00932ED1" w:rsidRDefault="002E667A" w:rsidP="000B5BD8">
      <w:pPr>
        <w:spacing w:line="276" w:lineRule="auto"/>
        <w:ind w:leftChars="200" w:left="420"/>
        <w:rPr>
          <w:rFonts w:asciiTheme="minorEastAsia" w:hAnsiTheme="minorEastAsia"/>
          <w:sz w:val="24"/>
          <w:szCs w:val="24"/>
        </w:rPr>
      </w:pPr>
      <w:r w:rsidRPr="00932ED1">
        <w:rPr>
          <w:rFonts w:asciiTheme="minorEastAsia" w:hAnsiTheme="minorEastAsia"/>
          <w:sz w:val="24"/>
          <w:szCs w:val="24"/>
        </w:rPr>
        <w:t>{</w:t>
      </w:r>
    </w:p>
    <w:p w:rsidR="002E667A" w:rsidRPr="00932ED1" w:rsidRDefault="002E667A" w:rsidP="000B5BD8">
      <w:pPr>
        <w:spacing w:line="276" w:lineRule="auto"/>
        <w:ind w:leftChars="200" w:left="420"/>
        <w:rPr>
          <w:rFonts w:asciiTheme="minorEastAsia" w:hAnsiTheme="minorEastAsia"/>
          <w:sz w:val="24"/>
          <w:szCs w:val="24"/>
        </w:rPr>
      </w:pPr>
      <w:r w:rsidRPr="00932ED1">
        <w:rPr>
          <w:rFonts w:asciiTheme="minorEastAsia" w:hAnsiTheme="minorEastAsia"/>
          <w:sz w:val="24"/>
          <w:szCs w:val="24"/>
        </w:rPr>
        <w:t>SelectionKey key = (SelectionKey)it.next();</w:t>
      </w:r>
    </w:p>
    <w:p w:rsidR="002E667A" w:rsidRPr="00932ED1" w:rsidRDefault="002E667A" w:rsidP="000B5BD8">
      <w:pPr>
        <w:spacing w:line="276" w:lineRule="auto"/>
        <w:ind w:leftChars="200" w:left="420"/>
        <w:rPr>
          <w:rFonts w:asciiTheme="minorEastAsia" w:hAnsiTheme="minorEastAsia"/>
          <w:sz w:val="24"/>
          <w:szCs w:val="24"/>
        </w:rPr>
      </w:pPr>
      <w:r w:rsidRPr="00932ED1">
        <w:rPr>
          <w:rFonts w:asciiTheme="minorEastAsia" w:hAnsiTheme="minorEastAsia"/>
          <w:sz w:val="24"/>
          <w:szCs w:val="24"/>
        </w:rPr>
        <w:t xml:space="preserve">  it.remove();</w:t>
      </w:r>
    </w:p>
    <w:p w:rsidR="002E667A" w:rsidRPr="00932ED1" w:rsidRDefault="002E667A" w:rsidP="000B5BD8">
      <w:pPr>
        <w:spacing w:line="276" w:lineRule="auto"/>
        <w:ind w:leftChars="200" w:left="420"/>
        <w:rPr>
          <w:rFonts w:asciiTheme="minorEastAsia" w:hAnsiTheme="minorEastAsia"/>
          <w:sz w:val="24"/>
          <w:szCs w:val="24"/>
        </w:rPr>
      </w:pPr>
      <w:r w:rsidRPr="00932ED1">
        <w:rPr>
          <w:rFonts w:asciiTheme="minorEastAsia" w:hAnsiTheme="minorEastAsia"/>
          <w:sz w:val="24"/>
          <w:szCs w:val="24"/>
        </w:rPr>
        <w:t xml:space="preserve">  ....</w:t>
      </w:r>
    </w:p>
    <w:p w:rsidR="002E667A" w:rsidRPr="00932ED1" w:rsidRDefault="002E667A" w:rsidP="000B5BD8">
      <w:pPr>
        <w:spacing w:line="276" w:lineRule="auto"/>
        <w:ind w:leftChars="200" w:left="420"/>
        <w:rPr>
          <w:rFonts w:asciiTheme="minorEastAsia" w:hAnsiTheme="minorEastAsia"/>
          <w:sz w:val="24"/>
          <w:szCs w:val="24"/>
        </w:rPr>
      </w:pPr>
      <w:r w:rsidRPr="00932ED1">
        <w:rPr>
          <w:rFonts w:asciiTheme="minorEastAsia" w:hAnsiTheme="minorEastAsia"/>
          <w:sz w:val="24"/>
          <w:szCs w:val="24"/>
        </w:rPr>
        <w:t xml:space="preserve">  ....</w:t>
      </w:r>
    </w:p>
    <w:p w:rsidR="002E667A" w:rsidRPr="00932ED1" w:rsidRDefault="002E667A" w:rsidP="000B5BD8">
      <w:pPr>
        <w:spacing w:line="276" w:lineRule="auto"/>
        <w:ind w:leftChars="200" w:left="420"/>
        <w:rPr>
          <w:rFonts w:asciiTheme="minorEastAsia" w:hAnsiTheme="minorEastAsia"/>
          <w:sz w:val="24"/>
          <w:szCs w:val="24"/>
        </w:rPr>
      </w:pPr>
      <w:r w:rsidRPr="00932ED1">
        <w:rPr>
          <w:rFonts w:asciiTheme="minorEastAsia" w:hAnsiTheme="minorEastAsia"/>
          <w:sz w:val="24"/>
          <w:szCs w:val="24"/>
        </w:rPr>
        <w:t xml:space="preserve">  ....</w:t>
      </w:r>
    </w:p>
    <w:p w:rsidR="002E667A" w:rsidRPr="00932ED1" w:rsidRDefault="002E667A" w:rsidP="000B5BD8">
      <w:pPr>
        <w:spacing w:line="276" w:lineRule="auto"/>
        <w:ind w:leftChars="200" w:left="420"/>
        <w:rPr>
          <w:rFonts w:asciiTheme="minorEastAsia" w:hAnsiTheme="minorEastAsia"/>
          <w:sz w:val="24"/>
          <w:szCs w:val="24"/>
        </w:rPr>
      </w:pPr>
      <w:r w:rsidRPr="00932ED1">
        <w:rPr>
          <w:rFonts w:asciiTheme="minorEastAsia" w:hAnsiTheme="minorEastAsia"/>
          <w:sz w:val="24"/>
          <w:szCs w:val="24"/>
        </w:rPr>
        <w:t xml:space="preserve"> }</w:t>
      </w:r>
    </w:p>
    <w:p w:rsidR="000B5BD8" w:rsidRPr="00932ED1" w:rsidRDefault="000B5BD8" w:rsidP="000B5BD8">
      <w:pPr>
        <w:spacing w:line="276" w:lineRule="auto"/>
        <w:ind w:firstLine="420"/>
        <w:rPr>
          <w:rFonts w:asciiTheme="minorEastAsia" w:hAnsiTheme="minorEastAsia" w:hint="eastAsia"/>
          <w:sz w:val="24"/>
          <w:szCs w:val="24"/>
        </w:rPr>
      </w:pP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lastRenderedPageBreak/>
        <w:t>如果关键字是可接受（acceptable）的，则接受连接，注册通道，以接受更多的事件（例如：读或写操作）。 如果关键字是可读的（readable）或可写的（writable），则服务器会指示它已经就绪于读写本端数据：</w:t>
      </w:r>
    </w:p>
    <w:p w:rsidR="002E667A" w:rsidRPr="00932ED1" w:rsidRDefault="002E667A" w:rsidP="000B5BD8">
      <w:pPr>
        <w:spacing w:line="276" w:lineRule="auto"/>
        <w:ind w:leftChars="200" w:left="420"/>
        <w:rPr>
          <w:rFonts w:asciiTheme="minorEastAsia" w:hAnsiTheme="minorEastAsia"/>
          <w:sz w:val="24"/>
          <w:szCs w:val="24"/>
        </w:rPr>
      </w:pPr>
      <w:r w:rsidRPr="00932ED1">
        <w:rPr>
          <w:rFonts w:asciiTheme="minorEastAsia" w:hAnsiTheme="minorEastAsia"/>
          <w:sz w:val="24"/>
          <w:szCs w:val="24"/>
        </w:rPr>
        <w:t>SocketChannel socket;</w:t>
      </w:r>
    </w:p>
    <w:p w:rsidR="002E667A" w:rsidRPr="00932ED1" w:rsidRDefault="002E667A" w:rsidP="000B5BD8">
      <w:pPr>
        <w:spacing w:line="276" w:lineRule="auto"/>
        <w:ind w:leftChars="200" w:left="420"/>
        <w:rPr>
          <w:rFonts w:asciiTheme="minorEastAsia" w:hAnsiTheme="minorEastAsia"/>
          <w:sz w:val="24"/>
          <w:szCs w:val="24"/>
        </w:rPr>
      </w:pPr>
      <w:r w:rsidRPr="00932ED1">
        <w:rPr>
          <w:rFonts w:asciiTheme="minorEastAsia" w:hAnsiTheme="minorEastAsia"/>
          <w:sz w:val="24"/>
          <w:szCs w:val="24"/>
        </w:rPr>
        <w:t>if (key.isAcceptable()) {</w:t>
      </w:r>
    </w:p>
    <w:p w:rsidR="002E667A" w:rsidRPr="00932ED1" w:rsidRDefault="002E667A" w:rsidP="000B5BD8">
      <w:pPr>
        <w:spacing w:line="276" w:lineRule="auto"/>
        <w:ind w:leftChars="200" w:left="420"/>
        <w:rPr>
          <w:rFonts w:asciiTheme="minorEastAsia" w:hAnsiTheme="minorEastAsia"/>
          <w:sz w:val="24"/>
          <w:szCs w:val="24"/>
        </w:rPr>
      </w:pPr>
      <w:r w:rsidRPr="00932ED1">
        <w:rPr>
          <w:rFonts w:asciiTheme="minorEastAsia" w:hAnsiTheme="minorEastAsia"/>
          <w:sz w:val="24"/>
          <w:szCs w:val="24"/>
        </w:rPr>
        <w:t xml:space="preserve">    System.out.println("Acceptable Key");</w:t>
      </w:r>
    </w:p>
    <w:p w:rsidR="002E667A" w:rsidRPr="00932ED1" w:rsidRDefault="002E667A" w:rsidP="000B5BD8">
      <w:pPr>
        <w:spacing w:line="276" w:lineRule="auto"/>
        <w:ind w:leftChars="200" w:left="420"/>
        <w:rPr>
          <w:rFonts w:asciiTheme="minorEastAsia" w:hAnsiTheme="minorEastAsia"/>
          <w:sz w:val="24"/>
          <w:szCs w:val="24"/>
        </w:rPr>
      </w:pPr>
      <w:r w:rsidRPr="00932ED1">
        <w:rPr>
          <w:rFonts w:asciiTheme="minorEastAsia" w:hAnsiTheme="minorEastAsia"/>
          <w:sz w:val="24"/>
          <w:szCs w:val="24"/>
        </w:rPr>
        <w:t xml:space="preserve">    ServerSocketChannel ssc = (ServerSocketChannel) key.channel();</w:t>
      </w:r>
    </w:p>
    <w:p w:rsidR="002E667A" w:rsidRPr="00932ED1" w:rsidRDefault="002E667A" w:rsidP="000B5BD8">
      <w:pPr>
        <w:spacing w:line="276" w:lineRule="auto"/>
        <w:ind w:leftChars="200" w:left="420"/>
        <w:rPr>
          <w:rFonts w:asciiTheme="minorEastAsia" w:hAnsiTheme="minorEastAsia"/>
          <w:sz w:val="24"/>
          <w:szCs w:val="24"/>
        </w:rPr>
      </w:pPr>
      <w:r w:rsidRPr="00932ED1">
        <w:rPr>
          <w:rFonts w:asciiTheme="minorEastAsia" w:hAnsiTheme="minorEastAsia"/>
          <w:sz w:val="24"/>
          <w:szCs w:val="24"/>
        </w:rPr>
        <w:t xml:space="preserve">    socket = (SocketChannel) ssc.accept();</w:t>
      </w:r>
    </w:p>
    <w:p w:rsidR="002E667A" w:rsidRPr="00932ED1" w:rsidRDefault="002E667A" w:rsidP="006344F2">
      <w:pPr>
        <w:spacing w:line="276" w:lineRule="auto"/>
        <w:ind w:leftChars="200" w:left="420"/>
        <w:rPr>
          <w:rFonts w:asciiTheme="minorEastAsia" w:hAnsiTheme="minorEastAsia"/>
          <w:sz w:val="24"/>
          <w:szCs w:val="24"/>
        </w:rPr>
      </w:pPr>
      <w:r w:rsidRPr="00932ED1">
        <w:rPr>
          <w:rFonts w:asciiTheme="minorEastAsia" w:hAnsiTheme="minorEastAsia"/>
          <w:sz w:val="24"/>
          <w:szCs w:val="24"/>
        </w:rPr>
        <w:t xml:space="preserve">    socket.configureBlocking(false);</w:t>
      </w:r>
    </w:p>
    <w:p w:rsidR="002E667A" w:rsidRPr="00932ED1" w:rsidRDefault="002E667A" w:rsidP="006344F2">
      <w:pPr>
        <w:spacing w:line="276" w:lineRule="auto"/>
        <w:ind w:leftChars="200" w:left="420"/>
        <w:rPr>
          <w:rFonts w:asciiTheme="minorEastAsia" w:hAnsiTheme="minorEastAsia"/>
          <w:sz w:val="24"/>
          <w:szCs w:val="24"/>
        </w:rPr>
      </w:pPr>
      <w:r w:rsidRPr="00932ED1">
        <w:rPr>
          <w:rFonts w:asciiTheme="minorEastAsia" w:hAnsiTheme="minorEastAsia"/>
          <w:sz w:val="24"/>
          <w:szCs w:val="24"/>
        </w:rPr>
        <w:t xml:space="preserve">    SelectionKey another = </w:t>
      </w:r>
    </w:p>
    <w:p w:rsidR="002E667A" w:rsidRPr="00932ED1" w:rsidRDefault="002E667A" w:rsidP="006344F2">
      <w:pPr>
        <w:spacing w:line="276" w:lineRule="auto"/>
        <w:ind w:leftChars="200" w:left="420"/>
        <w:rPr>
          <w:rFonts w:asciiTheme="minorEastAsia" w:hAnsiTheme="minorEastAsia"/>
          <w:sz w:val="24"/>
          <w:szCs w:val="24"/>
        </w:rPr>
      </w:pPr>
      <w:r w:rsidRPr="00932ED1">
        <w:rPr>
          <w:rFonts w:asciiTheme="minorEastAsia" w:hAnsiTheme="minorEastAsia"/>
          <w:sz w:val="24"/>
          <w:szCs w:val="24"/>
        </w:rPr>
        <w:t xml:space="preserve">      socket.register(sel,SelectionKey.OP_READ|SelectionKey.OP_WRITE);</w:t>
      </w:r>
    </w:p>
    <w:p w:rsidR="002E667A" w:rsidRPr="00932ED1" w:rsidRDefault="002E667A" w:rsidP="006344F2">
      <w:pPr>
        <w:spacing w:line="276" w:lineRule="auto"/>
        <w:ind w:leftChars="200" w:left="420"/>
        <w:rPr>
          <w:rFonts w:asciiTheme="minorEastAsia" w:hAnsiTheme="minorEastAsia"/>
          <w:sz w:val="24"/>
          <w:szCs w:val="24"/>
        </w:rPr>
      </w:pPr>
      <w:r w:rsidRPr="00932ED1">
        <w:rPr>
          <w:rFonts w:asciiTheme="minorEastAsia" w:hAnsiTheme="minorEastAsia"/>
          <w:sz w:val="24"/>
          <w:szCs w:val="24"/>
        </w:rPr>
        <w:t>}</w:t>
      </w:r>
    </w:p>
    <w:p w:rsidR="002E667A" w:rsidRPr="00932ED1" w:rsidRDefault="002E667A" w:rsidP="006344F2">
      <w:pPr>
        <w:spacing w:line="276" w:lineRule="auto"/>
        <w:ind w:leftChars="200" w:left="420"/>
        <w:rPr>
          <w:rFonts w:asciiTheme="minorEastAsia" w:hAnsiTheme="minorEastAsia"/>
          <w:sz w:val="24"/>
          <w:szCs w:val="24"/>
        </w:rPr>
      </w:pPr>
      <w:r w:rsidRPr="00932ED1">
        <w:rPr>
          <w:rFonts w:asciiTheme="minorEastAsia" w:hAnsiTheme="minorEastAsia"/>
          <w:sz w:val="24"/>
          <w:szCs w:val="24"/>
        </w:rPr>
        <w:t>if (key.isReadable()) {</w:t>
      </w:r>
    </w:p>
    <w:p w:rsidR="002E667A" w:rsidRPr="00932ED1" w:rsidRDefault="002E667A" w:rsidP="006344F2">
      <w:pPr>
        <w:spacing w:line="276" w:lineRule="auto"/>
        <w:ind w:leftChars="200" w:left="420"/>
        <w:rPr>
          <w:rFonts w:asciiTheme="minorEastAsia" w:hAnsiTheme="minorEastAsia"/>
          <w:sz w:val="24"/>
          <w:szCs w:val="24"/>
        </w:rPr>
      </w:pPr>
      <w:r w:rsidRPr="00932ED1">
        <w:rPr>
          <w:rFonts w:asciiTheme="minorEastAsia" w:hAnsiTheme="minorEastAsia"/>
          <w:sz w:val="24"/>
          <w:szCs w:val="24"/>
        </w:rPr>
        <w:t xml:space="preserve">    System.out.println("Readable Key");</w:t>
      </w:r>
    </w:p>
    <w:p w:rsidR="002E667A" w:rsidRPr="00932ED1" w:rsidRDefault="002E667A" w:rsidP="006344F2">
      <w:pPr>
        <w:spacing w:line="276" w:lineRule="auto"/>
        <w:ind w:leftChars="200" w:left="420"/>
        <w:rPr>
          <w:rFonts w:asciiTheme="minorEastAsia" w:hAnsiTheme="minorEastAsia"/>
          <w:sz w:val="24"/>
          <w:szCs w:val="24"/>
        </w:rPr>
      </w:pPr>
      <w:r w:rsidRPr="00932ED1">
        <w:rPr>
          <w:rFonts w:asciiTheme="minorEastAsia" w:hAnsiTheme="minorEastAsia"/>
          <w:sz w:val="24"/>
          <w:szCs w:val="24"/>
        </w:rPr>
        <w:t xml:space="preserve">    String ret = readMessage(key);</w:t>
      </w:r>
    </w:p>
    <w:p w:rsidR="002E667A" w:rsidRPr="00932ED1" w:rsidRDefault="002E667A" w:rsidP="006344F2">
      <w:pPr>
        <w:spacing w:line="276" w:lineRule="auto"/>
        <w:ind w:leftChars="200" w:left="420"/>
        <w:rPr>
          <w:rFonts w:asciiTheme="minorEastAsia" w:hAnsiTheme="minorEastAsia"/>
          <w:sz w:val="24"/>
          <w:szCs w:val="24"/>
        </w:rPr>
      </w:pPr>
      <w:r w:rsidRPr="00932ED1">
        <w:rPr>
          <w:rFonts w:asciiTheme="minorEastAsia" w:hAnsiTheme="minorEastAsia"/>
          <w:sz w:val="24"/>
          <w:szCs w:val="24"/>
        </w:rPr>
        <w:t xml:space="preserve">    if (ret.length() &gt; 0) {</w:t>
      </w:r>
    </w:p>
    <w:p w:rsidR="002E667A" w:rsidRPr="00932ED1" w:rsidRDefault="002E667A" w:rsidP="006344F2">
      <w:pPr>
        <w:spacing w:line="276" w:lineRule="auto"/>
        <w:ind w:leftChars="200" w:left="420"/>
        <w:rPr>
          <w:rFonts w:asciiTheme="minorEastAsia" w:hAnsiTheme="minorEastAsia"/>
          <w:sz w:val="24"/>
          <w:szCs w:val="24"/>
        </w:rPr>
      </w:pPr>
      <w:r w:rsidRPr="00932ED1">
        <w:rPr>
          <w:rFonts w:asciiTheme="minorEastAsia" w:hAnsiTheme="minorEastAsia"/>
          <w:sz w:val="24"/>
          <w:szCs w:val="24"/>
        </w:rPr>
        <w:t xml:space="preserve">      writeMessage(socket,ret);</w:t>
      </w:r>
    </w:p>
    <w:p w:rsidR="002E667A" w:rsidRPr="00932ED1" w:rsidRDefault="002E667A" w:rsidP="006344F2">
      <w:pPr>
        <w:spacing w:line="276" w:lineRule="auto"/>
        <w:ind w:leftChars="200" w:left="420"/>
        <w:rPr>
          <w:rFonts w:asciiTheme="minorEastAsia" w:hAnsiTheme="minorEastAsia"/>
          <w:sz w:val="24"/>
          <w:szCs w:val="24"/>
        </w:rPr>
      </w:pPr>
      <w:r w:rsidRPr="00932ED1">
        <w:rPr>
          <w:rFonts w:asciiTheme="minorEastAsia" w:hAnsiTheme="minorEastAsia"/>
          <w:sz w:val="24"/>
          <w:szCs w:val="24"/>
        </w:rPr>
        <w:t xml:space="preserve">    }</w:t>
      </w:r>
    </w:p>
    <w:p w:rsidR="002E667A" w:rsidRPr="00932ED1" w:rsidRDefault="002E667A" w:rsidP="006344F2">
      <w:pPr>
        <w:spacing w:line="276" w:lineRule="auto"/>
        <w:ind w:leftChars="200" w:left="420"/>
        <w:rPr>
          <w:rFonts w:asciiTheme="minorEastAsia" w:hAnsiTheme="minorEastAsia"/>
          <w:sz w:val="24"/>
          <w:szCs w:val="24"/>
        </w:rPr>
      </w:pPr>
      <w:r w:rsidRPr="00932ED1">
        <w:rPr>
          <w:rFonts w:asciiTheme="minorEastAsia" w:hAnsiTheme="minorEastAsia"/>
          <w:sz w:val="24"/>
          <w:szCs w:val="24"/>
        </w:rPr>
        <w:tab/>
      </w:r>
      <w:r w:rsidRPr="00932ED1">
        <w:rPr>
          <w:rFonts w:asciiTheme="minorEastAsia" w:hAnsiTheme="minorEastAsia"/>
          <w:sz w:val="24"/>
          <w:szCs w:val="24"/>
        </w:rPr>
        <w:tab/>
        <w:t xml:space="preserve">    </w:t>
      </w:r>
    </w:p>
    <w:p w:rsidR="002E667A" w:rsidRPr="00932ED1" w:rsidRDefault="002E667A" w:rsidP="006344F2">
      <w:pPr>
        <w:spacing w:line="276" w:lineRule="auto"/>
        <w:ind w:leftChars="200" w:left="420"/>
        <w:rPr>
          <w:rFonts w:asciiTheme="minorEastAsia" w:hAnsiTheme="minorEastAsia"/>
          <w:sz w:val="24"/>
          <w:szCs w:val="24"/>
        </w:rPr>
      </w:pPr>
      <w:r w:rsidRPr="00932ED1">
        <w:rPr>
          <w:rFonts w:asciiTheme="minorEastAsia" w:hAnsiTheme="minorEastAsia"/>
          <w:sz w:val="24"/>
          <w:szCs w:val="24"/>
        </w:rPr>
        <w:t>}</w:t>
      </w:r>
    </w:p>
    <w:p w:rsidR="002E667A" w:rsidRPr="00932ED1" w:rsidRDefault="002E667A" w:rsidP="006344F2">
      <w:pPr>
        <w:spacing w:line="276" w:lineRule="auto"/>
        <w:ind w:leftChars="200" w:left="420"/>
        <w:rPr>
          <w:rFonts w:asciiTheme="minorEastAsia" w:hAnsiTheme="minorEastAsia"/>
          <w:sz w:val="24"/>
          <w:szCs w:val="24"/>
        </w:rPr>
      </w:pPr>
      <w:r w:rsidRPr="00932ED1">
        <w:rPr>
          <w:rFonts w:asciiTheme="minorEastAsia" w:hAnsiTheme="minorEastAsia"/>
          <w:sz w:val="24"/>
          <w:szCs w:val="24"/>
        </w:rPr>
        <w:t>if (key.isWritable()) {</w:t>
      </w:r>
    </w:p>
    <w:p w:rsidR="002E667A" w:rsidRPr="00932ED1" w:rsidRDefault="002E667A" w:rsidP="006344F2">
      <w:pPr>
        <w:spacing w:line="276" w:lineRule="auto"/>
        <w:ind w:leftChars="200" w:left="420"/>
        <w:rPr>
          <w:rFonts w:asciiTheme="minorEastAsia" w:hAnsiTheme="minorEastAsia"/>
          <w:sz w:val="24"/>
          <w:szCs w:val="24"/>
        </w:rPr>
      </w:pPr>
      <w:r w:rsidRPr="00932ED1">
        <w:rPr>
          <w:rFonts w:asciiTheme="minorEastAsia" w:hAnsiTheme="minorEastAsia"/>
          <w:sz w:val="24"/>
          <w:szCs w:val="24"/>
        </w:rPr>
        <w:t xml:space="preserve">    System.out.println("Writable Key");</w:t>
      </w:r>
    </w:p>
    <w:p w:rsidR="002E667A" w:rsidRPr="00932ED1" w:rsidRDefault="002E667A" w:rsidP="006344F2">
      <w:pPr>
        <w:spacing w:line="276" w:lineRule="auto"/>
        <w:ind w:leftChars="200" w:left="420"/>
        <w:rPr>
          <w:rFonts w:asciiTheme="minorEastAsia" w:hAnsiTheme="minorEastAsia"/>
          <w:sz w:val="24"/>
          <w:szCs w:val="24"/>
        </w:rPr>
      </w:pPr>
      <w:r w:rsidRPr="00932ED1">
        <w:rPr>
          <w:rFonts w:asciiTheme="minorEastAsia" w:hAnsiTheme="minorEastAsia"/>
          <w:sz w:val="24"/>
          <w:szCs w:val="24"/>
        </w:rPr>
        <w:t xml:space="preserve">    String ret = readMessage(key);</w:t>
      </w:r>
    </w:p>
    <w:p w:rsidR="002E667A" w:rsidRPr="00932ED1" w:rsidRDefault="002E667A" w:rsidP="006344F2">
      <w:pPr>
        <w:spacing w:line="276" w:lineRule="auto"/>
        <w:ind w:leftChars="200" w:left="420"/>
        <w:rPr>
          <w:rFonts w:asciiTheme="minorEastAsia" w:hAnsiTheme="minorEastAsia"/>
          <w:sz w:val="24"/>
          <w:szCs w:val="24"/>
        </w:rPr>
      </w:pPr>
      <w:r w:rsidRPr="00932ED1">
        <w:rPr>
          <w:rFonts w:asciiTheme="minorEastAsia" w:hAnsiTheme="minorEastAsia"/>
          <w:sz w:val="24"/>
          <w:szCs w:val="24"/>
        </w:rPr>
        <w:t xml:space="preserve">    socket = (SocketChannel)key.channel();   </w:t>
      </w:r>
    </w:p>
    <w:p w:rsidR="002E667A" w:rsidRPr="00932ED1" w:rsidRDefault="002E667A" w:rsidP="006344F2">
      <w:pPr>
        <w:spacing w:line="276" w:lineRule="auto"/>
        <w:ind w:leftChars="200" w:left="420"/>
        <w:rPr>
          <w:rFonts w:asciiTheme="minorEastAsia" w:hAnsiTheme="minorEastAsia"/>
          <w:sz w:val="24"/>
          <w:szCs w:val="24"/>
        </w:rPr>
      </w:pPr>
      <w:r w:rsidRPr="00932ED1">
        <w:rPr>
          <w:rFonts w:asciiTheme="minorEastAsia" w:hAnsiTheme="minorEastAsia"/>
          <w:sz w:val="24"/>
          <w:szCs w:val="24"/>
        </w:rPr>
        <w:t xml:space="preserve">    if (result.length() &gt; 0 ) {</w:t>
      </w:r>
    </w:p>
    <w:p w:rsidR="002E667A" w:rsidRPr="00932ED1" w:rsidRDefault="002E667A" w:rsidP="006344F2">
      <w:pPr>
        <w:spacing w:line="276" w:lineRule="auto"/>
        <w:ind w:leftChars="200" w:left="420"/>
        <w:rPr>
          <w:rFonts w:asciiTheme="minorEastAsia" w:hAnsiTheme="minorEastAsia"/>
          <w:sz w:val="24"/>
          <w:szCs w:val="24"/>
        </w:rPr>
      </w:pPr>
      <w:r w:rsidRPr="00932ED1">
        <w:rPr>
          <w:rFonts w:asciiTheme="minorEastAsia" w:hAnsiTheme="minorEastAsia"/>
          <w:sz w:val="24"/>
          <w:szCs w:val="24"/>
        </w:rPr>
        <w:t xml:space="preserve">      writeMessage(socket,ret);</w:t>
      </w:r>
    </w:p>
    <w:p w:rsidR="002E667A" w:rsidRPr="00932ED1" w:rsidRDefault="002E667A" w:rsidP="006344F2">
      <w:pPr>
        <w:spacing w:line="276" w:lineRule="auto"/>
        <w:ind w:leftChars="200" w:left="420"/>
        <w:rPr>
          <w:rFonts w:asciiTheme="minorEastAsia" w:hAnsiTheme="minorEastAsia"/>
          <w:sz w:val="24"/>
          <w:szCs w:val="24"/>
        </w:rPr>
      </w:pPr>
      <w:r w:rsidRPr="00932ED1">
        <w:rPr>
          <w:rFonts w:asciiTheme="minorEastAsia" w:hAnsiTheme="minorEastAsia"/>
          <w:sz w:val="24"/>
          <w:szCs w:val="24"/>
        </w:rPr>
        <w:t xml:space="preserve">    }</w:t>
      </w:r>
    </w:p>
    <w:p w:rsidR="002E667A" w:rsidRPr="00932ED1" w:rsidRDefault="002E667A" w:rsidP="006344F2">
      <w:pPr>
        <w:spacing w:line="276" w:lineRule="auto"/>
        <w:ind w:leftChars="200" w:left="420"/>
        <w:rPr>
          <w:rFonts w:asciiTheme="minorEastAsia" w:hAnsiTheme="minorEastAsia"/>
          <w:sz w:val="24"/>
          <w:szCs w:val="24"/>
        </w:rPr>
      </w:pPr>
      <w:r w:rsidRPr="00932ED1">
        <w:rPr>
          <w:rFonts w:asciiTheme="minorEastAsia" w:hAnsiTheme="minorEastAsia"/>
          <w:sz w:val="24"/>
          <w:szCs w:val="24"/>
        </w:rPr>
        <w:t xml:space="preserve">    }</w:t>
      </w:r>
    </w:p>
    <w:p w:rsidR="000B5BD8" w:rsidRPr="00932ED1" w:rsidRDefault="000B5BD8" w:rsidP="000B5BD8">
      <w:pPr>
        <w:spacing w:line="276" w:lineRule="auto"/>
        <w:ind w:firstLine="420"/>
        <w:rPr>
          <w:rFonts w:asciiTheme="minorEastAsia" w:hAnsiTheme="minorEastAsia" w:hint="eastAsia"/>
          <w:sz w:val="24"/>
          <w:szCs w:val="24"/>
        </w:rPr>
      </w:pPr>
    </w:p>
    <w:p w:rsidR="002E667A" w:rsidRPr="00932ED1" w:rsidRDefault="002E667A" w:rsidP="000B5BD8">
      <w:pPr>
        <w:spacing w:line="276" w:lineRule="auto"/>
        <w:ind w:firstLine="420"/>
        <w:rPr>
          <w:rFonts w:asciiTheme="minorEastAsia" w:hAnsiTheme="minorEastAsia" w:hint="eastAsia"/>
          <w:sz w:val="24"/>
          <w:szCs w:val="24"/>
        </w:rPr>
      </w:pPr>
      <w:r w:rsidRPr="00932ED1">
        <w:rPr>
          <w:rFonts w:asciiTheme="minorEastAsia" w:hAnsiTheme="minorEastAsia" w:hint="eastAsia"/>
          <w:sz w:val="24"/>
          <w:szCs w:val="24"/>
        </w:rPr>
        <w:t>对 JDK 1.4 中的非阻塞 I/O 的介绍的最后一部分留给您：运行这个示例。</w:t>
      </w:r>
    </w:p>
    <w:p w:rsidR="002E667A" w:rsidRPr="00932ED1" w:rsidRDefault="002E667A" w:rsidP="000B5BD8">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在这个简单的非阻塞服务器-套接字示例中，服务器读取发送自客户机的文件名，显示该文件的内容，然后将内容写回到客户机。</w:t>
      </w:r>
    </w:p>
    <w:p w:rsidR="002E667A" w:rsidRPr="00932ED1" w:rsidRDefault="002E667A" w:rsidP="006344F2">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这里是您运行这个示例需要做的事情：</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hint="eastAsia"/>
          <w:sz w:val="24"/>
          <w:szCs w:val="24"/>
        </w:rPr>
        <w:t xml:space="preserve">   </w:t>
      </w:r>
      <w:r w:rsidR="006344F2" w:rsidRPr="00932ED1">
        <w:rPr>
          <w:rFonts w:asciiTheme="minorEastAsia" w:hAnsiTheme="minorEastAsia" w:hint="eastAsia"/>
          <w:sz w:val="24"/>
          <w:szCs w:val="24"/>
        </w:rPr>
        <w:tab/>
      </w:r>
      <w:r w:rsidRPr="00932ED1">
        <w:rPr>
          <w:rFonts w:asciiTheme="minorEastAsia" w:hAnsiTheme="minorEastAsia" w:hint="eastAsia"/>
          <w:sz w:val="24"/>
          <w:szCs w:val="24"/>
        </w:rPr>
        <w:t>1. 安装 JDK 1.4（请参阅 参考资料）。</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hint="eastAsia"/>
          <w:sz w:val="24"/>
          <w:szCs w:val="24"/>
        </w:rPr>
        <w:t xml:space="preserve">   </w:t>
      </w:r>
      <w:r w:rsidR="006344F2" w:rsidRPr="00932ED1">
        <w:rPr>
          <w:rFonts w:asciiTheme="minorEastAsia" w:hAnsiTheme="minorEastAsia" w:hint="eastAsia"/>
          <w:sz w:val="24"/>
          <w:szCs w:val="24"/>
        </w:rPr>
        <w:tab/>
      </w:r>
      <w:r w:rsidRPr="00932ED1">
        <w:rPr>
          <w:rFonts w:asciiTheme="minorEastAsia" w:hAnsiTheme="minorEastAsia" w:hint="eastAsia"/>
          <w:sz w:val="24"/>
          <w:szCs w:val="24"/>
        </w:rPr>
        <w:t>2. 将两个 源代码文件复制到您的目录。</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hint="eastAsia"/>
          <w:sz w:val="24"/>
          <w:szCs w:val="24"/>
        </w:rPr>
        <w:t xml:space="preserve">   </w:t>
      </w:r>
      <w:r w:rsidR="006344F2" w:rsidRPr="00932ED1">
        <w:rPr>
          <w:rFonts w:asciiTheme="minorEastAsia" w:hAnsiTheme="minorEastAsia" w:hint="eastAsia"/>
          <w:sz w:val="24"/>
          <w:szCs w:val="24"/>
        </w:rPr>
        <w:tab/>
      </w:r>
      <w:r w:rsidRPr="00932ED1">
        <w:rPr>
          <w:rFonts w:asciiTheme="minorEastAsia" w:hAnsiTheme="minorEastAsia" w:hint="eastAsia"/>
          <w:sz w:val="24"/>
          <w:szCs w:val="24"/>
        </w:rPr>
        <w:t>3. 编译和运行服务器， java NonBlockingServer 。</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hint="eastAsia"/>
          <w:sz w:val="24"/>
          <w:szCs w:val="24"/>
        </w:rPr>
        <w:t xml:space="preserve">  </w:t>
      </w:r>
      <w:r w:rsidR="006344F2" w:rsidRPr="00932ED1">
        <w:rPr>
          <w:rFonts w:asciiTheme="minorEastAsia" w:hAnsiTheme="minorEastAsia" w:hint="eastAsia"/>
          <w:sz w:val="24"/>
          <w:szCs w:val="24"/>
        </w:rPr>
        <w:tab/>
      </w:r>
      <w:r w:rsidRPr="00932ED1">
        <w:rPr>
          <w:rFonts w:asciiTheme="minorEastAsia" w:hAnsiTheme="minorEastAsia" w:hint="eastAsia"/>
          <w:sz w:val="24"/>
          <w:szCs w:val="24"/>
        </w:rPr>
        <w:t>4. 编译和运行客户机， java Client 。</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hint="eastAsia"/>
          <w:sz w:val="24"/>
          <w:szCs w:val="24"/>
        </w:rPr>
        <w:t xml:space="preserve">   </w:t>
      </w:r>
      <w:r w:rsidR="006344F2" w:rsidRPr="00932ED1">
        <w:rPr>
          <w:rFonts w:asciiTheme="minorEastAsia" w:hAnsiTheme="minorEastAsia" w:hint="eastAsia"/>
          <w:sz w:val="24"/>
          <w:szCs w:val="24"/>
        </w:rPr>
        <w:tab/>
      </w:r>
      <w:r w:rsidRPr="00932ED1">
        <w:rPr>
          <w:rFonts w:asciiTheme="minorEastAsia" w:hAnsiTheme="minorEastAsia" w:hint="eastAsia"/>
          <w:sz w:val="24"/>
          <w:szCs w:val="24"/>
        </w:rPr>
        <w:t>5. 输入类文件所在目录的一个文本文件或 java 文件的名称。</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hint="eastAsia"/>
          <w:sz w:val="24"/>
          <w:szCs w:val="24"/>
        </w:rPr>
        <w:lastRenderedPageBreak/>
        <w:t xml:space="preserve">   </w:t>
      </w:r>
      <w:r w:rsidR="006344F2" w:rsidRPr="00932ED1">
        <w:rPr>
          <w:rFonts w:asciiTheme="minorEastAsia" w:hAnsiTheme="minorEastAsia" w:hint="eastAsia"/>
          <w:sz w:val="24"/>
          <w:szCs w:val="24"/>
        </w:rPr>
        <w:tab/>
      </w:r>
      <w:r w:rsidRPr="00932ED1">
        <w:rPr>
          <w:rFonts w:asciiTheme="minorEastAsia" w:hAnsiTheme="minorEastAsia" w:hint="eastAsia"/>
          <w:sz w:val="24"/>
          <w:szCs w:val="24"/>
        </w:rPr>
        <w:t>6. 服务器将读取该文件并将其内容发送到客户机。</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hint="eastAsia"/>
          <w:sz w:val="24"/>
          <w:szCs w:val="24"/>
        </w:rPr>
        <w:t xml:space="preserve">   </w:t>
      </w:r>
      <w:r w:rsidR="006344F2" w:rsidRPr="00932ED1">
        <w:rPr>
          <w:rFonts w:asciiTheme="minorEastAsia" w:hAnsiTheme="minorEastAsia" w:hint="eastAsia"/>
          <w:sz w:val="24"/>
          <w:szCs w:val="24"/>
        </w:rPr>
        <w:tab/>
      </w:r>
      <w:r w:rsidRPr="00932ED1">
        <w:rPr>
          <w:rFonts w:asciiTheme="minorEastAsia" w:hAnsiTheme="minorEastAsia" w:hint="eastAsia"/>
          <w:sz w:val="24"/>
          <w:szCs w:val="24"/>
        </w:rPr>
        <w:t>7. 客户机将把从服务器接收到的数据打印出来。（由于所用的 ByteBuffer 的限制，所以将只读取 1024 字节。）</w:t>
      </w:r>
    </w:p>
    <w:p w:rsidR="002E667A" w:rsidRPr="00932ED1" w:rsidRDefault="002E667A" w:rsidP="000B5BD8">
      <w:pPr>
        <w:spacing w:line="276" w:lineRule="auto"/>
        <w:rPr>
          <w:rFonts w:asciiTheme="minorEastAsia" w:hAnsiTheme="minorEastAsia"/>
          <w:sz w:val="24"/>
          <w:szCs w:val="24"/>
        </w:rPr>
      </w:pPr>
      <w:r w:rsidRPr="00932ED1">
        <w:rPr>
          <w:rFonts w:asciiTheme="minorEastAsia" w:hAnsiTheme="minorEastAsia" w:hint="eastAsia"/>
          <w:sz w:val="24"/>
          <w:szCs w:val="24"/>
        </w:rPr>
        <w:t xml:space="preserve">   </w:t>
      </w:r>
      <w:r w:rsidR="006344F2" w:rsidRPr="00932ED1">
        <w:rPr>
          <w:rFonts w:asciiTheme="minorEastAsia" w:hAnsiTheme="minorEastAsia" w:hint="eastAsia"/>
          <w:sz w:val="24"/>
          <w:szCs w:val="24"/>
        </w:rPr>
        <w:tab/>
      </w:r>
      <w:r w:rsidRPr="00932ED1">
        <w:rPr>
          <w:rFonts w:asciiTheme="minorEastAsia" w:hAnsiTheme="minorEastAsia" w:hint="eastAsia"/>
          <w:sz w:val="24"/>
          <w:szCs w:val="24"/>
        </w:rPr>
        <w:t>8. 输入 quit 或 shutdown 命令关闭客户机。</w:t>
      </w:r>
    </w:p>
    <w:p w:rsidR="002E667A" w:rsidRPr="00932ED1" w:rsidRDefault="002E667A" w:rsidP="006344F2">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Merlin 的新 I/O 包覆盖范围很广。Merlin 的新的非阻塞 I/O 实现的主要优点有两方面：线程不再在读或写时阻塞，以及 Selector 能够处理多个连接，从而大幅降低了服务器应用程序开销。</w:t>
      </w:r>
    </w:p>
    <w:p w:rsidR="002E667A" w:rsidRPr="00932ED1" w:rsidRDefault="002E667A" w:rsidP="00421E45">
      <w:pPr>
        <w:spacing w:line="276" w:lineRule="auto"/>
        <w:ind w:firstLine="420"/>
        <w:rPr>
          <w:rFonts w:asciiTheme="minorEastAsia" w:hAnsiTheme="minorEastAsia"/>
          <w:sz w:val="24"/>
          <w:szCs w:val="24"/>
        </w:rPr>
      </w:pPr>
      <w:r w:rsidRPr="00932ED1">
        <w:rPr>
          <w:rFonts w:asciiTheme="minorEastAsia" w:hAnsiTheme="minorEastAsia" w:hint="eastAsia"/>
          <w:sz w:val="24"/>
          <w:szCs w:val="24"/>
        </w:rPr>
        <w:t>我们已经着重论述了新的 java.nio 包的这两大优点。我们希望，您将把在这里所学到的知识应用到自己的实际应用程序开发工作中。</w:t>
      </w:r>
    </w:p>
    <w:p w:rsidR="002E667A" w:rsidRPr="00932ED1" w:rsidRDefault="002E667A" w:rsidP="002E667A"/>
    <w:sectPr w:rsidR="002E667A" w:rsidRPr="00932ED1" w:rsidSect="00584F7F">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370" w:rsidRDefault="00783370" w:rsidP="00947EE3">
      <w:r>
        <w:separator/>
      </w:r>
    </w:p>
  </w:endnote>
  <w:endnote w:type="continuationSeparator" w:id="0">
    <w:p w:rsidR="00783370" w:rsidRDefault="00783370" w:rsidP="00947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370" w:rsidRDefault="00783370" w:rsidP="00947EE3">
      <w:r>
        <w:separator/>
      </w:r>
    </w:p>
  </w:footnote>
  <w:footnote w:type="continuationSeparator" w:id="0">
    <w:p w:rsidR="00783370" w:rsidRDefault="00783370" w:rsidP="00947EE3">
      <w:r>
        <w:continuationSeparator/>
      </w:r>
    </w:p>
  </w:footnote>
  <w:footnote w:id="1">
    <w:p w:rsidR="001701CE" w:rsidRDefault="001701CE" w:rsidP="001701CE">
      <w:pPr>
        <w:pStyle w:val="a6"/>
      </w:pPr>
      <w:r>
        <w:t>Author: Aruna Kalagnanam, Balu G</w:t>
      </w:r>
      <w:r>
        <w:rPr>
          <w:rFonts w:hint="eastAsia"/>
        </w:rPr>
        <w:t xml:space="preserve">  </w:t>
      </w:r>
      <w:r>
        <w:t>Visit time: 2011-03-10</w:t>
      </w:r>
    </w:p>
    <w:p w:rsidR="001701CE" w:rsidRDefault="001701CE" w:rsidP="001701CE">
      <w:pPr>
        <w:pStyle w:val="a6"/>
        <w:rPr>
          <w:rFonts w:hint="eastAsia"/>
        </w:rPr>
      </w:pPr>
      <w:r>
        <w:t xml:space="preserve">Original link: </w:t>
      </w:r>
      <w:hyperlink r:id="rId1" w:history="1">
        <w:r w:rsidRPr="003A6222">
          <w:rPr>
            <w:rStyle w:val="a8"/>
          </w:rPr>
          <w:t>http://www.ibm.com/developerworks/library/j-javaio/index.html?S_TACT=105AGX52&amp;S_CMP=cn-a-j</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350"/>
    <w:rsid w:val="000B5BD8"/>
    <w:rsid w:val="00167FF8"/>
    <w:rsid w:val="001701CE"/>
    <w:rsid w:val="002B62E9"/>
    <w:rsid w:val="002E667A"/>
    <w:rsid w:val="00421E45"/>
    <w:rsid w:val="004A76C7"/>
    <w:rsid w:val="00584F7F"/>
    <w:rsid w:val="005C6564"/>
    <w:rsid w:val="006225E5"/>
    <w:rsid w:val="006344F2"/>
    <w:rsid w:val="00754D56"/>
    <w:rsid w:val="00783370"/>
    <w:rsid w:val="007D63F0"/>
    <w:rsid w:val="00862749"/>
    <w:rsid w:val="00884350"/>
    <w:rsid w:val="008A2A0E"/>
    <w:rsid w:val="00932ED1"/>
    <w:rsid w:val="00947EE3"/>
    <w:rsid w:val="00975178"/>
    <w:rsid w:val="00A84281"/>
    <w:rsid w:val="00B568CC"/>
    <w:rsid w:val="00B83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E667A"/>
    <w:rPr>
      <w:sz w:val="18"/>
      <w:szCs w:val="18"/>
    </w:rPr>
  </w:style>
  <w:style w:type="character" w:customStyle="1" w:styleId="Char">
    <w:name w:val="批注框文本 Char"/>
    <w:basedOn w:val="a0"/>
    <w:link w:val="a3"/>
    <w:uiPriority w:val="99"/>
    <w:semiHidden/>
    <w:rsid w:val="002E667A"/>
    <w:rPr>
      <w:sz w:val="18"/>
      <w:szCs w:val="18"/>
    </w:rPr>
  </w:style>
  <w:style w:type="paragraph" w:styleId="a4">
    <w:name w:val="header"/>
    <w:basedOn w:val="a"/>
    <w:link w:val="Char0"/>
    <w:uiPriority w:val="99"/>
    <w:unhideWhenUsed/>
    <w:rsid w:val="00947E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47EE3"/>
    <w:rPr>
      <w:sz w:val="18"/>
      <w:szCs w:val="18"/>
    </w:rPr>
  </w:style>
  <w:style w:type="paragraph" w:styleId="a5">
    <w:name w:val="footer"/>
    <w:basedOn w:val="a"/>
    <w:link w:val="Char1"/>
    <w:uiPriority w:val="99"/>
    <w:unhideWhenUsed/>
    <w:rsid w:val="00947EE3"/>
    <w:pPr>
      <w:tabs>
        <w:tab w:val="center" w:pos="4153"/>
        <w:tab w:val="right" w:pos="8306"/>
      </w:tabs>
      <w:snapToGrid w:val="0"/>
      <w:jc w:val="left"/>
    </w:pPr>
    <w:rPr>
      <w:sz w:val="18"/>
      <w:szCs w:val="18"/>
    </w:rPr>
  </w:style>
  <w:style w:type="character" w:customStyle="1" w:styleId="Char1">
    <w:name w:val="页脚 Char"/>
    <w:basedOn w:val="a0"/>
    <w:link w:val="a5"/>
    <w:uiPriority w:val="99"/>
    <w:rsid w:val="00947EE3"/>
    <w:rPr>
      <w:sz w:val="18"/>
      <w:szCs w:val="18"/>
    </w:rPr>
  </w:style>
  <w:style w:type="paragraph" w:styleId="a6">
    <w:name w:val="footnote text"/>
    <w:basedOn w:val="a"/>
    <w:link w:val="Char2"/>
    <w:uiPriority w:val="99"/>
    <w:semiHidden/>
    <w:unhideWhenUsed/>
    <w:rsid w:val="00862749"/>
    <w:pPr>
      <w:snapToGrid w:val="0"/>
      <w:jc w:val="left"/>
    </w:pPr>
    <w:rPr>
      <w:sz w:val="18"/>
      <w:szCs w:val="18"/>
    </w:rPr>
  </w:style>
  <w:style w:type="character" w:customStyle="1" w:styleId="Char2">
    <w:name w:val="脚注文本 Char"/>
    <w:basedOn w:val="a0"/>
    <w:link w:val="a6"/>
    <w:uiPriority w:val="99"/>
    <w:semiHidden/>
    <w:rsid w:val="00862749"/>
    <w:rPr>
      <w:sz w:val="18"/>
      <w:szCs w:val="18"/>
    </w:rPr>
  </w:style>
  <w:style w:type="character" w:styleId="a7">
    <w:name w:val="footnote reference"/>
    <w:basedOn w:val="a0"/>
    <w:uiPriority w:val="99"/>
    <w:semiHidden/>
    <w:unhideWhenUsed/>
    <w:rsid w:val="00862749"/>
    <w:rPr>
      <w:vertAlign w:val="superscript"/>
    </w:rPr>
  </w:style>
  <w:style w:type="character" w:styleId="a8">
    <w:name w:val="Hyperlink"/>
    <w:basedOn w:val="a0"/>
    <w:uiPriority w:val="99"/>
    <w:unhideWhenUsed/>
    <w:rsid w:val="008627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E667A"/>
    <w:rPr>
      <w:sz w:val="18"/>
      <w:szCs w:val="18"/>
    </w:rPr>
  </w:style>
  <w:style w:type="character" w:customStyle="1" w:styleId="Char">
    <w:name w:val="批注框文本 Char"/>
    <w:basedOn w:val="a0"/>
    <w:link w:val="a3"/>
    <w:uiPriority w:val="99"/>
    <w:semiHidden/>
    <w:rsid w:val="002E667A"/>
    <w:rPr>
      <w:sz w:val="18"/>
      <w:szCs w:val="18"/>
    </w:rPr>
  </w:style>
  <w:style w:type="paragraph" w:styleId="a4">
    <w:name w:val="header"/>
    <w:basedOn w:val="a"/>
    <w:link w:val="Char0"/>
    <w:uiPriority w:val="99"/>
    <w:unhideWhenUsed/>
    <w:rsid w:val="00947E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47EE3"/>
    <w:rPr>
      <w:sz w:val="18"/>
      <w:szCs w:val="18"/>
    </w:rPr>
  </w:style>
  <w:style w:type="paragraph" w:styleId="a5">
    <w:name w:val="footer"/>
    <w:basedOn w:val="a"/>
    <w:link w:val="Char1"/>
    <w:uiPriority w:val="99"/>
    <w:unhideWhenUsed/>
    <w:rsid w:val="00947EE3"/>
    <w:pPr>
      <w:tabs>
        <w:tab w:val="center" w:pos="4153"/>
        <w:tab w:val="right" w:pos="8306"/>
      </w:tabs>
      <w:snapToGrid w:val="0"/>
      <w:jc w:val="left"/>
    </w:pPr>
    <w:rPr>
      <w:sz w:val="18"/>
      <w:szCs w:val="18"/>
    </w:rPr>
  </w:style>
  <w:style w:type="character" w:customStyle="1" w:styleId="Char1">
    <w:name w:val="页脚 Char"/>
    <w:basedOn w:val="a0"/>
    <w:link w:val="a5"/>
    <w:uiPriority w:val="99"/>
    <w:rsid w:val="00947EE3"/>
    <w:rPr>
      <w:sz w:val="18"/>
      <w:szCs w:val="18"/>
    </w:rPr>
  </w:style>
  <w:style w:type="paragraph" w:styleId="a6">
    <w:name w:val="footnote text"/>
    <w:basedOn w:val="a"/>
    <w:link w:val="Char2"/>
    <w:uiPriority w:val="99"/>
    <w:semiHidden/>
    <w:unhideWhenUsed/>
    <w:rsid w:val="00862749"/>
    <w:pPr>
      <w:snapToGrid w:val="0"/>
      <w:jc w:val="left"/>
    </w:pPr>
    <w:rPr>
      <w:sz w:val="18"/>
      <w:szCs w:val="18"/>
    </w:rPr>
  </w:style>
  <w:style w:type="character" w:customStyle="1" w:styleId="Char2">
    <w:name w:val="脚注文本 Char"/>
    <w:basedOn w:val="a0"/>
    <w:link w:val="a6"/>
    <w:uiPriority w:val="99"/>
    <w:semiHidden/>
    <w:rsid w:val="00862749"/>
    <w:rPr>
      <w:sz w:val="18"/>
      <w:szCs w:val="18"/>
    </w:rPr>
  </w:style>
  <w:style w:type="character" w:styleId="a7">
    <w:name w:val="footnote reference"/>
    <w:basedOn w:val="a0"/>
    <w:uiPriority w:val="99"/>
    <w:semiHidden/>
    <w:unhideWhenUsed/>
    <w:rsid w:val="00862749"/>
    <w:rPr>
      <w:vertAlign w:val="superscript"/>
    </w:rPr>
  </w:style>
  <w:style w:type="character" w:styleId="a8">
    <w:name w:val="Hyperlink"/>
    <w:basedOn w:val="a0"/>
    <w:uiPriority w:val="99"/>
    <w:unhideWhenUsed/>
    <w:rsid w:val="008627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ibm.com/developerworks/library/j-javaio/index.html?S_TACT=105AGX52&amp;S_CMP=cn-a-j" TargetMode="External"/></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D8723-A7A6-4C89-B38D-EB83A9035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8</Pages>
  <Words>2330</Words>
  <Characters>4172</Characters>
  <Application>Microsoft Office Word</Application>
  <DocSecurity>0</DocSecurity>
  <Lines>181</Lines>
  <Paragraphs>151</Paragraphs>
  <ScaleCrop>false</ScaleCrop>
  <Company>dgut</Company>
  <LinksUpToDate>false</LinksUpToDate>
  <CharactersWithSpaces>6351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zhangzuoqiang</dc:creator>
  <cp:keywords/>
  <dc:description/>
  <cp:lastModifiedBy>zhangzuoqiang</cp:lastModifiedBy>
  <cp:revision>42</cp:revision>
  <dcterms:created xsi:type="dcterms:W3CDTF">2011-03-11T05:29:00Z</dcterms:created>
  <dcterms:modified xsi:type="dcterms:W3CDTF">2011-05-19T14:33:00Z</dcterms:modified>
</cp:coreProperties>
</file>