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AF4D7" w14:textId="0F0BA5A6" w:rsidR="000E1834" w:rsidRDefault="000E1834" w:rsidP="000E1834">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14:paraId="1F3F9607" w14:textId="77777777" w:rsidR="000E1834" w:rsidRDefault="000E1834" w:rsidP="000E1834">
      <w:pPr>
        <w:jc w:val="center"/>
        <w:rPr>
          <w:rFonts w:ascii="黑体" w:eastAsia="黑体" w:hAnsi="Times"/>
          <w:sz w:val="30"/>
          <w:szCs w:val="30"/>
        </w:rPr>
      </w:pPr>
      <w:r>
        <w:rPr>
          <w:rFonts w:ascii="黑体" w:eastAsia="黑体" w:hAnsi="Times" w:hint="eastAsia"/>
          <w:sz w:val="30"/>
          <w:szCs w:val="30"/>
          <w:u w:val="single"/>
        </w:rPr>
        <w:t xml:space="preserve">  </w:t>
      </w:r>
      <w:r>
        <w:rPr>
          <w:rFonts w:ascii="黑体" w:eastAsia="黑体" w:hAnsi="Times"/>
          <w:sz w:val="30"/>
          <w:szCs w:val="30"/>
          <w:u w:val="single"/>
        </w:rPr>
        <w:t xml:space="preserve">  </w:t>
      </w:r>
      <w:r>
        <w:rPr>
          <w:rFonts w:ascii="黑体" w:eastAsia="黑体" w:hAnsi="Times" w:hint="eastAsia"/>
          <w:sz w:val="30"/>
          <w:szCs w:val="30"/>
          <w:u w:val="single"/>
        </w:rPr>
        <w:t>计算机组成原理</w:t>
      </w:r>
      <w:r>
        <w:rPr>
          <w:rFonts w:ascii="黑体" w:eastAsia="黑体" w:hAnsi="Times"/>
          <w:sz w:val="30"/>
          <w:szCs w:val="30"/>
          <w:u w:val="single"/>
        </w:rPr>
        <w:t xml:space="preserve"> </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14:paraId="4D70C860" w14:textId="77777777" w:rsidR="00311D64" w:rsidRDefault="00311D64" w:rsidP="00311D64">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448"/>
        <w:gridCol w:w="1771"/>
        <w:gridCol w:w="1289"/>
        <w:gridCol w:w="4120"/>
      </w:tblGrid>
      <w:tr w:rsidR="00F14C81" w14:paraId="394018D1" w14:textId="77777777" w:rsidTr="003D0895">
        <w:trPr>
          <w:trHeight w:val="549"/>
        </w:trPr>
        <w:tc>
          <w:tcPr>
            <w:tcW w:w="2448" w:type="dxa"/>
            <w:tcBorders>
              <w:top w:val="single" w:sz="4" w:space="0" w:color="auto"/>
              <w:left w:val="single" w:sz="4" w:space="0" w:color="auto"/>
              <w:bottom w:val="single" w:sz="4" w:space="0" w:color="auto"/>
              <w:right w:val="single" w:sz="4" w:space="0" w:color="auto"/>
            </w:tcBorders>
          </w:tcPr>
          <w:p w14:paraId="7AC3E3E3" w14:textId="4CDE883A"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学号：</w:t>
            </w:r>
          </w:p>
        </w:tc>
        <w:tc>
          <w:tcPr>
            <w:tcW w:w="3060" w:type="dxa"/>
            <w:gridSpan w:val="2"/>
            <w:tcBorders>
              <w:top w:val="single" w:sz="4" w:space="0" w:color="auto"/>
              <w:left w:val="single" w:sz="4" w:space="0" w:color="auto"/>
              <w:bottom w:val="single" w:sz="4" w:space="0" w:color="auto"/>
              <w:right w:val="single" w:sz="4" w:space="0" w:color="auto"/>
            </w:tcBorders>
          </w:tcPr>
          <w:p w14:paraId="480A7393" w14:textId="101CF862"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姓名：</w:t>
            </w:r>
            <w:r w:rsidR="00B679AB" w:rsidRPr="003D0895">
              <w:rPr>
                <w:rFonts w:ascii="黑体" w:eastAsia="黑体" w:hAnsi="Times" w:hint="eastAsia"/>
                <w:sz w:val="24"/>
                <w:szCs w:val="24"/>
              </w:rPr>
              <w:t xml:space="preserve"> </w:t>
            </w:r>
          </w:p>
        </w:tc>
        <w:tc>
          <w:tcPr>
            <w:tcW w:w="4239" w:type="dxa"/>
            <w:tcBorders>
              <w:top w:val="single" w:sz="4" w:space="0" w:color="auto"/>
              <w:left w:val="single" w:sz="4" w:space="0" w:color="auto"/>
              <w:bottom w:val="single" w:sz="4" w:space="0" w:color="auto"/>
              <w:right w:val="single" w:sz="4" w:space="0" w:color="auto"/>
            </w:tcBorders>
          </w:tcPr>
          <w:p w14:paraId="5400AED6" w14:textId="42717CE0"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班级：</w:t>
            </w:r>
            <w:r w:rsidR="00B679AB" w:rsidRPr="003D0895">
              <w:rPr>
                <w:rFonts w:ascii="黑体" w:eastAsia="黑体" w:hAnsi="Times" w:hint="eastAsia"/>
                <w:sz w:val="24"/>
                <w:szCs w:val="24"/>
              </w:rPr>
              <w:t xml:space="preserve"> </w:t>
            </w:r>
          </w:p>
        </w:tc>
      </w:tr>
      <w:tr w:rsidR="00311D64" w14:paraId="32F686A8" w14:textId="77777777" w:rsidTr="003D0895">
        <w:trPr>
          <w:trHeight w:val="415"/>
        </w:trPr>
        <w:tc>
          <w:tcPr>
            <w:tcW w:w="9747" w:type="dxa"/>
            <w:gridSpan w:val="4"/>
            <w:tcBorders>
              <w:top w:val="single" w:sz="4" w:space="0" w:color="auto"/>
              <w:left w:val="single" w:sz="4" w:space="0" w:color="auto"/>
              <w:bottom w:val="single" w:sz="4" w:space="0" w:color="auto"/>
              <w:right w:val="single" w:sz="4" w:space="0" w:color="auto"/>
            </w:tcBorders>
          </w:tcPr>
          <w:p w14:paraId="6B04D1EE" w14:textId="49920C5A"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实验题目：</w:t>
            </w:r>
            <w:r w:rsidR="00B679AB" w:rsidRPr="003D0895">
              <w:rPr>
                <w:rFonts w:ascii="黑体" w:eastAsia="黑体" w:hAnsi="Times" w:hint="eastAsia"/>
                <w:sz w:val="24"/>
                <w:szCs w:val="24"/>
              </w:rPr>
              <w:t xml:space="preserve"> </w:t>
            </w:r>
            <w:r w:rsidR="00331913" w:rsidRPr="00331913">
              <w:rPr>
                <w:rFonts w:ascii="黑体" w:eastAsia="黑体" w:hAnsi="Times" w:hint="eastAsia"/>
                <w:sz w:val="24"/>
                <w:szCs w:val="24"/>
              </w:rPr>
              <w:t>RAM实验</w:t>
            </w:r>
          </w:p>
        </w:tc>
      </w:tr>
      <w:tr w:rsidR="005A0D5D" w14:paraId="07EDE3E5" w14:textId="77777777" w:rsidTr="003D0895">
        <w:trPr>
          <w:trHeight w:val="407"/>
        </w:trPr>
        <w:tc>
          <w:tcPr>
            <w:tcW w:w="4219" w:type="dxa"/>
            <w:gridSpan w:val="2"/>
            <w:tcBorders>
              <w:top w:val="single" w:sz="4" w:space="0" w:color="auto"/>
              <w:left w:val="single" w:sz="4" w:space="0" w:color="auto"/>
              <w:bottom w:val="single" w:sz="4" w:space="0" w:color="auto"/>
              <w:right w:val="single" w:sz="4" w:space="0" w:color="auto"/>
            </w:tcBorders>
          </w:tcPr>
          <w:p w14:paraId="3698A3CA" w14:textId="6410F95A"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实验学时：</w:t>
            </w:r>
            <w:r w:rsidR="00331913">
              <w:rPr>
                <w:rFonts w:ascii="黑体" w:eastAsia="黑体" w:hAnsi="Times" w:hint="eastAsia"/>
                <w:sz w:val="24"/>
                <w:szCs w:val="24"/>
              </w:rPr>
              <w:t>2</w:t>
            </w:r>
            <w:r w:rsidR="00B679AB" w:rsidRPr="003D0895">
              <w:rPr>
                <w:rFonts w:ascii="黑体" w:eastAsia="黑体" w:hAnsi="Times"/>
                <w:sz w:val="24"/>
                <w:szCs w:val="24"/>
              </w:rPr>
              <w:t xml:space="preserve"> </w:t>
            </w:r>
          </w:p>
        </w:tc>
        <w:tc>
          <w:tcPr>
            <w:tcW w:w="5528" w:type="dxa"/>
            <w:gridSpan w:val="2"/>
            <w:tcBorders>
              <w:top w:val="single" w:sz="4" w:space="0" w:color="auto"/>
              <w:left w:val="single" w:sz="4" w:space="0" w:color="auto"/>
              <w:bottom w:val="single" w:sz="4" w:space="0" w:color="auto"/>
              <w:right w:val="single" w:sz="4" w:space="0" w:color="auto"/>
            </w:tcBorders>
          </w:tcPr>
          <w:p w14:paraId="18D03E2C" w14:textId="0F86E3FA"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 xml:space="preserve">实验日期：  </w:t>
            </w:r>
            <w:r w:rsidR="00B679AB" w:rsidRPr="003D0895">
              <w:rPr>
                <w:rFonts w:ascii="黑体" w:eastAsia="黑体" w:hAnsi="Times"/>
                <w:sz w:val="24"/>
                <w:szCs w:val="24"/>
              </w:rPr>
              <w:t xml:space="preserve"> </w:t>
            </w:r>
            <w:r w:rsidR="00331913">
              <w:rPr>
                <w:rFonts w:ascii="黑体" w:eastAsia="黑体" w:hAnsi="Times" w:hint="eastAsia"/>
                <w:sz w:val="24"/>
                <w:szCs w:val="24"/>
              </w:rPr>
              <w:t>2020年11月9日星期一</w:t>
            </w:r>
          </w:p>
        </w:tc>
      </w:tr>
      <w:tr w:rsidR="00311D64" w14:paraId="210D94CA" w14:textId="77777777" w:rsidTr="005B0261">
        <w:trPr>
          <w:trHeight w:val="646"/>
        </w:trPr>
        <w:tc>
          <w:tcPr>
            <w:tcW w:w="9747" w:type="dxa"/>
            <w:gridSpan w:val="4"/>
            <w:tcBorders>
              <w:top w:val="single" w:sz="4" w:space="0" w:color="auto"/>
              <w:left w:val="single" w:sz="4" w:space="0" w:color="auto"/>
              <w:bottom w:val="single" w:sz="4" w:space="0" w:color="auto"/>
              <w:right w:val="single" w:sz="4" w:space="0" w:color="auto"/>
            </w:tcBorders>
          </w:tcPr>
          <w:p w14:paraId="4C4C8DB9" w14:textId="77777777"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实验目的：</w:t>
            </w:r>
          </w:p>
          <w:p w14:paraId="7EEEA1C4" w14:textId="77777777" w:rsidR="002631EE" w:rsidRDefault="002631EE" w:rsidP="002631EE">
            <w:pPr>
              <w:spacing w:line="360" w:lineRule="auto"/>
              <w:ind w:firstLineChars="200" w:firstLine="480"/>
              <w:rPr>
                <w:rFonts w:ascii="黑体" w:eastAsia="黑体" w:hAnsi="黑体"/>
                <w:sz w:val="24"/>
                <w:szCs w:val="24"/>
              </w:rPr>
            </w:pPr>
            <w:r w:rsidRPr="002631EE">
              <w:rPr>
                <w:rFonts w:ascii="黑体" w:eastAsia="黑体" w:hAnsi="Times" w:hint="eastAsia"/>
                <w:sz w:val="24"/>
                <w:szCs w:val="24"/>
              </w:rPr>
              <w:t>1</w:t>
            </w:r>
            <w:r w:rsidRPr="002631EE">
              <w:rPr>
                <w:rFonts w:ascii="黑体" w:eastAsia="黑体" w:hAnsi="黑体" w:hint="eastAsia"/>
                <w:sz w:val="24"/>
                <w:szCs w:val="24"/>
              </w:rPr>
              <w:t>、了解</w:t>
            </w:r>
            <w:r w:rsidRPr="002631EE">
              <w:rPr>
                <w:rFonts w:ascii="黑体" w:eastAsia="黑体" w:hAnsi="黑体"/>
                <w:sz w:val="24"/>
                <w:szCs w:val="24"/>
              </w:rPr>
              <w:t>FPGA</w:t>
            </w:r>
            <w:r w:rsidRPr="002631EE">
              <w:rPr>
                <w:rFonts w:ascii="黑体" w:eastAsia="黑体" w:hAnsi="黑体" w:hint="eastAsia"/>
                <w:sz w:val="24"/>
                <w:szCs w:val="24"/>
              </w:rPr>
              <w:t>中RAM的功能；</w:t>
            </w:r>
          </w:p>
          <w:p w14:paraId="374D651E" w14:textId="77777777" w:rsidR="002631EE" w:rsidRDefault="002631EE" w:rsidP="002631EE">
            <w:pPr>
              <w:spacing w:line="360" w:lineRule="auto"/>
              <w:ind w:firstLineChars="200" w:firstLine="480"/>
              <w:rPr>
                <w:rFonts w:ascii="黑体" w:eastAsia="黑体" w:hAnsi="黑体"/>
                <w:sz w:val="24"/>
                <w:szCs w:val="24"/>
              </w:rPr>
            </w:pPr>
            <w:r w:rsidRPr="002631EE">
              <w:rPr>
                <w:rFonts w:ascii="黑体" w:eastAsia="黑体" w:hAnsi="黑体" w:hint="eastAsia"/>
                <w:sz w:val="24"/>
                <w:szCs w:val="24"/>
              </w:rPr>
              <w:t>2、掌握</w:t>
            </w:r>
            <w:r w:rsidRPr="002631EE">
              <w:rPr>
                <w:rFonts w:ascii="黑体" w:eastAsia="黑体" w:hAnsi="黑体"/>
                <w:sz w:val="24"/>
                <w:szCs w:val="24"/>
              </w:rPr>
              <w:t>RAM</w:t>
            </w:r>
            <w:r w:rsidRPr="002631EE">
              <w:rPr>
                <w:rFonts w:ascii="黑体" w:eastAsia="黑体" w:hAnsi="黑体" w:hint="eastAsia"/>
                <w:sz w:val="24"/>
                <w:szCs w:val="24"/>
              </w:rPr>
              <w:t>的参数设置和使用方法；</w:t>
            </w:r>
          </w:p>
          <w:p w14:paraId="2FE5E1A0" w14:textId="23C0D238" w:rsidR="00FA0076" w:rsidRPr="002631EE" w:rsidRDefault="002631EE" w:rsidP="002631EE">
            <w:pPr>
              <w:spacing w:line="360" w:lineRule="auto"/>
              <w:ind w:firstLineChars="200" w:firstLine="480"/>
              <w:rPr>
                <w:rFonts w:ascii="黑体" w:eastAsia="黑体" w:hAnsi="Times"/>
                <w:sz w:val="24"/>
                <w:szCs w:val="24"/>
              </w:rPr>
            </w:pPr>
            <w:r w:rsidRPr="002631EE">
              <w:rPr>
                <w:rFonts w:ascii="黑体" w:eastAsia="黑体" w:hAnsi="黑体" w:hint="eastAsia"/>
                <w:sz w:val="24"/>
                <w:szCs w:val="24"/>
              </w:rPr>
              <w:t>3、掌握作为随机存储器</w:t>
            </w:r>
            <w:r w:rsidRPr="002631EE">
              <w:rPr>
                <w:rFonts w:ascii="黑体" w:eastAsia="黑体" w:hAnsi="黑体"/>
                <w:sz w:val="24"/>
                <w:szCs w:val="24"/>
              </w:rPr>
              <w:t>RAM</w:t>
            </w:r>
            <w:r w:rsidRPr="002631EE">
              <w:rPr>
                <w:rFonts w:ascii="黑体" w:eastAsia="黑体" w:hAnsi="黑体" w:hint="eastAsia"/>
                <w:sz w:val="24"/>
                <w:szCs w:val="24"/>
              </w:rPr>
              <w:t>的仿真测试方法，工作特性和读写方法。</w:t>
            </w:r>
          </w:p>
        </w:tc>
      </w:tr>
      <w:tr w:rsidR="00311D64" w14:paraId="4C7B02C4" w14:textId="77777777" w:rsidTr="005B0261">
        <w:trPr>
          <w:trHeight w:val="586"/>
        </w:trPr>
        <w:tc>
          <w:tcPr>
            <w:tcW w:w="9747" w:type="dxa"/>
            <w:gridSpan w:val="4"/>
            <w:tcBorders>
              <w:top w:val="single" w:sz="4" w:space="0" w:color="auto"/>
              <w:left w:val="single" w:sz="4" w:space="0" w:color="auto"/>
              <w:bottom w:val="single" w:sz="4" w:space="0" w:color="auto"/>
              <w:right w:val="single" w:sz="4" w:space="0" w:color="auto"/>
            </w:tcBorders>
          </w:tcPr>
          <w:p w14:paraId="2111BECF" w14:textId="77777777" w:rsidR="00FA0076"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硬件环境：</w:t>
            </w:r>
          </w:p>
          <w:p w14:paraId="40D1D23B" w14:textId="7EF019CC" w:rsidR="00FA0076" w:rsidRPr="003D0895" w:rsidRDefault="0067756E" w:rsidP="003D0895">
            <w:pPr>
              <w:pStyle w:val="a3"/>
              <w:ind w:left="420" w:firstLineChars="0" w:firstLine="0"/>
              <w:jc w:val="left"/>
              <w:rPr>
                <w:rFonts w:ascii="黑体" w:eastAsia="黑体" w:hAnsi="黑体"/>
                <w:sz w:val="24"/>
                <w:szCs w:val="24"/>
              </w:rPr>
            </w:pPr>
            <w:r w:rsidRPr="00BE5F64">
              <w:rPr>
                <w:rFonts w:ascii="黑体" w:eastAsia="黑体" w:hAnsi="黑体" w:hint="eastAsia"/>
                <w:sz w:val="24"/>
                <w:szCs w:val="24"/>
              </w:rPr>
              <w:t>实验台上的FPGA</w:t>
            </w:r>
          </w:p>
        </w:tc>
      </w:tr>
      <w:tr w:rsidR="00311D64" w14:paraId="18A1E1E7" w14:textId="77777777" w:rsidTr="005B0261">
        <w:trPr>
          <w:trHeight w:val="653"/>
        </w:trPr>
        <w:tc>
          <w:tcPr>
            <w:tcW w:w="9747" w:type="dxa"/>
            <w:gridSpan w:val="4"/>
            <w:tcBorders>
              <w:top w:val="single" w:sz="4" w:space="0" w:color="auto"/>
              <w:left w:val="single" w:sz="4" w:space="0" w:color="auto"/>
              <w:bottom w:val="single" w:sz="4" w:space="0" w:color="auto"/>
              <w:right w:val="single" w:sz="4" w:space="0" w:color="auto"/>
            </w:tcBorders>
          </w:tcPr>
          <w:p w14:paraId="2625F12C" w14:textId="072681E2" w:rsidR="00311D64" w:rsidRPr="003D0895" w:rsidRDefault="00311D64" w:rsidP="003D0895">
            <w:pPr>
              <w:jc w:val="left"/>
              <w:rPr>
                <w:rFonts w:ascii="黑体" w:eastAsia="黑体" w:hAnsi="Times"/>
                <w:sz w:val="24"/>
                <w:szCs w:val="24"/>
              </w:rPr>
            </w:pPr>
            <w:r w:rsidRPr="003D0895">
              <w:rPr>
                <w:rFonts w:ascii="黑体" w:eastAsia="黑体" w:hAnsi="Times" w:hint="eastAsia"/>
                <w:sz w:val="24"/>
                <w:szCs w:val="24"/>
              </w:rPr>
              <w:t>软件环境：</w:t>
            </w:r>
            <w:r w:rsidR="00A13B71" w:rsidRPr="00BE5F64">
              <w:rPr>
                <w:rFonts w:ascii="黑体" w:eastAsia="黑体" w:hAnsi="黑体" w:hint="eastAsia"/>
                <w:sz w:val="24"/>
                <w:szCs w:val="24"/>
              </w:rPr>
              <w:t>QuartusII</w:t>
            </w:r>
          </w:p>
        </w:tc>
      </w:tr>
      <w:tr w:rsidR="00311D64" w14:paraId="0C8781D6" w14:textId="77777777" w:rsidTr="005B0261">
        <w:trPr>
          <w:trHeight w:val="2746"/>
        </w:trPr>
        <w:tc>
          <w:tcPr>
            <w:tcW w:w="9747" w:type="dxa"/>
            <w:gridSpan w:val="4"/>
            <w:tcBorders>
              <w:top w:val="single" w:sz="4" w:space="0" w:color="auto"/>
              <w:left w:val="single" w:sz="4" w:space="0" w:color="auto"/>
              <w:bottom w:val="single" w:sz="4" w:space="0" w:color="auto"/>
              <w:right w:val="single" w:sz="4" w:space="0" w:color="auto"/>
            </w:tcBorders>
          </w:tcPr>
          <w:p w14:paraId="1564283F" w14:textId="77777777" w:rsidR="00311D64" w:rsidRPr="00330B3F" w:rsidRDefault="00311D64" w:rsidP="003D0895">
            <w:pPr>
              <w:jc w:val="left"/>
              <w:rPr>
                <w:rFonts w:ascii="黑体" w:eastAsia="黑体" w:hAnsi="黑体"/>
                <w:sz w:val="24"/>
                <w:szCs w:val="24"/>
              </w:rPr>
            </w:pPr>
            <w:r w:rsidRPr="00330B3F">
              <w:rPr>
                <w:rFonts w:ascii="黑体" w:eastAsia="黑体" w:hAnsi="黑体" w:hint="eastAsia"/>
                <w:sz w:val="24"/>
                <w:szCs w:val="24"/>
              </w:rPr>
              <w:t>实验</w:t>
            </w:r>
            <w:r w:rsidRPr="00330B3F">
              <w:rPr>
                <w:rFonts w:ascii="黑体" w:eastAsia="黑体" w:hAnsi="黑体"/>
                <w:sz w:val="24"/>
                <w:szCs w:val="24"/>
              </w:rPr>
              <w:t>内容</w:t>
            </w:r>
            <w:r w:rsidRPr="00330B3F">
              <w:rPr>
                <w:rFonts w:ascii="黑体" w:eastAsia="黑体" w:hAnsi="黑体" w:hint="eastAsia"/>
                <w:sz w:val="24"/>
                <w:szCs w:val="24"/>
              </w:rPr>
              <w:t>与设计：</w:t>
            </w:r>
          </w:p>
          <w:p w14:paraId="3E68BDBF" w14:textId="77777777" w:rsidR="00311D64" w:rsidRPr="003D0895" w:rsidRDefault="00B679AB" w:rsidP="003D0895">
            <w:pPr>
              <w:jc w:val="left"/>
              <w:rPr>
                <w:rFonts w:ascii="黑体" w:eastAsia="黑体" w:hAnsi="黑体"/>
                <w:sz w:val="24"/>
                <w:szCs w:val="24"/>
              </w:rPr>
            </w:pPr>
            <w:r w:rsidRPr="003D0895">
              <w:rPr>
                <w:rFonts w:ascii="黑体" w:eastAsia="黑体" w:hAnsi="黑体" w:hint="eastAsia"/>
                <w:sz w:val="24"/>
                <w:szCs w:val="24"/>
              </w:rPr>
              <w:t>1、</w:t>
            </w:r>
            <w:r w:rsidR="00D7762B" w:rsidRPr="003D0895">
              <w:rPr>
                <w:rFonts w:ascii="黑体" w:eastAsia="黑体" w:hAnsi="黑体" w:hint="eastAsia"/>
                <w:sz w:val="24"/>
                <w:szCs w:val="24"/>
              </w:rPr>
              <w:t>实验内容</w:t>
            </w:r>
          </w:p>
          <w:p w14:paraId="14020DAD" w14:textId="77777777" w:rsidR="00330B3F" w:rsidRPr="00330B3F" w:rsidRDefault="00330B3F" w:rsidP="00330B3F">
            <w:pPr>
              <w:spacing w:line="360" w:lineRule="auto"/>
              <w:ind w:firstLineChars="200" w:firstLine="480"/>
              <w:rPr>
                <w:rFonts w:ascii="黑体" w:eastAsia="黑体" w:hAnsi="黑体"/>
                <w:sz w:val="24"/>
                <w:szCs w:val="24"/>
              </w:rPr>
            </w:pPr>
            <w:r w:rsidRPr="00330B3F">
              <w:rPr>
                <w:rFonts w:ascii="黑体" w:eastAsia="黑体" w:hAnsi="黑体" w:hint="eastAsia"/>
                <w:sz w:val="24"/>
                <w:szCs w:val="24"/>
              </w:rPr>
              <w:t>在</w:t>
            </w:r>
            <w:r w:rsidRPr="00330B3F">
              <w:rPr>
                <w:rFonts w:ascii="黑体" w:eastAsia="黑体" w:hAnsi="黑体"/>
                <w:sz w:val="24"/>
                <w:szCs w:val="24"/>
              </w:rPr>
              <w:t>FPGA</w:t>
            </w:r>
            <w:r w:rsidRPr="00330B3F">
              <w:rPr>
                <w:rFonts w:ascii="黑体" w:eastAsia="黑体" w:hAnsi="黑体" w:hint="eastAsia"/>
                <w:sz w:val="24"/>
                <w:szCs w:val="24"/>
              </w:rPr>
              <w:t>中利用嵌入式阵列块</w:t>
            </w:r>
            <w:r w:rsidRPr="00330B3F">
              <w:rPr>
                <w:rFonts w:ascii="黑体" w:eastAsia="黑体" w:hAnsi="黑体"/>
                <w:sz w:val="24"/>
                <w:szCs w:val="24"/>
              </w:rPr>
              <w:t>EAB</w:t>
            </w:r>
            <w:r w:rsidRPr="00330B3F">
              <w:rPr>
                <w:rFonts w:ascii="黑体" w:eastAsia="黑体" w:hAnsi="黑体" w:hint="eastAsia"/>
                <w:sz w:val="24"/>
                <w:szCs w:val="24"/>
              </w:rPr>
              <w:t>可以构成存储器，</w:t>
            </w:r>
            <w:r w:rsidRPr="00330B3F">
              <w:rPr>
                <w:rFonts w:ascii="黑体" w:eastAsia="黑体" w:hAnsi="黑体"/>
                <w:sz w:val="24"/>
                <w:szCs w:val="24"/>
              </w:rPr>
              <w:t>RAM</w:t>
            </w:r>
            <w:r w:rsidRPr="00330B3F">
              <w:rPr>
                <w:rFonts w:ascii="黑体" w:eastAsia="黑体" w:hAnsi="黑体" w:hint="eastAsia"/>
                <w:sz w:val="24"/>
                <w:szCs w:val="24"/>
              </w:rPr>
              <w:t>的结构如图8-1。数据从</w:t>
            </w:r>
            <w:r w:rsidRPr="00330B3F">
              <w:rPr>
                <w:rFonts w:ascii="黑体" w:eastAsia="黑体" w:hAnsi="黑体"/>
                <w:sz w:val="24"/>
                <w:szCs w:val="24"/>
              </w:rPr>
              <w:t>ram_dp</w:t>
            </w:r>
            <w:r w:rsidRPr="00330B3F">
              <w:rPr>
                <w:rFonts w:ascii="黑体" w:eastAsia="黑体" w:hAnsi="黑体" w:hint="eastAsia"/>
                <w:sz w:val="24"/>
                <w:szCs w:val="24"/>
              </w:rPr>
              <w:t>0的左边D[7..0]输入，从右边Q[7..0]输出，R/W为读</w:t>
            </w:r>
            <w:r w:rsidRPr="00330B3F">
              <w:rPr>
                <w:rFonts w:ascii="黑体" w:eastAsia="黑体" w:hAnsi="黑体"/>
                <w:sz w:val="24"/>
                <w:szCs w:val="24"/>
              </w:rPr>
              <w:t>/</w:t>
            </w:r>
            <w:r w:rsidRPr="00330B3F">
              <w:rPr>
                <w:rFonts w:ascii="黑体" w:eastAsia="黑体" w:hAnsi="黑体" w:hint="eastAsia"/>
                <w:sz w:val="24"/>
                <w:szCs w:val="24"/>
              </w:rPr>
              <w:t>写控制信号端。当输入数据和地址准备好以后，在inclock是地址锁存时钟，当信号上升沿到来时，地址被锁存，数据写入存储单元。数据的读出控制是从A[7..0]输入存储单元地址，在CLK信号上升沿到来时，该单元数据从Q[7..0]输出。</w:t>
            </w:r>
            <w:r w:rsidRPr="00330B3F">
              <w:rPr>
                <w:rFonts w:ascii="黑体" w:eastAsia="黑体" w:hAnsi="黑体"/>
                <w:sz w:val="24"/>
                <w:szCs w:val="24"/>
              </w:rPr>
              <w:t>R/W</w:t>
            </w:r>
            <w:r w:rsidRPr="00330B3F">
              <w:rPr>
                <w:rFonts w:ascii="黑体" w:eastAsia="黑体" w:hAnsi="黑体" w:hint="eastAsia"/>
                <w:sz w:val="24"/>
                <w:szCs w:val="24"/>
              </w:rPr>
              <w:t>是读</w:t>
            </w:r>
            <w:r w:rsidRPr="00330B3F">
              <w:rPr>
                <w:rFonts w:ascii="黑体" w:eastAsia="黑体" w:hAnsi="黑体"/>
                <w:sz w:val="24"/>
                <w:szCs w:val="24"/>
              </w:rPr>
              <w:t>/</w:t>
            </w:r>
            <w:r w:rsidRPr="00330B3F">
              <w:rPr>
                <w:rFonts w:ascii="黑体" w:eastAsia="黑体" w:hAnsi="黑体" w:hint="eastAsia"/>
                <w:sz w:val="24"/>
                <w:szCs w:val="24"/>
              </w:rPr>
              <w:t>写控制端，低电平时进行读操作，高电平时进行写操作；</w:t>
            </w:r>
            <w:r w:rsidRPr="00330B3F">
              <w:rPr>
                <w:rFonts w:ascii="黑体" w:eastAsia="黑体" w:hAnsi="黑体"/>
                <w:sz w:val="24"/>
                <w:szCs w:val="24"/>
              </w:rPr>
              <w:t>CLK</w:t>
            </w:r>
            <w:r w:rsidRPr="00330B3F">
              <w:rPr>
                <w:rFonts w:ascii="黑体" w:eastAsia="黑体" w:hAnsi="黑体" w:hint="eastAsia"/>
                <w:sz w:val="24"/>
                <w:szCs w:val="24"/>
              </w:rPr>
              <w:t>是读</w:t>
            </w:r>
            <w:r w:rsidRPr="00330B3F">
              <w:rPr>
                <w:rFonts w:ascii="黑体" w:eastAsia="黑体" w:hAnsi="黑体"/>
                <w:sz w:val="24"/>
                <w:szCs w:val="24"/>
              </w:rPr>
              <w:t>/</w:t>
            </w:r>
            <w:r w:rsidRPr="00330B3F">
              <w:rPr>
                <w:rFonts w:ascii="黑体" w:eastAsia="黑体" w:hAnsi="黑体" w:hint="eastAsia"/>
                <w:sz w:val="24"/>
                <w:szCs w:val="24"/>
              </w:rPr>
              <w:t>写时钟脉冲信号；</w:t>
            </w:r>
            <w:r w:rsidRPr="00330B3F">
              <w:rPr>
                <w:rFonts w:ascii="黑体" w:eastAsia="黑体" w:hAnsi="黑体"/>
                <w:sz w:val="24"/>
                <w:szCs w:val="24"/>
              </w:rPr>
              <w:t>DATA[7..0]</w:t>
            </w:r>
            <w:r w:rsidRPr="00330B3F">
              <w:rPr>
                <w:rFonts w:ascii="黑体" w:eastAsia="黑体" w:hAnsi="黑体" w:hint="eastAsia"/>
                <w:sz w:val="24"/>
                <w:szCs w:val="24"/>
              </w:rPr>
              <w:t>是</w:t>
            </w:r>
            <w:r w:rsidRPr="00330B3F">
              <w:rPr>
                <w:rFonts w:ascii="黑体" w:eastAsia="黑体" w:hAnsi="黑体"/>
                <w:sz w:val="24"/>
                <w:szCs w:val="24"/>
              </w:rPr>
              <w:t>RAM</w:t>
            </w:r>
            <w:r w:rsidRPr="00330B3F">
              <w:rPr>
                <w:rFonts w:ascii="黑体" w:eastAsia="黑体" w:hAnsi="黑体" w:hint="eastAsia"/>
                <w:sz w:val="24"/>
                <w:szCs w:val="24"/>
              </w:rPr>
              <w:t>_</w:t>
            </w:r>
            <w:r w:rsidRPr="00330B3F">
              <w:rPr>
                <w:rFonts w:ascii="黑体" w:eastAsia="黑体" w:hAnsi="黑体"/>
                <w:sz w:val="24"/>
                <w:szCs w:val="24"/>
              </w:rPr>
              <w:t>d</w:t>
            </w:r>
            <w:r w:rsidRPr="00330B3F">
              <w:rPr>
                <w:rFonts w:ascii="黑体" w:eastAsia="黑体" w:hAnsi="黑体" w:hint="eastAsia"/>
                <w:sz w:val="24"/>
                <w:szCs w:val="24"/>
              </w:rPr>
              <w:t>q0的</w:t>
            </w:r>
            <w:r w:rsidRPr="00330B3F">
              <w:rPr>
                <w:rFonts w:ascii="黑体" w:eastAsia="黑体" w:hAnsi="黑体"/>
                <w:sz w:val="24"/>
                <w:szCs w:val="24"/>
              </w:rPr>
              <w:t>8</w:t>
            </w:r>
            <w:r w:rsidRPr="00330B3F">
              <w:rPr>
                <w:rFonts w:ascii="黑体" w:eastAsia="黑体" w:hAnsi="黑体" w:hint="eastAsia"/>
                <w:sz w:val="24"/>
                <w:szCs w:val="24"/>
              </w:rPr>
              <w:t>位数据输入端；</w:t>
            </w:r>
            <w:r w:rsidRPr="00330B3F">
              <w:rPr>
                <w:rFonts w:ascii="黑体" w:eastAsia="黑体" w:hAnsi="黑体"/>
                <w:sz w:val="24"/>
                <w:szCs w:val="24"/>
              </w:rPr>
              <w:t>A[7..0]</w:t>
            </w:r>
            <w:r w:rsidRPr="00330B3F">
              <w:rPr>
                <w:rFonts w:ascii="黑体" w:eastAsia="黑体" w:hAnsi="黑体" w:hint="eastAsia"/>
                <w:sz w:val="24"/>
                <w:szCs w:val="24"/>
              </w:rPr>
              <w:t>是</w:t>
            </w:r>
            <w:r w:rsidRPr="00330B3F">
              <w:rPr>
                <w:rFonts w:ascii="黑体" w:eastAsia="黑体" w:hAnsi="黑体"/>
                <w:sz w:val="24"/>
                <w:szCs w:val="24"/>
              </w:rPr>
              <w:t>RAM</w:t>
            </w:r>
            <w:r w:rsidRPr="00330B3F">
              <w:rPr>
                <w:rFonts w:ascii="黑体" w:eastAsia="黑体" w:hAnsi="黑体" w:hint="eastAsia"/>
                <w:sz w:val="24"/>
                <w:szCs w:val="24"/>
              </w:rPr>
              <w:t>的读出和写入地址；</w:t>
            </w:r>
            <w:r w:rsidRPr="00330B3F">
              <w:rPr>
                <w:rFonts w:ascii="黑体" w:eastAsia="黑体" w:hAnsi="黑体"/>
                <w:sz w:val="24"/>
                <w:szCs w:val="24"/>
              </w:rPr>
              <w:t>Q[7..0]</w:t>
            </w:r>
            <w:r w:rsidRPr="00330B3F">
              <w:rPr>
                <w:rFonts w:ascii="黑体" w:eastAsia="黑体" w:hAnsi="黑体" w:hint="eastAsia"/>
                <w:sz w:val="24"/>
                <w:szCs w:val="24"/>
              </w:rPr>
              <w:t>是</w:t>
            </w:r>
            <w:r w:rsidRPr="00330B3F">
              <w:rPr>
                <w:rFonts w:ascii="黑体" w:eastAsia="黑体" w:hAnsi="黑体"/>
                <w:sz w:val="24"/>
                <w:szCs w:val="24"/>
              </w:rPr>
              <w:t>RAM</w:t>
            </w:r>
            <w:r w:rsidRPr="00330B3F">
              <w:rPr>
                <w:rFonts w:ascii="黑体" w:eastAsia="黑体" w:hAnsi="黑体" w:hint="eastAsia"/>
                <w:sz w:val="24"/>
                <w:szCs w:val="24"/>
              </w:rPr>
              <w:t>_</w:t>
            </w:r>
            <w:r w:rsidRPr="00330B3F">
              <w:rPr>
                <w:rFonts w:ascii="黑体" w:eastAsia="黑体" w:hAnsi="黑体"/>
                <w:sz w:val="24"/>
                <w:szCs w:val="24"/>
              </w:rPr>
              <w:t>d</w:t>
            </w:r>
            <w:r w:rsidRPr="00330B3F">
              <w:rPr>
                <w:rFonts w:ascii="黑体" w:eastAsia="黑体" w:hAnsi="黑体" w:hint="eastAsia"/>
                <w:sz w:val="24"/>
                <w:szCs w:val="24"/>
              </w:rPr>
              <w:t>q0的</w:t>
            </w:r>
            <w:r w:rsidRPr="00330B3F">
              <w:rPr>
                <w:rFonts w:ascii="黑体" w:eastAsia="黑体" w:hAnsi="黑体"/>
                <w:sz w:val="24"/>
                <w:szCs w:val="24"/>
              </w:rPr>
              <w:t>8</w:t>
            </w:r>
            <w:r w:rsidRPr="00330B3F">
              <w:rPr>
                <w:rFonts w:ascii="黑体" w:eastAsia="黑体" w:hAnsi="黑体" w:hint="eastAsia"/>
                <w:sz w:val="24"/>
                <w:szCs w:val="24"/>
              </w:rPr>
              <w:t>位数据输出端。</w:t>
            </w:r>
          </w:p>
          <w:p w14:paraId="77778186" w14:textId="77777777" w:rsidR="00B679AB" w:rsidRPr="00330B3F" w:rsidRDefault="00B679AB" w:rsidP="003D0895">
            <w:pPr>
              <w:jc w:val="left"/>
              <w:rPr>
                <w:rFonts w:ascii="黑体" w:eastAsia="黑体" w:hAnsi="黑体"/>
                <w:sz w:val="24"/>
                <w:szCs w:val="24"/>
              </w:rPr>
            </w:pPr>
          </w:p>
          <w:p w14:paraId="3EB0F075" w14:textId="77777777" w:rsidR="00314D9D" w:rsidRPr="003D0895" w:rsidRDefault="00B679AB" w:rsidP="003D0895">
            <w:pPr>
              <w:jc w:val="left"/>
              <w:rPr>
                <w:rFonts w:ascii="黑体" w:eastAsia="黑体" w:hAnsi="黑体"/>
                <w:sz w:val="24"/>
                <w:szCs w:val="24"/>
              </w:rPr>
            </w:pPr>
            <w:r w:rsidRPr="003D0895">
              <w:rPr>
                <w:rFonts w:ascii="黑体" w:eastAsia="黑体" w:hAnsi="黑体" w:hint="eastAsia"/>
                <w:sz w:val="24"/>
                <w:szCs w:val="24"/>
              </w:rPr>
              <w:t>2、</w:t>
            </w:r>
            <w:r w:rsidR="00D7762B" w:rsidRPr="003D0895">
              <w:rPr>
                <w:rFonts w:ascii="黑体" w:eastAsia="黑体" w:hAnsi="黑体"/>
                <w:sz w:val="24"/>
                <w:szCs w:val="24"/>
              </w:rPr>
              <w:t>实验原理图</w:t>
            </w:r>
            <w:r w:rsidR="001C13B2" w:rsidRPr="003D0895">
              <w:rPr>
                <w:rFonts w:ascii="黑体" w:eastAsia="黑体" w:hAnsi="黑体" w:hint="eastAsia"/>
                <w:sz w:val="24"/>
                <w:szCs w:val="24"/>
              </w:rPr>
              <w:t>：</w:t>
            </w:r>
          </w:p>
          <w:p w14:paraId="25059F3C" w14:textId="2E4BE21B" w:rsidR="001C13B2" w:rsidRPr="002631EE" w:rsidRDefault="002631EE" w:rsidP="002631EE">
            <w:pPr>
              <w:jc w:val="left"/>
              <w:rPr>
                <w:rFonts w:ascii="黑体" w:eastAsia="黑体" w:hAnsi="黑体"/>
                <w:sz w:val="24"/>
                <w:szCs w:val="24"/>
              </w:rPr>
            </w:pPr>
            <w:r w:rsidRPr="00330B3F">
              <w:rPr>
                <w:rFonts w:ascii="黑体" w:eastAsia="黑体" w:hAnsi="黑体"/>
                <w:noProof/>
                <w:sz w:val="24"/>
                <w:szCs w:val="24"/>
              </w:rPr>
              <w:drawing>
                <wp:inline distT="0" distB="0" distL="0" distR="0" wp14:anchorId="4B5D733D" wp14:editId="04730C77">
                  <wp:extent cx="5940698" cy="174498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631" cy="1746429"/>
                          </a:xfrm>
                          <a:prstGeom prst="rect">
                            <a:avLst/>
                          </a:prstGeom>
                          <a:noFill/>
                          <a:ln>
                            <a:noFill/>
                          </a:ln>
                        </pic:spPr>
                      </pic:pic>
                    </a:graphicData>
                  </a:graphic>
                </wp:inline>
              </w:drawing>
            </w:r>
          </w:p>
          <w:p w14:paraId="63BA7565" w14:textId="77777777" w:rsidR="001C13B2" w:rsidRPr="003D0895" w:rsidRDefault="001C13B2" w:rsidP="003D0895">
            <w:pPr>
              <w:pStyle w:val="a3"/>
              <w:ind w:left="420" w:firstLine="480"/>
              <w:jc w:val="left"/>
              <w:rPr>
                <w:rFonts w:ascii="黑体" w:eastAsia="黑体" w:hAnsi="黑体"/>
                <w:sz w:val="24"/>
                <w:szCs w:val="24"/>
              </w:rPr>
            </w:pPr>
          </w:p>
          <w:p w14:paraId="0336912A" w14:textId="77777777" w:rsidR="00FA0076" w:rsidRPr="003D0895" w:rsidRDefault="00B679AB" w:rsidP="003D0895">
            <w:pPr>
              <w:jc w:val="left"/>
              <w:rPr>
                <w:rFonts w:ascii="黑体" w:eastAsia="黑体" w:hAnsi="黑体"/>
                <w:sz w:val="24"/>
                <w:szCs w:val="24"/>
              </w:rPr>
            </w:pPr>
            <w:r w:rsidRPr="003D0895">
              <w:rPr>
                <w:rFonts w:ascii="黑体" w:eastAsia="黑体" w:hAnsi="黑体" w:hint="eastAsia"/>
                <w:sz w:val="24"/>
                <w:szCs w:val="24"/>
              </w:rPr>
              <w:t>3、</w:t>
            </w:r>
            <w:r w:rsidR="00FA0076" w:rsidRPr="003D0895">
              <w:rPr>
                <w:rFonts w:ascii="黑体" w:eastAsia="黑体" w:hAnsi="黑体" w:hint="eastAsia"/>
                <w:sz w:val="24"/>
                <w:szCs w:val="24"/>
              </w:rPr>
              <w:t>实验步骤</w:t>
            </w:r>
          </w:p>
          <w:p w14:paraId="6BB83D8B" w14:textId="77777777" w:rsidR="00330B3F" w:rsidRPr="00330B3F" w:rsidRDefault="00330B3F" w:rsidP="00330B3F">
            <w:pPr>
              <w:spacing w:line="360" w:lineRule="auto"/>
              <w:ind w:firstLineChars="200" w:firstLine="480"/>
              <w:rPr>
                <w:rFonts w:ascii="黑体" w:eastAsia="黑体" w:hAnsi="黑体"/>
                <w:sz w:val="24"/>
                <w:szCs w:val="24"/>
              </w:rPr>
            </w:pPr>
            <w:r w:rsidRPr="00330B3F">
              <w:rPr>
                <w:rFonts w:ascii="黑体" w:eastAsia="黑体" w:hAnsi="黑体" w:hint="eastAsia"/>
                <w:sz w:val="24"/>
                <w:szCs w:val="24"/>
              </w:rPr>
              <w:t>1、按图7-1输入电路图，进行编译、引脚锁定、向FPGA配置下载；2、通过键1、键</w:t>
            </w:r>
            <w:r w:rsidRPr="00330B3F">
              <w:rPr>
                <w:rFonts w:ascii="黑体" w:eastAsia="黑体" w:hAnsi="黑体" w:hint="eastAsia"/>
                <w:sz w:val="24"/>
                <w:szCs w:val="24"/>
              </w:rPr>
              <w:lastRenderedPageBreak/>
              <w:t>2输入RAM的8位数据（选择实验台工作模式1），键3、键4输入存储器的8位地址。键8控制读</w:t>
            </w:r>
            <w:r w:rsidRPr="00330B3F">
              <w:rPr>
                <w:rFonts w:ascii="黑体" w:eastAsia="黑体" w:hAnsi="黑体"/>
                <w:sz w:val="24"/>
                <w:szCs w:val="24"/>
              </w:rPr>
              <w:t>/</w:t>
            </w:r>
            <w:r w:rsidRPr="00330B3F">
              <w:rPr>
                <w:rFonts w:ascii="黑体" w:eastAsia="黑体" w:hAnsi="黑体" w:hint="eastAsia"/>
                <w:sz w:val="24"/>
                <w:szCs w:val="24"/>
              </w:rPr>
              <w:t>写允许，低电平时读允许，高电平时写允许；键7（</w:t>
            </w:r>
            <w:r w:rsidRPr="00330B3F">
              <w:rPr>
                <w:rFonts w:ascii="黑体" w:eastAsia="黑体" w:hAnsi="黑体"/>
                <w:sz w:val="24"/>
                <w:szCs w:val="24"/>
              </w:rPr>
              <w:t>CLK</w:t>
            </w:r>
            <w:r w:rsidRPr="00330B3F">
              <w:rPr>
                <w:rFonts w:ascii="黑体" w:eastAsia="黑体" w:hAnsi="黑体" w:hint="eastAsia"/>
                <w:sz w:val="24"/>
                <w:szCs w:val="24"/>
              </w:rPr>
              <w:t>0）产生读</w:t>
            </w:r>
            <w:r w:rsidRPr="00330B3F">
              <w:rPr>
                <w:rFonts w:ascii="黑体" w:eastAsia="黑体" w:hAnsi="黑体"/>
                <w:sz w:val="24"/>
                <w:szCs w:val="24"/>
              </w:rPr>
              <w:t>/</w:t>
            </w:r>
            <w:r w:rsidRPr="00330B3F">
              <w:rPr>
                <w:rFonts w:ascii="黑体" w:eastAsia="黑体" w:hAnsi="黑体" w:hint="eastAsia"/>
                <w:sz w:val="24"/>
                <w:szCs w:val="24"/>
              </w:rPr>
              <w:t>写时钟脉冲，即生成写地址锁存脉冲，对</w:t>
            </w:r>
            <w:r w:rsidRPr="00330B3F">
              <w:rPr>
                <w:rFonts w:ascii="黑体" w:eastAsia="黑体" w:hAnsi="黑体"/>
                <w:sz w:val="24"/>
                <w:szCs w:val="24"/>
              </w:rPr>
              <w:t>RAM</w:t>
            </w:r>
            <w:r w:rsidRPr="00330B3F">
              <w:rPr>
                <w:rFonts w:ascii="黑体" w:eastAsia="黑体" w:hAnsi="黑体" w:hint="eastAsia"/>
                <w:sz w:val="24"/>
                <w:szCs w:val="24"/>
              </w:rPr>
              <w:t>进行写/读操作；3、</w:t>
            </w:r>
            <w:r w:rsidRPr="00330B3F">
              <w:rPr>
                <w:rFonts w:ascii="黑体" w:eastAsia="黑体" w:hAnsi="黑体"/>
                <w:sz w:val="24"/>
                <w:szCs w:val="24"/>
              </w:rPr>
              <w:t>RAM</w:t>
            </w:r>
            <w:r w:rsidRPr="00330B3F">
              <w:rPr>
                <w:rFonts w:ascii="黑体" w:eastAsia="黑体" w:hAnsi="黑体" w:hint="eastAsia"/>
                <w:sz w:val="24"/>
                <w:szCs w:val="24"/>
              </w:rPr>
              <w:t>也能加入初始化文件；选择RAM的ID名取为：ram1。</w:t>
            </w:r>
          </w:p>
          <w:p w14:paraId="161DEFFD" w14:textId="77777777" w:rsidR="00330B3F" w:rsidRPr="00330B3F" w:rsidRDefault="00330B3F" w:rsidP="00330B3F">
            <w:pPr>
              <w:spacing w:line="360" w:lineRule="auto"/>
              <w:ind w:firstLineChars="200" w:firstLine="480"/>
              <w:rPr>
                <w:rFonts w:ascii="黑体" w:eastAsia="黑体" w:hAnsi="黑体"/>
                <w:sz w:val="24"/>
                <w:szCs w:val="24"/>
              </w:rPr>
            </w:pPr>
            <w:r w:rsidRPr="00330B3F">
              <w:rPr>
                <w:rFonts w:ascii="黑体" w:eastAsia="黑体" w:hAnsi="黑体" w:hint="eastAsia"/>
                <w:sz w:val="24"/>
                <w:szCs w:val="24"/>
              </w:rPr>
              <w:t>实验中选择实验电路模式为NO</w:t>
            </w:r>
            <w:r w:rsidRPr="00330B3F">
              <w:rPr>
                <w:rFonts w:ascii="黑体" w:eastAsia="黑体" w:hAnsi="黑体"/>
                <w:sz w:val="24"/>
                <w:szCs w:val="24"/>
              </w:rPr>
              <w:t>.1</w:t>
            </w:r>
            <w:r w:rsidRPr="00330B3F">
              <w:rPr>
                <w:rFonts w:ascii="黑体" w:eastAsia="黑体" w:hAnsi="黑体" w:hint="eastAsia"/>
                <w:sz w:val="24"/>
                <w:szCs w:val="24"/>
              </w:rPr>
              <w:t>，按以上方式进行验证实验。首先控制读出初始化数据，与载入的初始化文件</w:t>
            </w:r>
            <w:r w:rsidRPr="00330B3F">
              <w:rPr>
                <w:rFonts w:ascii="黑体" w:eastAsia="黑体" w:hAnsi="黑体"/>
                <w:sz w:val="24"/>
                <w:szCs w:val="24"/>
              </w:rPr>
              <w:t>ram_dp1.mif</w:t>
            </w:r>
            <w:r w:rsidRPr="00330B3F">
              <w:rPr>
                <w:rFonts w:ascii="黑体" w:eastAsia="黑体" w:hAnsi="黑体" w:hint="eastAsia"/>
                <w:sz w:val="24"/>
                <w:szCs w:val="24"/>
              </w:rPr>
              <w:t>中的数据进行比较，然后控制写入一些数据，再读出比较。使用在系统读写RAM的工具对其中的数据进行读写操作，设置成连续读模式，将在系统读写工具窗口的数据与实验箱上数码管上显示的数据进行对比（图8-3）。</w:t>
            </w:r>
          </w:p>
          <w:p w14:paraId="5F6BBA31" w14:textId="77777777" w:rsidR="00B679AB" w:rsidRPr="00330B3F" w:rsidRDefault="00B679AB" w:rsidP="003D0895">
            <w:pPr>
              <w:jc w:val="left"/>
              <w:rPr>
                <w:rFonts w:ascii="黑体" w:eastAsia="黑体" w:hAnsi="黑体"/>
                <w:sz w:val="24"/>
                <w:szCs w:val="24"/>
              </w:rPr>
            </w:pPr>
          </w:p>
          <w:p w14:paraId="42D2E403" w14:textId="77777777" w:rsidR="00B679AB" w:rsidRPr="003D0895" w:rsidRDefault="00B679AB" w:rsidP="003D0895">
            <w:pPr>
              <w:jc w:val="left"/>
              <w:rPr>
                <w:rFonts w:ascii="黑体" w:eastAsia="黑体" w:hAnsi="黑体"/>
                <w:sz w:val="24"/>
                <w:szCs w:val="24"/>
              </w:rPr>
            </w:pPr>
          </w:p>
          <w:p w14:paraId="2F821B63" w14:textId="77777777" w:rsidR="00B679AB" w:rsidRPr="003D0895" w:rsidRDefault="00B679AB" w:rsidP="003D0895">
            <w:pPr>
              <w:jc w:val="left"/>
              <w:rPr>
                <w:rFonts w:ascii="黑体" w:eastAsia="黑体" w:hAnsi="黑体"/>
                <w:sz w:val="24"/>
                <w:szCs w:val="24"/>
              </w:rPr>
            </w:pPr>
            <w:r w:rsidRPr="003D0895">
              <w:rPr>
                <w:rFonts w:ascii="黑体" w:eastAsia="黑体" w:hAnsi="黑体" w:hint="eastAsia"/>
                <w:sz w:val="24"/>
                <w:szCs w:val="24"/>
              </w:rPr>
              <w:t>4、实验结果</w:t>
            </w:r>
          </w:p>
          <w:p w14:paraId="7EED4288" w14:textId="4BBB07E1" w:rsidR="001C13B2" w:rsidRDefault="00330B3F" w:rsidP="00330B3F">
            <w:pPr>
              <w:spacing w:line="300" w:lineRule="auto"/>
              <w:jc w:val="left"/>
              <w:rPr>
                <w:rFonts w:ascii="黑体" w:eastAsia="黑体" w:hAnsi="黑体"/>
                <w:sz w:val="24"/>
                <w:szCs w:val="24"/>
              </w:rPr>
            </w:pPr>
            <w:r>
              <w:rPr>
                <w:rFonts w:ascii="黑体" w:eastAsia="黑体" w:hAnsi="黑体" w:hint="eastAsia"/>
                <w:sz w:val="24"/>
                <w:szCs w:val="24"/>
              </w:rPr>
              <w:t>（1）</w:t>
            </w:r>
            <w:r w:rsidRPr="00BE5F64">
              <w:rPr>
                <w:rFonts w:ascii="黑体" w:eastAsia="黑体" w:hAnsi="黑体" w:hint="eastAsia"/>
                <w:sz w:val="24"/>
                <w:szCs w:val="24"/>
              </w:rPr>
              <w:t>R</w:t>
            </w:r>
            <w:r>
              <w:rPr>
                <w:rFonts w:ascii="黑体" w:eastAsia="黑体" w:hAnsi="黑体" w:hint="eastAsia"/>
                <w:sz w:val="24"/>
                <w:szCs w:val="24"/>
              </w:rPr>
              <w:t>A</w:t>
            </w:r>
            <w:r w:rsidRPr="00BE5F64">
              <w:rPr>
                <w:rFonts w:ascii="黑体" w:eastAsia="黑体" w:hAnsi="黑体" w:hint="eastAsia"/>
                <w:sz w:val="24"/>
                <w:szCs w:val="24"/>
              </w:rPr>
              <w:t>M初始化文件R</w:t>
            </w:r>
            <w:r>
              <w:rPr>
                <w:rFonts w:ascii="黑体" w:eastAsia="黑体" w:hAnsi="黑体" w:hint="eastAsia"/>
                <w:sz w:val="24"/>
                <w:szCs w:val="24"/>
              </w:rPr>
              <w:t>A</w:t>
            </w:r>
            <w:r w:rsidRPr="00BE5F64">
              <w:rPr>
                <w:rFonts w:ascii="黑体" w:eastAsia="黑体" w:hAnsi="黑体" w:hint="eastAsia"/>
                <w:sz w:val="24"/>
                <w:szCs w:val="24"/>
              </w:rPr>
              <w:t>M_A.mif的内容</w:t>
            </w:r>
            <w:r w:rsidR="000002F2">
              <w:rPr>
                <w:rFonts w:ascii="黑体" w:eastAsia="黑体" w:hAnsi="黑体" w:hint="eastAsia"/>
                <w:sz w:val="24"/>
                <w:szCs w:val="24"/>
              </w:rPr>
              <w:t>（部分）</w:t>
            </w:r>
            <w:r>
              <w:rPr>
                <w:rFonts w:ascii="黑体" w:eastAsia="黑体" w:hAnsi="黑体" w:hint="eastAsia"/>
                <w:sz w:val="24"/>
                <w:szCs w:val="24"/>
              </w:rPr>
              <w:t>：</w:t>
            </w:r>
          </w:p>
          <w:p w14:paraId="7C11B161" w14:textId="51CD67F9" w:rsidR="00330B3F" w:rsidRDefault="00330B3F" w:rsidP="00330B3F">
            <w:pPr>
              <w:spacing w:line="300" w:lineRule="auto"/>
              <w:jc w:val="left"/>
              <w:rPr>
                <w:rFonts w:ascii="黑体" w:eastAsia="黑体" w:hAnsi="黑体"/>
                <w:sz w:val="24"/>
                <w:szCs w:val="24"/>
              </w:rPr>
            </w:pPr>
            <w:r>
              <w:rPr>
                <w:noProof/>
              </w:rPr>
              <w:drawing>
                <wp:inline distT="0" distB="0" distL="0" distR="0" wp14:anchorId="4F64CC31" wp14:editId="29E2EE2A">
                  <wp:extent cx="2903220" cy="3817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220" cy="3817620"/>
                          </a:xfrm>
                          <a:prstGeom prst="rect">
                            <a:avLst/>
                          </a:prstGeom>
                          <a:noFill/>
                          <a:ln>
                            <a:noFill/>
                          </a:ln>
                        </pic:spPr>
                      </pic:pic>
                    </a:graphicData>
                  </a:graphic>
                </wp:inline>
              </w:drawing>
            </w:r>
          </w:p>
          <w:p w14:paraId="501AADDF" w14:textId="2A8D2BDD" w:rsidR="000002F2" w:rsidRDefault="000002F2" w:rsidP="00330B3F">
            <w:pPr>
              <w:spacing w:line="300" w:lineRule="auto"/>
              <w:jc w:val="left"/>
              <w:rPr>
                <w:rFonts w:ascii="黑体" w:eastAsia="黑体" w:hAnsi="黑体"/>
                <w:sz w:val="24"/>
                <w:szCs w:val="24"/>
              </w:rPr>
            </w:pPr>
          </w:p>
          <w:p w14:paraId="04D88DB0" w14:textId="02C04899" w:rsidR="000002F2" w:rsidRDefault="000002F2" w:rsidP="00330B3F">
            <w:pPr>
              <w:spacing w:line="300" w:lineRule="auto"/>
              <w:jc w:val="left"/>
              <w:rPr>
                <w:rFonts w:ascii="黑体" w:eastAsia="黑体" w:hAnsi="黑体"/>
                <w:sz w:val="24"/>
                <w:szCs w:val="24"/>
              </w:rPr>
            </w:pPr>
          </w:p>
          <w:p w14:paraId="25ADB6C7" w14:textId="0BA417CB" w:rsidR="000002F2" w:rsidRPr="000002F2" w:rsidRDefault="000002F2" w:rsidP="00330B3F">
            <w:pPr>
              <w:spacing w:line="300" w:lineRule="auto"/>
              <w:jc w:val="left"/>
              <w:rPr>
                <w:rFonts w:ascii="黑体" w:eastAsia="黑体" w:hAnsi="Times"/>
                <w:sz w:val="24"/>
                <w:szCs w:val="24"/>
              </w:rPr>
            </w:pPr>
            <w:r w:rsidRPr="00BE5F64">
              <w:rPr>
                <w:rFonts w:ascii="黑体" w:eastAsia="黑体" w:hAnsi="Times" w:hint="eastAsia"/>
                <w:sz w:val="24"/>
                <w:szCs w:val="24"/>
              </w:rPr>
              <w:t>（</w:t>
            </w:r>
            <w:r w:rsidRPr="00BE5F64">
              <w:rPr>
                <w:rFonts w:ascii="黑体" w:eastAsia="黑体" w:hAnsi="Times"/>
                <w:sz w:val="24"/>
                <w:szCs w:val="24"/>
              </w:rPr>
              <w:t>2</w:t>
            </w:r>
            <w:r w:rsidRPr="00BE5F64">
              <w:rPr>
                <w:rFonts w:ascii="黑体" w:eastAsia="黑体" w:hAnsi="Times" w:hint="eastAsia"/>
                <w:sz w:val="24"/>
                <w:szCs w:val="24"/>
              </w:rPr>
              <w:t>）</w:t>
            </w:r>
            <w:r w:rsidRPr="00BE5F64">
              <w:rPr>
                <w:rFonts w:ascii="黑体" w:eastAsia="黑体" w:hAnsi="黑体" w:hint="eastAsia"/>
                <w:sz w:val="24"/>
                <w:szCs w:val="24"/>
              </w:rPr>
              <w:t>QuartusII的在系统存储模块读写工具</w:t>
            </w:r>
            <w:r>
              <w:rPr>
                <w:rFonts w:ascii="黑体" w:eastAsia="黑体" w:hAnsi="Times" w:hint="eastAsia"/>
                <w:sz w:val="24"/>
                <w:szCs w:val="24"/>
              </w:rPr>
              <w:t>：</w:t>
            </w:r>
          </w:p>
          <w:p w14:paraId="122B08A1" w14:textId="31318ED4" w:rsidR="00330B3F" w:rsidRDefault="000002F2" w:rsidP="00330B3F">
            <w:pPr>
              <w:spacing w:line="300" w:lineRule="auto"/>
              <w:jc w:val="left"/>
              <w:rPr>
                <w:rFonts w:ascii="黑体" w:eastAsia="黑体" w:hAnsi="黑体"/>
                <w:sz w:val="24"/>
                <w:szCs w:val="24"/>
              </w:rPr>
            </w:pPr>
            <w:r>
              <w:rPr>
                <w:noProof/>
              </w:rPr>
              <w:lastRenderedPageBreak/>
              <w:drawing>
                <wp:inline distT="0" distB="0" distL="0" distR="0" wp14:anchorId="65B45D93" wp14:editId="764BB78C">
                  <wp:extent cx="4544385" cy="355092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8893" cy="3562256"/>
                          </a:xfrm>
                          <a:prstGeom prst="rect">
                            <a:avLst/>
                          </a:prstGeom>
                          <a:noFill/>
                          <a:ln>
                            <a:noFill/>
                          </a:ln>
                        </pic:spPr>
                      </pic:pic>
                    </a:graphicData>
                  </a:graphic>
                </wp:inline>
              </w:drawing>
            </w:r>
          </w:p>
          <w:p w14:paraId="55412AD0" w14:textId="4014588F" w:rsidR="000002F2" w:rsidRDefault="000002F2" w:rsidP="00330B3F">
            <w:pPr>
              <w:spacing w:line="300" w:lineRule="auto"/>
              <w:jc w:val="left"/>
              <w:rPr>
                <w:rFonts w:ascii="黑体" w:eastAsia="黑体" w:hAnsi="黑体"/>
                <w:sz w:val="24"/>
                <w:szCs w:val="24"/>
              </w:rPr>
            </w:pPr>
          </w:p>
          <w:p w14:paraId="411337C3" w14:textId="5DE7A7EA" w:rsidR="000002F2" w:rsidRDefault="000002F2" w:rsidP="000002F2">
            <w:pPr>
              <w:spacing w:line="300" w:lineRule="auto"/>
              <w:jc w:val="left"/>
              <w:rPr>
                <w:rFonts w:ascii="黑体" w:eastAsia="黑体" w:hAnsi="黑体"/>
                <w:sz w:val="24"/>
                <w:szCs w:val="24"/>
              </w:rPr>
            </w:pPr>
            <w:r>
              <w:rPr>
                <w:rFonts w:ascii="黑体" w:eastAsia="黑体" w:hAnsi="黑体" w:hint="eastAsia"/>
                <w:sz w:val="24"/>
                <w:szCs w:val="24"/>
              </w:rPr>
              <w:t>（3）进行实验：</w:t>
            </w:r>
          </w:p>
          <w:p w14:paraId="1B219FAA" w14:textId="4043652F" w:rsidR="000002F2" w:rsidRDefault="000002F2" w:rsidP="000002F2">
            <w:pPr>
              <w:spacing w:line="300" w:lineRule="auto"/>
              <w:jc w:val="left"/>
              <w:rPr>
                <w:rFonts w:ascii="黑体" w:eastAsia="黑体" w:hAnsi="黑体"/>
                <w:sz w:val="24"/>
                <w:szCs w:val="24"/>
              </w:rPr>
            </w:pPr>
            <w:r>
              <w:rPr>
                <w:rFonts w:ascii="黑体" w:eastAsia="黑体" w:hAnsi="黑体" w:hint="eastAsia"/>
                <w:sz w:val="24"/>
                <w:szCs w:val="24"/>
              </w:rPr>
              <w:t>1）初始</w:t>
            </w:r>
          </w:p>
          <w:p w14:paraId="67964E79" w14:textId="16544CE2" w:rsidR="000002F2" w:rsidRDefault="000002F2" w:rsidP="00330B3F">
            <w:pPr>
              <w:spacing w:line="300" w:lineRule="auto"/>
              <w:jc w:val="left"/>
              <w:rPr>
                <w:rFonts w:ascii="黑体" w:eastAsia="黑体" w:hAnsi="黑体"/>
                <w:sz w:val="24"/>
                <w:szCs w:val="24"/>
              </w:rPr>
            </w:pPr>
            <w:r>
              <w:rPr>
                <w:noProof/>
              </w:rPr>
              <w:drawing>
                <wp:inline distT="0" distB="0" distL="0" distR="0" wp14:anchorId="26FC2105" wp14:editId="1E527F3A">
                  <wp:extent cx="1996795" cy="2663323"/>
                  <wp:effectExtent l="0" t="9525"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000424" cy="2668163"/>
                          </a:xfrm>
                          <a:prstGeom prst="rect">
                            <a:avLst/>
                          </a:prstGeom>
                          <a:noFill/>
                          <a:ln>
                            <a:noFill/>
                          </a:ln>
                        </pic:spPr>
                      </pic:pic>
                    </a:graphicData>
                  </a:graphic>
                </wp:inline>
              </w:drawing>
            </w:r>
          </w:p>
          <w:p w14:paraId="5705C49C" w14:textId="16F94368" w:rsidR="00330B3F" w:rsidRDefault="00F14C81" w:rsidP="00330B3F">
            <w:pPr>
              <w:spacing w:line="300" w:lineRule="auto"/>
              <w:jc w:val="left"/>
              <w:rPr>
                <w:rFonts w:ascii="黑体" w:eastAsia="黑体" w:hAnsi="黑体"/>
                <w:sz w:val="24"/>
                <w:szCs w:val="24"/>
              </w:rPr>
            </w:pPr>
            <w:r>
              <w:rPr>
                <w:rFonts w:ascii="黑体" w:eastAsia="黑体" w:hAnsi="黑体" w:hint="eastAsia"/>
                <w:sz w:val="24"/>
                <w:szCs w:val="24"/>
              </w:rPr>
              <w:t>2）在A0存入55，在25存入AA</w:t>
            </w:r>
          </w:p>
          <w:p w14:paraId="2C7622DA" w14:textId="6AC103E5" w:rsidR="00F14C81" w:rsidRDefault="00F14C81" w:rsidP="00330B3F">
            <w:pPr>
              <w:spacing w:line="300" w:lineRule="auto"/>
              <w:jc w:val="left"/>
              <w:rPr>
                <w:rFonts w:ascii="黑体" w:eastAsia="黑体" w:hAnsi="黑体"/>
                <w:sz w:val="24"/>
                <w:szCs w:val="24"/>
              </w:rPr>
            </w:pPr>
            <w:r>
              <w:rPr>
                <w:noProof/>
              </w:rPr>
              <w:drawing>
                <wp:inline distT="0" distB="0" distL="0" distR="0" wp14:anchorId="7654BEAD" wp14:editId="2A82DD83">
                  <wp:extent cx="2659380" cy="1994673"/>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6485" cy="2000002"/>
                          </a:xfrm>
                          <a:prstGeom prst="rect">
                            <a:avLst/>
                          </a:prstGeom>
                          <a:noFill/>
                          <a:ln>
                            <a:noFill/>
                          </a:ln>
                        </pic:spPr>
                      </pic:pic>
                    </a:graphicData>
                  </a:graphic>
                </wp:inline>
              </w:drawing>
            </w:r>
            <w:r>
              <w:rPr>
                <w:noProof/>
              </w:rPr>
              <w:drawing>
                <wp:inline distT="0" distB="0" distL="0" distR="0" wp14:anchorId="22F0CE36" wp14:editId="64754794">
                  <wp:extent cx="2692214" cy="2019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815" cy="2026501"/>
                          </a:xfrm>
                          <a:prstGeom prst="rect">
                            <a:avLst/>
                          </a:prstGeom>
                          <a:noFill/>
                          <a:ln>
                            <a:noFill/>
                          </a:ln>
                        </pic:spPr>
                      </pic:pic>
                    </a:graphicData>
                  </a:graphic>
                </wp:inline>
              </w:drawing>
            </w:r>
          </w:p>
          <w:p w14:paraId="3AABC862" w14:textId="6C93E3A6" w:rsidR="00F14C81" w:rsidRDefault="00F14C81" w:rsidP="00330B3F">
            <w:pPr>
              <w:spacing w:line="300" w:lineRule="auto"/>
              <w:jc w:val="left"/>
              <w:rPr>
                <w:rFonts w:ascii="黑体" w:eastAsia="黑体" w:hAnsi="黑体"/>
                <w:sz w:val="24"/>
                <w:szCs w:val="24"/>
              </w:rPr>
            </w:pPr>
            <w:r>
              <w:rPr>
                <w:rFonts w:ascii="黑体" w:eastAsia="黑体" w:hAnsi="黑体" w:hint="eastAsia"/>
                <w:sz w:val="24"/>
                <w:szCs w:val="24"/>
              </w:rPr>
              <w:t>3）在25读出AA，在A0读出55</w:t>
            </w:r>
          </w:p>
          <w:p w14:paraId="00931E1C" w14:textId="45BCA3C3" w:rsidR="00F14C81" w:rsidRDefault="00F14C81" w:rsidP="00330B3F">
            <w:pPr>
              <w:spacing w:line="300" w:lineRule="auto"/>
              <w:jc w:val="left"/>
              <w:rPr>
                <w:rFonts w:ascii="黑体" w:eastAsia="黑体" w:hAnsi="黑体"/>
                <w:sz w:val="24"/>
                <w:szCs w:val="24"/>
              </w:rPr>
            </w:pPr>
            <w:r>
              <w:rPr>
                <w:noProof/>
              </w:rPr>
              <w:lastRenderedPageBreak/>
              <w:drawing>
                <wp:inline distT="0" distB="0" distL="0" distR="0" wp14:anchorId="0F64D7EE" wp14:editId="4C631EA5">
                  <wp:extent cx="2854763" cy="21412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1586" cy="2146338"/>
                          </a:xfrm>
                          <a:prstGeom prst="rect">
                            <a:avLst/>
                          </a:prstGeom>
                          <a:noFill/>
                          <a:ln>
                            <a:noFill/>
                          </a:ln>
                        </pic:spPr>
                      </pic:pic>
                    </a:graphicData>
                  </a:graphic>
                </wp:inline>
              </w:drawing>
            </w:r>
            <w:r>
              <w:rPr>
                <w:noProof/>
              </w:rPr>
              <w:drawing>
                <wp:inline distT="0" distB="0" distL="0" distR="0" wp14:anchorId="3B7C5416" wp14:editId="4B684425">
                  <wp:extent cx="2814124" cy="2110740"/>
                  <wp:effectExtent l="0" t="0" r="571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5776" cy="2119479"/>
                          </a:xfrm>
                          <a:prstGeom prst="rect">
                            <a:avLst/>
                          </a:prstGeom>
                          <a:noFill/>
                          <a:ln>
                            <a:noFill/>
                          </a:ln>
                        </pic:spPr>
                      </pic:pic>
                    </a:graphicData>
                  </a:graphic>
                </wp:inline>
              </w:drawing>
            </w:r>
          </w:p>
          <w:p w14:paraId="225C177F" w14:textId="21EC2E22" w:rsidR="00F14C81" w:rsidRDefault="00F14C81" w:rsidP="00330B3F">
            <w:pPr>
              <w:spacing w:line="300" w:lineRule="auto"/>
              <w:jc w:val="left"/>
              <w:rPr>
                <w:rFonts w:ascii="黑体" w:eastAsia="黑体" w:hAnsi="黑体"/>
                <w:sz w:val="24"/>
                <w:szCs w:val="24"/>
              </w:rPr>
            </w:pPr>
          </w:p>
          <w:p w14:paraId="3B95A532" w14:textId="4F5CC26F" w:rsidR="00F14C81" w:rsidRPr="00F14C81" w:rsidRDefault="00F14C81" w:rsidP="00330B3F">
            <w:pPr>
              <w:spacing w:line="300" w:lineRule="auto"/>
              <w:jc w:val="left"/>
              <w:rPr>
                <w:rFonts w:ascii="黑体" w:eastAsia="黑体" w:hAnsi="黑体"/>
                <w:sz w:val="24"/>
                <w:szCs w:val="24"/>
              </w:rPr>
            </w:pPr>
            <w:r>
              <w:rPr>
                <w:rFonts w:ascii="黑体" w:eastAsia="黑体" w:hAnsi="黑体" w:hint="eastAsia"/>
                <w:sz w:val="24"/>
                <w:szCs w:val="24"/>
              </w:rPr>
              <w:t>通过以上实验，我们输入的数据与读出的数据相符，实验成功。</w:t>
            </w:r>
          </w:p>
          <w:p w14:paraId="54CABD4B" w14:textId="02361C2A" w:rsidR="00F14C81" w:rsidRDefault="00F14C81" w:rsidP="00330B3F">
            <w:pPr>
              <w:spacing w:line="300" w:lineRule="auto"/>
              <w:jc w:val="left"/>
              <w:rPr>
                <w:rFonts w:ascii="黑体" w:eastAsia="黑体" w:hAnsi="黑体"/>
                <w:sz w:val="24"/>
                <w:szCs w:val="24"/>
              </w:rPr>
            </w:pPr>
          </w:p>
          <w:p w14:paraId="70E327F5" w14:textId="1F5BCF95" w:rsidR="00801C9A" w:rsidRDefault="00801C9A" w:rsidP="00330B3F">
            <w:pPr>
              <w:spacing w:line="300" w:lineRule="auto"/>
              <w:jc w:val="left"/>
              <w:rPr>
                <w:rFonts w:ascii="黑体" w:eastAsia="黑体" w:hAnsi="黑体"/>
                <w:sz w:val="24"/>
                <w:szCs w:val="24"/>
              </w:rPr>
            </w:pPr>
            <w:r>
              <w:rPr>
                <w:rFonts w:ascii="黑体" w:eastAsia="黑体" w:hAnsi="黑体" w:hint="eastAsia"/>
                <w:sz w:val="24"/>
                <w:szCs w:val="24"/>
              </w:rPr>
              <w:t>（4）实验结果表：</w:t>
            </w:r>
          </w:p>
          <w:tbl>
            <w:tblPr>
              <w:tblStyle w:val="a8"/>
              <w:tblW w:w="0" w:type="auto"/>
              <w:tblLook w:val="04A0" w:firstRow="1" w:lastRow="0" w:firstColumn="1" w:lastColumn="0" w:noHBand="0" w:noVBand="1"/>
            </w:tblPr>
            <w:tblGrid>
              <w:gridCol w:w="1880"/>
              <w:gridCol w:w="1880"/>
              <w:gridCol w:w="1880"/>
              <w:gridCol w:w="1881"/>
              <w:gridCol w:w="1881"/>
            </w:tblGrid>
            <w:tr w:rsidR="00F23422" w14:paraId="5F1EAD25" w14:textId="77777777" w:rsidTr="00AB5BC2">
              <w:tc>
                <w:tcPr>
                  <w:tcW w:w="7521" w:type="dxa"/>
                  <w:gridSpan w:val="4"/>
                </w:tcPr>
                <w:p w14:paraId="1A82A91E" w14:textId="1065BDB1"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输入</w:t>
                  </w:r>
                </w:p>
              </w:tc>
              <w:tc>
                <w:tcPr>
                  <w:tcW w:w="1881" w:type="dxa"/>
                </w:tcPr>
                <w:p w14:paraId="219EAB4F" w14:textId="3490FF25"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输出</w:t>
                  </w:r>
                </w:p>
              </w:tc>
            </w:tr>
            <w:tr w:rsidR="00F23422" w14:paraId="1AF2E5E7" w14:textId="77777777" w:rsidTr="00F23422">
              <w:tc>
                <w:tcPr>
                  <w:tcW w:w="1880" w:type="dxa"/>
                </w:tcPr>
                <w:p w14:paraId="36E54E2B" w14:textId="00086E04" w:rsidR="00F23422" w:rsidRDefault="00F23422" w:rsidP="00F23422">
                  <w:pPr>
                    <w:spacing w:line="300" w:lineRule="auto"/>
                    <w:jc w:val="center"/>
                    <w:rPr>
                      <w:rFonts w:ascii="黑体" w:eastAsia="黑体" w:hAnsi="黑体"/>
                      <w:sz w:val="24"/>
                      <w:szCs w:val="24"/>
                    </w:rPr>
                  </w:pPr>
                  <w:r>
                    <w:rPr>
                      <w:rFonts w:ascii="黑体" w:eastAsia="黑体" w:hAnsi="黑体"/>
                      <w:sz w:val="24"/>
                      <w:szCs w:val="24"/>
                    </w:rPr>
                    <w:t>d</w:t>
                  </w:r>
                  <w:r>
                    <w:rPr>
                      <w:rFonts w:ascii="黑体" w:eastAsia="黑体" w:hAnsi="黑体" w:hint="eastAsia"/>
                      <w:sz w:val="24"/>
                      <w:szCs w:val="24"/>
                    </w:rPr>
                    <w:t>ata</w:t>
                  </w:r>
                  <w:r>
                    <w:rPr>
                      <w:rFonts w:ascii="黑体" w:eastAsia="黑体" w:hAnsi="黑体"/>
                      <w:sz w:val="24"/>
                      <w:szCs w:val="24"/>
                    </w:rPr>
                    <w:t>[7..0]</w:t>
                  </w:r>
                </w:p>
              </w:tc>
              <w:tc>
                <w:tcPr>
                  <w:tcW w:w="1880" w:type="dxa"/>
                </w:tcPr>
                <w:p w14:paraId="15F4866A" w14:textId="43DD89FD" w:rsidR="00F23422" w:rsidRDefault="00F23422" w:rsidP="00F23422">
                  <w:pPr>
                    <w:spacing w:line="300" w:lineRule="auto"/>
                    <w:jc w:val="center"/>
                    <w:rPr>
                      <w:rFonts w:ascii="黑体" w:eastAsia="黑体" w:hAnsi="黑体"/>
                      <w:sz w:val="24"/>
                      <w:szCs w:val="24"/>
                    </w:rPr>
                  </w:pPr>
                  <w:r>
                    <w:rPr>
                      <w:rFonts w:ascii="黑体" w:eastAsia="黑体" w:hAnsi="黑体"/>
                      <w:sz w:val="24"/>
                      <w:szCs w:val="24"/>
                    </w:rPr>
                    <w:t>address[7..0]</w:t>
                  </w:r>
                </w:p>
              </w:tc>
              <w:tc>
                <w:tcPr>
                  <w:tcW w:w="1880" w:type="dxa"/>
                </w:tcPr>
                <w:p w14:paraId="60D54C39" w14:textId="57DFF40A"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w</w:t>
                  </w:r>
                  <w:r>
                    <w:rPr>
                      <w:rFonts w:ascii="黑体" w:eastAsia="黑体" w:hAnsi="黑体"/>
                      <w:sz w:val="24"/>
                      <w:szCs w:val="24"/>
                    </w:rPr>
                    <w:t>ren</w:t>
                  </w:r>
                </w:p>
              </w:tc>
              <w:tc>
                <w:tcPr>
                  <w:tcW w:w="1881" w:type="dxa"/>
                </w:tcPr>
                <w:p w14:paraId="71DA1DFD" w14:textId="1234EB50"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c</w:t>
                  </w:r>
                  <w:r>
                    <w:rPr>
                      <w:rFonts w:ascii="黑体" w:eastAsia="黑体" w:hAnsi="黑体"/>
                      <w:sz w:val="24"/>
                      <w:szCs w:val="24"/>
                    </w:rPr>
                    <w:t>lock</w:t>
                  </w:r>
                </w:p>
              </w:tc>
              <w:tc>
                <w:tcPr>
                  <w:tcW w:w="1881" w:type="dxa"/>
                </w:tcPr>
                <w:p w14:paraId="57BD79B4" w14:textId="05805D13" w:rsidR="00F23422" w:rsidRDefault="00F23422" w:rsidP="00F23422">
                  <w:pPr>
                    <w:spacing w:line="300" w:lineRule="auto"/>
                    <w:jc w:val="center"/>
                    <w:rPr>
                      <w:rFonts w:ascii="黑体" w:eastAsia="黑体" w:hAnsi="黑体"/>
                      <w:sz w:val="24"/>
                      <w:szCs w:val="24"/>
                    </w:rPr>
                  </w:pPr>
                  <w:r>
                    <w:rPr>
                      <w:rFonts w:ascii="黑体" w:eastAsia="黑体" w:hAnsi="黑体"/>
                      <w:sz w:val="24"/>
                      <w:szCs w:val="24"/>
                    </w:rPr>
                    <w:t>q[</w:t>
                  </w:r>
                  <w:r>
                    <w:rPr>
                      <w:rFonts w:ascii="黑体" w:eastAsia="黑体" w:hAnsi="黑体" w:hint="eastAsia"/>
                      <w:sz w:val="24"/>
                      <w:szCs w:val="24"/>
                    </w:rPr>
                    <w:t>7</w:t>
                  </w:r>
                  <w:r>
                    <w:rPr>
                      <w:rFonts w:ascii="黑体" w:eastAsia="黑体" w:hAnsi="黑体"/>
                      <w:sz w:val="24"/>
                      <w:szCs w:val="24"/>
                    </w:rPr>
                    <w:t>..0]</w:t>
                  </w:r>
                </w:p>
              </w:tc>
            </w:tr>
            <w:tr w:rsidR="00F23422" w14:paraId="02451361" w14:textId="77777777" w:rsidTr="00F23422">
              <w:tc>
                <w:tcPr>
                  <w:tcW w:w="1880" w:type="dxa"/>
                </w:tcPr>
                <w:p w14:paraId="736A9DE4" w14:textId="6D133B8F"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输入的是输入ram中的数据</w:t>
                  </w:r>
                </w:p>
              </w:tc>
              <w:tc>
                <w:tcPr>
                  <w:tcW w:w="1880" w:type="dxa"/>
                </w:tcPr>
                <w:p w14:paraId="5C381EE6" w14:textId="6D075F4F"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输入的是读/写的单元地址</w:t>
                  </w:r>
                </w:p>
              </w:tc>
              <w:tc>
                <w:tcPr>
                  <w:tcW w:w="1880" w:type="dxa"/>
                </w:tcPr>
                <w:p w14:paraId="154AA478" w14:textId="4D665554"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1为写状态</w:t>
                  </w:r>
                </w:p>
                <w:p w14:paraId="70064D1F" w14:textId="020A4316"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0为读状态</w:t>
                  </w:r>
                </w:p>
              </w:tc>
              <w:tc>
                <w:tcPr>
                  <w:tcW w:w="1881" w:type="dxa"/>
                </w:tcPr>
                <w:p w14:paraId="3CC989DC" w14:textId="09F68449" w:rsidR="00F23422" w:rsidRDefault="00F23422" w:rsidP="00F23422">
                  <w:pPr>
                    <w:spacing w:line="300" w:lineRule="auto"/>
                    <w:jc w:val="center"/>
                    <w:rPr>
                      <w:rFonts w:ascii="黑体" w:eastAsia="黑体" w:hAnsi="黑体"/>
                      <w:sz w:val="24"/>
                      <w:szCs w:val="24"/>
                    </w:rPr>
                  </w:pPr>
                  <w:r>
                    <w:rPr>
                      <w:rFonts w:ascii="黑体" w:eastAsia="黑体" w:hAnsi="黑体" w:hint="eastAsia"/>
                      <w:sz w:val="24"/>
                      <w:szCs w:val="24"/>
                    </w:rPr>
                    <w:t>↑点击实现操作</w:t>
                  </w:r>
                </w:p>
              </w:tc>
              <w:tc>
                <w:tcPr>
                  <w:tcW w:w="1881" w:type="dxa"/>
                </w:tcPr>
                <w:p w14:paraId="1ABA9078" w14:textId="1A9AC229" w:rsidR="00F23422" w:rsidRDefault="0057753D" w:rsidP="00F23422">
                  <w:pPr>
                    <w:spacing w:line="300" w:lineRule="auto"/>
                    <w:jc w:val="center"/>
                    <w:rPr>
                      <w:rFonts w:ascii="黑体" w:eastAsia="黑体" w:hAnsi="黑体"/>
                      <w:sz w:val="24"/>
                      <w:szCs w:val="24"/>
                    </w:rPr>
                  </w:pPr>
                  <w:r>
                    <w:rPr>
                      <w:rFonts w:ascii="黑体" w:eastAsia="黑体" w:hAnsi="黑体" w:hint="eastAsia"/>
                      <w:sz w:val="24"/>
                      <w:szCs w:val="24"/>
                    </w:rPr>
                    <w:t>输出输入地址所在内存的数据。</w:t>
                  </w:r>
                </w:p>
              </w:tc>
            </w:tr>
          </w:tbl>
          <w:p w14:paraId="2037458C" w14:textId="77777777" w:rsidR="00801C9A" w:rsidRDefault="00801C9A" w:rsidP="00330B3F">
            <w:pPr>
              <w:spacing w:line="300" w:lineRule="auto"/>
              <w:jc w:val="left"/>
              <w:rPr>
                <w:rFonts w:ascii="黑体" w:eastAsia="黑体" w:hAnsi="黑体"/>
                <w:sz w:val="24"/>
                <w:szCs w:val="24"/>
              </w:rPr>
            </w:pPr>
          </w:p>
          <w:p w14:paraId="4CD4AF88" w14:textId="77777777" w:rsidR="00801C9A" w:rsidRDefault="00801C9A" w:rsidP="00330B3F">
            <w:pPr>
              <w:spacing w:line="300" w:lineRule="auto"/>
              <w:jc w:val="left"/>
              <w:rPr>
                <w:rFonts w:ascii="黑体" w:eastAsia="黑体" w:hAnsi="黑体"/>
                <w:sz w:val="24"/>
                <w:szCs w:val="24"/>
              </w:rPr>
            </w:pPr>
          </w:p>
          <w:p w14:paraId="2D6165B4" w14:textId="76EF48DA" w:rsidR="00F14C81" w:rsidRPr="003D0895" w:rsidRDefault="00F14C81" w:rsidP="00330B3F">
            <w:pPr>
              <w:spacing w:line="300" w:lineRule="auto"/>
              <w:jc w:val="left"/>
              <w:rPr>
                <w:rFonts w:ascii="黑体" w:eastAsia="黑体" w:hAnsi="黑体"/>
                <w:sz w:val="24"/>
                <w:szCs w:val="24"/>
              </w:rPr>
            </w:pPr>
          </w:p>
        </w:tc>
      </w:tr>
      <w:tr w:rsidR="00311D64" w14:paraId="39F0140F" w14:textId="77777777" w:rsidTr="005B0261">
        <w:trPr>
          <w:trHeight w:val="1998"/>
        </w:trPr>
        <w:tc>
          <w:tcPr>
            <w:tcW w:w="9747" w:type="dxa"/>
            <w:gridSpan w:val="4"/>
            <w:tcBorders>
              <w:top w:val="single" w:sz="4" w:space="0" w:color="auto"/>
              <w:left w:val="single" w:sz="4" w:space="0" w:color="auto"/>
              <w:bottom w:val="single" w:sz="4" w:space="0" w:color="auto"/>
              <w:right w:val="single" w:sz="4" w:space="0" w:color="auto"/>
            </w:tcBorders>
          </w:tcPr>
          <w:p w14:paraId="458CA13E" w14:textId="77777777" w:rsidR="005410E8" w:rsidRPr="003D0895" w:rsidRDefault="00311D64" w:rsidP="003D0895">
            <w:pPr>
              <w:jc w:val="left"/>
              <w:rPr>
                <w:rFonts w:ascii="黑体" w:eastAsia="黑体" w:hAnsi="Times"/>
                <w:sz w:val="24"/>
                <w:szCs w:val="24"/>
              </w:rPr>
            </w:pPr>
            <w:r w:rsidRPr="003D0895">
              <w:rPr>
                <w:rFonts w:ascii="黑体" w:eastAsia="黑体" w:hAnsi="Times" w:hint="eastAsia"/>
                <w:sz w:val="24"/>
                <w:szCs w:val="24"/>
              </w:rPr>
              <w:lastRenderedPageBreak/>
              <w:t>结论分析与体会：</w:t>
            </w:r>
          </w:p>
          <w:p w14:paraId="4B4F5B3E" w14:textId="77777777" w:rsidR="00311D64" w:rsidRDefault="007E55BF" w:rsidP="007E55BF">
            <w:pPr>
              <w:jc w:val="left"/>
              <w:rPr>
                <w:rFonts w:ascii="黑体" w:eastAsia="黑体" w:hAnsi="Times"/>
                <w:sz w:val="24"/>
                <w:szCs w:val="24"/>
              </w:rPr>
            </w:pPr>
            <w:r>
              <w:rPr>
                <w:rFonts w:ascii="黑体" w:eastAsia="黑体" w:hAnsi="Times" w:hint="eastAsia"/>
                <w:sz w:val="24"/>
                <w:szCs w:val="24"/>
              </w:rPr>
              <w:t>通过该实验详细了解了RAM（</w:t>
            </w:r>
            <w:r w:rsidRPr="007E55BF">
              <w:rPr>
                <w:rFonts w:ascii="黑体" w:eastAsia="黑体" w:hAnsi="Times"/>
                <w:sz w:val="24"/>
                <w:szCs w:val="24"/>
              </w:rPr>
              <w:t>随机存取存储器</w:t>
            </w:r>
            <w:r>
              <w:rPr>
                <w:rFonts w:ascii="黑体" w:eastAsia="黑体" w:hAnsi="Times" w:hint="eastAsia"/>
                <w:sz w:val="24"/>
                <w:szCs w:val="24"/>
              </w:rPr>
              <w:t>）并且了解了它的存储机理和原理。通过</w:t>
            </w:r>
            <w:r w:rsidRPr="00BE5F64">
              <w:rPr>
                <w:rFonts w:ascii="黑体" w:eastAsia="黑体" w:hAnsi="黑体" w:hint="eastAsia"/>
                <w:sz w:val="24"/>
                <w:szCs w:val="24"/>
              </w:rPr>
              <w:t>《</w:t>
            </w:r>
            <w:hyperlink r:id="rId16" w:history="1">
              <w:r w:rsidRPr="00BE5F64">
                <w:rPr>
                  <w:rFonts w:ascii="黑体" w:eastAsia="黑体" w:hAnsi="黑体" w:hint="eastAsia"/>
                  <w:sz w:val="24"/>
                  <w:szCs w:val="24"/>
                </w:rPr>
                <w:t>程序存储器数据存储器参考资料》</w:t>
              </w:r>
            </w:hyperlink>
            <w:r>
              <w:rPr>
                <w:rFonts w:ascii="黑体" w:eastAsia="黑体" w:hAnsi="黑体" w:hint="eastAsia"/>
                <w:sz w:val="24"/>
                <w:szCs w:val="24"/>
              </w:rPr>
              <w:t>，设计了一个简易的RAM，并且进行了数据初始化，导入RAM数据，输入地址寻找并显示数据，输入地址和数据修改RAM中数据的实验过程。更加深入的掌握了RAM的运行机理。</w:t>
            </w:r>
          </w:p>
          <w:p w14:paraId="55E78062" w14:textId="44C2285C" w:rsidR="007E55BF" w:rsidRDefault="007E55BF" w:rsidP="007E55BF">
            <w:pPr>
              <w:jc w:val="left"/>
              <w:rPr>
                <w:rFonts w:ascii="黑体" w:eastAsia="黑体" w:hAnsi="Times"/>
                <w:sz w:val="24"/>
                <w:szCs w:val="24"/>
              </w:rPr>
            </w:pPr>
            <w:r>
              <w:rPr>
                <w:rFonts w:ascii="黑体" w:eastAsia="黑体" w:hAnsi="Times" w:hint="eastAsia"/>
                <w:sz w:val="24"/>
                <w:szCs w:val="24"/>
              </w:rPr>
              <w:t>相较于上一次的ROM实验，这一次实验明显有了很大提升，不管是对RAM的设计上还是，实验过程的操作上准确度和熟练度提升巨大。但还有很多不足的地方，希望能在以后的实验学习中进一步的改进。</w:t>
            </w:r>
          </w:p>
          <w:p w14:paraId="4B37E243" w14:textId="3E6C2580" w:rsidR="007E55BF" w:rsidRPr="003D0895" w:rsidRDefault="007E55BF" w:rsidP="007E55BF">
            <w:pPr>
              <w:jc w:val="left"/>
              <w:rPr>
                <w:rFonts w:ascii="黑体" w:eastAsia="黑体" w:hAnsi="Times"/>
                <w:sz w:val="24"/>
                <w:szCs w:val="24"/>
              </w:rPr>
            </w:pPr>
          </w:p>
        </w:tc>
      </w:tr>
    </w:tbl>
    <w:p w14:paraId="4A3E569F" w14:textId="77777777" w:rsidR="00311D64" w:rsidRDefault="00311D64" w:rsidP="00311D64">
      <w:pPr>
        <w:rPr>
          <w:rFonts w:ascii="黑体" w:eastAsia="黑体" w:hAnsi="Times"/>
          <w:b/>
          <w:bCs/>
          <w:sz w:val="24"/>
          <w:szCs w:val="30"/>
        </w:rPr>
      </w:pPr>
    </w:p>
    <w:p w14:paraId="548DDD10" w14:textId="77777777" w:rsidR="00B256E1" w:rsidRPr="00311D64" w:rsidRDefault="00B720DE" w:rsidP="00311D64">
      <w:r>
        <w:rPr>
          <w:rFonts w:hint="eastAsia"/>
        </w:rPr>
        <w:t>注：实验报告的命名规则：学号</w:t>
      </w:r>
      <w:r>
        <w:rPr>
          <w:rFonts w:hint="eastAsia"/>
        </w:rPr>
        <w:t>_</w:t>
      </w:r>
      <w:r>
        <w:rPr>
          <w:rFonts w:hint="eastAsia"/>
        </w:rPr>
        <w:t>姓名</w:t>
      </w:r>
      <w:r>
        <w:rPr>
          <w:rFonts w:hint="eastAsia"/>
        </w:rPr>
        <w:t>_</w:t>
      </w:r>
      <w:r>
        <w:rPr>
          <w:rFonts w:hint="eastAsia"/>
        </w:rPr>
        <w:t>实验</w:t>
      </w:r>
      <w:r>
        <w:rPr>
          <w:rFonts w:hint="eastAsia"/>
        </w:rPr>
        <w:t>n_</w:t>
      </w:r>
      <w:r>
        <w:rPr>
          <w:rFonts w:hint="eastAsia"/>
        </w:rPr>
        <w:t>班级</w:t>
      </w:r>
    </w:p>
    <w:sectPr w:rsidR="00B256E1" w:rsidRPr="00311D64" w:rsidSect="00996702">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B7BFD" w14:textId="77777777" w:rsidR="00FB4840" w:rsidRDefault="00FB4840" w:rsidP="00C871A3">
      <w:r>
        <w:separator/>
      </w:r>
    </w:p>
  </w:endnote>
  <w:endnote w:type="continuationSeparator" w:id="0">
    <w:p w14:paraId="5C25E9D5" w14:textId="77777777" w:rsidR="00FB4840" w:rsidRDefault="00FB4840" w:rsidP="00C87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BF1F7" w14:textId="77777777" w:rsidR="00FB4840" w:rsidRDefault="00FB4840" w:rsidP="00C871A3">
      <w:r>
        <w:separator/>
      </w:r>
    </w:p>
  </w:footnote>
  <w:footnote w:type="continuationSeparator" w:id="0">
    <w:p w14:paraId="73FFA06C" w14:textId="77777777" w:rsidR="00FB4840" w:rsidRDefault="00FB4840" w:rsidP="00C871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F55BA"/>
    <w:multiLevelType w:val="hybridMultilevel"/>
    <w:tmpl w:val="5ACA4914"/>
    <w:lvl w:ilvl="0" w:tplc="2D348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BE3FF4"/>
    <w:multiLevelType w:val="hybridMultilevel"/>
    <w:tmpl w:val="B6ECF8A6"/>
    <w:lvl w:ilvl="0" w:tplc="F14EFE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14509"/>
    <w:multiLevelType w:val="hybridMultilevel"/>
    <w:tmpl w:val="6132392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D17861"/>
    <w:multiLevelType w:val="hybridMultilevel"/>
    <w:tmpl w:val="D56C0998"/>
    <w:lvl w:ilvl="0" w:tplc="F14EFE04">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1D6E2D95"/>
    <w:multiLevelType w:val="hybridMultilevel"/>
    <w:tmpl w:val="50180706"/>
    <w:lvl w:ilvl="0" w:tplc="6662405A">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44F81531"/>
    <w:multiLevelType w:val="hybridMultilevel"/>
    <w:tmpl w:val="60005564"/>
    <w:lvl w:ilvl="0" w:tplc="F14EFE04">
      <w:start w:val="1"/>
      <w:numFmt w:val="decimal"/>
      <w:lvlText w:val="%1、"/>
      <w:lvlJc w:val="left"/>
      <w:pPr>
        <w:ind w:left="465" w:hanging="420"/>
      </w:pPr>
      <w:rPr>
        <w:rFonts w:hint="default"/>
      </w:rPr>
    </w:lvl>
    <w:lvl w:ilvl="1" w:tplc="04090019" w:tentative="1">
      <w:start w:val="1"/>
      <w:numFmt w:val="lowerLetter"/>
      <w:lvlText w:val="%2)"/>
      <w:lvlJc w:val="left"/>
      <w:pPr>
        <w:ind w:left="885" w:hanging="420"/>
      </w:pPr>
    </w:lvl>
    <w:lvl w:ilvl="2" w:tplc="0409001B" w:tentative="1">
      <w:start w:val="1"/>
      <w:numFmt w:val="lowerRoman"/>
      <w:lvlText w:val="%3."/>
      <w:lvlJc w:val="right"/>
      <w:pPr>
        <w:ind w:left="1305" w:hanging="420"/>
      </w:pPr>
    </w:lvl>
    <w:lvl w:ilvl="3" w:tplc="0409000F" w:tentative="1">
      <w:start w:val="1"/>
      <w:numFmt w:val="decimal"/>
      <w:lvlText w:val="%4."/>
      <w:lvlJc w:val="left"/>
      <w:pPr>
        <w:ind w:left="1725" w:hanging="420"/>
      </w:pPr>
    </w:lvl>
    <w:lvl w:ilvl="4" w:tplc="04090019" w:tentative="1">
      <w:start w:val="1"/>
      <w:numFmt w:val="lowerLetter"/>
      <w:lvlText w:val="%5)"/>
      <w:lvlJc w:val="left"/>
      <w:pPr>
        <w:ind w:left="2145" w:hanging="420"/>
      </w:pPr>
    </w:lvl>
    <w:lvl w:ilvl="5" w:tplc="0409001B" w:tentative="1">
      <w:start w:val="1"/>
      <w:numFmt w:val="lowerRoman"/>
      <w:lvlText w:val="%6."/>
      <w:lvlJc w:val="right"/>
      <w:pPr>
        <w:ind w:left="2565" w:hanging="420"/>
      </w:pPr>
    </w:lvl>
    <w:lvl w:ilvl="6" w:tplc="0409000F" w:tentative="1">
      <w:start w:val="1"/>
      <w:numFmt w:val="decimal"/>
      <w:lvlText w:val="%7."/>
      <w:lvlJc w:val="left"/>
      <w:pPr>
        <w:ind w:left="2985" w:hanging="420"/>
      </w:pPr>
    </w:lvl>
    <w:lvl w:ilvl="7" w:tplc="04090019" w:tentative="1">
      <w:start w:val="1"/>
      <w:numFmt w:val="lowerLetter"/>
      <w:lvlText w:val="%8)"/>
      <w:lvlJc w:val="left"/>
      <w:pPr>
        <w:ind w:left="3405" w:hanging="420"/>
      </w:pPr>
    </w:lvl>
    <w:lvl w:ilvl="8" w:tplc="0409001B" w:tentative="1">
      <w:start w:val="1"/>
      <w:numFmt w:val="lowerRoman"/>
      <w:lvlText w:val="%9."/>
      <w:lvlJc w:val="right"/>
      <w:pPr>
        <w:ind w:left="3825" w:hanging="420"/>
      </w:pPr>
    </w:lvl>
  </w:abstractNum>
  <w:abstractNum w:abstractNumId="6" w15:restartNumberingAfterBreak="0">
    <w:nsid w:val="59000ED4"/>
    <w:multiLevelType w:val="hybridMultilevel"/>
    <w:tmpl w:val="04360AEA"/>
    <w:lvl w:ilvl="0" w:tplc="F14EFE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B65470"/>
    <w:multiLevelType w:val="hybridMultilevel"/>
    <w:tmpl w:val="27007360"/>
    <w:lvl w:ilvl="0" w:tplc="999A3C22">
      <w:start w:val="1"/>
      <w:numFmt w:val="decimal"/>
      <w:lvlText w:val="%1."/>
      <w:lvlJc w:val="left"/>
      <w:pPr>
        <w:tabs>
          <w:tab w:val="num" w:pos="360"/>
        </w:tabs>
        <w:ind w:left="360" w:hanging="360"/>
      </w:pPr>
    </w:lvl>
    <w:lvl w:ilvl="1" w:tplc="76B0C4E0">
      <w:start w:val="781"/>
      <w:numFmt w:val="bullet"/>
      <w:lvlText w:val="–"/>
      <w:lvlJc w:val="left"/>
      <w:pPr>
        <w:tabs>
          <w:tab w:val="num" w:pos="1080"/>
        </w:tabs>
        <w:ind w:left="1080" w:hanging="360"/>
      </w:pPr>
      <w:rPr>
        <w:rFonts w:ascii="宋体" w:hAnsi="宋体" w:hint="default"/>
      </w:rPr>
    </w:lvl>
    <w:lvl w:ilvl="2" w:tplc="4D76FC44">
      <w:start w:val="781"/>
      <w:numFmt w:val="bullet"/>
      <w:lvlText w:val="•"/>
      <w:lvlJc w:val="left"/>
      <w:pPr>
        <w:tabs>
          <w:tab w:val="num" w:pos="1800"/>
        </w:tabs>
        <w:ind w:left="1800" w:hanging="360"/>
      </w:pPr>
      <w:rPr>
        <w:rFonts w:ascii="宋体" w:hAnsi="宋体" w:hint="default"/>
      </w:rPr>
    </w:lvl>
    <w:lvl w:ilvl="3" w:tplc="62EA2888" w:tentative="1">
      <w:start w:val="1"/>
      <w:numFmt w:val="decimal"/>
      <w:lvlText w:val="%4."/>
      <w:lvlJc w:val="left"/>
      <w:pPr>
        <w:tabs>
          <w:tab w:val="num" w:pos="2520"/>
        </w:tabs>
        <w:ind w:left="2520" w:hanging="360"/>
      </w:pPr>
    </w:lvl>
    <w:lvl w:ilvl="4" w:tplc="6096E4F2" w:tentative="1">
      <w:start w:val="1"/>
      <w:numFmt w:val="decimal"/>
      <w:lvlText w:val="%5."/>
      <w:lvlJc w:val="left"/>
      <w:pPr>
        <w:tabs>
          <w:tab w:val="num" w:pos="3240"/>
        </w:tabs>
        <w:ind w:left="3240" w:hanging="360"/>
      </w:pPr>
    </w:lvl>
    <w:lvl w:ilvl="5" w:tplc="D80AAF1C" w:tentative="1">
      <w:start w:val="1"/>
      <w:numFmt w:val="decimal"/>
      <w:lvlText w:val="%6."/>
      <w:lvlJc w:val="left"/>
      <w:pPr>
        <w:tabs>
          <w:tab w:val="num" w:pos="3960"/>
        </w:tabs>
        <w:ind w:left="3960" w:hanging="360"/>
      </w:pPr>
    </w:lvl>
    <w:lvl w:ilvl="6" w:tplc="41B66978" w:tentative="1">
      <w:start w:val="1"/>
      <w:numFmt w:val="decimal"/>
      <w:lvlText w:val="%7."/>
      <w:lvlJc w:val="left"/>
      <w:pPr>
        <w:tabs>
          <w:tab w:val="num" w:pos="4680"/>
        </w:tabs>
        <w:ind w:left="4680" w:hanging="360"/>
      </w:pPr>
    </w:lvl>
    <w:lvl w:ilvl="7" w:tplc="B5565B9A" w:tentative="1">
      <w:start w:val="1"/>
      <w:numFmt w:val="decimal"/>
      <w:lvlText w:val="%8."/>
      <w:lvlJc w:val="left"/>
      <w:pPr>
        <w:tabs>
          <w:tab w:val="num" w:pos="5400"/>
        </w:tabs>
        <w:ind w:left="5400" w:hanging="360"/>
      </w:pPr>
    </w:lvl>
    <w:lvl w:ilvl="8" w:tplc="926A775C" w:tentative="1">
      <w:start w:val="1"/>
      <w:numFmt w:val="decimal"/>
      <w:lvlText w:val="%9."/>
      <w:lvlJc w:val="left"/>
      <w:pPr>
        <w:tabs>
          <w:tab w:val="num" w:pos="6120"/>
        </w:tabs>
        <w:ind w:left="6120" w:hanging="360"/>
      </w:pPr>
    </w:lvl>
  </w:abstractNum>
  <w:abstractNum w:abstractNumId="8" w15:restartNumberingAfterBreak="0">
    <w:nsid w:val="74280219"/>
    <w:multiLevelType w:val="hybridMultilevel"/>
    <w:tmpl w:val="8458A056"/>
    <w:lvl w:ilvl="0" w:tplc="F14EFE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262FF2"/>
    <w:multiLevelType w:val="hybridMultilevel"/>
    <w:tmpl w:val="391C5B2E"/>
    <w:lvl w:ilvl="0" w:tplc="F14EFE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0"/>
  </w:num>
  <w:num w:numId="4">
    <w:abstractNumId w:val="8"/>
  </w:num>
  <w:num w:numId="5">
    <w:abstractNumId w:val="6"/>
  </w:num>
  <w:num w:numId="6">
    <w:abstractNumId w:val="5"/>
  </w:num>
  <w:num w:numId="7">
    <w:abstractNumId w:val="9"/>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D64"/>
    <w:rsid w:val="000002F2"/>
    <w:rsid w:val="0009186D"/>
    <w:rsid w:val="0009446C"/>
    <w:rsid w:val="000E1834"/>
    <w:rsid w:val="00120AB4"/>
    <w:rsid w:val="00126487"/>
    <w:rsid w:val="0015444A"/>
    <w:rsid w:val="00183673"/>
    <w:rsid w:val="001C13B2"/>
    <w:rsid w:val="00200D76"/>
    <w:rsid w:val="00213103"/>
    <w:rsid w:val="00260AF6"/>
    <w:rsid w:val="002631EE"/>
    <w:rsid w:val="002A0197"/>
    <w:rsid w:val="002A2BC4"/>
    <w:rsid w:val="002B06AC"/>
    <w:rsid w:val="002C0C84"/>
    <w:rsid w:val="002D071A"/>
    <w:rsid w:val="00311D64"/>
    <w:rsid w:val="00314D9D"/>
    <w:rsid w:val="00330B3F"/>
    <w:rsid w:val="00331913"/>
    <w:rsid w:val="00371C3D"/>
    <w:rsid w:val="0037720E"/>
    <w:rsid w:val="003B1BA0"/>
    <w:rsid w:val="003B4903"/>
    <w:rsid w:val="003C3075"/>
    <w:rsid w:val="003D0895"/>
    <w:rsid w:val="003E0A8B"/>
    <w:rsid w:val="00402289"/>
    <w:rsid w:val="00410106"/>
    <w:rsid w:val="004277A9"/>
    <w:rsid w:val="00466874"/>
    <w:rsid w:val="00466C6E"/>
    <w:rsid w:val="004B68E3"/>
    <w:rsid w:val="005062BE"/>
    <w:rsid w:val="00526980"/>
    <w:rsid w:val="005410E8"/>
    <w:rsid w:val="0057753D"/>
    <w:rsid w:val="005A0D5D"/>
    <w:rsid w:val="005D4913"/>
    <w:rsid w:val="00650A4F"/>
    <w:rsid w:val="00664DA0"/>
    <w:rsid w:val="0067756E"/>
    <w:rsid w:val="006839D5"/>
    <w:rsid w:val="006C33B8"/>
    <w:rsid w:val="007A6811"/>
    <w:rsid w:val="007D44BD"/>
    <w:rsid w:val="007E55BF"/>
    <w:rsid w:val="007F6948"/>
    <w:rsid w:val="00801C9A"/>
    <w:rsid w:val="00817EC3"/>
    <w:rsid w:val="008B4EAA"/>
    <w:rsid w:val="008D0BCA"/>
    <w:rsid w:val="009235E6"/>
    <w:rsid w:val="00937647"/>
    <w:rsid w:val="00960391"/>
    <w:rsid w:val="00992FD6"/>
    <w:rsid w:val="009D0244"/>
    <w:rsid w:val="009D0352"/>
    <w:rsid w:val="009F710F"/>
    <w:rsid w:val="00A13B71"/>
    <w:rsid w:val="00A53E17"/>
    <w:rsid w:val="00A5536B"/>
    <w:rsid w:val="00A66308"/>
    <w:rsid w:val="00AE3512"/>
    <w:rsid w:val="00AE38A8"/>
    <w:rsid w:val="00B256E1"/>
    <w:rsid w:val="00B44A6C"/>
    <w:rsid w:val="00B679AB"/>
    <w:rsid w:val="00B720DE"/>
    <w:rsid w:val="00BB59C2"/>
    <w:rsid w:val="00BC65B5"/>
    <w:rsid w:val="00C16201"/>
    <w:rsid w:val="00C406B8"/>
    <w:rsid w:val="00C552F0"/>
    <w:rsid w:val="00C871A3"/>
    <w:rsid w:val="00D215C6"/>
    <w:rsid w:val="00D63BD5"/>
    <w:rsid w:val="00D7263C"/>
    <w:rsid w:val="00D7762B"/>
    <w:rsid w:val="00D97F79"/>
    <w:rsid w:val="00DA05FA"/>
    <w:rsid w:val="00DB2A2E"/>
    <w:rsid w:val="00DB5FB0"/>
    <w:rsid w:val="00DF65B6"/>
    <w:rsid w:val="00E4770B"/>
    <w:rsid w:val="00E74D91"/>
    <w:rsid w:val="00EA38A1"/>
    <w:rsid w:val="00EA445B"/>
    <w:rsid w:val="00F04636"/>
    <w:rsid w:val="00F14C81"/>
    <w:rsid w:val="00F20860"/>
    <w:rsid w:val="00F23422"/>
    <w:rsid w:val="00F235FB"/>
    <w:rsid w:val="00F53238"/>
    <w:rsid w:val="00F81D04"/>
    <w:rsid w:val="00FA0076"/>
    <w:rsid w:val="00FA0564"/>
    <w:rsid w:val="00FA51F1"/>
    <w:rsid w:val="00FB4840"/>
    <w:rsid w:val="00FB5ECD"/>
    <w:rsid w:val="00FD2D8C"/>
    <w:rsid w:val="00FE38A2"/>
    <w:rsid w:val="00FE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C8F0F"/>
  <w15:chartTrackingRefBased/>
  <w15:docId w15:val="{557BC21C-2FA0-4DD5-8446-E3A0C080C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1D64"/>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11D64"/>
    <w:pPr>
      <w:ind w:firstLineChars="200" w:firstLine="420"/>
    </w:pPr>
  </w:style>
  <w:style w:type="paragraph" w:styleId="a4">
    <w:name w:val="header"/>
    <w:basedOn w:val="a"/>
    <w:link w:val="a5"/>
    <w:uiPriority w:val="99"/>
    <w:unhideWhenUsed/>
    <w:rsid w:val="00C871A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871A3"/>
    <w:rPr>
      <w:rFonts w:ascii="Calibri" w:eastAsia="宋体" w:hAnsi="Calibri" w:cs="Calibri"/>
      <w:sz w:val="18"/>
      <w:szCs w:val="18"/>
    </w:rPr>
  </w:style>
  <w:style w:type="paragraph" w:styleId="a6">
    <w:name w:val="footer"/>
    <w:basedOn w:val="a"/>
    <w:link w:val="a7"/>
    <w:uiPriority w:val="99"/>
    <w:unhideWhenUsed/>
    <w:rsid w:val="00C871A3"/>
    <w:pPr>
      <w:tabs>
        <w:tab w:val="center" w:pos="4153"/>
        <w:tab w:val="right" w:pos="8306"/>
      </w:tabs>
      <w:snapToGrid w:val="0"/>
      <w:jc w:val="left"/>
    </w:pPr>
    <w:rPr>
      <w:sz w:val="18"/>
      <w:szCs w:val="18"/>
    </w:rPr>
  </w:style>
  <w:style w:type="character" w:customStyle="1" w:styleId="a7">
    <w:name w:val="页脚 字符"/>
    <w:basedOn w:val="a0"/>
    <w:link w:val="a6"/>
    <w:uiPriority w:val="99"/>
    <w:rsid w:val="00C871A3"/>
    <w:rPr>
      <w:rFonts w:ascii="Calibri" w:eastAsia="宋体" w:hAnsi="Calibri" w:cs="Calibri"/>
      <w:sz w:val="18"/>
      <w:szCs w:val="18"/>
    </w:rPr>
  </w:style>
  <w:style w:type="table" w:styleId="a8">
    <w:name w:val="Table Grid"/>
    <w:basedOn w:val="a1"/>
    <w:uiPriority w:val="39"/>
    <w:rsid w:val="00F234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4961667">
      <w:bodyDiv w:val="1"/>
      <w:marLeft w:val="0"/>
      <w:marRight w:val="0"/>
      <w:marTop w:val="0"/>
      <w:marBottom w:val="0"/>
      <w:divBdr>
        <w:top w:val="none" w:sz="0" w:space="0" w:color="auto"/>
        <w:left w:val="none" w:sz="0" w:space="0" w:color="auto"/>
        <w:bottom w:val="none" w:sz="0" w:space="0" w:color="auto"/>
        <w:right w:val="none" w:sz="0" w:space="0" w:color="auto"/>
      </w:divBdr>
      <w:divsChild>
        <w:div w:id="1290159825">
          <w:marLeft w:val="0"/>
          <w:marRight w:val="0"/>
          <w:marTop w:val="0"/>
          <w:marBottom w:val="0"/>
          <w:divBdr>
            <w:top w:val="none" w:sz="0" w:space="0" w:color="auto"/>
            <w:left w:val="none" w:sz="0" w:space="0" w:color="auto"/>
            <w:bottom w:val="none" w:sz="0" w:space="0" w:color="auto"/>
            <w:right w:val="none" w:sz="0" w:space="0" w:color="auto"/>
          </w:divBdr>
        </w:div>
      </w:divsChild>
    </w:div>
    <w:div w:id="1608076359">
      <w:bodyDiv w:val="1"/>
      <w:marLeft w:val="0"/>
      <w:marRight w:val="0"/>
      <w:marTop w:val="0"/>
      <w:marBottom w:val="0"/>
      <w:divBdr>
        <w:top w:val="none" w:sz="0" w:space="0" w:color="auto"/>
        <w:left w:val="none" w:sz="0" w:space="0" w:color="auto"/>
        <w:bottom w:val="none" w:sz="0" w:space="0" w:color="auto"/>
        <w:right w:val="none" w:sz="0" w:space="0" w:color="auto"/>
      </w:divBdr>
      <w:divsChild>
        <w:div w:id="1041396680">
          <w:marLeft w:val="0"/>
          <w:marRight w:val="0"/>
          <w:marTop w:val="0"/>
          <w:marBottom w:val="0"/>
          <w:divBdr>
            <w:top w:val="none" w:sz="0" w:space="0" w:color="auto"/>
            <w:left w:val="none" w:sz="0" w:space="0" w:color="auto"/>
            <w:bottom w:val="none" w:sz="0" w:space="0" w:color="auto"/>
            <w:right w:val="none" w:sz="0" w:space="0" w:color="auto"/>
          </w:divBdr>
        </w:div>
      </w:divsChild>
    </w:div>
    <w:div w:id="2105881563">
      <w:bodyDiv w:val="1"/>
      <w:marLeft w:val="0"/>
      <w:marRight w:val="0"/>
      <w:marTop w:val="0"/>
      <w:marBottom w:val="0"/>
      <w:divBdr>
        <w:top w:val="none" w:sz="0" w:space="0" w:color="auto"/>
        <w:left w:val="none" w:sz="0" w:space="0" w:color="auto"/>
        <w:bottom w:val="none" w:sz="0" w:space="0" w:color="auto"/>
        <w:right w:val="none" w:sz="0" w:space="0" w:color="auto"/>
      </w:divBdr>
      <w:divsChild>
        <w:div w:id="213125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35745;&#31639;&#26426;&#32452;&#25104;&#19982;&#35774;&#35745;&#35838;&#20869;&#23454;&#39564;/&#31243;&#24207;&#23384;&#20648;&#22120;&#25968;&#25454;&#23384;&#20648;&#22120;&#21442;&#32771;&#36164;&#2600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4271D-BEF3-401E-A016-9ADBB030D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Words>
  <Characters>1280</Characters>
  <Application>Microsoft Office Word</Application>
  <DocSecurity>0</DocSecurity>
  <Lines>10</Lines>
  <Paragraphs>3</Paragraphs>
  <ScaleCrop>false</ScaleCrop>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dc:creator>
  <cp:keywords/>
  <dc:description/>
  <cp:lastModifiedBy>张 祖源</cp:lastModifiedBy>
  <cp:revision>34</cp:revision>
  <dcterms:created xsi:type="dcterms:W3CDTF">2018-04-16T14:05:00Z</dcterms:created>
  <dcterms:modified xsi:type="dcterms:W3CDTF">2020-12-20T11:56:00Z</dcterms:modified>
</cp:coreProperties>
</file>