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712C9" w14:textId="77777777" w:rsidR="00A7183A" w:rsidRDefault="00A175E1">
      <w:pPr>
        <w:pStyle w:val="a9"/>
        <w:snapToGrid w:val="0"/>
        <w:spacing w:line="240" w:lineRule="auto"/>
        <w:rPr>
          <w:rFonts w:ascii="宋体" w:eastAsia="宋体" w:hAnsi="宋体"/>
          <w:sz w:val="36"/>
          <w:szCs w:val="36"/>
        </w:rPr>
      </w:pPr>
      <w:bookmarkStart w:id="0" w:name="_Toc60248979"/>
      <w:bookmarkStart w:id="1" w:name="_Toc60249073"/>
      <w:r>
        <w:rPr>
          <w:rFonts w:ascii="微软雅黑" w:eastAsia="微软雅黑" w:hAnsi="微软雅黑"/>
          <w:sz w:val="36"/>
          <w:szCs w:val="36"/>
        </w:rPr>
        <w:t>多模态医学影像配准、分割与可视化系统</w:t>
      </w:r>
      <w:bookmarkEnd w:id="0"/>
      <w:bookmarkEnd w:id="1"/>
    </w:p>
    <w:p w14:paraId="58F8A2ED" w14:textId="77777777" w:rsidR="00A7183A" w:rsidRDefault="00A175E1">
      <w:pPr>
        <w:pStyle w:val="a9"/>
        <w:snapToGrid w:val="0"/>
        <w:spacing w:line="240" w:lineRule="auto"/>
        <w:jc w:val="right"/>
        <w:rPr>
          <w:rFonts w:ascii="Arial" w:eastAsia="Arial" w:hAnsi="Arial"/>
          <w:sz w:val="36"/>
          <w:szCs w:val="36"/>
        </w:rPr>
      </w:pPr>
      <w:bookmarkStart w:id="2" w:name="_Toc60248980"/>
      <w:bookmarkStart w:id="3" w:name="_Toc60249074"/>
      <w:r>
        <w:rPr>
          <w:rFonts w:ascii="宋体" w:eastAsia="宋体" w:hAnsi="宋体"/>
        </w:rPr>
        <w:t>软件架构文档</w:t>
      </w:r>
      <w:bookmarkEnd w:id="2"/>
      <w:bookmarkEnd w:id="3"/>
    </w:p>
    <w:p w14:paraId="558F4C3E" w14:textId="77777777" w:rsidR="00A7183A" w:rsidRDefault="00A175E1">
      <w:pPr>
        <w:pStyle w:val="a9"/>
        <w:snapToGrid w:val="0"/>
        <w:spacing w:line="240" w:lineRule="auto"/>
        <w:jc w:val="right"/>
        <w:rPr>
          <w:rFonts w:ascii="Arial" w:eastAsia="Arial" w:hAnsi="Arial"/>
          <w:sz w:val="28"/>
          <w:szCs w:val="28"/>
        </w:rPr>
      </w:pPr>
      <w:bookmarkStart w:id="4" w:name="_Toc60248981"/>
      <w:bookmarkStart w:id="5" w:name="_Toc60249075"/>
      <w:r>
        <w:rPr>
          <w:rFonts w:ascii="宋体" w:eastAsia="宋体" w:hAnsi="宋体"/>
          <w:sz w:val="28"/>
          <w:szCs w:val="28"/>
        </w:rPr>
        <w:t>版本</w:t>
      </w:r>
      <w:r>
        <w:rPr>
          <w:rFonts w:ascii="Arial" w:eastAsia="Arial" w:hAnsi="Arial"/>
          <w:sz w:val="28"/>
          <w:szCs w:val="28"/>
        </w:rPr>
        <w:t xml:space="preserve"> &lt;1.2&gt;</w:t>
      </w:r>
      <w:bookmarkEnd w:id="4"/>
      <w:bookmarkEnd w:id="5"/>
    </w:p>
    <w:p w14:paraId="756CC0CF" w14:textId="77777777" w:rsidR="00A7183A" w:rsidRDefault="00A7183A">
      <w:pPr>
        <w:snapToGrid w:val="0"/>
        <w:spacing w:after="120"/>
        <w:ind w:left="720"/>
        <w:rPr>
          <w:rFonts w:ascii="宋体" w:eastAsia="宋体" w:hAnsi="宋体"/>
          <w:color w:val="000000"/>
          <w:szCs w:val="21"/>
        </w:rPr>
      </w:pPr>
    </w:p>
    <w:p w14:paraId="682DC0AE" w14:textId="77777777" w:rsidR="00A7183A" w:rsidRDefault="00A7183A">
      <w:pPr>
        <w:snapToGrid w:val="0"/>
        <w:spacing w:line="240" w:lineRule="atLeast"/>
        <w:rPr>
          <w:rFonts w:ascii="宋体" w:eastAsia="宋体" w:hAnsi="宋体"/>
          <w:color w:val="000000"/>
          <w:szCs w:val="21"/>
        </w:rPr>
      </w:pPr>
    </w:p>
    <w:p w14:paraId="3E45BA3D" w14:textId="77777777" w:rsidR="00A7183A" w:rsidRDefault="00A175E1">
      <w:pPr>
        <w:pStyle w:val="a9"/>
        <w:snapToGrid w:val="0"/>
        <w:spacing w:line="240" w:lineRule="auto"/>
        <w:rPr>
          <w:rFonts w:ascii="宋体" w:eastAsia="宋体" w:hAnsi="宋体"/>
          <w:sz w:val="36"/>
          <w:szCs w:val="36"/>
        </w:rPr>
      </w:pPr>
      <w:bookmarkStart w:id="6" w:name="_Toc60248982"/>
      <w:bookmarkStart w:id="7" w:name="_Toc60249076"/>
      <w:r>
        <w:rPr>
          <w:rFonts w:ascii="宋体" w:eastAsia="宋体" w:hAnsi="宋体"/>
          <w:sz w:val="36"/>
          <w:szCs w:val="36"/>
        </w:rPr>
        <w:t>修订历史记录</w:t>
      </w:r>
      <w:bookmarkEnd w:id="6"/>
      <w:bookmarkEnd w:id="7"/>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A7183A" w14:paraId="6116B5A6"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140686A3" w14:textId="77777777" w:rsidR="00A7183A" w:rsidRDefault="00A175E1">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14:paraId="5967D1D6" w14:textId="77777777" w:rsidR="00A7183A" w:rsidRDefault="00A175E1">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14:paraId="7EE9E88A" w14:textId="77777777" w:rsidR="00A7183A" w:rsidRDefault="00A175E1">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14:paraId="6E8AE240" w14:textId="77777777" w:rsidR="00A7183A" w:rsidRDefault="00A175E1">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作者</w:t>
            </w:r>
          </w:p>
        </w:tc>
      </w:tr>
      <w:tr w:rsidR="00A7183A" w14:paraId="5786E786" w14:textId="77777777">
        <w:trPr>
          <w:trHeight w:val="570"/>
        </w:trPr>
        <w:tc>
          <w:tcPr>
            <w:tcW w:w="2295" w:type="dxa"/>
            <w:tcBorders>
              <w:top w:val="single" w:sz="8" w:space="0" w:color="000000"/>
              <w:left w:val="single" w:sz="8" w:space="0" w:color="000000"/>
              <w:bottom w:val="single" w:sz="8" w:space="0" w:color="000000"/>
              <w:right w:val="single" w:sz="8" w:space="0" w:color="000000"/>
            </w:tcBorders>
          </w:tcPr>
          <w:p w14:paraId="3F4379A5"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日</w:t>
            </w:r>
            <w:r>
              <w:rPr>
                <w:rFonts w:ascii="Times New Roman" w:eastAsia="Times New Roman" w:hAnsi="Times New Roman"/>
                <w:color w:val="000000"/>
                <w:sz w:val="24"/>
                <w:szCs w:val="24"/>
              </w:rPr>
              <w:t>/</w:t>
            </w:r>
            <w:r>
              <w:rPr>
                <w:rFonts w:ascii="宋体" w:eastAsia="宋体" w:hAnsi="宋体"/>
                <w:color w:val="000000"/>
                <w:sz w:val="24"/>
                <w:szCs w:val="24"/>
              </w:rPr>
              <w:t>月</w:t>
            </w:r>
            <w:r>
              <w:rPr>
                <w:rFonts w:ascii="Times New Roman" w:eastAsia="Times New Roman" w:hAnsi="Times New Roman"/>
                <w:color w:val="000000"/>
                <w:sz w:val="24"/>
                <w:szCs w:val="24"/>
              </w:rPr>
              <w:t>/</w:t>
            </w:r>
            <w:r>
              <w:rPr>
                <w:rFonts w:ascii="宋体" w:eastAsia="宋体" w:hAnsi="宋体"/>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14:paraId="1A9E8EB4"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14:paraId="4FD5481C"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14:paraId="443C4744"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姓名</w:t>
            </w:r>
            <w:r>
              <w:rPr>
                <w:rFonts w:ascii="Times New Roman" w:eastAsia="Times New Roman" w:hAnsi="Times New Roman"/>
                <w:color w:val="000000"/>
                <w:sz w:val="24"/>
                <w:szCs w:val="24"/>
              </w:rPr>
              <w:t>&gt;</w:t>
            </w:r>
          </w:p>
        </w:tc>
      </w:tr>
      <w:tr w:rsidR="00A7183A" w14:paraId="27A0DE20"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6D6CE821"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2020.10.23</w:t>
            </w:r>
          </w:p>
        </w:tc>
        <w:tc>
          <w:tcPr>
            <w:tcW w:w="1140" w:type="dxa"/>
            <w:tcBorders>
              <w:top w:val="single" w:sz="8" w:space="0" w:color="000000"/>
              <w:left w:val="single" w:sz="8" w:space="0" w:color="000000"/>
              <w:bottom w:val="single" w:sz="8" w:space="0" w:color="000000"/>
              <w:right w:val="single" w:sz="8" w:space="0" w:color="000000"/>
            </w:tcBorders>
          </w:tcPr>
          <w:p w14:paraId="06121BC6"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14:paraId="7FC0300D"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初版架构文档</w:t>
            </w:r>
          </w:p>
        </w:tc>
        <w:tc>
          <w:tcPr>
            <w:tcW w:w="2295" w:type="dxa"/>
            <w:tcBorders>
              <w:top w:val="single" w:sz="8" w:space="0" w:color="000000"/>
              <w:left w:val="single" w:sz="8" w:space="0" w:color="000000"/>
              <w:bottom w:val="single" w:sz="8" w:space="0" w:color="000000"/>
              <w:right w:val="single" w:sz="8" w:space="0" w:color="000000"/>
            </w:tcBorders>
          </w:tcPr>
          <w:p w14:paraId="0B005A9D"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张诏崴</w:t>
            </w:r>
          </w:p>
        </w:tc>
      </w:tr>
      <w:tr w:rsidR="00A7183A" w14:paraId="725EF051"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61764817" w14:textId="77777777" w:rsidR="00A7183A" w:rsidRDefault="00A175E1">
            <w:pPr>
              <w:snapToGrid w:val="0"/>
              <w:spacing w:after="120"/>
              <w:rPr>
                <w:rFonts w:ascii="宋体" w:eastAsia="宋体" w:hAnsi="宋体"/>
                <w:b/>
                <w:bCs/>
                <w:color w:val="000000"/>
                <w:szCs w:val="21"/>
              </w:rPr>
            </w:pPr>
            <w:r>
              <w:rPr>
                <w:rFonts w:ascii="宋体" w:eastAsia="宋体" w:hAnsi="宋体"/>
                <w:color w:val="000000"/>
                <w:szCs w:val="21"/>
              </w:rPr>
              <w:t>2020.10.25</w:t>
            </w:r>
          </w:p>
        </w:tc>
        <w:tc>
          <w:tcPr>
            <w:tcW w:w="1140" w:type="dxa"/>
            <w:tcBorders>
              <w:top w:val="single" w:sz="8" w:space="0" w:color="000000"/>
              <w:left w:val="single" w:sz="8" w:space="0" w:color="000000"/>
              <w:bottom w:val="single" w:sz="8" w:space="0" w:color="000000"/>
              <w:right w:val="single" w:sz="8" w:space="0" w:color="000000"/>
            </w:tcBorders>
          </w:tcPr>
          <w:p w14:paraId="11B88BBA"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1.1</w:t>
            </w:r>
          </w:p>
        </w:tc>
        <w:tc>
          <w:tcPr>
            <w:tcW w:w="3735" w:type="dxa"/>
            <w:tcBorders>
              <w:top w:val="single" w:sz="8" w:space="0" w:color="000000"/>
              <w:left w:val="single" w:sz="8" w:space="0" w:color="000000"/>
              <w:bottom w:val="single" w:sz="8" w:space="0" w:color="000000"/>
              <w:right w:val="single" w:sz="8" w:space="0" w:color="000000"/>
            </w:tcBorders>
          </w:tcPr>
          <w:p w14:paraId="6FD50B3A"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添加核心算法</w:t>
            </w:r>
          </w:p>
        </w:tc>
        <w:tc>
          <w:tcPr>
            <w:tcW w:w="2295" w:type="dxa"/>
            <w:tcBorders>
              <w:top w:val="single" w:sz="8" w:space="0" w:color="000000"/>
              <w:left w:val="single" w:sz="8" w:space="0" w:color="000000"/>
              <w:bottom w:val="single" w:sz="8" w:space="0" w:color="000000"/>
              <w:right w:val="single" w:sz="8" w:space="0" w:color="000000"/>
            </w:tcBorders>
          </w:tcPr>
          <w:p w14:paraId="5B1C93CC"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赵语云</w:t>
            </w:r>
          </w:p>
        </w:tc>
      </w:tr>
      <w:tr w:rsidR="00A7183A" w14:paraId="5968C7C6"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3F365341"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2020.10.25</w:t>
            </w:r>
          </w:p>
        </w:tc>
        <w:tc>
          <w:tcPr>
            <w:tcW w:w="1140" w:type="dxa"/>
            <w:tcBorders>
              <w:top w:val="single" w:sz="8" w:space="0" w:color="000000"/>
              <w:left w:val="single" w:sz="8" w:space="0" w:color="000000"/>
              <w:bottom w:val="single" w:sz="8" w:space="0" w:color="000000"/>
              <w:right w:val="single" w:sz="8" w:space="0" w:color="000000"/>
            </w:tcBorders>
          </w:tcPr>
          <w:p w14:paraId="2224B9F5"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1.2</w:t>
            </w:r>
          </w:p>
        </w:tc>
        <w:tc>
          <w:tcPr>
            <w:tcW w:w="3735" w:type="dxa"/>
            <w:tcBorders>
              <w:top w:val="single" w:sz="8" w:space="0" w:color="000000"/>
              <w:left w:val="single" w:sz="8" w:space="0" w:color="000000"/>
              <w:bottom w:val="single" w:sz="8" w:space="0" w:color="000000"/>
              <w:right w:val="single" w:sz="8" w:space="0" w:color="000000"/>
            </w:tcBorders>
          </w:tcPr>
          <w:p w14:paraId="75FEC192"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添加前端技术框架</w:t>
            </w:r>
          </w:p>
        </w:tc>
        <w:tc>
          <w:tcPr>
            <w:tcW w:w="2295" w:type="dxa"/>
            <w:tcBorders>
              <w:top w:val="single" w:sz="8" w:space="0" w:color="000000"/>
              <w:left w:val="single" w:sz="8" w:space="0" w:color="000000"/>
              <w:bottom w:val="single" w:sz="8" w:space="0" w:color="000000"/>
              <w:right w:val="single" w:sz="8" w:space="0" w:color="000000"/>
            </w:tcBorders>
          </w:tcPr>
          <w:p w14:paraId="4954E883" w14:textId="77777777" w:rsidR="00A7183A" w:rsidRDefault="00A175E1">
            <w:pPr>
              <w:snapToGrid w:val="0"/>
              <w:spacing w:after="120"/>
              <w:rPr>
                <w:rFonts w:ascii="宋体" w:eastAsia="宋体" w:hAnsi="宋体"/>
                <w:color w:val="000000"/>
                <w:szCs w:val="21"/>
              </w:rPr>
            </w:pPr>
            <w:r>
              <w:rPr>
                <w:rFonts w:ascii="宋体" w:eastAsia="宋体" w:hAnsi="宋体"/>
                <w:color w:val="000000"/>
                <w:szCs w:val="21"/>
              </w:rPr>
              <w:t>罗媚 李陈豪</w:t>
            </w:r>
          </w:p>
        </w:tc>
      </w:tr>
    </w:tbl>
    <w:p w14:paraId="23C4DD22"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AF253C0" w14:textId="4CEBC232" w:rsidR="00803E5E" w:rsidRDefault="00803E5E">
      <w:pPr>
        <w:widowControl/>
        <w:jc w:val="left"/>
        <w:rPr>
          <w:rFonts w:ascii="Times New Roman" w:eastAsia="Times New Roman" w:hAnsi="Times New Roman" w:cstheme="majorBidi"/>
          <w:b/>
          <w:bCs/>
          <w:sz w:val="36"/>
          <w:szCs w:val="36"/>
        </w:rPr>
      </w:pPr>
      <w:r>
        <w:rPr>
          <w:rFonts w:ascii="Times New Roman" w:eastAsia="Times New Roman" w:hAnsi="Times New Roman"/>
          <w:sz w:val="36"/>
          <w:szCs w:val="36"/>
        </w:rPr>
        <w:br w:type="page"/>
      </w:r>
    </w:p>
    <w:sdt>
      <w:sdtPr>
        <w:rPr>
          <w:lang w:val="zh-CN"/>
        </w:rPr>
        <w:id w:val="431401457"/>
        <w:docPartObj>
          <w:docPartGallery w:val="Table of Contents"/>
          <w:docPartUnique/>
        </w:docPartObj>
      </w:sdtPr>
      <w:sdtEndPr>
        <w:rPr>
          <w:rFonts w:asciiTheme="minorHAnsi" w:eastAsiaTheme="minorEastAsia" w:hAnsiTheme="minorHAnsi" w:cstheme="minorBidi"/>
          <w:noProof/>
          <w:color w:val="auto"/>
          <w:kern w:val="2"/>
          <w:sz w:val="21"/>
          <w:szCs w:val="22"/>
          <w:lang w:val="en-US"/>
        </w:rPr>
      </w:sdtEndPr>
      <w:sdtContent>
        <w:p w14:paraId="13E3093E" w14:textId="77777777" w:rsidR="009766D4" w:rsidRDefault="00C563E8" w:rsidP="00C563E8">
          <w:pPr>
            <w:pStyle w:val="TOC"/>
            <w:rPr>
              <w:noProof/>
            </w:rPr>
          </w:pPr>
          <w:r>
            <w:rPr>
              <w:lang w:val="zh-CN"/>
            </w:rPr>
            <w:t>目录</w:t>
          </w:r>
          <w:r>
            <w:rPr>
              <w:b w:val="0"/>
              <w:bCs w:val="0"/>
            </w:rPr>
            <w:fldChar w:fldCharType="begin"/>
          </w:r>
          <w:r>
            <w:instrText>TOC \o "1-3" \h \z \u</w:instrText>
          </w:r>
          <w:r>
            <w:rPr>
              <w:b w:val="0"/>
              <w:bCs w:val="0"/>
            </w:rPr>
            <w:fldChar w:fldCharType="separate"/>
          </w:r>
        </w:p>
        <w:p w14:paraId="7D75CDE9" w14:textId="30123043"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77" w:history="1">
            <w:r w:rsidRPr="009766D4">
              <w:rPr>
                <w:rStyle w:val="aa"/>
                <w:rFonts w:ascii="宋体" w:eastAsia="宋体" w:hAnsi="宋体"/>
                <w:noProof/>
                <w:sz w:val="24"/>
                <w:szCs w:val="24"/>
              </w:rPr>
              <w:t>1.</w:t>
            </w:r>
            <w:r w:rsidRPr="009766D4">
              <w:rPr>
                <w:rFonts w:cstheme="minorBidi"/>
                <w:b w:val="0"/>
                <w:bCs w:val="0"/>
                <w:caps w:val="0"/>
                <w:noProof/>
                <w:sz w:val="28"/>
                <w:szCs w:val="36"/>
              </w:rPr>
              <w:tab/>
            </w:r>
            <w:r w:rsidRPr="009766D4">
              <w:rPr>
                <w:rStyle w:val="aa"/>
                <w:noProof/>
                <w:sz w:val="24"/>
                <w:szCs w:val="24"/>
              </w:rPr>
              <w:t>简介</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_Toc60249077 \h </w:instrText>
            </w:r>
            <w:r w:rsidRPr="009766D4">
              <w:rPr>
                <w:noProof/>
                <w:webHidden/>
                <w:sz w:val="24"/>
                <w:szCs w:val="24"/>
              </w:rPr>
            </w:r>
            <w:r w:rsidRPr="009766D4">
              <w:rPr>
                <w:noProof/>
                <w:webHidden/>
                <w:sz w:val="24"/>
                <w:szCs w:val="24"/>
              </w:rPr>
              <w:fldChar w:fldCharType="separate"/>
            </w:r>
            <w:r w:rsidR="00374C7E">
              <w:rPr>
                <w:noProof/>
                <w:webHidden/>
                <w:sz w:val="24"/>
                <w:szCs w:val="24"/>
              </w:rPr>
              <w:t>3</w:t>
            </w:r>
            <w:r w:rsidRPr="009766D4">
              <w:rPr>
                <w:noProof/>
                <w:webHidden/>
                <w:sz w:val="24"/>
                <w:szCs w:val="24"/>
              </w:rPr>
              <w:fldChar w:fldCharType="end"/>
            </w:r>
          </w:hyperlink>
        </w:p>
        <w:p w14:paraId="2B6969C5" w14:textId="53AC5D9D" w:rsidR="009766D4" w:rsidRPr="009766D4" w:rsidRDefault="009766D4">
          <w:pPr>
            <w:pStyle w:val="TOC2"/>
            <w:tabs>
              <w:tab w:val="left" w:pos="840"/>
              <w:tab w:val="right" w:leader="dot" w:pos="9350"/>
            </w:tabs>
            <w:rPr>
              <w:rFonts w:cstheme="minorBidi"/>
              <w:smallCaps w:val="0"/>
              <w:noProof/>
              <w:sz w:val="28"/>
              <w:szCs w:val="36"/>
            </w:rPr>
          </w:pPr>
          <w:hyperlink w:anchor="_Toc60249078" w:history="1">
            <w:r w:rsidRPr="009766D4">
              <w:rPr>
                <w:rStyle w:val="aa"/>
                <w:rFonts w:ascii="宋体" w:eastAsia="宋体" w:hAnsi="宋体"/>
                <w:noProof/>
                <w:sz w:val="24"/>
                <w:szCs w:val="24"/>
              </w:rPr>
              <w:t>1.1.</w:t>
            </w:r>
            <w:r w:rsidRPr="009766D4">
              <w:rPr>
                <w:rFonts w:cstheme="minorBidi"/>
                <w:smallCaps w:val="0"/>
                <w:noProof/>
                <w:sz w:val="28"/>
                <w:szCs w:val="36"/>
              </w:rPr>
              <w:tab/>
            </w:r>
            <w:r w:rsidRPr="009766D4">
              <w:rPr>
                <w:rStyle w:val="aa"/>
                <w:noProof/>
                <w:sz w:val="24"/>
                <w:szCs w:val="24"/>
              </w:rPr>
              <w:t>目的</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_Toc60249078 \h </w:instrText>
            </w:r>
            <w:r w:rsidRPr="009766D4">
              <w:rPr>
                <w:noProof/>
                <w:webHidden/>
                <w:sz w:val="24"/>
                <w:szCs w:val="24"/>
              </w:rPr>
            </w:r>
            <w:r w:rsidRPr="009766D4">
              <w:rPr>
                <w:noProof/>
                <w:webHidden/>
                <w:sz w:val="24"/>
                <w:szCs w:val="24"/>
              </w:rPr>
              <w:fldChar w:fldCharType="separate"/>
            </w:r>
            <w:r w:rsidR="00374C7E">
              <w:rPr>
                <w:noProof/>
                <w:webHidden/>
                <w:sz w:val="24"/>
                <w:szCs w:val="24"/>
              </w:rPr>
              <w:t>3</w:t>
            </w:r>
            <w:r w:rsidRPr="009766D4">
              <w:rPr>
                <w:noProof/>
                <w:webHidden/>
                <w:sz w:val="24"/>
                <w:szCs w:val="24"/>
              </w:rPr>
              <w:fldChar w:fldCharType="end"/>
            </w:r>
          </w:hyperlink>
        </w:p>
        <w:p w14:paraId="060B6371" w14:textId="3782FB6E"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79" w:history="1">
            <w:r w:rsidRPr="009766D4">
              <w:rPr>
                <w:rStyle w:val="aa"/>
                <w:rFonts w:ascii="宋体" w:eastAsia="宋体" w:hAnsi="宋体"/>
                <w:noProof/>
                <w:sz w:val="24"/>
                <w:szCs w:val="24"/>
              </w:rPr>
              <w:t>2.</w:t>
            </w:r>
            <w:r w:rsidRPr="009766D4">
              <w:rPr>
                <w:rFonts w:cstheme="minorBidi"/>
                <w:b w:val="0"/>
                <w:bCs w:val="0"/>
                <w:caps w:val="0"/>
                <w:noProof/>
                <w:sz w:val="28"/>
                <w:szCs w:val="36"/>
              </w:rPr>
              <w:tab/>
            </w:r>
            <w:r w:rsidRPr="009766D4">
              <w:rPr>
                <w:rStyle w:val="aa"/>
                <w:noProof/>
                <w:sz w:val="24"/>
                <w:szCs w:val="24"/>
              </w:rPr>
              <w:t>用例视图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_Toc60249079 \h </w:instrText>
            </w:r>
            <w:r w:rsidRPr="009766D4">
              <w:rPr>
                <w:noProof/>
                <w:webHidden/>
                <w:sz w:val="24"/>
                <w:szCs w:val="24"/>
              </w:rPr>
            </w:r>
            <w:r w:rsidRPr="009766D4">
              <w:rPr>
                <w:noProof/>
                <w:webHidden/>
                <w:sz w:val="24"/>
                <w:szCs w:val="24"/>
              </w:rPr>
              <w:fldChar w:fldCharType="separate"/>
            </w:r>
            <w:r w:rsidR="00374C7E">
              <w:rPr>
                <w:noProof/>
                <w:webHidden/>
                <w:sz w:val="24"/>
                <w:szCs w:val="24"/>
              </w:rPr>
              <w:t>3</w:t>
            </w:r>
            <w:r w:rsidRPr="009766D4">
              <w:rPr>
                <w:noProof/>
                <w:webHidden/>
                <w:sz w:val="24"/>
                <w:szCs w:val="24"/>
              </w:rPr>
              <w:fldChar w:fldCharType="end"/>
            </w:r>
          </w:hyperlink>
        </w:p>
        <w:p w14:paraId="7DF2945A" w14:textId="5D2D22EE"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0" w:history="1">
            <w:r w:rsidRPr="009766D4">
              <w:rPr>
                <w:rStyle w:val="aa"/>
                <w:rFonts w:ascii="宋体" w:eastAsia="宋体" w:hAnsi="宋体"/>
                <w:noProof/>
                <w:sz w:val="24"/>
                <w:szCs w:val="24"/>
              </w:rPr>
              <w:t>3.</w:t>
            </w:r>
            <w:r w:rsidRPr="009766D4">
              <w:rPr>
                <w:rFonts w:cstheme="minorBidi"/>
                <w:b w:val="0"/>
                <w:bCs w:val="0"/>
                <w:caps w:val="0"/>
                <w:noProof/>
                <w:sz w:val="28"/>
                <w:szCs w:val="36"/>
              </w:rPr>
              <w:tab/>
            </w:r>
            <w:r w:rsidRPr="009766D4">
              <w:rPr>
                <w:rStyle w:val="aa"/>
                <w:noProof/>
                <w:sz w:val="24"/>
                <w:szCs w:val="24"/>
              </w:rPr>
              <w:t>逻辑视图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_Toc60249080 \h </w:instrText>
            </w:r>
            <w:r w:rsidRPr="009766D4">
              <w:rPr>
                <w:noProof/>
                <w:webHidden/>
                <w:sz w:val="24"/>
                <w:szCs w:val="24"/>
              </w:rPr>
            </w:r>
            <w:r w:rsidRPr="009766D4">
              <w:rPr>
                <w:noProof/>
                <w:webHidden/>
                <w:sz w:val="24"/>
                <w:szCs w:val="24"/>
              </w:rPr>
              <w:fldChar w:fldCharType="separate"/>
            </w:r>
            <w:r w:rsidR="00374C7E">
              <w:rPr>
                <w:noProof/>
                <w:webHidden/>
                <w:sz w:val="24"/>
                <w:szCs w:val="24"/>
              </w:rPr>
              <w:t>4</w:t>
            </w:r>
            <w:r w:rsidRPr="009766D4">
              <w:rPr>
                <w:noProof/>
                <w:webHidden/>
                <w:sz w:val="24"/>
                <w:szCs w:val="24"/>
              </w:rPr>
              <w:fldChar w:fldCharType="end"/>
            </w:r>
          </w:hyperlink>
        </w:p>
        <w:p w14:paraId="5E324AA3" w14:textId="07A3641B" w:rsidR="009766D4" w:rsidRPr="009766D4" w:rsidRDefault="009766D4">
          <w:pPr>
            <w:pStyle w:val="TOC2"/>
            <w:tabs>
              <w:tab w:val="left" w:pos="840"/>
              <w:tab w:val="right" w:leader="dot" w:pos="9350"/>
            </w:tabs>
            <w:rPr>
              <w:rFonts w:cstheme="minorBidi"/>
              <w:smallCaps w:val="0"/>
              <w:noProof/>
              <w:sz w:val="28"/>
              <w:szCs w:val="36"/>
            </w:rPr>
          </w:pPr>
          <w:hyperlink w:anchor="_Toc60249081" w:history="1">
            <w:r w:rsidRPr="009766D4">
              <w:rPr>
                <w:rStyle w:val="aa"/>
                <w:rFonts w:ascii="宋体" w:eastAsia="宋体" w:hAnsi="宋体"/>
                <w:noProof/>
                <w:sz w:val="24"/>
                <w:szCs w:val="24"/>
              </w:rPr>
              <w:t>3.1.</w:t>
            </w:r>
            <w:r w:rsidRPr="009766D4">
              <w:rPr>
                <w:rFonts w:cstheme="minorBidi"/>
                <w:smallCaps w:val="0"/>
                <w:noProof/>
                <w:sz w:val="28"/>
                <w:szCs w:val="36"/>
              </w:rPr>
              <w:tab/>
            </w:r>
            <w:r w:rsidRPr="009766D4">
              <w:rPr>
                <w:rStyle w:val="aa"/>
                <w:noProof/>
                <w:sz w:val="24"/>
                <w:szCs w:val="24"/>
              </w:rPr>
              <w:t>概述</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_Toc60249081 \h </w:instrText>
            </w:r>
            <w:r w:rsidRPr="009766D4">
              <w:rPr>
                <w:noProof/>
                <w:webHidden/>
                <w:sz w:val="24"/>
                <w:szCs w:val="24"/>
              </w:rPr>
            </w:r>
            <w:r w:rsidRPr="009766D4">
              <w:rPr>
                <w:noProof/>
                <w:webHidden/>
                <w:sz w:val="24"/>
                <w:szCs w:val="24"/>
              </w:rPr>
              <w:fldChar w:fldCharType="separate"/>
            </w:r>
            <w:r w:rsidR="00374C7E">
              <w:rPr>
                <w:noProof/>
                <w:webHidden/>
                <w:sz w:val="24"/>
                <w:szCs w:val="24"/>
              </w:rPr>
              <w:t>4</w:t>
            </w:r>
            <w:r w:rsidRPr="009766D4">
              <w:rPr>
                <w:noProof/>
                <w:webHidden/>
                <w:sz w:val="24"/>
                <w:szCs w:val="24"/>
              </w:rPr>
              <w:fldChar w:fldCharType="end"/>
            </w:r>
          </w:hyperlink>
        </w:p>
        <w:p w14:paraId="4A66387D" w14:textId="28CFC741" w:rsidR="009766D4" w:rsidRPr="009766D4" w:rsidRDefault="009766D4">
          <w:pPr>
            <w:pStyle w:val="TOC2"/>
            <w:tabs>
              <w:tab w:val="left" w:pos="840"/>
              <w:tab w:val="right" w:leader="dot" w:pos="9350"/>
            </w:tabs>
            <w:rPr>
              <w:rFonts w:cstheme="minorBidi"/>
              <w:smallCaps w:val="0"/>
              <w:noProof/>
              <w:sz w:val="28"/>
              <w:szCs w:val="36"/>
            </w:rPr>
          </w:pPr>
          <w:hyperlink w:anchor="_Toc60249082" w:history="1">
            <w:r w:rsidRPr="009766D4">
              <w:rPr>
                <w:rStyle w:val="aa"/>
                <w:rFonts w:ascii="宋体" w:eastAsia="宋体" w:hAnsi="宋体"/>
                <w:noProof/>
                <w:sz w:val="24"/>
                <w:szCs w:val="24"/>
              </w:rPr>
              <w:t>3.2.</w:t>
            </w:r>
            <w:r w:rsidRPr="009766D4">
              <w:rPr>
                <w:rFonts w:cstheme="minorBidi"/>
                <w:smallCaps w:val="0"/>
                <w:noProof/>
                <w:sz w:val="28"/>
                <w:szCs w:val="36"/>
              </w:rPr>
              <w:tab/>
            </w:r>
            <w:r w:rsidRPr="009766D4">
              <w:rPr>
                <w:rStyle w:val="aa"/>
                <w:noProof/>
                <w:sz w:val="24"/>
                <w:szCs w:val="24"/>
              </w:rPr>
              <w:t>第三方库</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_Toc60249082 \h </w:instrText>
            </w:r>
            <w:r w:rsidRPr="009766D4">
              <w:rPr>
                <w:noProof/>
                <w:webHidden/>
                <w:sz w:val="24"/>
                <w:szCs w:val="24"/>
              </w:rPr>
            </w:r>
            <w:r w:rsidRPr="009766D4">
              <w:rPr>
                <w:noProof/>
                <w:webHidden/>
                <w:sz w:val="24"/>
                <w:szCs w:val="24"/>
              </w:rPr>
              <w:fldChar w:fldCharType="separate"/>
            </w:r>
            <w:r w:rsidR="00374C7E">
              <w:rPr>
                <w:noProof/>
                <w:webHidden/>
                <w:sz w:val="24"/>
                <w:szCs w:val="24"/>
              </w:rPr>
              <w:t>5</w:t>
            </w:r>
            <w:r w:rsidRPr="009766D4">
              <w:rPr>
                <w:noProof/>
                <w:webHidden/>
                <w:sz w:val="24"/>
                <w:szCs w:val="24"/>
              </w:rPr>
              <w:fldChar w:fldCharType="end"/>
            </w:r>
          </w:hyperlink>
        </w:p>
        <w:p w14:paraId="4E91F51E" w14:textId="33365712"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3" w:history="1">
            <w:r w:rsidRPr="009766D4">
              <w:rPr>
                <w:rStyle w:val="aa"/>
                <w:rFonts w:ascii="宋体" w:eastAsia="宋体" w:hAnsi="宋体"/>
                <w:noProof/>
                <w:sz w:val="24"/>
                <w:szCs w:val="24"/>
              </w:rPr>
              <w:t>4.</w:t>
            </w:r>
            <w:r w:rsidRPr="009766D4">
              <w:rPr>
                <w:rFonts w:cstheme="minorBidi"/>
                <w:b w:val="0"/>
                <w:bCs w:val="0"/>
                <w:caps w:val="0"/>
                <w:noProof/>
                <w:sz w:val="28"/>
                <w:szCs w:val="36"/>
              </w:rPr>
              <w:tab/>
            </w:r>
            <w:r w:rsidRPr="009766D4">
              <w:rPr>
                <w:rStyle w:val="aa"/>
                <w:noProof/>
                <w:sz w:val="24"/>
                <w:szCs w:val="24"/>
              </w:rPr>
              <w:t>进程视图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_Toc60249083 \h </w:instrText>
            </w:r>
            <w:r w:rsidRPr="009766D4">
              <w:rPr>
                <w:noProof/>
                <w:webHidden/>
                <w:sz w:val="24"/>
                <w:szCs w:val="24"/>
              </w:rPr>
            </w:r>
            <w:r w:rsidRPr="009766D4">
              <w:rPr>
                <w:noProof/>
                <w:webHidden/>
                <w:sz w:val="24"/>
                <w:szCs w:val="24"/>
              </w:rPr>
              <w:fldChar w:fldCharType="separate"/>
            </w:r>
            <w:r w:rsidR="00374C7E">
              <w:rPr>
                <w:noProof/>
                <w:webHidden/>
                <w:sz w:val="24"/>
                <w:szCs w:val="24"/>
              </w:rPr>
              <w:t>6</w:t>
            </w:r>
            <w:r w:rsidRPr="009766D4">
              <w:rPr>
                <w:noProof/>
                <w:webHidden/>
                <w:sz w:val="24"/>
                <w:szCs w:val="24"/>
              </w:rPr>
              <w:fldChar w:fldCharType="end"/>
            </w:r>
          </w:hyperlink>
        </w:p>
        <w:p w14:paraId="50755458" w14:textId="7727572E"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4" w:history="1">
            <w:r w:rsidRPr="009766D4">
              <w:rPr>
                <w:rStyle w:val="aa"/>
                <w:rFonts w:ascii="宋体" w:eastAsia="宋体" w:hAnsi="宋体"/>
                <w:noProof/>
                <w:sz w:val="24"/>
                <w:szCs w:val="24"/>
              </w:rPr>
              <w:t>5.</w:t>
            </w:r>
            <w:r w:rsidRPr="009766D4">
              <w:rPr>
                <w:rFonts w:cstheme="minorBidi"/>
                <w:b w:val="0"/>
                <w:bCs w:val="0"/>
                <w:caps w:val="0"/>
                <w:noProof/>
                <w:sz w:val="28"/>
                <w:szCs w:val="36"/>
              </w:rPr>
              <w:tab/>
            </w:r>
            <w:r w:rsidRPr="009766D4">
              <w:rPr>
                <w:rStyle w:val="aa"/>
                <w:noProof/>
                <w:sz w:val="24"/>
                <w:szCs w:val="24"/>
              </w:rPr>
              <w:t>部署视图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_Toc60249084 \h </w:instrText>
            </w:r>
            <w:r w:rsidRPr="009766D4">
              <w:rPr>
                <w:noProof/>
                <w:webHidden/>
                <w:sz w:val="24"/>
                <w:szCs w:val="24"/>
              </w:rPr>
            </w:r>
            <w:r w:rsidRPr="009766D4">
              <w:rPr>
                <w:noProof/>
                <w:webHidden/>
                <w:sz w:val="24"/>
                <w:szCs w:val="24"/>
              </w:rPr>
              <w:fldChar w:fldCharType="separate"/>
            </w:r>
            <w:r w:rsidR="00374C7E">
              <w:rPr>
                <w:noProof/>
                <w:webHidden/>
                <w:sz w:val="24"/>
                <w:szCs w:val="24"/>
              </w:rPr>
              <w:t>7</w:t>
            </w:r>
            <w:r w:rsidRPr="009766D4">
              <w:rPr>
                <w:noProof/>
                <w:webHidden/>
                <w:sz w:val="24"/>
                <w:szCs w:val="24"/>
              </w:rPr>
              <w:fldChar w:fldCharType="end"/>
            </w:r>
          </w:hyperlink>
        </w:p>
        <w:p w14:paraId="403182A5" w14:textId="66E46B3D"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5" w:history="1">
            <w:r w:rsidRPr="009766D4">
              <w:rPr>
                <w:rStyle w:val="aa"/>
                <w:rFonts w:ascii="宋体" w:eastAsia="宋体" w:hAnsi="宋体"/>
                <w:noProof/>
                <w:sz w:val="24"/>
                <w:szCs w:val="24"/>
              </w:rPr>
              <w:t>6.</w:t>
            </w:r>
            <w:r w:rsidRPr="009766D4">
              <w:rPr>
                <w:rFonts w:cstheme="minorBidi"/>
                <w:b w:val="0"/>
                <w:bCs w:val="0"/>
                <w:caps w:val="0"/>
                <w:noProof/>
                <w:sz w:val="28"/>
                <w:szCs w:val="36"/>
              </w:rPr>
              <w:tab/>
            </w:r>
            <w:r w:rsidRPr="009766D4">
              <w:rPr>
                <w:rStyle w:val="aa"/>
                <w:noProof/>
                <w:sz w:val="24"/>
                <w:szCs w:val="24"/>
              </w:rPr>
              <w:t>实现视图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_Toc60249085 \h </w:instrText>
            </w:r>
            <w:r w:rsidRPr="009766D4">
              <w:rPr>
                <w:noProof/>
                <w:webHidden/>
                <w:sz w:val="24"/>
                <w:szCs w:val="24"/>
              </w:rPr>
            </w:r>
            <w:r w:rsidRPr="009766D4">
              <w:rPr>
                <w:noProof/>
                <w:webHidden/>
                <w:sz w:val="24"/>
                <w:szCs w:val="24"/>
              </w:rPr>
              <w:fldChar w:fldCharType="separate"/>
            </w:r>
            <w:r w:rsidR="00374C7E">
              <w:rPr>
                <w:noProof/>
                <w:webHidden/>
                <w:sz w:val="24"/>
                <w:szCs w:val="24"/>
              </w:rPr>
              <w:t>7</w:t>
            </w:r>
            <w:r w:rsidRPr="009766D4">
              <w:rPr>
                <w:noProof/>
                <w:webHidden/>
                <w:sz w:val="24"/>
                <w:szCs w:val="24"/>
              </w:rPr>
              <w:fldChar w:fldCharType="end"/>
            </w:r>
          </w:hyperlink>
        </w:p>
        <w:p w14:paraId="466DC324" w14:textId="7A931273"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6" w:history="1">
            <w:r w:rsidRPr="009766D4">
              <w:rPr>
                <w:rStyle w:val="aa"/>
                <w:rFonts w:ascii="宋体" w:eastAsia="宋体" w:hAnsi="宋体"/>
                <w:noProof/>
                <w:sz w:val="24"/>
                <w:szCs w:val="24"/>
              </w:rPr>
              <w:t>7.</w:t>
            </w:r>
            <w:r w:rsidRPr="009766D4">
              <w:rPr>
                <w:rFonts w:cstheme="minorBidi"/>
                <w:b w:val="0"/>
                <w:bCs w:val="0"/>
                <w:caps w:val="0"/>
                <w:noProof/>
                <w:sz w:val="28"/>
                <w:szCs w:val="36"/>
              </w:rPr>
              <w:tab/>
            </w:r>
            <w:r w:rsidRPr="009766D4">
              <w:rPr>
                <w:rStyle w:val="aa"/>
                <w:noProof/>
                <w:sz w:val="24"/>
                <w:szCs w:val="24"/>
              </w:rPr>
              <w:t>技术视图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_Toc60249086 \h </w:instrText>
            </w:r>
            <w:r w:rsidRPr="009766D4">
              <w:rPr>
                <w:noProof/>
                <w:webHidden/>
                <w:sz w:val="24"/>
                <w:szCs w:val="24"/>
              </w:rPr>
            </w:r>
            <w:r w:rsidRPr="009766D4">
              <w:rPr>
                <w:noProof/>
                <w:webHidden/>
                <w:sz w:val="24"/>
                <w:szCs w:val="24"/>
              </w:rPr>
              <w:fldChar w:fldCharType="separate"/>
            </w:r>
            <w:r w:rsidR="00374C7E">
              <w:rPr>
                <w:noProof/>
                <w:webHidden/>
                <w:sz w:val="24"/>
                <w:szCs w:val="24"/>
              </w:rPr>
              <w:t>8</w:t>
            </w:r>
            <w:r w:rsidRPr="009766D4">
              <w:rPr>
                <w:noProof/>
                <w:webHidden/>
                <w:sz w:val="24"/>
                <w:szCs w:val="24"/>
              </w:rPr>
              <w:fldChar w:fldCharType="end"/>
            </w:r>
          </w:hyperlink>
        </w:p>
        <w:p w14:paraId="7BE415B0" w14:textId="2F48FBA9"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7" w:history="1">
            <w:r w:rsidRPr="009766D4">
              <w:rPr>
                <w:rStyle w:val="aa"/>
                <w:rFonts w:ascii="宋体" w:eastAsia="宋体" w:hAnsi="宋体"/>
                <w:noProof/>
                <w:sz w:val="24"/>
                <w:szCs w:val="24"/>
              </w:rPr>
              <w:t>8.</w:t>
            </w:r>
            <w:r w:rsidRPr="009766D4">
              <w:rPr>
                <w:rFonts w:cstheme="minorBidi"/>
                <w:b w:val="0"/>
                <w:bCs w:val="0"/>
                <w:caps w:val="0"/>
                <w:noProof/>
                <w:sz w:val="28"/>
                <w:szCs w:val="36"/>
              </w:rPr>
              <w:tab/>
            </w:r>
            <w:r w:rsidRPr="009766D4">
              <w:rPr>
                <w:rStyle w:val="aa"/>
                <w:noProof/>
                <w:sz w:val="24"/>
                <w:szCs w:val="24"/>
              </w:rPr>
              <w:t>数据视图</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_Toc60249087 \h </w:instrText>
            </w:r>
            <w:r w:rsidRPr="009766D4">
              <w:rPr>
                <w:noProof/>
                <w:webHidden/>
                <w:sz w:val="24"/>
                <w:szCs w:val="24"/>
              </w:rPr>
            </w:r>
            <w:r w:rsidRPr="009766D4">
              <w:rPr>
                <w:noProof/>
                <w:webHidden/>
                <w:sz w:val="24"/>
                <w:szCs w:val="24"/>
              </w:rPr>
              <w:fldChar w:fldCharType="separate"/>
            </w:r>
            <w:r w:rsidR="00374C7E">
              <w:rPr>
                <w:noProof/>
                <w:webHidden/>
                <w:sz w:val="24"/>
                <w:szCs w:val="24"/>
              </w:rPr>
              <w:t>10</w:t>
            </w:r>
            <w:r w:rsidRPr="009766D4">
              <w:rPr>
                <w:noProof/>
                <w:webHidden/>
                <w:sz w:val="24"/>
                <w:szCs w:val="24"/>
              </w:rPr>
              <w:fldChar w:fldCharType="end"/>
            </w:r>
          </w:hyperlink>
        </w:p>
        <w:p w14:paraId="78210A6E" w14:textId="69BCB5C7" w:rsidR="009766D4" w:rsidRPr="009766D4" w:rsidRDefault="009766D4">
          <w:pPr>
            <w:pStyle w:val="TOC1"/>
            <w:tabs>
              <w:tab w:val="left" w:pos="420"/>
              <w:tab w:val="right" w:leader="dot" w:pos="9350"/>
            </w:tabs>
            <w:rPr>
              <w:rFonts w:cstheme="minorBidi"/>
              <w:b w:val="0"/>
              <w:bCs w:val="0"/>
              <w:caps w:val="0"/>
              <w:noProof/>
              <w:sz w:val="28"/>
              <w:szCs w:val="36"/>
            </w:rPr>
          </w:pPr>
          <w:hyperlink w:anchor="_Toc60249088" w:history="1">
            <w:r w:rsidRPr="009766D4">
              <w:rPr>
                <w:rStyle w:val="aa"/>
                <w:rFonts w:ascii="宋体" w:eastAsia="宋体" w:hAnsi="宋体"/>
                <w:noProof/>
                <w:sz w:val="24"/>
                <w:szCs w:val="24"/>
              </w:rPr>
              <w:t>9.</w:t>
            </w:r>
            <w:r w:rsidRPr="009766D4">
              <w:rPr>
                <w:rFonts w:cstheme="minorBidi"/>
                <w:b w:val="0"/>
                <w:bCs w:val="0"/>
                <w:caps w:val="0"/>
                <w:noProof/>
                <w:sz w:val="28"/>
                <w:szCs w:val="36"/>
              </w:rPr>
              <w:tab/>
            </w:r>
            <w:r w:rsidRPr="009766D4">
              <w:rPr>
                <w:rStyle w:val="aa"/>
                <w:noProof/>
                <w:sz w:val="24"/>
                <w:szCs w:val="24"/>
              </w:rPr>
              <w:t>核心算法设计</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_Toc60249088 \h </w:instrText>
            </w:r>
            <w:r w:rsidRPr="009766D4">
              <w:rPr>
                <w:noProof/>
                <w:webHidden/>
                <w:sz w:val="24"/>
                <w:szCs w:val="24"/>
              </w:rPr>
            </w:r>
            <w:r w:rsidRPr="009766D4">
              <w:rPr>
                <w:noProof/>
                <w:webHidden/>
                <w:sz w:val="24"/>
                <w:szCs w:val="24"/>
              </w:rPr>
              <w:fldChar w:fldCharType="separate"/>
            </w:r>
            <w:r w:rsidR="00374C7E">
              <w:rPr>
                <w:noProof/>
                <w:webHidden/>
                <w:sz w:val="24"/>
                <w:szCs w:val="24"/>
              </w:rPr>
              <w:t>10</w:t>
            </w:r>
            <w:r w:rsidRPr="009766D4">
              <w:rPr>
                <w:noProof/>
                <w:webHidden/>
                <w:sz w:val="24"/>
                <w:szCs w:val="24"/>
              </w:rPr>
              <w:fldChar w:fldCharType="end"/>
            </w:r>
          </w:hyperlink>
        </w:p>
        <w:p w14:paraId="269A03CA" w14:textId="3266B1B2" w:rsidR="009766D4" w:rsidRPr="009766D4" w:rsidRDefault="009766D4">
          <w:pPr>
            <w:pStyle w:val="TOC2"/>
            <w:tabs>
              <w:tab w:val="left" w:pos="840"/>
              <w:tab w:val="right" w:leader="dot" w:pos="9350"/>
            </w:tabs>
            <w:rPr>
              <w:rFonts w:cstheme="minorBidi"/>
              <w:smallCaps w:val="0"/>
              <w:noProof/>
              <w:sz w:val="28"/>
              <w:szCs w:val="36"/>
            </w:rPr>
          </w:pPr>
          <w:hyperlink w:anchor="_Toc60249089" w:history="1">
            <w:r w:rsidRPr="009766D4">
              <w:rPr>
                <w:rStyle w:val="aa"/>
                <w:rFonts w:ascii="宋体" w:eastAsia="宋体" w:hAnsi="宋体"/>
                <w:noProof/>
                <w:sz w:val="24"/>
                <w:szCs w:val="24"/>
              </w:rPr>
              <w:t>9.1.</w:t>
            </w:r>
            <w:r w:rsidRPr="009766D4">
              <w:rPr>
                <w:rFonts w:cstheme="minorBidi"/>
                <w:smallCaps w:val="0"/>
                <w:noProof/>
                <w:sz w:val="28"/>
                <w:szCs w:val="36"/>
              </w:rPr>
              <w:tab/>
            </w:r>
            <w:r w:rsidRPr="009766D4">
              <w:rPr>
                <w:rStyle w:val="aa"/>
                <w:noProof/>
                <w:sz w:val="24"/>
                <w:szCs w:val="24"/>
              </w:rPr>
              <w:t>多模态影像配准算法设计</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_Toc60249089 \h </w:instrText>
            </w:r>
            <w:r w:rsidRPr="009766D4">
              <w:rPr>
                <w:noProof/>
                <w:webHidden/>
                <w:sz w:val="24"/>
                <w:szCs w:val="24"/>
              </w:rPr>
            </w:r>
            <w:r w:rsidRPr="009766D4">
              <w:rPr>
                <w:noProof/>
                <w:webHidden/>
                <w:sz w:val="24"/>
                <w:szCs w:val="24"/>
              </w:rPr>
              <w:fldChar w:fldCharType="separate"/>
            </w:r>
            <w:r w:rsidR="00374C7E">
              <w:rPr>
                <w:noProof/>
                <w:webHidden/>
                <w:sz w:val="24"/>
                <w:szCs w:val="24"/>
              </w:rPr>
              <w:t>10</w:t>
            </w:r>
            <w:r w:rsidRPr="009766D4">
              <w:rPr>
                <w:noProof/>
                <w:webHidden/>
                <w:sz w:val="24"/>
                <w:szCs w:val="24"/>
              </w:rPr>
              <w:fldChar w:fldCharType="end"/>
            </w:r>
          </w:hyperlink>
        </w:p>
        <w:p w14:paraId="7D903086" w14:textId="4657E86F" w:rsidR="009766D4" w:rsidRPr="009766D4" w:rsidRDefault="009766D4">
          <w:pPr>
            <w:pStyle w:val="TOC2"/>
            <w:tabs>
              <w:tab w:val="left" w:pos="840"/>
              <w:tab w:val="right" w:leader="dot" w:pos="9350"/>
            </w:tabs>
            <w:rPr>
              <w:rFonts w:cstheme="minorBidi"/>
              <w:smallCaps w:val="0"/>
              <w:noProof/>
              <w:sz w:val="28"/>
              <w:szCs w:val="36"/>
            </w:rPr>
          </w:pPr>
          <w:hyperlink w:anchor="_Toc60249090" w:history="1">
            <w:r w:rsidRPr="009766D4">
              <w:rPr>
                <w:rStyle w:val="aa"/>
                <w:rFonts w:ascii="宋体" w:eastAsia="宋体" w:hAnsi="宋体"/>
                <w:noProof/>
                <w:sz w:val="24"/>
                <w:szCs w:val="24"/>
              </w:rPr>
              <w:t>9.2.</w:t>
            </w:r>
            <w:r w:rsidRPr="009766D4">
              <w:rPr>
                <w:rFonts w:cstheme="minorBidi"/>
                <w:smallCaps w:val="0"/>
                <w:noProof/>
                <w:sz w:val="28"/>
                <w:szCs w:val="36"/>
              </w:rPr>
              <w:tab/>
            </w:r>
            <w:r w:rsidRPr="009766D4">
              <w:rPr>
                <w:rStyle w:val="aa"/>
                <w:noProof/>
                <w:sz w:val="24"/>
                <w:szCs w:val="24"/>
              </w:rPr>
              <w:t>GraphCut3D</w:t>
            </w:r>
            <w:r w:rsidRPr="009766D4">
              <w:rPr>
                <w:rStyle w:val="aa"/>
                <w:noProof/>
                <w:sz w:val="24"/>
                <w:szCs w:val="24"/>
              </w:rPr>
              <w:t>算法设计</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_Toc60249090 \h </w:instrText>
            </w:r>
            <w:r w:rsidRPr="009766D4">
              <w:rPr>
                <w:noProof/>
                <w:webHidden/>
                <w:sz w:val="24"/>
                <w:szCs w:val="24"/>
              </w:rPr>
            </w:r>
            <w:r w:rsidRPr="009766D4">
              <w:rPr>
                <w:noProof/>
                <w:webHidden/>
                <w:sz w:val="24"/>
                <w:szCs w:val="24"/>
              </w:rPr>
              <w:fldChar w:fldCharType="separate"/>
            </w:r>
            <w:r w:rsidR="00374C7E">
              <w:rPr>
                <w:noProof/>
                <w:webHidden/>
                <w:sz w:val="24"/>
                <w:szCs w:val="24"/>
              </w:rPr>
              <w:t>11</w:t>
            </w:r>
            <w:r w:rsidRPr="009766D4">
              <w:rPr>
                <w:noProof/>
                <w:webHidden/>
                <w:sz w:val="24"/>
                <w:szCs w:val="24"/>
              </w:rPr>
              <w:fldChar w:fldCharType="end"/>
            </w:r>
          </w:hyperlink>
        </w:p>
        <w:p w14:paraId="1FA28436" w14:textId="1066FAF3" w:rsidR="009766D4" w:rsidRPr="009766D4" w:rsidRDefault="009766D4">
          <w:pPr>
            <w:pStyle w:val="TOC2"/>
            <w:tabs>
              <w:tab w:val="left" w:pos="840"/>
              <w:tab w:val="right" w:leader="dot" w:pos="9350"/>
            </w:tabs>
            <w:rPr>
              <w:rFonts w:cstheme="minorBidi"/>
              <w:smallCaps w:val="0"/>
              <w:noProof/>
              <w:sz w:val="28"/>
              <w:szCs w:val="36"/>
            </w:rPr>
          </w:pPr>
          <w:hyperlink w:anchor="_Toc60249091" w:history="1">
            <w:r w:rsidRPr="009766D4">
              <w:rPr>
                <w:rStyle w:val="aa"/>
                <w:rFonts w:ascii="宋体" w:eastAsia="宋体" w:hAnsi="宋体"/>
                <w:noProof/>
                <w:sz w:val="24"/>
                <w:szCs w:val="24"/>
              </w:rPr>
              <w:t>9.3.</w:t>
            </w:r>
            <w:r w:rsidRPr="009766D4">
              <w:rPr>
                <w:rFonts w:cstheme="minorBidi"/>
                <w:smallCaps w:val="0"/>
                <w:noProof/>
                <w:sz w:val="28"/>
                <w:szCs w:val="36"/>
              </w:rPr>
              <w:tab/>
            </w:r>
            <w:r w:rsidRPr="009766D4">
              <w:rPr>
                <w:rStyle w:val="aa"/>
                <w:noProof/>
                <w:sz w:val="24"/>
                <w:szCs w:val="24"/>
              </w:rPr>
              <w:t>面绘制</w:t>
            </w:r>
            <w:r w:rsidRPr="009766D4">
              <w:rPr>
                <w:rStyle w:val="aa"/>
                <w:noProof/>
                <w:sz w:val="24"/>
                <w:szCs w:val="24"/>
              </w:rPr>
              <w:t>MarchingCubes</w:t>
            </w:r>
            <w:r w:rsidRPr="009766D4">
              <w:rPr>
                <w:rStyle w:val="aa"/>
                <w:noProof/>
                <w:sz w:val="24"/>
                <w:szCs w:val="24"/>
              </w:rPr>
              <w:t>算法设计</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_Toc60249091 \h </w:instrText>
            </w:r>
            <w:r w:rsidRPr="009766D4">
              <w:rPr>
                <w:noProof/>
                <w:webHidden/>
                <w:sz w:val="24"/>
                <w:szCs w:val="24"/>
              </w:rPr>
            </w:r>
            <w:r w:rsidRPr="009766D4">
              <w:rPr>
                <w:noProof/>
                <w:webHidden/>
                <w:sz w:val="24"/>
                <w:szCs w:val="24"/>
              </w:rPr>
              <w:fldChar w:fldCharType="separate"/>
            </w:r>
            <w:r w:rsidR="00374C7E">
              <w:rPr>
                <w:noProof/>
                <w:webHidden/>
                <w:sz w:val="24"/>
                <w:szCs w:val="24"/>
              </w:rPr>
              <w:t>12</w:t>
            </w:r>
            <w:r w:rsidRPr="009766D4">
              <w:rPr>
                <w:noProof/>
                <w:webHidden/>
                <w:sz w:val="24"/>
                <w:szCs w:val="24"/>
              </w:rPr>
              <w:fldChar w:fldCharType="end"/>
            </w:r>
          </w:hyperlink>
        </w:p>
        <w:p w14:paraId="38B6C517" w14:textId="322922E4" w:rsidR="009766D4" w:rsidRPr="009766D4" w:rsidRDefault="009766D4">
          <w:pPr>
            <w:pStyle w:val="TOC1"/>
            <w:tabs>
              <w:tab w:val="left" w:pos="630"/>
              <w:tab w:val="right" w:leader="dot" w:pos="9350"/>
            </w:tabs>
            <w:rPr>
              <w:rFonts w:cstheme="minorBidi"/>
              <w:b w:val="0"/>
              <w:bCs w:val="0"/>
              <w:caps w:val="0"/>
              <w:noProof/>
              <w:sz w:val="28"/>
              <w:szCs w:val="36"/>
            </w:rPr>
          </w:pPr>
          <w:hyperlink w:anchor="_Toc60249092" w:history="1">
            <w:r w:rsidRPr="009766D4">
              <w:rPr>
                <w:rStyle w:val="aa"/>
                <w:rFonts w:ascii="宋体" w:eastAsia="宋体" w:hAnsi="宋体"/>
                <w:noProof/>
                <w:sz w:val="24"/>
                <w:szCs w:val="24"/>
              </w:rPr>
              <w:t>10.</w:t>
            </w:r>
            <w:r w:rsidRPr="009766D4">
              <w:rPr>
                <w:rFonts w:cstheme="minorBidi"/>
                <w:b w:val="0"/>
                <w:bCs w:val="0"/>
                <w:caps w:val="0"/>
                <w:noProof/>
                <w:sz w:val="28"/>
                <w:szCs w:val="36"/>
              </w:rPr>
              <w:tab/>
            </w:r>
            <w:r w:rsidRPr="009766D4">
              <w:rPr>
                <w:rStyle w:val="aa"/>
                <w:noProof/>
                <w:sz w:val="24"/>
                <w:szCs w:val="24"/>
              </w:rPr>
              <w:t>质量属性的设计</w:t>
            </w:r>
            <w:r w:rsidRPr="009766D4">
              <w:rPr>
                <w:noProof/>
                <w:webHidden/>
                <w:sz w:val="24"/>
                <w:szCs w:val="24"/>
              </w:rPr>
              <w:tab/>
            </w:r>
            <w:r w:rsidRPr="009766D4">
              <w:rPr>
                <w:noProof/>
                <w:webHidden/>
                <w:sz w:val="24"/>
                <w:szCs w:val="24"/>
              </w:rPr>
              <w:fldChar w:fldCharType="begin"/>
            </w:r>
            <w:r w:rsidRPr="009766D4">
              <w:rPr>
                <w:noProof/>
                <w:webHidden/>
                <w:sz w:val="24"/>
                <w:szCs w:val="24"/>
              </w:rPr>
              <w:instrText xml:space="preserve"> PAGEREF _Toc60249092 \h </w:instrText>
            </w:r>
            <w:r w:rsidRPr="009766D4">
              <w:rPr>
                <w:noProof/>
                <w:webHidden/>
                <w:sz w:val="24"/>
                <w:szCs w:val="24"/>
              </w:rPr>
            </w:r>
            <w:r w:rsidRPr="009766D4">
              <w:rPr>
                <w:noProof/>
                <w:webHidden/>
                <w:sz w:val="24"/>
                <w:szCs w:val="24"/>
              </w:rPr>
              <w:fldChar w:fldCharType="separate"/>
            </w:r>
            <w:r w:rsidR="00374C7E">
              <w:rPr>
                <w:noProof/>
                <w:webHidden/>
                <w:sz w:val="24"/>
                <w:szCs w:val="24"/>
              </w:rPr>
              <w:t>12</w:t>
            </w:r>
            <w:r w:rsidRPr="009766D4">
              <w:rPr>
                <w:noProof/>
                <w:webHidden/>
                <w:sz w:val="24"/>
                <w:szCs w:val="24"/>
              </w:rPr>
              <w:fldChar w:fldCharType="end"/>
            </w:r>
          </w:hyperlink>
        </w:p>
        <w:p w14:paraId="59F9B358" w14:textId="63F3774B" w:rsidR="00C563E8" w:rsidRDefault="00C563E8">
          <w:r>
            <w:rPr>
              <w:b/>
              <w:bCs/>
              <w:noProof/>
            </w:rPr>
            <w:fldChar w:fldCharType="end"/>
          </w:r>
        </w:p>
      </w:sdtContent>
    </w:sdt>
    <w:p w14:paraId="51504332" w14:textId="77777777" w:rsidR="00C563E8" w:rsidRDefault="00C563E8">
      <w:pPr>
        <w:widowControl/>
        <w:jc w:val="left"/>
        <w:rPr>
          <w:rFonts w:ascii="Times New Roman" w:eastAsia="Times New Roman" w:hAnsi="Times New Roman" w:hint="eastAsia"/>
          <w:sz w:val="36"/>
          <w:szCs w:val="36"/>
        </w:rPr>
      </w:pPr>
      <w:r>
        <w:rPr>
          <w:rFonts w:ascii="Times New Roman" w:eastAsia="Times New Roman" w:hAnsi="Times New Roman"/>
          <w:sz w:val="36"/>
          <w:szCs w:val="36"/>
        </w:rPr>
        <w:br w:type="page"/>
      </w:r>
    </w:p>
    <w:p w14:paraId="6D83DB44" w14:textId="4AFC6F8D" w:rsidR="00A7183A" w:rsidRPr="00C563E8" w:rsidRDefault="00A175E1" w:rsidP="00C563E8">
      <w:pPr>
        <w:widowControl/>
        <w:jc w:val="left"/>
        <w:rPr>
          <w:rFonts w:ascii="Times New Roman" w:eastAsia="Times New Roman" w:hAnsi="Times New Roman" w:cstheme="majorBidi"/>
          <w:b/>
          <w:bCs/>
          <w:sz w:val="36"/>
          <w:szCs w:val="36"/>
        </w:rPr>
      </w:pPr>
      <w:r>
        <w:rPr>
          <w:rFonts w:ascii="Arial" w:eastAsia="Arial" w:hAnsi="Arial"/>
          <w:sz w:val="36"/>
          <w:szCs w:val="36"/>
        </w:rPr>
        <w:lastRenderedPageBreak/>
        <w:t xml:space="preserve"> </w:t>
      </w:r>
    </w:p>
    <w:p w14:paraId="767FBCE8" w14:textId="77777777" w:rsidR="00A7183A" w:rsidRPr="00D976D5" w:rsidRDefault="00A175E1" w:rsidP="00D976D5">
      <w:pPr>
        <w:pStyle w:val="1"/>
      </w:pPr>
      <w:bookmarkStart w:id="8" w:name="_Toc60249077"/>
      <w:r w:rsidRPr="00D976D5">
        <w:t>简介</w:t>
      </w:r>
      <w:bookmarkEnd w:id="8"/>
    </w:p>
    <w:p w14:paraId="1D7EFE34" w14:textId="5B6C6A0F" w:rsidR="00A7183A" w:rsidRPr="00D04A31" w:rsidRDefault="00A175E1" w:rsidP="00D04A31">
      <w:pPr>
        <w:pStyle w:val="2"/>
      </w:pPr>
      <w:bookmarkStart w:id="9" w:name="_Toc60249078"/>
      <w:r w:rsidRPr="00D04A31">
        <w:t>目的</w:t>
      </w:r>
      <w:bookmarkEnd w:id="9"/>
    </w:p>
    <w:p w14:paraId="2BEAD65A" w14:textId="77777777" w:rsidR="00A7183A" w:rsidRDefault="00A175E1">
      <w:pPr>
        <w:snapToGrid w:val="0"/>
        <w:spacing w:after="120"/>
        <w:ind w:firstLineChars="200" w:firstLine="420"/>
        <w:rPr>
          <w:rFonts w:ascii="宋体" w:eastAsia="宋体" w:hAnsi="宋体"/>
          <w:color w:val="000000"/>
          <w:sz w:val="24"/>
          <w:szCs w:val="24"/>
        </w:rPr>
      </w:pPr>
      <w:r>
        <w:rPr>
          <w:rFonts w:ascii="宋体" w:eastAsia="宋体" w:hAnsi="宋体"/>
          <w:color w:val="000000"/>
          <w:szCs w:val="21"/>
        </w:rPr>
        <w:t>本文档将从构架方面对系统进行综合概述，其中会使用多种不同的构架视图来描述系统的各个方面。它用于记录并表述已对系统的构架方面作出的重要决策。</w:t>
      </w:r>
    </w:p>
    <w:p w14:paraId="6B2DFCC8" w14:textId="77777777" w:rsidR="00A7183A" w:rsidRPr="00D976D5" w:rsidRDefault="00A175E1" w:rsidP="00D976D5">
      <w:pPr>
        <w:pStyle w:val="1"/>
      </w:pPr>
      <w:bookmarkStart w:id="10" w:name="_Toc60249079"/>
      <w:r w:rsidRPr="00D976D5">
        <w:t>用例视图</w:t>
      </w:r>
      <w:bookmarkEnd w:id="10"/>
    </w:p>
    <w:p w14:paraId="5E476670" w14:textId="77777777" w:rsidR="00A7183A" w:rsidRDefault="00A7183A">
      <w:pPr>
        <w:snapToGrid w:val="0"/>
        <w:jc w:val="left"/>
        <w:rPr>
          <w:rFonts w:ascii="微软雅黑" w:eastAsia="微软雅黑" w:hAnsi="微软雅黑"/>
          <w:color w:val="000000"/>
          <w:szCs w:val="21"/>
        </w:rPr>
      </w:pPr>
    </w:p>
    <w:p w14:paraId="7431B22C"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19DE36E8" wp14:editId="7CED3419">
            <wp:extent cx="5943600" cy="45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3785"/>
                    </a:xfrm>
                    <a:prstGeom prst="rect">
                      <a:avLst/>
                    </a:prstGeom>
                  </pic:spPr>
                </pic:pic>
              </a:graphicData>
            </a:graphic>
          </wp:inline>
        </w:drawing>
      </w:r>
    </w:p>
    <w:p w14:paraId="318D39DF" w14:textId="77777777" w:rsidR="00A7183A" w:rsidRDefault="00A7183A">
      <w:pPr>
        <w:snapToGrid w:val="0"/>
        <w:jc w:val="left"/>
        <w:rPr>
          <w:rFonts w:ascii="微软雅黑" w:eastAsia="微软雅黑" w:hAnsi="微软雅黑"/>
          <w:color w:val="000000"/>
          <w:szCs w:val="21"/>
        </w:rPr>
      </w:pPr>
    </w:p>
    <w:p w14:paraId="11F1EB78" w14:textId="77777777" w:rsidR="00A7183A" w:rsidRDefault="00A175E1">
      <w:pPr>
        <w:snapToGrid w:val="0"/>
        <w:ind w:firstLineChars="200" w:firstLine="420"/>
        <w:jc w:val="left"/>
        <w:rPr>
          <w:rFonts w:ascii="宋体" w:eastAsia="宋体" w:hAnsi="宋体"/>
          <w:color w:val="000000"/>
          <w:szCs w:val="21"/>
        </w:rPr>
      </w:pPr>
      <w:r>
        <w:rPr>
          <w:rFonts w:ascii="宋体" w:eastAsia="宋体" w:hAnsi="宋体"/>
          <w:color w:val="000000"/>
          <w:szCs w:val="21"/>
        </w:rPr>
        <w:t>本系统的用户主要包括数据维护的管理员，以及客户端的使用用户。所有用户都需注册登录本系统，注册信息储存于系统的服务器后端，并以此区分用户在本系统中的角色定位。</w:t>
      </w:r>
    </w:p>
    <w:p w14:paraId="08E30AB4" w14:textId="77777777" w:rsidR="00A7183A" w:rsidRDefault="00A175E1">
      <w:pPr>
        <w:snapToGrid w:val="0"/>
        <w:ind w:firstLineChars="200" w:firstLine="420"/>
        <w:jc w:val="left"/>
        <w:rPr>
          <w:rFonts w:ascii="宋体" w:eastAsia="宋体" w:hAnsi="宋体"/>
          <w:color w:val="000000"/>
          <w:szCs w:val="21"/>
        </w:rPr>
      </w:pPr>
      <w:r>
        <w:rPr>
          <w:rFonts w:ascii="宋体" w:eastAsia="宋体" w:hAnsi="宋体"/>
          <w:color w:val="000000"/>
          <w:szCs w:val="21"/>
        </w:rPr>
        <w:lastRenderedPageBreak/>
        <w:t>客户端用户主要使用医学影像处理相关的功能，其中包括客户端本身和需要服务器提供支持的两部分功能。客户端本身提供基础图像处理相关的算法功能，包括对医学影像的三切面视图，对病例的三维立体视图，对不同模态的医学影像的配准融合功能，通用的图像处理包括平滑、边缘检测等，对病灶的三维模型重建可视化，对图像内容的分割。需后端支持的功能包括，针对病例影像进行肿瘤类型的预测，需服务器提供机器学习算法模型；针对新病例进行数据标注，例如肿瘤位置、类型等，并将结果存储于服务器。</w:t>
      </w:r>
    </w:p>
    <w:p w14:paraId="091E4009" w14:textId="77777777" w:rsidR="00A7183A" w:rsidRDefault="00A175E1">
      <w:pPr>
        <w:snapToGrid w:val="0"/>
        <w:ind w:firstLineChars="200" w:firstLine="420"/>
        <w:jc w:val="left"/>
        <w:rPr>
          <w:rFonts w:ascii="宋体" w:eastAsia="宋体" w:hAnsi="宋体"/>
          <w:color w:val="000000"/>
          <w:szCs w:val="21"/>
        </w:rPr>
      </w:pPr>
      <w:r>
        <w:rPr>
          <w:rFonts w:ascii="宋体" w:eastAsia="宋体" w:hAnsi="宋体"/>
          <w:color w:val="000000"/>
          <w:szCs w:val="21"/>
        </w:rPr>
        <w:t>管理员用户在本系统中需对用户信息进行维护，对病例数据进行管理，对病例的影像数据进行管理。</w:t>
      </w:r>
    </w:p>
    <w:p w14:paraId="688B45ED" w14:textId="77777777" w:rsidR="00A7183A" w:rsidRPr="00D976D5" w:rsidRDefault="00A175E1" w:rsidP="00D976D5">
      <w:pPr>
        <w:pStyle w:val="1"/>
      </w:pPr>
      <w:bookmarkStart w:id="11" w:name="_Toc60249080"/>
      <w:r w:rsidRPr="00D976D5">
        <w:t>逻辑视图</w:t>
      </w:r>
      <w:bookmarkEnd w:id="11"/>
    </w:p>
    <w:p w14:paraId="420678D4" w14:textId="103939F6" w:rsidR="00A7183A" w:rsidRPr="00D04A31" w:rsidRDefault="00A175E1" w:rsidP="00D04A31">
      <w:pPr>
        <w:pStyle w:val="2"/>
      </w:pPr>
      <w:bookmarkStart w:id="12" w:name="_Toc60249081"/>
      <w:r w:rsidRPr="00D04A31">
        <w:t>概述</w:t>
      </w:r>
      <w:bookmarkEnd w:id="12"/>
    </w:p>
    <w:p w14:paraId="0D562DCB" w14:textId="77777777" w:rsidR="00A7183A" w:rsidRDefault="00A175E1">
      <w:pPr>
        <w:snapToGrid w:val="0"/>
        <w:spacing w:after="120"/>
        <w:ind w:firstLineChars="200" w:firstLine="420"/>
        <w:rPr>
          <w:rFonts w:ascii="宋体" w:eastAsia="宋体" w:hAnsi="宋体"/>
          <w:color w:val="000000"/>
          <w:sz w:val="24"/>
          <w:szCs w:val="24"/>
        </w:rPr>
      </w:pPr>
      <w:r>
        <w:rPr>
          <w:rFonts w:ascii="宋体" w:eastAsia="宋体" w:hAnsi="宋体"/>
          <w:color w:val="000000"/>
          <w:szCs w:val="21"/>
        </w:rPr>
        <w:t>系统采用基于容器的微服务架构。用户通过桌面客户端访问系统，管理员通过WEB端浏览器访问系统。所有的服务端组件和客户端都在docker容器中运行。所有请求通过Nginx API网关，网关判定需要进行认证的请求通过认证服务器获得令牌，之后才能访问肿瘤识别服务，图片管理服务以及病例管理服务等具体服务。所有的服务都要在注册中心进行注册，在日志系统中监控服务的日志。</w:t>
      </w:r>
    </w:p>
    <w:p w14:paraId="3E2770E1" w14:textId="4C70BC7B" w:rsidR="00A7183A" w:rsidRDefault="00042E5D">
      <w:pPr>
        <w:snapToGrid w:val="0"/>
        <w:spacing w:after="120"/>
        <w:ind w:left="720"/>
        <w:rPr>
          <w:rFonts w:ascii="宋体" w:eastAsia="宋体" w:hAnsi="宋体"/>
          <w:color w:val="000000"/>
          <w:sz w:val="24"/>
          <w:szCs w:val="24"/>
        </w:rPr>
      </w:pPr>
      <w:r>
        <w:rPr>
          <w:rFonts w:ascii="宋体" w:eastAsia="宋体" w:hAnsi="宋体" w:hint="eastAsia"/>
          <w:noProof/>
          <w:color w:val="000000"/>
          <w:sz w:val="24"/>
          <w:szCs w:val="24"/>
        </w:rPr>
        <w:lastRenderedPageBreak/>
        <w:drawing>
          <wp:inline distT="0" distB="0" distL="0" distR="0" wp14:anchorId="1BFB9FB1" wp14:editId="70D7D413">
            <wp:extent cx="5842000" cy="70993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7099300"/>
                    </a:xfrm>
                    <a:prstGeom prst="rect">
                      <a:avLst/>
                    </a:prstGeom>
                  </pic:spPr>
                </pic:pic>
              </a:graphicData>
            </a:graphic>
          </wp:inline>
        </w:drawing>
      </w:r>
    </w:p>
    <w:p w14:paraId="0A22410E" w14:textId="00935707" w:rsidR="00A7183A" w:rsidRPr="00D04A31" w:rsidRDefault="00F05C46" w:rsidP="00D04A31">
      <w:pPr>
        <w:pStyle w:val="2"/>
      </w:pPr>
      <w:bookmarkStart w:id="13" w:name="_Toc60249082"/>
      <w:r>
        <w:rPr>
          <w:rFonts w:hint="eastAsia"/>
        </w:rPr>
        <w:t>第三方</w:t>
      </w:r>
      <w:r w:rsidR="00FB73A5">
        <w:rPr>
          <w:rFonts w:hint="eastAsia"/>
        </w:rPr>
        <w:t>库</w:t>
      </w:r>
      <w:bookmarkEnd w:id="13"/>
    </w:p>
    <w:p w14:paraId="5F267D57" w14:textId="77777777" w:rsidR="00A7183A" w:rsidRDefault="00A175E1">
      <w:pPr>
        <w:snapToGrid w:val="0"/>
        <w:jc w:val="left"/>
        <w:rPr>
          <w:rFonts w:ascii="宋体" w:eastAsia="宋体" w:hAnsi="宋体"/>
          <w:color w:val="000000"/>
          <w:sz w:val="20"/>
          <w:szCs w:val="20"/>
        </w:rPr>
      </w:pPr>
      <w:r>
        <w:rPr>
          <w:rFonts w:ascii="宋体" w:eastAsia="宋体" w:hAnsi="宋体"/>
          <w:color w:val="000000"/>
          <w:szCs w:val="21"/>
        </w:rPr>
        <w:t>在客户端开发中，需要对用户界面进行设计开发，需要完成对医学影像处理相关的算法开发，以及完成与远端后台的交互接口。客户端的界面开发主要利用QT的core gui模块，包括widget库等进行开</w:t>
      </w:r>
      <w:r>
        <w:rPr>
          <w:rFonts w:ascii="宋体" w:eastAsia="宋体" w:hAnsi="宋体"/>
          <w:color w:val="000000"/>
          <w:szCs w:val="21"/>
        </w:rPr>
        <w:lastRenderedPageBreak/>
        <w:t>发。医学影像相关核心算法需要用到VTK、ITK等库辅助开发。后端通信上利用QT的network模块进行开发，使用QNetworkAccessManager等库进行http通信的实现。</w:t>
      </w:r>
    </w:p>
    <w:p w14:paraId="62A368D7" w14:textId="77777777" w:rsidR="00A7183A" w:rsidRPr="00D976D5" w:rsidRDefault="00A175E1" w:rsidP="00D976D5">
      <w:pPr>
        <w:pStyle w:val="1"/>
      </w:pPr>
      <w:bookmarkStart w:id="14" w:name="_Toc60249083"/>
      <w:r w:rsidRPr="00D976D5">
        <w:t>进程视图</w:t>
      </w:r>
      <w:bookmarkEnd w:id="14"/>
    </w:p>
    <w:p w14:paraId="31F9F213"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服务端包含</w:t>
      </w:r>
      <w:proofErr w:type="spellStart"/>
      <w:r>
        <w:rPr>
          <w:rFonts w:ascii="宋体" w:eastAsia="宋体" w:hAnsi="宋体"/>
          <w:color w:val="000000"/>
          <w:szCs w:val="21"/>
        </w:rPr>
        <w:t>nginx</w:t>
      </w:r>
      <w:proofErr w:type="spellEnd"/>
      <w:r>
        <w:rPr>
          <w:rFonts w:ascii="宋体" w:eastAsia="宋体" w:hAnsi="宋体"/>
          <w:color w:val="000000"/>
          <w:szCs w:val="21"/>
        </w:rPr>
        <w:t>，病例管理服务，认证服务，肿瘤识别服务，图片服务，MySQL数据库，Redis，EFL，consul注册中心等进程。所有进程都是在docker中运行。</w:t>
      </w:r>
    </w:p>
    <w:p w14:paraId="5CC880F1"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客户端包括用户注册服务，图像可视化，图像配准处理服务，以及与服务端通信，数据传输等服务。医学图像处理使用ITK和VTK库进行算法开发，服务端通信使用QT的network模块开发，主要使用QNetworkAccessManager库进行接口实现，UI窗口设计主要通过QT的core gui模块开发。</w:t>
      </w:r>
    </w:p>
    <w:p w14:paraId="130786AE" w14:textId="77777777" w:rsidR="00A7183A" w:rsidRDefault="00A175E1">
      <w:pPr>
        <w:snapToGrid w:val="0"/>
        <w:spacing w:after="120"/>
        <w:ind w:left="720"/>
        <w:rPr>
          <w:rFonts w:ascii="宋体" w:eastAsia="宋体" w:hAnsi="宋体"/>
          <w:i/>
          <w:iCs/>
          <w:color w:val="0000FF"/>
          <w:sz w:val="24"/>
          <w:szCs w:val="24"/>
        </w:rPr>
      </w:pPr>
      <w:r>
        <w:rPr>
          <w:rFonts w:ascii="宋体" w:eastAsia="宋体" w:hAnsi="宋体"/>
          <w:i/>
          <w:iCs/>
          <w:noProof/>
          <w:color w:val="0000FF"/>
          <w:sz w:val="24"/>
          <w:szCs w:val="24"/>
        </w:rPr>
        <w:drawing>
          <wp:inline distT="0" distB="0" distL="0" distR="0" wp14:anchorId="3E71FA61" wp14:editId="359F4291">
            <wp:extent cx="5943600" cy="3686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943600" cy="3686889"/>
                    </a:xfrm>
                    <a:prstGeom prst="rect">
                      <a:avLst/>
                    </a:prstGeom>
                  </pic:spPr>
                </pic:pic>
              </a:graphicData>
            </a:graphic>
          </wp:inline>
        </w:drawing>
      </w:r>
    </w:p>
    <w:p w14:paraId="22C66E9F" w14:textId="77777777" w:rsidR="00A7183A" w:rsidRPr="00D976D5" w:rsidRDefault="00A175E1" w:rsidP="00D976D5">
      <w:pPr>
        <w:pStyle w:val="1"/>
      </w:pPr>
      <w:bookmarkStart w:id="15" w:name="_Toc60249084"/>
      <w:r w:rsidRPr="00D976D5">
        <w:lastRenderedPageBreak/>
        <w:t>部署视图</w:t>
      </w:r>
      <w:bookmarkEnd w:id="15"/>
    </w:p>
    <w:p w14:paraId="318E8016" w14:textId="77777777" w:rsidR="00A7183A" w:rsidRDefault="00A175E1">
      <w:pPr>
        <w:snapToGrid w:val="0"/>
        <w:spacing w:after="120"/>
        <w:ind w:left="720"/>
        <w:rPr>
          <w:rFonts w:ascii="Times New Roman" w:eastAsia="Times New Roman" w:hAnsi="Times New Roman"/>
          <w:i/>
          <w:iCs/>
          <w:color w:val="0000FF"/>
          <w:sz w:val="24"/>
          <w:szCs w:val="24"/>
        </w:rPr>
      </w:pPr>
      <w:r>
        <w:rPr>
          <w:rFonts w:ascii="Times New Roman" w:eastAsia="Times New Roman" w:hAnsi="Times New Roman"/>
          <w:i/>
          <w:iCs/>
          <w:noProof/>
          <w:color w:val="0000FF"/>
          <w:sz w:val="24"/>
          <w:szCs w:val="24"/>
        </w:rPr>
        <w:drawing>
          <wp:inline distT="0" distB="0" distL="0" distR="0" wp14:anchorId="39C97AA9" wp14:editId="017371E7">
            <wp:extent cx="5943600" cy="263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943600" cy="2639093"/>
                    </a:xfrm>
                    <a:prstGeom prst="rect">
                      <a:avLst/>
                    </a:prstGeom>
                  </pic:spPr>
                </pic:pic>
              </a:graphicData>
            </a:graphic>
          </wp:inline>
        </w:drawing>
      </w:r>
    </w:p>
    <w:p w14:paraId="42D499EB" w14:textId="77777777" w:rsidR="00A7183A" w:rsidRPr="00D976D5" w:rsidRDefault="00A175E1" w:rsidP="00D976D5">
      <w:pPr>
        <w:pStyle w:val="1"/>
      </w:pPr>
      <w:bookmarkStart w:id="16" w:name="_Toc60249085"/>
      <w:r w:rsidRPr="00D976D5">
        <w:t>实现视图</w:t>
      </w:r>
      <w:bookmarkEnd w:id="16"/>
    </w:p>
    <w:p w14:paraId="7121A29C"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服务端的具体服务采用 MVC 方式设计，服务包含 router.py（用来处理路由），controller.py（处理具体逻辑）model.py（处理数据实体）redis.py（处理</w:t>
      </w:r>
      <w:proofErr w:type="spellStart"/>
      <w:r>
        <w:rPr>
          <w:rFonts w:ascii="宋体" w:eastAsia="宋体" w:hAnsi="宋体"/>
          <w:color w:val="000000"/>
          <w:szCs w:val="21"/>
        </w:rPr>
        <w:t>redis</w:t>
      </w:r>
      <w:proofErr w:type="spellEnd"/>
      <w:r>
        <w:rPr>
          <w:rFonts w:ascii="宋体" w:eastAsia="宋体" w:hAnsi="宋体"/>
          <w:color w:val="000000"/>
          <w:szCs w:val="21"/>
        </w:rPr>
        <w:t>缓存)。每个服务都会和外部的consul.py（注册中心）和log.py（日志中心)对接，之后通过网关暴露给客户端。</w:t>
      </w:r>
    </w:p>
    <w:p w14:paraId="32683D7F" w14:textId="77777777" w:rsidR="00A7183A" w:rsidRDefault="00A175E1">
      <w:pPr>
        <w:snapToGrid w:val="0"/>
        <w:spacing w:after="120"/>
        <w:rPr>
          <w:rFonts w:ascii="宋体" w:eastAsia="宋体" w:hAnsi="宋体"/>
          <w:color w:val="000000"/>
          <w:szCs w:val="21"/>
        </w:rPr>
      </w:pPr>
      <w:r>
        <w:rPr>
          <w:rFonts w:ascii="宋体" w:eastAsia="宋体" w:hAnsi="宋体"/>
          <w:noProof/>
          <w:color w:val="000000"/>
          <w:szCs w:val="21"/>
        </w:rPr>
        <w:drawing>
          <wp:inline distT="0" distB="0" distL="0" distR="0" wp14:anchorId="44E5497D" wp14:editId="2B411E73">
            <wp:extent cx="5943600" cy="341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943600" cy="3414635"/>
                    </a:xfrm>
                    <a:prstGeom prst="rect">
                      <a:avLst/>
                    </a:prstGeom>
                  </pic:spPr>
                </pic:pic>
              </a:graphicData>
            </a:graphic>
          </wp:inline>
        </w:drawing>
      </w:r>
    </w:p>
    <w:p w14:paraId="640C10AB" w14:textId="77777777" w:rsidR="00A7183A" w:rsidRDefault="00A175E1">
      <w:pPr>
        <w:snapToGrid w:val="0"/>
        <w:spacing w:after="120"/>
        <w:ind w:firstLineChars="200" w:firstLine="420"/>
        <w:rPr>
          <w:rFonts w:ascii="宋体" w:eastAsia="宋体" w:hAnsi="宋体"/>
          <w:color w:val="000000"/>
          <w:sz w:val="24"/>
          <w:szCs w:val="24"/>
        </w:rPr>
      </w:pPr>
      <w:r>
        <w:rPr>
          <w:rFonts w:ascii="宋体" w:eastAsia="宋体" w:hAnsi="宋体"/>
          <w:color w:val="000000"/>
          <w:szCs w:val="21"/>
        </w:rPr>
        <w:t>客户端为基于QT框架的PC端应用。客户端主要分为UI部分与算法部分，两部分相对耦合。UI部</w:t>
      </w:r>
      <w:r>
        <w:rPr>
          <w:rFonts w:ascii="宋体" w:eastAsia="宋体" w:hAnsi="宋体"/>
          <w:color w:val="000000"/>
          <w:szCs w:val="21"/>
        </w:rPr>
        <w:lastRenderedPageBreak/>
        <w:t>分负责PC端的界面展示并提供对应的前端接口。算法部分主要负责基于本机的医学图像处理以及与系统远端后台的信息交互。基础的图像处理等功能将在客户端实现，具体通过调用处理医学图像的ITK与VTK库实现。与系统后端交互部分，主要通过QT提供的network框架进行处理，主要使用QNetworkAccessManager库进行实现接口，与服务端通信采用http通信。</w:t>
      </w:r>
    </w:p>
    <w:p w14:paraId="3DE860AA" w14:textId="77777777" w:rsidR="00A7183A" w:rsidRDefault="00A175E1">
      <w:pPr>
        <w:snapToGrid w:val="0"/>
        <w:spacing w:after="120"/>
        <w:ind w:firstLineChars="200" w:firstLine="48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7C39DF24" wp14:editId="53325F37">
            <wp:extent cx="5943600" cy="350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943600" cy="3505795"/>
                    </a:xfrm>
                    <a:prstGeom prst="rect">
                      <a:avLst/>
                    </a:prstGeom>
                  </pic:spPr>
                </pic:pic>
              </a:graphicData>
            </a:graphic>
          </wp:inline>
        </w:drawing>
      </w:r>
    </w:p>
    <w:p w14:paraId="16D12CDB" w14:textId="77777777" w:rsidR="00A7183A" w:rsidRPr="00D976D5" w:rsidRDefault="00A175E1" w:rsidP="00D976D5">
      <w:pPr>
        <w:pStyle w:val="1"/>
      </w:pPr>
      <w:bookmarkStart w:id="17" w:name="_Toc60249086"/>
      <w:r w:rsidRPr="00D976D5">
        <w:t>技术视图</w:t>
      </w:r>
      <w:bookmarkEnd w:id="17"/>
    </w:p>
    <w:p w14:paraId="71B291E4"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系统采用支持Windows和MacOS作为操作系统，关系型数据库使用MySQL，文件服务器采用FastDFS，深度学习框架采用PyTorch，服务端开发语言采用Python，框架使用Flask，桌面端使用C++ QT进行开发，Web端使用React框架开发。</w:t>
      </w:r>
    </w:p>
    <w:p w14:paraId="6A93CAD7" w14:textId="77777777" w:rsidR="00A7183A" w:rsidRDefault="00A175E1">
      <w:pPr>
        <w:snapToGrid w:val="0"/>
        <w:spacing w:after="120"/>
        <w:ind w:left="720"/>
        <w:rPr>
          <w:rFonts w:ascii="宋体" w:eastAsia="宋体" w:hAnsi="宋体"/>
          <w:i/>
          <w:iCs/>
          <w:color w:val="0000FF"/>
          <w:sz w:val="24"/>
          <w:szCs w:val="24"/>
        </w:rPr>
      </w:pPr>
      <w:r>
        <w:rPr>
          <w:rFonts w:ascii="宋体" w:eastAsia="宋体" w:hAnsi="宋体"/>
          <w:i/>
          <w:iCs/>
          <w:noProof/>
          <w:color w:val="0000FF"/>
          <w:sz w:val="24"/>
          <w:szCs w:val="24"/>
        </w:rPr>
        <w:lastRenderedPageBreak/>
        <w:drawing>
          <wp:inline distT="0" distB="0" distL="0" distR="0" wp14:anchorId="4E7B93A0" wp14:editId="75DB4860">
            <wp:extent cx="4524375"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4524375" cy="6400800"/>
                    </a:xfrm>
                    <a:prstGeom prst="rect">
                      <a:avLst/>
                    </a:prstGeom>
                  </pic:spPr>
                </pic:pic>
              </a:graphicData>
            </a:graphic>
          </wp:inline>
        </w:drawing>
      </w:r>
    </w:p>
    <w:p w14:paraId="42D9936A" w14:textId="77777777" w:rsidR="00A7183A" w:rsidRDefault="00A7183A">
      <w:pPr>
        <w:snapToGrid w:val="0"/>
        <w:spacing w:after="120"/>
        <w:ind w:left="720"/>
        <w:rPr>
          <w:rFonts w:ascii="宋体" w:eastAsia="宋体" w:hAnsi="宋体"/>
          <w:color w:val="000000"/>
          <w:szCs w:val="21"/>
        </w:rPr>
      </w:pPr>
    </w:p>
    <w:p w14:paraId="2FF92645" w14:textId="74256326" w:rsidR="00A7183A" w:rsidRPr="00D976D5" w:rsidRDefault="00A175E1" w:rsidP="00D976D5">
      <w:pPr>
        <w:pStyle w:val="1"/>
      </w:pPr>
      <w:bookmarkStart w:id="18" w:name="_Toc60249087"/>
      <w:r w:rsidRPr="00D976D5">
        <w:lastRenderedPageBreak/>
        <w:t>数据视图</w:t>
      </w:r>
      <w:bookmarkEnd w:id="18"/>
    </w:p>
    <w:p w14:paraId="043DF9F7" w14:textId="77777777" w:rsidR="00A7183A" w:rsidRDefault="00A175E1">
      <w:pPr>
        <w:snapToGrid w:val="0"/>
        <w:spacing w:after="120"/>
        <w:ind w:left="720"/>
        <w:rPr>
          <w:rFonts w:ascii="宋体" w:eastAsia="宋体" w:hAnsi="宋体"/>
          <w:color w:val="000000"/>
          <w:szCs w:val="21"/>
        </w:rPr>
      </w:pPr>
      <w:r>
        <w:rPr>
          <w:rFonts w:ascii="宋体" w:eastAsia="宋体" w:hAnsi="宋体"/>
          <w:noProof/>
          <w:color w:val="000000"/>
          <w:szCs w:val="21"/>
        </w:rPr>
        <w:drawing>
          <wp:anchor distT="0" distB="0" distL="114300" distR="114300" simplePos="0" relativeHeight="251658240" behindDoc="0" locked="0" layoutInCell="1" allowOverlap="1" wp14:anchorId="78747040" wp14:editId="03B185E4">
            <wp:simplePos x="0" y="0"/>
            <wp:positionH relativeFrom="column">
              <wp:align>center</wp:align>
            </wp:positionH>
            <wp:positionV relativeFrom="paragraph">
              <wp:posOffset>0</wp:posOffset>
            </wp:positionV>
            <wp:extent cx="5948274" cy="2037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extLst>
                        <a:ext uri="{28A0092B-C50C-407E-A947-70E740481C1C}">
                          <a14:useLocalDpi xmlns:a14="http://schemas.microsoft.com/office/drawing/2010/main" val="0"/>
                        </a:ext>
                      </a:extLst>
                    </a:blip>
                    <a:stretch>
                      <a:fillRect/>
                    </a:stretch>
                  </pic:blipFill>
                  <pic:spPr>
                    <a:xfrm>
                      <a:off x="0" y="0"/>
                      <a:ext cx="5948274" cy="2037600"/>
                    </a:xfrm>
                    <a:prstGeom prst="rect">
                      <a:avLst/>
                    </a:prstGeom>
                  </pic:spPr>
                </pic:pic>
              </a:graphicData>
            </a:graphic>
            <wp14:sizeRelH relativeFrom="page">
              <wp14:pctWidth>0</wp14:pctWidth>
            </wp14:sizeRelH>
            <wp14:sizeRelV relativeFrom="page">
              <wp14:pctHeight>0</wp14:pctHeight>
            </wp14:sizeRelV>
          </wp:anchor>
        </w:drawing>
      </w:r>
    </w:p>
    <w:p w14:paraId="58AB247D" w14:textId="5959A0D7" w:rsidR="00A7183A" w:rsidRPr="00D976D5" w:rsidRDefault="00A175E1" w:rsidP="00D976D5">
      <w:pPr>
        <w:pStyle w:val="1"/>
      </w:pPr>
      <w:bookmarkStart w:id="19" w:name="_Toc60249088"/>
      <w:r w:rsidRPr="00D976D5">
        <w:t>核心算法设计</w:t>
      </w:r>
      <w:bookmarkEnd w:id="19"/>
    </w:p>
    <w:p w14:paraId="38A3AC3F" w14:textId="77777777" w:rsidR="00A7183A" w:rsidRPr="00D04A31" w:rsidRDefault="00A175E1" w:rsidP="00D04A31">
      <w:pPr>
        <w:pStyle w:val="2"/>
      </w:pPr>
      <w:bookmarkStart w:id="20" w:name="_Toc60249089"/>
      <w:r w:rsidRPr="00D04A31">
        <w:t>多模态影像配准算法设计</w:t>
      </w:r>
      <w:bookmarkEnd w:id="20"/>
    </w:p>
    <w:p w14:paraId="7A13C8BF"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（1）确定固定图像f与浮动图像m，其中浮动图像为待配准图像。根据配准任务种类选择合适的配准测度函数S、插值器、几何变换T以及优化器类型。初始化几何变换T。</w:t>
      </w:r>
    </w:p>
    <w:p w14:paraId="64093BC0"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（2）对固定图像f中每个像素点p做几何变换T，映射到浮动图像m中的q点，并通过插值器得到浮动图像m中q点处的灰度值m[T(p)]；</w:t>
      </w:r>
    </w:p>
    <w:p w14:paraId="51461209"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（3）计算固定图像f中p点的灰度值f[p]与m[T(p)]的配准测度值S( f[p], m[T(p)] )；</w:t>
      </w:r>
    </w:p>
    <w:p w14:paraId="082EC295"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（4）使用优化器对配准测度值进行优化，得到优化后的几何变换参数，更新几何变换T的参数；</w:t>
      </w:r>
    </w:p>
    <w:p w14:paraId="04EB8368"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（5）重复执行步骤2-4，直到配准测度值达到最优值，停止迭代。</w:t>
      </w:r>
    </w:p>
    <w:p w14:paraId="5A1CE5E0" w14:textId="77777777" w:rsidR="00A7183A" w:rsidRDefault="00A175E1">
      <w:pPr>
        <w:snapToGrid w:val="0"/>
        <w:jc w:val="left"/>
        <w:rPr>
          <w:rFonts w:ascii="宋体" w:eastAsia="宋体" w:hAnsi="宋体"/>
          <w:color w:val="262626"/>
          <w:szCs w:val="21"/>
        </w:rPr>
      </w:pPr>
      <w:r>
        <w:rPr>
          <w:rFonts w:ascii="微软雅黑" w:eastAsia="微软雅黑" w:hAnsi="微软雅黑"/>
          <w:color w:val="262626"/>
          <w:szCs w:val="21"/>
        </w:rPr>
        <w:t xml:space="preserve"> （6）使用优化结束后的几何变换T对图像进行变换得到配准后的图像。</w:t>
      </w:r>
    </w:p>
    <w:p w14:paraId="21ABABF3" w14:textId="77777777" w:rsidR="00A7183A" w:rsidRDefault="00A175E1">
      <w:pPr>
        <w:snapToGrid w:val="0"/>
        <w:spacing w:after="120"/>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657A4EAA" wp14:editId="2028B42A">
            <wp:extent cx="5941956" cy="266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rcRect l="3722" t="4317" r="3722" b="3237"/>
                    <a:stretch>
                      <a:fillRect/>
                    </a:stretch>
                  </pic:blipFill>
                  <pic:spPr>
                    <a:xfrm>
                      <a:off x="0" y="0"/>
                      <a:ext cx="5941956" cy="2668060"/>
                    </a:xfrm>
                    <a:prstGeom prst="rect">
                      <a:avLst/>
                    </a:prstGeom>
                  </pic:spPr>
                </pic:pic>
              </a:graphicData>
            </a:graphic>
          </wp:inline>
        </w:drawing>
      </w:r>
    </w:p>
    <w:p w14:paraId="51F0607E" w14:textId="77777777" w:rsidR="00A7183A" w:rsidRPr="00D04A31" w:rsidRDefault="00A175E1" w:rsidP="00D04A31">
      <w:pPr>
        <w:pStyle w:val="2"/>
      </w:pPr>
      <w:bookmarkStart w:id="21" w:name="_Toc60249090"/>
      <w:r w:rsidRPr="00D04A31">
        <w:t>GraphCut3D</w:t>
      </w:r>
      <w:r w:rsidRPr="00D04A31">
        <w:t>算法设计</w:t>
      </w:r>
      <w:bookmarkEnd w:id="21"/>
    </w:p>
    <w:p w14:paraId="0DB2AC1A"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Graph Cut算法在图论中普通图的基础上增加了两个顶点与第二类边，称这两种顶点为终端顶点，分别表示为“S”与“T”。图中的其他顶点都会与这两个顶点相连接，连接成的边即为第二类边。总结Graph Cut算法中顶点与边的类型如下：</w:t>
      </w:r>
    </w:p>
    <w:p w14:paraId="1A810B42" w14:textId="77777777" w:rsidR="00A7183A" w:rsidRDefault="00A175E1">
      <w:pPr>
        <w:snapToGrid w:val="0"/>
        <w:jc w:val="left"/>
        <w:rPr>
          <w:rFonts w:ascii="微软雅黑" w:eastAsia="微软雅黑" w:hAnsi="微软雅黑"/>
          <w:color w:val="000000"/>
          <w:szCs w:val="21"/>
        </w:rPr>
      </w:pPr>
      <w:r>
        <w:rPr>
          <w:rFonts w:ascii="微软雅黑" w:eastAsia="微软雅黑" w:hAnsi="微软雅黑"/>
          <w:color w:val="262626"/>
          <w:szCs w:val="21"/>
        </w:rPr>
        <w:t xml:space="preserve"> （1）第一类顶点与边：第一类顶点对应图像中的所有像素点。图像中每两个邻域像素点（即邻域顶点）之间都会有一条边连接二者，这种边为第一类边，称其为n-links。</w:t>
      </w:r>
    </w:p>
    <w:p w14:paraId="6399A416" w14:textId="77777777" w:rsidR="00A7183A" w:rsidRDefault="00A175E1">
      <w:pPr>
        <w:snapToGrid w:val="0"/>
        <w:jc w:val="left"/>
        <w:rPr>
          <w:rFonts w:ascii="宋体" w:eastAsia="宋体" w:hAnsi="宋体"/>
          <w:color w:val="262626"/>
          <w:szCs w:val="21"/>
        </w:rPr>
      </w:pPr>
      <w:r>
        <w:rPr>
          <w:rFonts w:ascii="微软雅黑" w:eastAsia="微软雅黑" w:hAnsi="微软雅黑"/>
          <w:color w:val="262626"/>
          <w:szCs w:val="21"/>
        </w:rPr>
        <w:t xml:space="preserve"> （2）第二类顶点与边：第二类顶点为两个终端顶点“S”与“T”，分别代表了前景与背景。所有的第一类顶点都会与第二类顶点相连接，代表这些顶点所属的类型是前景还是背景，其连接而成的边即为第二类边，称其为t-links。</w:t>
      </w:r>
    </w:p>
    <w:p w14:paraId="1838DA47" w14:textId="77777777" w:rsidR="00A7183A" w:rsidRDefault="00A175E1">
      <w:pPr>
        <w:snapToGrid w:val="0"/>
        <w:spacing w:after="120"/>
        <w:rPr>
          <w:rFonts w:ascii="宋体" w:eastAsia="宋体" w:hAnsi="宋体"/>
          <w:color w:val="000000"/>
          <w:szCs w:val="21"/>
        </w:rPr>
      </w:pPr>
      <w:r>
        <w:rPr>
          <w:rFonts w:ascii="宋体" w:eastAsia="宋体" w:hAnsi="宋体"/>
          <w:noProof/>
          <w:color w:val="000000"/>
          <w:szCs w:val="21"/>
        </w:rPr>
        <w:drawing>
          <wp:inline distT="0" distB="0" distL="0" distR="0" wp14:anchorId="54947205" wp14:editId="5DE6FD96">
            <wp:extent cx="5943600" cy="299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tretch>
                      <a:fillRect/>
                    </a:stretch>
                  </pic:blipFill>
                  <pic:spPr>
                    <a:xfrm>
                      <a:off x="0" y="0"/>
                      <a:ext cx="5943600" cy="2998653"/>
                    </a:xfrm>
                    <a:prstGeom prst="rect">
                      <a:avLst/>
                    </a:prstGeom>
                  </pic:spPr>
                </pic:pic>
              </a:graphicData>
            </a:graphic>
          </wp:inline>
        </w:drawing>
      </w:r>
    </w:p>
    <w:p w14:paraId="581A9A0D" w14:textId="77777777" w:rsidR="00A7183A" w:rsidRDefault="00A7183A">
      <w:pPr>
        <w:snapToGrid w:val="0"/>
        <w:spacing w:after="120"/>
        <w:ind w:left="720"/>
        <w:rPr>
          <w:rFonts w:ascii="宋体" w:eastAsia="宋体" w:hAnsi="宋体"/>
          <w:color w:val="000000"/>
          <w:szCs w:val="21"/>
        </w:rPr>
      </w:pPr>
    </w:p>
    <w:p w14:paraId="0F94D0C6" w14:textId="77777777" w:rsidR="00A7183A" w:rsidRPr="00D04A31" w:rsidRDefault="00A175E1" w:rsidP="00D04A31">
      <w:pPr>
        <w:pStyle w:val="2"/>
      </w:pPr>
      <w:bookmarkStart w:id="22" w:name="_Toc60249091"/>
      <w:r w:rsidRPr="00D04A31">
        <w:t>面绘制</w:t>
      </w:r>
      <w:proofErr w:type="spellStart"/>
      <w:r w:rsidRPr="00D04A31">
        <w:t>MarchingCubes</w:t>
      </w:r>
      <w:proofErr w:type="spellEnd"/>
      <w:r w:rsidRPr="00D04A31">
        <w:t>算法设计</w:t>
      </w:r>
      <w:bookmarkEnd w:id="22"/>
    </w:p>
    <w:p w14:paraId="5B19EC8F" w14:textId="77777777" w:rsidR="00A7183A" w:rsidRDefault="00A175E1">
      <w:pPr>
        <w:snapToGrid w:val="0"/>
        <w:jc w:val="left"/>
        <w:rPr>
          <w:rFonts w:ascii="宋体" w:eastAsia="宋体" w:hAnsi="宋体"/>
          <w:color w:val="262626"/>
          <w:szCs w:val="21"/>
        </w:rPr>
      </w:pPr>
      <w:r>
        <w:rPr>
          <w:rFonts w:ascii="微软雅黑" w:eastAsia="微软雅黑" w:hAnsi="微软雅黑"/>
          <w:color w:val="262626"/>
          <w:szCs w:val="21"/>
        </w:rPr>
        <w:t xml:space="preserve">  具体实现思路为：首先将三维数据场中的体素作为基本单位，对体素的8个顶点做编号1-8；每个顶点都有其标量值（在CT图像中为每个像素点的HU值），若顶点上的标量值大于用户设置的需要提取的等值面的值，则表明该顶点在等值面之外，将其标记为“0”，反之，若某顶点的标量值小于等面值的值，则将其标记为“1”；每个体素都有8个顶点，因此共存在有28种情形，图 4-5展示了其中的15种基础情形，其他情形则都可通过对这15种进行旋转、翻转等操作实现。</w:t>
      </w:r>
    </w:p>
    <w:p w14:paraId="0C94FF5F" w14:textId="77777777" w:rsidR="00A7183A" w:rsidRDefault="00A175E1">
      <w:pPr>
        <w:snapToGrid w:val="0"/>
        <w:spacing w:after="120"/>
        <w:ind w:left="720"/>
        <w:rPr>
          <w:rFonts w:ascii="宋体" w:eastAsia="宋体" w:hAnsi="宋体"/>
          <w:color w:val="000000"/>
          <w:szCs w:val="21"/>
        </w:rPr>
      </w:pPr>
      <w:r>
        <w:rPr>
          <w:rFonts w:ascii="宋体" w:eastAsia="宋体" w:hAnsi="宋体"/>
          <w:noProof/>
          <w:color w:val="000000"/>
          <w:szCs w:val="21"/>
        </w:rPr>
        <w:drawing>
          <wp:inline distT="0" distB="0" distL="0" distR="0" wp14:anchorId="019B402F" wp14:editId="3BF9F2A3">
            <wp:extent cx="4086225"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a:stretch>
                      <a:fillRect/>
                    </a:stretch>
                  </pic:blipFill>
                  <pic:spPr>
                    <a:xfrm>
                      <a:off x="0" y="0"/>
                      <a:ext cx="4086225" cy="2276475"/>
                    </a:xfrm>
                    <a:prstGeom prst="rect">
                      <a:avLst/>
                    </a:prstGeom>
                  </pic:spPr>
                </pic:pic>
              </a:graphicData>
            </a:graphic>
          </wp:inline>
        </w:drawing>
      </w:r>
    </w:p>
    <w:p w14:paraId="4B1595AF" w14:textId="77777777" w:rsidR="00A7183A" w:rsidRDefault="00A7183A">
      <w:pPr>
        <w:snapToGrid w:val="0"/>
        <w:spacing w:after="120"/>
        <w:rPr>
          <w:rFonts w:ascii="宋体" w:eastAsia="宋体" w:hAnsi="宋体"/>
          <w:color w:val="000000"/>
          <w:szCs w:val="21"/>
        </w:rPr>
      </w:pPr>
    </w:p>
    <w:p w14:paraId="161C40EE" w14:textId="77777777" w:rsidR="00A7183A" w:rsidRPr="00D976D5" w:rsidRDefault="00A175E1" w:rsidP="00D976D5">
      <w:pPr>
        <w:pStyle w:val="1"/>
      </w:pPr>
      <w:bookmarkStart w:id="23" w:name="_Toc60249092"/>
      <w:r w:rsidRPr="00D976D5">
        <w:t>质量属性的设计</w:t>
      </w:r>
      <w:bookmarkEnd w:id="23"/>
    </w:p>
    <w:p w14:paraId="54F3A295" w14:textId="77777777" w:rsidR="00A7183A" w:rsidRDefault="00A175E1">
      <w:pPr>
        <w:pStyle w:val="4"/>
        <w:snapToGrid w:val="0"/>
        <w:rPr>
          <w:rFonts w:ascii="宋体" w:eastAsia="宋体" w:hAnsi="宋体"/>
        </w:rPr>
      </w:pPr>
      <w:r>
        <w:rPr>
          <w:rFonts w:ascii="宋体" w:eastAsia="宋体" w:hAnsi="宋体"/>
          <w:color w:val="24292E"/>
        </w:rPr>
        <w:t>1) 易用性</w:t>
      </w:r>
    </w:p>
    <w:p w14:paraId="21B109D8"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提供操作指南文档，普通用户能够快速上手使用。软件提供帮助选项，用户能够在软件操作界面查看操作指南，并且用户能够在2小时内熟悉对软件的使用。</w:t>
      </w:r>
    </w:p>
    <w:p w14:paraId="1FD36389" w14:textId="77777777" w:rsidR="00A7183A" w:rsidRDefault="00A175E1">
      <w:pPr>
        <w:pStyle w:val="4"/>
        <w:snapToGrid w:val="0"/>
        <w:rPr>
          <w:rFonts w:ascii="宋体" w:eastAsia="宋体" w:hAnsi="宋体"/>
        </w:rPr>
      </w:pPr>
      <w:r>
        <w:rPr>
          <w:rFonts w:ascii="宋体" w:eastAsia="宋体" w:hAnsi="宋体"/>
          <w:color w:val="24292E"/>
        </w:rPr>
        <w:t>2) 可靠性</w:t>
      </w:r>
    </w:p>
    <w:p w14:paraId="0B9E3DDD"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用户可用时间百分比为 99.99%。 MTBF: 平均故障间隔时间为120天。MTTR：平均修复时间为10小时。系统每周进行一次备份。</w:t>
      </w:r>
    </w:p>
    <w:p w14:paraId="50B7F883" w14:textId="77777777" w:rsidR="00A7183A" w:rsidRDefault="00A175E1">
      <w:pPr>
        <w:snapToGrid w:val="0"/>
        <w:spacing w:after="120"/>
        <w:ind w:firstLineChars="200" w:firstLine="420"/>
        <w:rPr>
          <w:rFonts w:ascii="宋体" w:eastAsia="宋体" w:hAnsi="宋体"/>
          <w:color w:val="000000"/>
          <w:szCs w:val="21"/>
        </w:rPr>
      </w:pPr>
      <w:r>
        <w:rPr>
          <w:rFonts w:ascii="宋体" w:eastAsia="宋体" w:hAnsi="宋体"/>
          <w:color w:val="000000"/>
          <w:szCs w:val="21"/>
        </w:rPr>
        <w:t>影像处理的算法精度达到实用的水准，影响配准的精度误差控制在物理空间的2毫米以内。</w:t>
      </w:r>
    </w:p>
    <w:p w14:paraId="3CC5A064" w14:textId="77777777" w:rsidR="00A7183A" w:rsidRDefault="00A175E1">
      <w:pPr>
        <w:pStyle w:val="4"/>
        <w:snapToGrid w:val="0"/>
        <w:rPr>
          <w:rFonts w:ascii="宋体" w:eastAsia="宋体" w:hAnsi="宋体"/>
        </w:rPr>
      </w:pPr>
      <w:r>
        <w:rPr>
          <w:rFonts w:ascii="宋体" w:eastAsia="宋体" w:hAnsi="宋体"/>
          <w:color w:val="24292E"/>
        </w:rPr>
        <w:t>3) 性能</w:t>
      </w:r>
    </w:p>
    <w:p w14:paraId="04A6FE43" w14:textId="77777777" w:rsidR="00A7183A" w:rsidRDefault="00A175E1">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在用户平均网络硬件水平的情况下，每个操作相应时间不超过2秒。</w:t>
      </w:r>
    </w:p>
    <w:p w14:paraId="15751354" w14:textId="77777777" w:rsidR="00A7183A" w:rsidRDefault="00A175E1">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lastRenderedPageBreak/>
        <w:t>任何问题造成未响应，系统在5秒后在页面上显示未响应等提示信息。</w:t>
      </w:r>
    </w:p>
    <w:p w14:paraId="47733FD4" w14:textId="77777777" w:rsidR="00A7183A" w:rsidRDefault="00A175E1">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吞吐量：系统能同时处理 50 事务/秒。</w:t>
      </w:r>
    </w:p>
    <w:p w14:paraId="2B647857" w14:textId="77777777" w:rsidR="00A7183A" w:rsidRDefault="00A175E1">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服务器内存为 4GB， CPU 2核， 磁盘 50GB， 公共带宽 100 MB/s。</w:t>
      </w:r>
    </w:p>
    <w:p w14:paraId="486970A8" w14:textId="77777777" w:rsidR="00A7183A" w:rsidRDefault="00A175E1">
      <w:pPr>
        <w:pStyle w:val="4"/>
        <w:snapToGrid w:val="0"/>
        <w:rPr>
          <w:rFonts w:ascii="宋体" w:eastAsia="宋体" w:hAnsi="宋体"/>
        </w:rPr>
      </w:pPr>
      <w:r>
        <w:rPr>
          <w:rFonts w:ascii="宋体" w:eastAsia="宋体" w:hAnsi="宋体"/>
          <w:color w:val="24292E"/>
        </w:rPr>
        <w:t>4) 可支持性</w:t>
      </w:r>
    </w:p>
    <w:p w14:paraId="1013A8B6" w14:textId="77777777" w:rsidR="00A7183A" w:rsidRDefault="00A175E1">
      <w:pPr>
        <w:snapToGrid w:val="0"/>
        <w:spacing w:after="120"/>
        <w:ind w:firstLineChars="200" w:firstLine="420"/>
        <w:jc w:val="left"/>
        <w:rPr>
          <w:rFonts w:ascii="宋体" w:eastAsia="宋体" w:hAnsi="宋体"/>
          <w:color w:val="24292E"/>
          <w:sz w:val="24"/>
          <w:szCs w:val="24"/>
          <w:shd w:val="clear" w:color="auto" w:fill="FFFFFF"/>
        </w:rPr>
      </w:pPr>
      <w:r>
        <w:rPr>
          <w:rFonts w:ascii="宋体" w:eastAsia="宋体" w:hAnsi="宋体"/>
          <w:color w:val="000000"/>
          <w:szCs w:val="21"/>
        </w:rPr>
        <w:t>编码标准和命名约定参照 Google 的开发规范。系统有统一的日志输出机制和报告机制。</w:t>
      </w:r>
    </w:p>
    <w:p w14:paraId="5D3C1320" w14:textId="77777777" w:rsidR="00A7183A" w:rsidRDefault="00A175E1">
      <w:pPr>
        <w:pStyle w:val="4"/>
        <w:snapToGrid w:val="0"/>
        <w:rPr>
          <w:rFonts w:ascii="宋体" w:eastAsia="宋体" w:hAnsi="宋体"/>
          <w:color w:val="24292E"/>
        </w:rPr>
      </w:pPr>
      <w:r>
        <w:rPr>
          <w:rFonts w:ascii="宋体" w:eastAsia="宋体" w:hAnsi="宋体"/>
          <w:color w:val="24292E"/>
        </w:rPr>
        <w:t>5) 可扩展性</w:t>
      </w:r>
    </w:p>
    <w:p w14:paraId="64B697A0" w14:textId="77777777" w:rsidR="00A7183A" w:rsidRDefault="00A175E1">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采用微服务的开发架构，需要扩展的时候能够添加新的服务并在注册中心上进行注册即可，不需要影像现有的软件架构和内容。</w:t>
      </w:r>
    </w:p>
    <w:p w14:paraId="4BE3CFA2" w14:textId="77777777" w:rsidR="00A7183A" w:rsidRDefault="00A7183A">
      <w:pPr>
        <w:snapToGrid w:val="0"/>
        <w:spacing w:after="120"/>
        <w:ind w:firstLineChars="200" w:firstLine="420"/>
        <w:rPr>
          <w:rFonts w:ascii="宋体" w:eastAsia="宋体" w:hAnsi="宋体"/>
          <w:color w:val="000000"/>
          <w:szCs w:val="21"/>
        </w:rPr>
      </w:pPr>
    </w:p>
    <w:p w14:paraId="7DA15303" w14:textId="77777777" w:rsidR="00A7183A" w:rsidRDefault="00A7183A">
      <w:pPr>
        <w:snapToGrid w:val="0"/>
        <w:jc w:val="left"/>
        <w:rPr>
          <w:rFonts w:ascii="微软雅黑" w:eastAsia="微软雅黑" w:hAnsi="微软雅黑"/>
          <w:color w:val="000000"/>
          <w:szCs w:val="21"/>
        </w:rPr>
      </w:pPr>
    </w:p>
    <w:p w14:paraId="30FAA023" w14:textId="77777777" w:rsidR="00A7183A" w:rsidRDefault="00A7183A">
      <w:pPr>
        <w:snapToGrid w:val="0"/>
        <w:spacing w:after="120"/>
        <w:ind w:left="720"/>
        <w:rPr>
          <w:rFonts w:ascii="宋体" w:eastAsia="宋体" w:hAnsi="宋体"/>
          <w:color w:val="000000"/>
          <w:szCs w:val="21"/>
        </w:rPr>
      </w:pPr>
    </w:p>
    <w:sectPr w:rsidR="00A7183A">
      <w:headerReference w:type="default" r:id="rId20"/>
      <w:footerReference w:type="default" r:id="rId21"/>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DC952" w14:textId="77777777" w:rsidR="00A175E1" w:rsidRDefault="00A175E1">
      <w:r>
        <w:separator/>
      </w:r>
    </w:p>
  </w:endnote>
  <w:endnote w:type="continuationSeparator" w:id="0">
    <w:p w14:paraId="5DA82FBE" w14:textId="77777777" w:rsidR="00A175E1" w:rsidRDefault="00A1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BF199" w14:textId="77777777" w:rsidR="00A7183A" w:rsidRDefault="00A7183A">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B3E5" w14:textId="77777777" w:rsidR="00A175E1" w:rsidRDefault="00A175E1">
      <w:r>
        <w:separator/>
      </w:r>
    </w:p>
  </w:footnote>
  <w:footnote w:type="continuationSeparator" w:id="0">
    <w:p w14:paraId="2F587F94" w14:textId="77777777" w:rsidR="00A175E1" w:rsidRDefault="00A1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7179" w14:textId="77777777" w:rsidR="00A7183A" w:rsidRDefault="00A7183A">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4DE6"/>
    <w:multiLevelType w:val="multilevel"/>
    <w:tmpl w:val="F55455C6"/>
    <w:lvl w:ilvl="0">
      <w:start w:val="1"/>
      <w:numFmt w:val="decimal"/>
      <w:pStyle w:val="1"/>
      <w:lvlText w:val="%1."/>
      <w:lvlJc w:val="left"/>
      <w:pPr>
        <w:ind w:left="420" w:hanging="420"/>
      </w:pPr>
      <w:rPr>
        <w:rFonts w:ascii="宋体" w:eastAsia="宋体" w:hAnsi="宋体" w:hint="default"/>
        <w:bCs/>
      </w:rPr>
    </w:lvl>
    <w:lvl w:ilvl="1">
      <w:start w:val="1"/>
      <w:numFmt w:val="decimal"/>
      <w:pStyle w:val="2"/>
      <w:lvlText w:val="%1.%2."/>
      <w:lvlJc w:val="left"/>
      <w:pPr>
        <w:ind w:left="840" w:hanging="840"/>
      </w:pPr>
      <w:rPr>
        <w:rFonts w:ascii="宋体" w:eastAsia="宋体" w:hAnsi="宋体" w:hint="default"/>
        <w:bCs/>
      </w:rPr>
    </w:lvl>
    <w:lvl w:ilvl="2">
      <w:start w:val="1"/>
      <w:numFmt w:val="decimal"/>
      <w:pStyle w:val="3"/>
      <w:lvlText w:val="%1.%2.%3."/>
      <w:lvlJc w:val="left"/>
      <w:pPr>
        <w:ind w:left="1260" w:hanging="126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0A8247EE"/>
    <w:multiLevelType w:val="multilevel"/>
    <w:tmpl w:val="8F4E184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2F96A55"/>
    <w:multiLevelType w:val="multilevel"/>
    <w:tmpl w:val="279AA4F4"/>
    <w:lvl w:ilvl="0">
      <w:start w:val="1"/>
      <w:numFmt w:val="decimal"/>
      <w:lvlText w:val="%1."/>
      <w:lvlJc w:val="left"/>
      <w:pPr>
        <w:ind w:left="420" w:hanging="420"/>
      </w:pPr>
      <w:rPr>
        <w:rFonts w:ascii="宋体" w:eastAsia="宋体" w:hAnsi="宋体" w:hint="default"/>
        <w:b/>
        <w:bCs/>
        <w:sz w:val="44"/>
        <w:szCs w:val="44"/>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
  </w:num>
  <w:num w:numId="30">
    <w:abstractNumId w:val="4"/>
  </w:num>
  <w:num w:numId="31">
    <w:abstractNumId w:val="2"/>
  </w:num>
  <w:num w:numId="32">
    <w:abstractNumId w:val="1"/>
  </w:num>
  <w:num w:numId="33">
    <w:abstractNumId w:val="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2E5D"/>
    <w:rsid w:val="0007590A"/>
    <w:rsid w:val="000C51B7"/>
    <w:rsid w:val="00216EB9"/>
    <w:rsid w:val="00374C7E"/>
    <w:rsid w:val="004A59D3"/>
    <w:rsid w:val="00574E16"/>
    <w:rsid w:val="0059531B"/>
    <w:rsid w:val="00606748"/>
    <w:rsid w:val="00616505"/>
    <w:rsid w:val="0062213C"/>
    <w:rsid w:val="00633F40"/>
    <w:rsid w:val="006549AD"/>
    <w:rsid w:val="00684D9C"/>
    <w:rsid w:val="00803E5E"/>
    <w:rsid w:val="009766D4"/>
    <w:rsid w:val="00A175E1"/>
    <w:rsid w:val="00A60633"/>
    <w:rsid w:val="00A7183A"/>
    <w:rsid w:val="00AA5AB4"/>
    <w:rsid w:val="00B15B31"/>
    <w:rsid w:val="00BA0C1A"/>
    <w:rsid w:val="00C061CB"/>
    <w:rsid w:val="00C563E8"/>
    <w:rsid w:val="00C604EC"/>
    <w:rsid w:val="00C61CC3"/>
    <w:rsid w:val="00D04A31"/>
    <w:rsid w:val="00D976D5"/>
    <w:rsid w:val="00E26251"/>
    <w:rsid w:val="00EA1EE8"/>
    <w:rsid w:val="00F05C46"/>
    <w:rsid w:val="00F53662"/>
    <w:rsid w:val="00FB73A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271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numPr>
        <w:numId w:val="34"/>
      </w:numPr>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numPr>
        <w:ilvl w:val="1"/>
        <w:numId w:val="34"/>
      </w:numPr>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link w:val="30"/>
    <w:uiPriority w:val="9"/>
    <w:semiHidden/>
    <w:unhideWhenUsed/>
    <w:qFormat/>
    <w:rsid w:val="00D976D5"/>
    <w:pPr>
      <w:keepNext/>
      <w:keepLines/>
      <w:numPr>
        <w:ilvl w:val="2"/>
        <w:numId w:val="34"/>
      </w:numPr>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976D5"/>
    <w:rPr>
      <w:b/>
      <w:bCs/>
      <w:kern w:val="2"/>
      <w:sz w:val="32"/>
      <w:szCs w:val="32"/>
    </w:rPr>
  </w:style>
  <w:style w:type="paragraph" w:styleId="TOC">
    <w:name w:val="TOC Heading"/>
    <w:basedOn w:val="1"/>
    <w:next w:val="a"/>
    <w:uiPriority w:val="39"/>
    <w:unhideWhenUsed/>
    <w:qFormat/>
    <w:rsid w:val="00C563E8"/>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C563E8"/>
    <w:pPr>
      <w:spacing w:before="120" w:after="120"/>
      <w:jc w:val="left"/>
    </w:pPr>
    <w:rPr>
      <w:rFonts w:cstheme="minorHAnsi"/>
      <w:b/>
      <w:bCs/>
      <w:caps/>
      <w:sz w:val="20"/>
      <w:szCs w:val="20"/>
    </w:rPr>
  </w:style>
  <w:style w:type="paragraph" w:styleId="TOC2">
    <w:name w:val="toc 2"/>
    <w:basedOn w:val="a"/>
    <w:next w:val="a"/>
    <w:autoRedefine/>
    <w:uiPriority w:val="39"/>
    <w:unhideWhenUsed/>
    <w:rsid w:val="00C563E8"/>
    <w:pPr>
      <w:ind w:left="210"/>
      <w:jc w:val="left"/>
    </w:pPr>
    <w:rPr>
      <w:rFonts w:cstheme="minorHAnsi"/>
      <w:smallCaps/>
      <w:sz w:val="20"/>
      <w:szCs w:val="20"/>
    </w:rPr>
  </w:style>
  <w:style w:type="character" w:styleId="aa">
    <w:name w:val="Hyperlink"/>
    <w:basedOn w:val="a0"/>
    <w:uiPriority w:val="99"/>
    <w:unhideWhenUsed/>
    <w:rsid w:val="00C563E8"/>
    <w:rPr>
      <w:color w:val="0000FF" w:themeColor="hyperlink"/>
      <w:u w:val="single"/>
    </w:rPr>
  </w:style>
  <w:style w:type="paragraph" w:styleId="TOC3">
    <w:name w:val="toc 3"/>
    <w:basedOn w:val="a"/>
    <w:next w:val="a"/>
    <w:autoRedefine/>
    <w:uiPriority w:val="39"/>
    <w:semiHidden/>
    <w:unhideWhenUsed/>
    <w:rsid w:val="00C563E8"/>
    <w:pPr>
      <w:ind w:left="420"/>
      <w:jc w:val="left"/>
    </w:pPr>
    <w:rPr>
      <w:rFonts w:cstheme="minorHAnsi"/>
      <w:i/>
      <w:iCs/>
      <w:sz w:val="20"/>
      <w:szCs w:val="20"/>
    </w:rPr>
  </w:style>
  <w:style w:type="paragraph" w:styleId="TOC4">
    <w:name w:val="toc 4"/>
    <w:basedOn w:val="a"/>
    <w:next w:val="a"/>
    <w:autoRedefine/>
    <w:uiPriority w:val="39"/>
    <w:semiHidden/>
    <w:unhideWhenUsed/>
    <w:rsid w:val="00C563E8"/>
    <w:pPr>
      <w:ind w:left="630"/>
      <w:jc w:val="left"/>
    </w:pPr>
    <w:rPr>
      <w:rFonts w:cstheme="minorHAnsi"/>
      <w:sz w:val="18"/>
      <w:szCs w:val="18"/>
    </w:rPr>
  </w:style>
  <w:style w:type="paragraph" w:styleId="TOC5">
    <w:name w:val="toc 5"/>
    <w:basedOn w:val="a"/>
    <w:next w:val="a"/>
    <w:autoRedefine/>
    <w:uiPriority w:val="39"/>
    <w:semiHidden/>
    <w:unhideWhenUsed/>
    <w:rsid w:val="00C563E8"/>
    <w:pPr>
      <w:ind w:left="840"/>
      <w:jc w:val="left"/>
    </w:pPr>
    <w:rPr>
      <w:rFonts w:cstheme="minorHAnsi"/>
      <w:sz w:val="18"/>
      <w:szCs w:val="18"/>
    </w:rPr>
  </w:style>
  <w:style w:type="paragraph" w:styleId="TOC6">
    <w:name w:val="toc 6"/>
    <w:basedOn w:val="a"/>
    <w:next w:val="a"/>
    <w:autoRedefine/>
    <w:uiPriority w:val="39"/>
    <w:semiHidden/>
    <w:unhideWhenUsed/>
    <w:rsid w:val="00C563E8"/>
    <w:pPr>
      <w:ind w:left="1050"/>
      <w:jc w:val="left"/>
    </w:pPr>
    <w:rPr>
      <w:rFonts w:cstheme="minorHAnsi"/>
      <w:sz w:val="18"/>
      <w:szCs w:val="18"/>
    </w:rPr>
  </w:style>
  <w:style w:type="paragraph" w:styleId="TOC7">
    <w:name w:val="toc 7"/>
    <w:basedOn w:val="a"/>
    <w:next w:val="a"/>
    <w:autoRedefine/>
    <w:uiPriority w:val="39"/>
    <w:semiHidden/>
    <w:unhideWhenUsed/>
    <w:rsid w:val="00C563E8"/>
    <w:pPr>
      <w:ind w:left="1260"/>
      <w:jc w:val="left"/>
    </w:pPr>
    <w:rPr>
      <w:rFonts w:cstheme="minorHAnsi"/>
      <w:sz w:val="18"/>
      <w:szCs w:val="18"/>
    </w:rPr>
  </w:style>
  <w:style w:type="paragraph" w:styleId="TOC8">
    <w:name w:val="toc 8"/>
    <w:basedOn w:val="a"/>
    <w:next w:val="a"/>
    <w:autoRedefine/>
    <w:uiPriority w:val="39"/>
    <w:semiHidden/>
    <w:unhideWhenUsed/>
    <w:rsid w:val="00C563E8"/>
    <w:pPr>
      <w:ind w:left="1470"/>
      <w:jc w:val="left"/>
    </w:pPr>
    <w:rPr>
      <w:rFonts w:cstheme="minorHAnsi"/>
      <w:sz w:val="18"/>
      <w:szCs w:val="18"/>
    </w:rPr>
  </w:style>
  <w:style w:type="paragraph" w:styleId="TOC9">
    <w:name w:val="toc 9"/>
    <w:basedOn w:val="a"/>
    <w:next w:val="a"/>
    <w:autoRedefine/>
    <w:uiPriority w:val="39"/>
    <w:semiHidden/>
    <w:unhideWhenUsed/>
    <w:rsid w:val="00C563E8"/>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652</Words>
  <Characters>3721</Characters>
  <Application>Microsoft Office Word</Application>
  <DocSecurity>0</DocSecurity>
  <Lines>31</Lines>
  <Paragraphs>8</Paragraphs>
  <ScaleCrop>false</ScaleCrop>
  <Company>Microsoft</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25</cp:revision>
  <cp:lastPrinted>2020-12-30T11:32:00Z</cp:lastPrinted>
  <dcterms:created xsi:type="dcterms:W3CDTF">2017-01-10T09:10:00Z</dcterms:created>
  <dcterms:modified xsi:type="dcterms:W3CDTF">2020-12-30T11:32:00Z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