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ZHANHONG HE</w:t>
      </w:r>
    </w:p>
    <w:p>
      <w:pPr>
        <w:widowControl/>
      </w:pPr>
      <w:r>
        <w:t>Music and Audio Machine Learning Researcher</w:t>
      </w:r>
    </w:p>
    <w:p>
      <w:pPr>
        <w:widowControl/>
      </w:pPr>
      <w:r>
        <w:t>zhanh.he@research.uwa.edu.au</w:t>
      </w:r>
    </w:p>
    <w:p>
      <w:pPr>
        <w:keepNext/>
        <w:widowControl/>
      </w:pPr>
      <w:r>
        <w:rPr>
          <w:b/>
        </w:rPr>
        <w:t>https://github.com/zhanh-he/ | https://www.linkedin.com/in/zhanhong-he/</w:t>
      </w:r>
    </w:p>
    <w:p>
      <w:pPr>
        <w:pStyle w:val="Heading1"/>
      </w:pPr>
      <w:r>
        <w:t>Research Profile</w:t>
      </w:r>
    </w:p>
    <w:p>
      <w:pPr>
        <w:widowControl/>
      </w:pPr>
      <w:r>
        <w:t>Music and audio machine learning researcher working on expressive musical dynamics, audio-symbolic modelling and music generation. Research includes MIDI velocity estimation, score-informed refinement, multitask learning and perceptual evaluation. Industrial research experience at Dolby and Huawei complements university teaching and project co-supervision. Interested in tools that give musicians understandable control over musical expression.</w:t>
      </w:r>
    </w:p>
    <w:p>
      <w:pPr>
        <w:pStyle w:val="Heading1"/>
        <w:keepNext/>
      </w:pPr>
      <w:r>
        <w:t>Education</w:t>
      </w:r>
    </w:p>
    <w:p>
      <w:pPr>
        <w:keepNext/>
        <w:widowControl/>
      </w:pPr>
      <w:r>
        <w:rPr>
          <w:b/>
        </w:rPr>
        <w:t>University of Western Australia</w:t>
      </w:r>
    </w:p>
    <w:p>
      <w:pPr>
        <w:keepNext/>
        <w:widowControl/>
      </w:pPr>
      <w:r>
        <w:rPr>
          <w:b/>
        </w:rPr>
        <w:t>PhD research in Electrical and Electronic Engineering | February 2022-present</w:t>
      </w:r>
    </w:p>
    <w:p>
      <w:pPr>
        <w:keepNext/>
        <w:widowControl/>
      </w:pPr>
      <w:r>
        <w:t>Doctoral defense completed; graduation certificate expected November 2026. Formal award date pending confirmation.</w:t>
      </w:r>
    </w:p>
    <w:p>
      <w:pPr>
        <w:keepNext/>
        <w:widowControl/>
      </w:pPr>
      <w:r>
        <w:t>Research focus: musical dynamics, audio and symbolic music processing, and machine learning.</w:t>
      </w:r>
    </w:p>
    <w:p>
      <w:pPr>
        <w:keepNext/>
        <w:widowControl/>
      </w:pPr>
      <w:r>
        <w:t>University International Fee Scholarship; University Postgraduate Awards; 2026 UWA Data Institute Award.</w:t>
      </w:r>
    </w:p>
    <w:p>
      <w:pPr>
        <w:keepNext/>
        <w:widowControl/>
      </w:pPr>
      <w:r>
        <w:rPr>
          <w:b/>
        </w:rPr>
        <w:t>University of Western Australia</w:t>
      </w:r>
    </w:p>
    <w:p>
      <w:pPr>
        <w:keepNext/>
        <w:widowControl/>
      </w:pPr>
      <w:r>
        <w:rPr>
          <w:b/>
        </w:rPr>
        <w:t>BSc (Honours) in Engineering Science | October 2018-December 2021</w:t>
      </w:r>
    </w:p>
    <w:p>
      <w:pPr>
        <w:keepNext/>
        <w:widowControl/>
      </w:pPr>
      <w:r>
        <w:t>First Class Honours; GPA 7/7; WAM 87.7/100.</w:t>
      </w:r>
    </w:p>
    <w:p>
      <w:pPr>
        <w:keepNext w:val="0"/>
        <w:widowControl/>
      </w:pPr>
      <w:r>
        <w:t>Honours thesis: Improving Spectrogram-based Music Source Separation using Phase Information.</w:t>
      </w:r>
    </w:p>
    <w:p>
      <w:pPr>
        <w:pStyle w:val="Heading1"/>
      </w:pPr>
      <w:r>
        <w:t>Selected Research</w:t>
      </w:r>
    </w:p>
    <w:p>
      <w:pPr>
        <w:widowControl/>
      </w:pPr>
      <w:r>
        <w:t>Expressive dynamics across instruments</w:t>
      </w:r>
    </w:p>
    <w:p>
      <w:pPr>
        <w:pStyle w:val="ListBullet"/>
        <w:widowControl/>
        <w:spacing w:after="80"/>
      </w:pPr>
      <w:r>
        <w:t>Developed research on adapting a piano-pretrained MIDI velocity estimator to other instruments using differentiable SoundFont proxies and audio-loudness supervision.</w:t>
      </w:r>
    </w:p>
    <w:p>
      <w:pPr>
        <w:pStyle w:val="ListBullet"/>
        <w:widowControl/>
        <w:spacing w:after="80"/>
      </w:pPr>
      <w:r>
        <w:t>Investigated supervision that reduces reliance on note-level velocity labels in non-piano recordings.</w:t>
      </w:r>
    </w:p>
    <w:p>
      <w:pPr>
        <w:widowControl/>
      </w:pPr>
      <w:r>
        <w:t>Score-informed velocity refinement</w:t>
      </w:r>
    </w:p>
    <w:p>
      <w:pPr>
        <w:pStyle w:val="ListBullet"/>
        <w:widowControl/>
        <w:spacing w:after="80"/>
      </w:pPr>
      <w:r>
        <w:t>Developed a Transformer correction approach using score onset and frame information to refine velocity estimates from piano transcription models.</w:t>
      </w:r>
    </w:p>
    <w:p>
      <w:pPr>
        <w:widowControl/>
      </w:pPr>
      <w:r>
        <w:t>Joint dynamics and musical structure modelling</w:t>
      </w:r>
    </w:p>
    <w:p>
      <w:pPr>
        <w:pStyle w:val="ListBullet"/>
        <w:widowControl/>
        <w:spacing w:after="80"/>
      </w:pPr>
      <w:r>
        <w:t>Developed a multitask CRNN for piano dynamic markings, beats, downbeats and structural changes.</w:t>
      </w:r>
    </w:p>
    <w:p>
      <w:pPr>
        <w:pStyle w:val="ListBullet"/>
        <w:widowControl/>
        <w:spacing w:after="80"/>
      </w:pPr>
      <w:r>
        <w:t>Reimplemented a Bark-scale specific-loudness feature extractor in PyTorch for musical audio analysis.</w:t>
      </w:r>
    </w:p>
    <w:p>
      <w:pPr>
        <w:widowControl/>
      </w:pPr>
      <w:r>
        <w:t>MIDI expression generation and listening evaluation</w:t>
      </w:r>
    </w:p>
    <w:p>
      <w:pPr>
        <w:pStyle w:val="ListBullet"/>
        <w:widowControl/>
        <w:spacing w:after="80"/>
      </w:pPr>
      <w:r>
        <w:t>Adapted a U-Net image-colourisation approach to predict per-note MIDI velocity.</w:t>
      </w:r>
    </w:p>
    <w:p>
      <w:pPr>
        <w:pStyle w:val="ListBullet"/>
        <w:widowControl/>
        <w:spacing w:after="80"/>
      </w:pPr>
      <w:r>
        <w:t>Designed a listening test conducted with support from professional listeners at Dolby.</w:t>
      </w:r>
    </w:p>
    <w:p>
      <w:pPr>
        <w:pStyle w:val="Heading1"/>
      </w:pPr>
      <w:r>
        <w:t>Research Experience</w:t>
      </w:r>
    </w:p>
    <w:p>
      <w:pPr>
        <w:keepNext/>
        <w:widowControl/>
      </w:pPr>
      <w:r>
        <w:rPr>
          <w:b/>
        </w:rPr>
        <w:t>Huawei Hongkong Research Centre - Research Intern, full time</w:t>
      </w:r>
    </w:p>
    <w:p>
      <w:pPr>
        <w:keepNext/>
        <w:widowControl/>
      </w:pPr>
      <w:r>
        <w:rPr>
          <w:b/>
        </w:rPr>
        <w:t>Appointment commencing June 2026; six-month appointment</w:t>
      </w:r>
    </w:p>
    <w:p>
      <w:pPr>
        <w:pStyle w:val="ListBullet"/>
        <w:widowControl/>
        <w:spacing w:after="80"/>
      </w:pPr>
      <w:r>
        <w:t>Conducted research on music-model post-training and human-preference evaluation.</w:t>
      </w:r>
    </w:p>
    <w:p>
      <w:pPr>
        <w:keepNext/>
        <w:widowControl/>
      </w:pPr>
      <w:r>
        <w:rPr>
          <w:b/>
        </w:rPr>
        <w:t>Dolby Laboratories, Sydney - Research Intern, full time | May-September 2024</w:t>
      </w:r>
    </w:p>
    <w:p>
      <w:pPr>
        <w:pStyle w:val="ListBullet"/>
        <w:widowControl/>
        <w:spacing w:after="80"/>
      </w:pPr>
      <w:r>
        <w:t>Developed music-generation models using U-Net, VAE and masked Transformer architectures.</w:t>
      </w:r>
    </w:p>
    <w:p>
      <w:pPr>
        <w:pStyle w:val="ListBullet"/>
        <w:widowControl/>
        <w:spacing w:after="80"/>
      </w:pPr>
      <w:r>
        <w:t>Designed and conducted professional listening tests to evaluate generated musical expression.</w:t>
      </w:r>
    </w:p>
    <w:p>
      <w:pPr>
        <w:keepNext/>
        <w:widowControl/>
      </w:pPr>
      <w:r>
        <w:rPr>
          <w:b/>
        </w:rPr>
        <w:t>Great Bay University - Visiting Student Researcher, part time</w:t>
      </w:r>
    </w:p>
    <w:p>
      <w:pPr>
        <w:keepNext/>
        <w:widowControl/>
      </w:pPr>
      <w:r>
        <w:rPr>
          <w:b/>
        </w:rPr>
        <w:t>Appointment commencing March 2026; three-month appointment</w:t>
      </w:r>
    </w:p>
    <w:p>
      <w:pPr>
        <w:pStyle w:val="ListBullet"/>
        <w:widowControl/>
        <w:spacing w:after="80"/>
      </w:pPr>
      <w:r>
        <w:t>Explored pretrained music models, including MERT, and agentic workflows for music information retrieval research.</w:t>
      </w:r>
    </w:p>
    <w:p>
      <w:pPr>
        <w:pStyle w:val="Heading1"/>
      </w:pPr>
      <w:r>
        <w:t>Teaching And Collaboration</w:t>
      </w:r>
    </w:p>
    <w:p>
      <w:pPr>
        <w:keepNext/>
        <w:widowControl/>
      </w:pPr>
      <w:r>
        <w:rPr>
          <w:b/>
        </w:rPr>
        <w:t>University of Western Australia - Tutor and Lab Facilitator, part time | February 2023-December 2025</w:t>
      </w:r>
    </w:p>
    <w:p>
      <w:pPr>
        <w:pStyle w:val="ListBullet"/>
        <w:widowControl/>
        <w:spacing w:after="80"/>
      </w:pPr>
      <w:r>
        <w:t>Supported ELEC4404 Signal Processing and GENG2000 Engineering Practices.</w:t>
      </w:r>
    </w:p>
    <w:p>
      <w:pPr>
        <w:pStyle w:val="ListBullet"/>
        <w:widowControl/>
        <w:spacing w:after="80"/>
      </w:pPr>
      <w:r>
        <w:t>Co-supervised CITS4011 Computer Science Honours projects and final-year designs.</w:t>
      </w:r>
    </w:p>
    <w:p>
      <w:pPr>
        <w:pStyle w:val="ListBullet"/>
        <w:widowControl/>
        <w:spacing w:after="80"/>
      </w:pPr>
      <w:r>
        <w:t>Collaborated with researchers across music, signal processing and machine learning through the projects and publications listed here.</w:t>
      </w:r>
    </w:p>
    <w:p>
      <w:pPr>
        <w:pStyle w:val="Heading1"/>
      </w:pPr>
      <w:r>
        <w:t>Selected Publications And Preprints</w:t>
      </w:r>
    </w:p>
    <w:p>
      <w:pPr>
        <w:widowControl/>
      </w:pPr>
      <w:r>
        <w:t>Zhanhong He, Hanyu Meng, Defeng (David) Huang and Roberto Togneri. Joint Estimation of Piano Dynamics and Metrical Structure with a Multi-Task Multi-Scale Network. IEEE ICASSP, 2026. DOI: 10.1109/ICASSP55912.2026.11460839.</w:t>
      </w:r>
    </w:p>
    <w:p>
      <w:pPr>
        <w:widowControl/>
      </w:pPr>
      <w:r>
        <w:t>Zhanhong He, Hanyu Meng, David Defeng Huang and Roberto Togneri. Beyond Piano: Cross-Instrument MIDI Velocity Estimation via Differentiable SoundFont Proxies. Preprint, arXiv:2608.08985, 2026.</w:t>
      </w:r>
    </w:p>
    <w:p>
      <w:pPr>
        <w:widowControl/>
      </w:pPr>
      <w:r>
        <w:t>Zhanhong He, David Cooper, Defeng Huang and Roberto Togneri. Filling MIDI Velocity using U-Net Image Colorizer. Preprint, arXiv:2508.07751, 2025.</w:t>
      </w:r>
    </w:p>
    <w:p>
      <w:pPr>
        <w:pStyle w:val="Heading1"/>
      </w:pPr>
      <w:r>
        <w:t>Music Practice And Interactive Systems</w:t>
      </w:r>
    </w:p>
    <w:p>
      <w:pPr>
        <w:pStyle w:val="ListBullet"/>
        <w:widowControl/>
        <w:spacing w:after="80"/>
      </w:pPr>
      <w:r>
        <w:t>UWA Conservatorium of Music coursework in electronic music, music generation and ensemble performance, 2023; composition and mixing with Ableton Live, and participation in a public ensemble concert.</w:t>
      </w:r>
    </w:p>
    <w:p>
      <w:pPr>
        <w:pStyle w:val="ListBullet"/>
        <w:widowControl/>
        <w:spacing w:after="80"/>
      </w:pPr>
      <w:r>
        <w:t>Built a coursework HMM system for piano and environmental-sound generation using Max/MSP with Ableton Live.</w:t>
      </w:r>
    </w:p>
    <w:p>
      <w:pPr>
        <w:pStyle w:val="ListBullet"/>
        <w:widowControl/>
        <w:spacing w:after="80"/>
      </w:pPr>
      <w:r>
        <w:t>Built an Arduino-based theremin with a MIDI interface, programmed in C, at a Physical Interaction Design for Music workshop, 2023.</w:t>
      </w:r>
    </w:p>
    <w:p>
      <w:pPr>
        <w:pStyle w:val="Heading1"/>
      </w:pPr>
      <w:r>
        <w:t>Technical Skills</w:t>
      </w:r>
    </w:p>
    <w:p>
      <w:pPr>
        <w:widowControl/>
      </w:pPr>
      <w:r>
        <w:t>Python and PyTorch; CRNN, Transformer, U-Net and VAE research; audio and symbolic music processing; MIDI; perceptual evaluation; Ableton Live and Max/MSP.</w:t>
      </w:r>
    </w:p>
    <w:p>
      <w:pPr>
        <w:widowControl/>
      </w:pPr>
      <w:r>
        <w:t>Languages: English (fluent); Chinese and Cantonese (native).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resume</dc:title>
  <dc:subject>Application draft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