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3C29A1">
      <w:pPr>
        <w:pStyle w:val="3"/>
        <w:numPr>
          <w:numId w:val="0"/>
        </w:numPr>
        <w:tabs>
          <w:tab w:val="left" w:pos="361"/>
        </w:tabs>
        <w:spacing w:before="268" w:after="0" w:line="240" w:lineRule="auto"/>
        <w:ind w:left="-9" w:leftChars="0" w:right="0" w:rightChars="0"/>
        <w:jc w:val="center"/>
      </w:pPr>
      <w:bookmarkStart w:id="2" w:name="_GoBack"/>
      <w:bookmarkEnd w:id="2"/>
      <w:bookmarkStart w:id="0" w:name="2.4 Лабораторная работа №4 «Solidity –"/>
      <w:bookmarkEnd w:id="0"/>
      <w:r>
        <w:rPr>
          <w:lang w:val="ru-RU"/>
        </w:rPr>
        <w:t>Практическая</w:t>
      </w:r>
      <w:r>
        <w:rPr>
          <w:spacing w:val="-8"/>
        </w:rPr>
        <w:t xml:space="preserve"> </w:t>
      </w:r>
      <w:r>
        <w:t>работа</w:t>
      </w:r>
      <w:r>
        <w:rPr>
          <w:spacing w:val="-3"/>
        </w:rPr>
        <w:t xml:space="preserve"> </w:t>
      </w:r>
      <w:r>
        <w:t>№4</w:t>
      </w:r>
      <w:r>
        <w:rPr>
          <w:spacing w:val="-3"/>
        </w:rPr>
        <w:t xml:space="preserve"> </w:t>
      </w:r>
      <w:r>
        <w:t>«Solidity</w:t>
      </w:r>
      <w:r>
        <w:rPr>
          <w:spacing w:val="-3"/>
        </w:rPr>
        <w:t xml:space="preserve"> </w:t>
      </w:r>
      <w:r>
        <w:rPr>
          <w:spacing w:val="-10"/>
        </w:rPr>
        <w:t>–</w:t>
      </w:r>
    </w:p>
    <w:p w14:paraId="74D27066">
      <w:pPr>
        <w:spacing w:before="0" w:line="274" w:lineRule="exact"/>
        <w:ind w:left="127" w:right="71" w:firstLine="0"/>
        <w:jc w:val="center"/>
        <w:rPr>
          <w:b/>
          <w:sz w:val="24"/>
        </w:rPr>
      </w:pPr>
      <w:bookmarkStart w:id="1" w:name="Написание умных контрактов на платформе "/>
      <w:bookmarkEnd w:id="1"/>
      <w:r>
        <w:rPr>
          <w:b/>
          <w:sz w:val="24"/>
        </w:rPr>
        <w:t>Написание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умных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контрактов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платформе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Ethereum»</w:t>
      </w:r>
    </w:p>
    <w:p w14:paraId="65D15573">
      <w:pPr>
        <w:pStyle w:val="6"/>
        <w:ind w:right="421" w:firstLine="708"/>
        <w:jc w:val="both"/>
      </w:pPr>
      <w:r>
        <w:rPr>
          <w:b/>
        </w:rPr>
        <w:t xml:space="preserve">Цель работы: </w:t>
      </w:r>
      <w:r>
        <w:t>Мы напишем умный контракт, который будет передавать указанное кол-во денег, показывать сумму переданных денег и остаток накопленных денег.</w:t>
      </w:r>
    </w:p>
    <w:p w14:paraId="13AA3343">
      <w:pPr>
        <w:pStyle w:val="3"/>
        <w:numPr>
          <w:ilvl w:val="0"/>
          <w:numId w:val="1"/>
        </w:numPr>
        <w:tabs>
          <w:tab w:val="left" w:pos="1381"/>
        </w:tabs>
        <w:spacing w:before="2" w:after="0" w:line="274" w:lineRule="exact"/>
        <w:ind w:left="1381" w:right="0" w:hanging="247"/>
        <w:jc w:val="both"/>
      </w:pPr>
      <w:r>
        <w:t>Создание</w:t>
      </w:r>
      <w:r>
        <w:rPr>
          <w:spacing w:val="-5"/>
        </w:rPr>
        <w:t xml:space="preserve"> </w:t>
      </w:r>
      <w:r>
        <w:t>файла</w:t>
      </w:r>
      <w:r>
        <w:rPr>
          <w:spacing w:val="-3"/>
        </w:rPr>
        <w:t xml:space="preserve"> </w:t>
      </w:r>
      <w:r>
        <w:rPr>
          <w:spacing w:val="-2"/>
        </w:rPr>
        <w:t>MyContract</w:t>
      </w:r>
    </w:p>
    <w:p w14:paraId="132F595A">
      <w:pPr>
        <w:pStyle w:val="6"/>
        <w:spacing w:after="6"/>
        <w:ind w:right="419" w:firstLine="708"/>
        <w:jc w:val="both"/>
      </w:pPr>
      <w:r>
        <w:t xml:space="preserve">В открытом RemixIDE перейдём на вкладку </w:t>
      </w:r>
      <w:r>
        <w:rPr>
          <w:b/>
        </w:rPr>
        <w:t xml:space="preserve">Fileexplorers, </w:t>
      </w:r>
      <w:r>
        <w:t>далее создайте в папке contracts новый файл и назовите его «MyContract» где мы и будем писать умный смарт- контракт. (Рис. 14)</w:t>
      </w:r>
    </w:p>
    <w:p w14:paraId="76B2D356">
      <w:pPr>
        <w:pStyle w:val="6"/>
        <w:ind w:left="1874"/>
        <w:rPr>
          <w:sz w:val="20"/>
        </w:rPr>
      </w:pPr>
      <w:r>
        <w:rPr>
          <w:sz w:val="20"/>
        </w:rPr>
        <w:drawing>
          <wp:inline distT="0" distB="0" distL="0" distR="0">
            <wp:extent cx="4097020" cy="2930525"/>
            <wp:effectExtent l="0" t="0" r="0" b="0"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7097" cy="293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B6233">
      <w:pPr>
        <w:pStyle w:val="6"/>
        <w:ind w:left="75" w:right="71"/>
        <w:jc w:val="center"/>
      </w:pPr>
      <w:r>
        <w:t>Рис.</w:t>
      </w:r>
      <w:r>
        <w:rPr>
          <w:spacing w:val="-1"/>
        </w:rPr>
        <w:t xml:space="preserve"> </w:t>
      </w:r>
      <w:r>
        <w:t>14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Создание</w:t>
      </w:r>
      <w:r>
        <w:rPr>
          <w:spacing w:val="-2"/>
        </w:rPr>
        <w:t xml:space="preserve"> </w:t>
      </w:r>
      <w:r>
        <w:t>файла</w:t>
      </w:r>
      <w:r>
        <w:rPr>
          <w:spacing w:val="3"/>
        </w:rPr>
        <w:t xml:space="preserve"> </w:t>
      </w:r>
      <w:r>
        <w:rPr>
          <w:spacing w:val="-2"/>
        </w:rPr>
        <w:t>«MyContract»</w:t>
      </w:r>
    </w:p>
    <w:p w14:paraId="375FD3A9">
      <w:pPr>
        <w:pStyle w:val="6"/>
        <w:spacing w:after="0"/>
        <w:jc w:val="center"/>
        <w:sectPr>
          <w:footerReference r:id="rId5" w:type="default"/>
          <w:pgSz w:w="11910" w:h="16840"/>
          <w:pgMar w:top="1120" w:right="425" w:bottom="1200" w:left="1275" w:header="0" w:footer="1002" w:gutter="0"/>
          <w:cols w:space="720" w:num="1"/>
        </w:sectPr>
      </w:pPr>
    </w:p>
    <w:p w14:paraId="48C4788F">
      <w:pPr>
        <w:pStyle w:val="6"/>
        <w:spacing w:before="66"/>
        <w:ind w:right="423" w:firstLine="708"/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1061720</wp:posOffset>
                </wp:positionH>
                <wp:positionV relativeFrom="paragraph">
                  <wp:posOffset>397510</wp:posOffset>
                </wp:positionV>
                <wp:extent cx="5977255" cy="349250"/>
                <wp:effectExtent l="0" t="0" r="0" b="0"/>
                <wp:wrapTopAndBottom/>
                <wp:docPr id="20" name="Text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7255" cy="34925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14:paraId="749177B3">
                            <w:pPr>
                              <w:spacing w:before="0" w:line="240" w:lineRule="auto"/>
                              <w:ind w:left="28" w:right="694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424242"/>
                                <w:sz w:val="24"/>
                              </w:rPr>
                              <w:t>Pragmasolidity</w:t>
                            </w:r>
                            <w:r>
                              <w:rPr>
                                <w:b/>
                                <w:color w:val="424242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424242"/>
                                <w:sz w:val="24"/>
                              </w:rPr>
                              <w:t>^0.4.22; ContractMyContract 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0" o:spid="_x0000_s1026" o:spt="202" type="#_x0000_t202" style="position:absolute;left:0pt;margin-left:83.6pt;margin-top:31.3pt;height:27.5pt;width:470.65pt;mso-position-horizontal-relative:page;mso-wrap-distance-bottom:0pt;mso-wrap-distance-top:0pt;z-index:-251654144;mso-width-relative:page;mso-height-relative:page;" fillcolor="#F0F0F0" filled="t" stroked="f" coordsize="21600,21600" o:gfxdata="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gNcy+dgAAAALAQAADwAAAAAAAAABACAAAAAi&#10;AAAAZHJzL2Rvd25yZXYueG1sUEsBAhQAFAAAAAgAh07iQOgmGfXRAQAAqgMAAA4AAAAAAAAAAQAg&#10;AAAAJwEAAGRycy9lMm9Eb2MueG1sUEsFBgAAAAAGAAYAWQEAAGo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749177B3">
                      <w:pPr>
                        <w:spacing w:before="0" w:line="240" w:lineRule="auto"/>
                        <w:ind w:left="28" w:right="694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424242"/>
                          <w:sz w:val="24"/>
                        </w:rPr>
                        <w:t>Pragmasolidity</w:t>
                      </w:r>
                      <w:r>
                        <w:rPr>
                          <w:b/>
                          <w:color w:val="424242"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424242"/>
                          <w:sz w:val="24"/>
                        </w:rPr>
                        <w:t>^0.4.22; ContractMyContract {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>Открываем</w:t>
      </w:r>
      <w:r>
        <w:rPr>
          <w:spacing w:val="35"/>
        </w:rPr>
        <w:t xml:space="preserve"> </w:t>
      </w:r>
      <w:r>
        <w:t>файл</w:t>
      </w:r>
      <w:r>
        <w:rPr>
          <w:spacing w:val="36"/>
        </w:rPr>
        <w:t xml:space="preserve"> </w:t>
      </w:r>
      <w:r>
        <w:t>и</w:t>
      </w:r>
      <w:r>
        <w:rPr>
          <w:spacing w:val="37"/>
        </w:rPr>
        <w:t xml:space="preserve"> </w:t>
      </w:r>
      <w:r>
        <w:t>первым</w:t>
      </w:r>
      <w:r>
        <w:rPr>
          <w:spacing w:val="35"/>
        </w:rPr>
        <w:t xml:space="preserve"> </w:t>
      </w:r>
      <w:r>
        <w:t>делом</w:t>
      </w:r>
      <w:r>
        <w:rPr>
          <w:spacing w:val="40"/>
        </w:rPr>
        <w:t xml:space="preserve"> </w:t>
      </w:r>
      <w:r>
        <w:t>укажем</w:t>
      </w:r>
      <w:r>
        <w:rPr>
          <w:spacing w:val="35"/>
        </w:rPr>
        <w:t xml:space="preserve"> </w:t>
      </w:r>
      <w:r>
        <w:t>директиву</w:t>
      </w:r>
      <w:r>
        <w:rPr>
          <w:spacing w:val="31"/>
        </w:rPr>
        <w:t xml:space="preserve"> </w:t>
      </w:r>
      <w:r>
        <w:t>для</w:t>
      </w:r>
      <w:r>
        <w:rPr>
          <w:spacing w:val="36"/>
        </w:rPr>
        <w:t xml:space="preserve"> </w:t>
      </w:r>
      <w:r>
        <w:t>компилятора</w:t>
      </w:r>
      <w:r>
        <w:rPr>
          <w:spacing w:val="35"/>
        </w:rPr>
        <w:t xml:space="preserve"> </w:t>
      </w:r>
      <w:r>
        <w:t>и</w:t>
      </w:r>
      <w:r>
        <w:rPr>
          <w:spacing w:val="37"/>
        </w:rPr>
        <w:t xml:space="preserve"> </w:t>
      </w:r>
      <w:r>
        <w:t xml:space="preserve">назовём наш контакт </w:t>
      </w:r>
      <w:r>
        <w:rPr>
          <w:b/>
        </w:rPr>
        <w:t>MyContract</w:t>
      </w:r>
      <w:r>
        <w:t>.</w:t>
      </w:r>
    </w:p>
    <w:p w14:paraId="12CB4A3B">
      <w:pPr>
        <w:pStyle w:val="6"/>
        <w:spacing w:after="2"/>
        <w:ind w:left="1134"/>
      </w:pPr>
      <w:r>
        <w:rPr>
          <w:color w:val="212529"/>
        </w:rPr>
        <w:t>Мы</w:t>
      </w:r>
      <w:r>
        <w:rPr>
          <w:color w:val="212529"/>
          <w:spacing w:val="-5"/>
        </w:rPr>
        <w:t xml:space="preserve"> </w:t>
      </w:r>
      <w:r>
        <w:rPr>
          <w:color w:val="212529"/>
        </w:rPr>
        <w:t>объявим</w:t>
      </w:r>
      <w:r>
        <w:rPr>
          <w:color w:val="212529"/>
          <w:spacing w:val="-2"/>
        </w:rPr>
        <w:t xml:space="preserve"> </w:t>
      </w:r>
      <w:r>
        <w:rPr>
          <w:color w:val="212529"/>
        </w:rPr>
        <w:t>две</w:t>
      </w:r>
      <w:r>
        <w:rPr>
          <w:color w:val="212529"/>
          <w:spacing w:val="-3"/>
        </w:rPr>
        <w:t xml:space="preserve"> </w:t>
      </w:r>
      <w:r>
        <w:rPr>
          <w:color w:val="212529"/>
        </w:rPr>
        <w:t>переменные</w:t>
      </w:r>
      <w:r>
        <w:rPr>
          <w:color w:val="212529"/>
          <w:spacing w:val="-2"/>
        </w:rPr>
        <w:t xml:space="preserve"> </w:t>
      </w:r>
      <w:r>
        <w:rPr>
          <w:color w:val="212529"/>
        </w:rPr>
        <w:t>следующим</w:t>
      </w:r>
      <w:r>
        <w:rPr>
          <w:color w:val="212529"/>
          <w:spacing w:val="-2"/>
        </w:rPr>
        <w:t xml:space="preserve"> образом:</w:t>
      </w:r>
    </w:p>
    <w:p w14:paraId="2554B9DD">
      <w:pPr>
        <w:pStyle w:val="6"/>
        <w:ind w:left="39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77255" cy="350520"/>
                <wp:effectExtent l="0" t="0" r="0" b="0"/>
                <wp:docPr id="21" name="Text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7255" cy="35052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14:paraId="4B4D17CB">
                            <w:pPr>
                              <w:spacing w:before="0" w:line="240" w:lineRule="auto"/>
                              <w:ind w:left="28" w:right="7167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424242"/>
                                <w:spacing w:val="-2"/>
                                <w:sz w:val="24"/>
                              </w:rPr>
                              <w:t>Uint</w:t>
                            </w:r>
                            <w:r>
                              <w:rPr>
                                <w:color w:val="424242"/>
                                <w:spacing w:val="-2"/>
                                <w:sz w:val="24"/>
                              </w:rPr>
                              <w:t xml:space="preserve">amount; </w:t>
                            </w:r>
                            <w:r>
                              <w:rPr>
                                <w:b/>
                                <w:color w:val="424242"/>
                                <w:spacing w:val="-2"/>
                                <w:sz w:val="24"/>
                              </w:rPr>
                              <w:t>Uint</w:t>
                            </w:r>
                            <w:r>
                              <w:rPr>
                                <w:color w:val="424242"/>
                                <w:spacing w:val="-2"/>
                                <w:sz w:val="24"/>
                              </w:rPr>
                              <w:t>value;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1" o:spid="_x0000_s1026" o:spt="202" type="#_x0000_t202" style="height:27.6pt;width:470.65pt;" fillcolor="#F0F0F0" filled="t" stroked="f" coordsize="21600,21600" o:gfxdata="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AzqWCdUAAAAEAQAADwAAAAAAAAABACAAAAAiAAAA&#10;ZHJzL2Rvd25yZXYueG1sUEsBAhQAFAAAAAgAh07iQCAGz3TRAQAAqgMAAA4AAAAAAAAAAQAgAAAA&#10;JAEAAGRycy9lMm9Eb2MueG1sUEsFBgAAAAAGAAYAWQEAAGc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4B4D17CB">
                      <w:pPr>
                        <w:spacing w:before="0" w:line="240" w:lineRule="auto"/>
                        <w:ind w:left="28" w:right="7167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424242"/>
                          <w:spacing w:val="-2"/>
                          <w:sz w:val="24"/>
                        </w:rPr>
                        <w:t>Uint</w:t>
                      </w:r>
                      <w:r>
                        <w:rPr>
                          <w:color w:val="424242"/>
                          <w:spacing w:val="-2"/>
                          <w:sz w:val="24"/>
                        </w:rPr>
                        <w:t xml:space="preserve">amount; </w:t>
                      </w:r>
                      <w:r>
                        <w:rPr>
                          <w:b/>
                          <w:color w:val="424242"/>
                          <w:spacing w:val="-2"/>
                          <w:sz w:val="24"/>
                        </w:rPr>
                        <w:t>Uint</w:t>
                      </w:r>
                      <w:r>
                        <w:rPr>
                          <w:color w:val="424242"/>
                          <w:spacing w:val="-2"/>
                          <w:sz w:val="24"/>
                        </w:rPr>
                        <w:t>value;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12A2239">
      <w:pPr>
        <w:pStyle w:val="6"/>
        <w:ind w:right="546" w:firstLine="708"/>
      </w:pPr>
      <w:r>
        <w:rPr>
          <w:color w:val="212529"/>
        </w:rPr>
        <w:t xml:space="preserve">Переменная </w:t>
      </w:r>
      <w:r>
        <w:rPr>
          <w:b/>
          <w:color w:val="212529"/>
        </w:rPr>
        <w:t xml:space="preserve">сумма </w:t>
      </w:r>
      <w:r>
        <w:rPr>
          <w:color w:val="212529"/>
        </w:rPr>
        <w:t>будет содержать накопленные деньги, отправленные исполнителями</w:t>
      </w:r>
      <w:r>
        <w:rPr>
          <w:color w:val="212529"/>
          <w:spacing w:val="-4"/>
        </w:rPr>
        <w:t xml:space="preserve"> </w:t>
      </w:r>
      <w:r>
        <w:rPr>
          <w:color w:val="212529"/>
        </w:rPr>
        <w:t>договора</w:t>
      </w:r>
      <w:r>
        <w:rPr>
          <w:color w:val="212529"/>
          <w:spacing w:val="-6"/>
        </w:rPr>
        <w:t xml:space="preserve"> </w:t>
      </w:r>
      <w:r>
        <w:rPr>
          <w:color w:val="212529"/>
        </w:rPr>
        <w:t>создателю</w:t>
      </w:r>
      <w:r>
        <w:rPr>
          <w:color w:val="212529"/>
          <w:spacing w:val="-5"/>
        </w:rPr>
        <w:t xml:space="preserve"> </w:t>
      </w:r>
      <w:r>
        <w:rPr>
          <w:color w:val="212529"/>
        </w:rPr>
        <w:t>договора.</w:t>
      </w:r>
      <w:r>
        <w:rPr>
          <w:color w:val="212529"/>
          <w:spacing w:val="-3"/>
        </w:rPr>
        <w:t xml:space="preserve"> </w:t>
      </w:r>
      <w:r>
        <w:rPr>
          <w:color w:val="212529"/>
        </w:rPr>
        <w:t>Поле</w:t>
      </w:r>
      <w:r>
        <w:rPr>
          <w:color w:val="212529"/>
          <w:spacing w:val="-6"/>
        </w:rPr>
        <w:t xml:space="preserve"> </w:t>
      </w:r>
      <w:r>
        <w:rPr>
          <w:b/>
          <w:color w:val="212529"/>
        </w:rPr>
        <w:t>значения</w:t>
      </w:r>
      <w:r>
        <w:rPr>
          <w:b/>
          <w:color w:val="212529"/>
          <w:spacing w:val="-6"/>
        </w:rPr>
        <w:t xml:space="preserve"> </w:t>
      </w:r>
      <w:r>
        <w:rPr>
          <w:color w:val="212529"/>
        </w:rPr>
        <w:t>будет</w:t>
      </w:r>
      <w:r>
        <w:rPr>
          <w:color w:val="212529"/>
          <w:spacing w:val="-5"/>
        </w:rPr>
        <w:t xml:space="preserve"> </w:t>
      </w:r>
      <w:r>
        <w:rPr>
          <w:color w:val="212529"/>
        </w:rPr>
        <w:t>содержать</w:t>
      </w:r>
      <w:r>
        <w:rPr>
          <w:color w:val="212529"/>
          <w:spacing w:val="-5"/>
        </w:rPr>
        <w:t xml:space="preserve"> </w:t>
      </w:r>
      <w:r>
        <w:rPr>
          <w:color w:val="212529"/>
        </w:rPr>
        <w:t xml:space="preserve">стоимость контракта. Когда исполнители исполняют контракт, поле </w:t>
      </w:r>
      <w:r>
        <w:rPr>
          <w:b/>
          <w:color w:val="212529"/>
        </w:rPr>
        <w:t xml:space="preserve">значения </w:t>
      </w:r>
      <w:r>
        <w:rPr>
          <w:color w:val="212529"/>
        </w:rPr>
        <w:t>будет изменено, чтобы отразить сбалансированную стоимость контракта. В конструкторе контракта мы устанавливаем значения этих двух переменных.</w:t>
      </w:r>
    </w:p>
    <w:p w14:paraId="762F8168">
      <w:pPr>
        <w:pStyle w:val="6"/>
        <w:ind w:left="39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77255" cy="701040"/>
                <wp:effectExtent l="0" t="0" r="0" b="0"/>
                <wp:docPr id="22" name="Text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7255" cy="70104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14:paraId="1757C987">
                            <w:pPr>
                              <w:pStyle w:val="6"/>
                              <w:ind w:left="28" w:right="69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24242"/>
                              </w:rPr>
                              <w:t>constructor</w:t>
                            </w:r>
                            <w:r>
                              <w:rPr>
                                <w:color w:val="424242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</w:rPr>
                              <w:t>()</w:t>
                            </w:r>
                            <w:r>
                              <w:rPr>
                                <w:color w:val="424242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424242"/>
                              </w:rPr>
                              <w:t>public</w:t>
                            </w:r>
                            <w:r>
                              <w:rPr>
                                <w:b/>
                                <w:color w:val="424242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</w:rPr>
                              <w:t xml:space="preserve">{ amount = </w:t>
                            </w:r>
                            <w:r>
                              <w:rPr>
                                <w:color w:val="880000"/>
                              </w:rPr>
                              <w:t>0</w:t>
                            </w:r>
                            <w:r>
                              <w:rPr>
                                <w:color w:val="424242"/>
                              </w:rPr>
                              <w:t>;</w:t>
                            </w:r>
                          </w:p>
                          <w:p w14:paraId="52DB87F6"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424242"/>
                                <w:sz w:val="24"/>
                              </w:rPr>
                              <w:t>value</w:t>
                            </w:r>
                            <w:r>
                              <w:rPr>
                                <w:b/>
                                <w:color w:val="424242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sz w:val="24"/>
                              </w:rPr>
                              <w:t>=</w:t>
                            </w:r>
                            <w:r>
                              <w:rPr>
                                <w:color w:val="424242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880000"/>
                                <w:spacing w:val="-2"/>
                                <w:sz w:val="24"/>
                              </w:rPr>
                              <w:t>1000</w:t>
                            </w:r>
                            <w:r>
                              <w:rPr>
                                <w:color w:val="424242"/>
                                <w:spacing w:val="-2"/>
                                <w:sz w:val="24"/>
                              </w:rPr>
                              <w:t>;</w:t>
                            </w:r>
                          </w:p>
                          <w:p w14:paraId="31F56EFD"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424242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2" o:spid="_x0000_s1026" o:spt="202" type="#_x0000_t202" style="height:55.2pt;width:470.65pt;" fillcolor="#F0F0F0" filled="t" stroked="f" coordsize="21600,21600" o:gfxdata="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NfZoezUAAAABQEAAA8AAAAAAAAAAQAgAAAAIgAAAGRy&#10;cy9kb3ducmV2LnhtbFBLAQIUABQAAAAIAIdO4kAZuXEW0AEAAKoDAAAOAAAAAAAAAAEAIAAAACMB&#10;AABkcnMvZTJvRG9jLnhtbFBLBQYAAAAABgAGAFkBAABl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1757C987">
                      <w:pPr>
                        <w:pStyle w:val="6"/>
                        <w:ind w:left="28" w:right="6940"/>
                        <w:rPr>
                          <w:color w:val="000000"/>
                        </w:rPr>
                      </w:pPr>
                      <w:r>
                        <w:rPr>
                          <w:color w:val="424242"/>
                        </w:rPr>
                        <w:t>constructor</w:t>
                      </w:r>
                      <w:r>
                        <w:rPr>
                          <w:color w:val="424242"/>
                          <w:spacing w:val="-13"/>
                        </w:rPr>
                        <w:t xml:space="preserve"> </w:t>
                      </w:r>
                      <w:r>
                        <w:rPr>
                          <w:color w:val="424242"/>
                        </w:rPr>
                        <w:t>()</w:t>
                      </w:r>
                      <w:r>
                        <w:rPr>
                          <w:color w:val="424242"/>
                          <w:spacing w:val="-13"/>
                        </w:rPr>
                        <w:t xml:space="preserve"> </w:t>
                      </w:r>
                      <w:r>
                        <w:rPr>
                          <w:b/>
                          <w:color w:val="424242"/>
                        </w:rPr>
                        <w:t>public</w:t>
                      </w:r>
                      <w:r>
                        <w:rPr>
                          <w:b/>
                          <w:color w:val="424242"/>
                          <w:spacing w:val="-13"/>
                        </w:rPr>
                        <w:t xml:space="preserve"> </w:t>
                      </w:r>
                      <w:r>
                        <w:rPr>
                          <w:color w:val="424242"/>
                        </w:rPr>
                        <w:t xml:space="preserve">{ amount = </w:t>
                      </w:r>
                      <w:r>
                        <w:rPr>
                          <w:color w:val="880000"/>
                        </w:rPr>
                        <w:t>0</w:t>
                      </w:r>
                      <w:r>
                        <w:rPr>
                          <w:color w:val="424242"/>
                        </w:rPr>
                        <w:t>;</w:t>
                      </w:r>
                    </w:p>
                    <w:p w14:paraId="52DB87F6">
                      <w:pPr>
                        <w:spacing w:before="0"/>
                        <w:ind w:left="28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424242"/>
                          <w:sz w:val="24"/>
                        </w:rPr>
                        <w:t>value</w:t>
                      </w:r>
                      <w:r>
                        <w:rPr>
                          <w:b/>
                          <w:color w:val="424242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424242"/>
                          <w:sz w:val="24"/>
                        </w:rPr>
                        <w:t>=</w:t>
                      </w:r>
                      <w:r>
                        <w:rPr>
                          <w:color w:val="424242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880000"/>
                          <w:spacing w:val="-2"/>
                          <w:sz w:val="24"/>
                        </w:rPr>
                        <w:t>1000</w:t>
                      </w:r>
                      <w:r>
                        <w:rPr>
                          <w:color w:val="424242"/>
                          <w:spacing w:val="-2"/>
                          <w:sz w:val="24"/>
                        </w:rPr>
                        <w:t>;</w:t>
                      </w:r>
                    </w:p>
                    <w:p w14:paraId="31F56EFD">
                      <w:pPr>
                        <w:spacing w:before="0"/>
                        <w:ind w:left="28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424242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20E7B37">
      <w:pPr>
        <w:pStyle w:val="6"/>
        <w:ind w:right="423" w:firstLine="708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1061720</wp:posOffset>
                </wp:positionH>
                <wp:positionV relativeFrom="paragraph">
                  <wp:posOffset>325755</wp:posOffset>
                </wp:positionV>
                <wp:extent cx="5977255" cy="525780"/>
                <wp:effectExtent l="0" t="0" r="0" b="0"/>
                <wp:wrapNone/>
                <wp:docPr id="23" name="Text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7255" cy="52578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14:paraId="741A4505">
                            <w:pPr>
                              <w:spacing w:before="0" w:line="268" w:lineRule="exact"/>
                              <w:ind w:left="28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424242"/>
                                <w:sz w:val="24"/>
                              </w:rPr>
                              <w:t>function</w:t>
                            </w:r>
                            <w:r>
                              <w:rPr>
                                <w:b/>
                                <w:color w:val="880000"/>
                                <w:sz w:val="24"/>
                              </w:rPr>
                              <w:t>getAmount</w:t>
                            </w:r>
                            <w:r>
                              <w:rPr>
                                <w:color w:val="424242"/>
                                <w:sz w:val="24"/>
                              </w:rPr>
                              <w:t>()</w:t>
                            </w:r>
                            <w:r>
                              <w:rPr>
                                <w:color w:val="424242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880000"/>
                                <w:sz w:val="24"/>
                              </w:rPr>
                              <w:t>publicviewreturns</w:t>
                            </w:r>
                            <w:r>
                              <w:rPr>
                                <w:color w:val="424242"/>
                                <w:sz w:val="24"/>
                              </w:rPr>
                              <w:t>(uint)</w:t>
                            </w:r>
                            <w:r>
                              <w:rPr>
                                <w:color w:val="424242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  <w:p w14:paraId="48DC5B80"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424242"/>
                                <w:sz w:val="24"/>
                              </w:rPr>
                              <w:t>return</w:t>
                            </w:r>
                            <w:r>
                              <w:rPr>
                                <w:b/>
                                <w:color w:val="424242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spacing w:val="-2"/>
                                <w:sz w:val="24"/>
                              </w:rPr>
                              <w:t>amount;</w:t>
                            </w:r>
                          </w:p>
                          <w:p w14:paraId="5E78B26C"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424242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3" o:spid="_x0000_s1026" o:spt="202" type="#_x0000_t202" style="position:absolute;left:0pt;margin-left:83.6pt;margin-top:25.65pt;height:41.4pt;width:470.65pt;mso-position-horizontal-relative:page;z-index:251659264;mso-width-relative:page;mso-height-relative:page;" fillcolor="#F0F0F0" filled="t" stroked="f" coordsize="21600,21600" o:gfxdata="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Ka8ftfZAAAACwEAAA8AAAAAAAAAAQAgAAAA&#10;IgAAAGRycy9kb3ducmV2LnhtbFBLAQIUABQAAAAIAIdO4kD1xcpg0QEAAKoDAAAOAAAAAAAAAAEA&#10;IAAAACgBAABkcnMvZTJvRG9jLnhtbFBLBQYAAAAABgAGAFkBAABr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741A4505">
                      <w:pPr>
                        <w:spacing w:before="0" w:line="268" w:lineRule="exact"/>
                        <w:ind w:left="28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424242"/>
                          <w:sz w:val="24"/>
                        </w:rPr>
                        <w:t>function</w:t>
                      </w:r>
                      <w:r>
                        <w:rPr>
                          <w:b/>
                          <w:color w:val="880000"/>
                          <w:sz w:val="24"/>
                        </w:rPr>
                        <w:t>getAmount</w:t>
                      </w:r>
                      <w:r>
                        <w:rPr>
                          <w:color w:val="424242"/>
                          <w:sz w:val="24"/>
                        </w:rPr>
                        <w:t>()</w:t>
                      </w:r>
                      <w:r>
                        <w:rPr>
                          <w:color w:val="424242"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880000"/>
                          <w:sz w:val="24"/>
                        </w:rPr>
                        <w:t>publicviewreturns</w:t>
                      </w:r>
                      <w:r>
                        <w:rPr>
                          <w:color w:val="424242"/>
                          <w:sz w:val="24"/>
                        </w:rPr>
                        <w:t>(uint)</w:t>
                      </w:r>
                      <w:r>
                        <w:rPr>
                          <w:color w:val="424242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color w:val="424242"/>
                          <w:spacing w:val="-10"/>
                          <w:sz w:val="24"/>
                        </w:rPr>
                        <w:t>{</w:t>
                      </w:r>
                    </w:p>
                    <w:p w14:paraId="48DC5B80">
                      <w:pPr>
                        <w:spacing w:before="0"/>
                        <w:ind w:left="28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424242"/>
                          <w:sz w:val="24"/>
                        </w:rPr>
                        <w:t>return</w:t>
                      </w:r>
                      <w:r>
                        <w:rPr>
                          <w:b/>
                          <w:color w:val="424242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color w:val="424242"/>
                          <w:spacing w:val="-2"/>
                          <w:sz w:val="24"/>
                        </w:rPr>
                        <w:t>amount;</w:t>
                      </w:r>
                    </w:p>
                    <w:p w14:paraId="5E78B26C">
                      <w:pPr>
                        <w:spacing w:before="0"/>
                        <w:ind w:left="28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424242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12529"/>
        </w:rPr>
        <w:t>Чтобы</w:t>
      </w:r>
      <w:r>
        <w:rPr>
          <w:color w:val="212529"/>
          <w:spacing w:val="-5"/>
        </w:rPr>
        <w:t xml:space="preserve"> </w:t>
      </w:r>
      <w:r>
        <w:rPr>
          <w:color w:val="212529"/>
        </w:rPr>
        <w:t>проверить</w:t>
      </w:r>
      <w:r>
        <w:rPr>
          <w:color w:val="212529"/>
          <w:spacing w:val="-4"/>
        </w:rPr>
        <w:t xml:space="preserve"> </w:t>
      </w:r>
      <w:r>
        <w:rPr>
          <w:color w:val="212529"/>
        </w:rPr>
        <w:t>собранную</w:t>
      </w:r>
      <w:r>
        <w:rPr>
          <w:color w:val="212529"/>
          <w:spacing w:val="-4"/>
        </w:rPr>
        <w:t xml:space="preserve"> </w:t>
      </w:r>
      <w:r>
        <w:rPr>
          <w:color w:val="212529"/>
        </w:rPr>
        <w:t>сумму</w:t>
      </w:r>
      <w:r>
        <w:rPr>
          <w:color w:val="212529"/>
          <w:spacing w:val="-8"/>
        </w:rPr>
        <w:t xml:space="preserve"> </w:t>
      </w:r>
      <w:r>
        <w:rPr>
          <w:color w:val="212529"/>
        </w:rPr>
        <w:t>в</w:t>
      </w:r>
      <w:r>
        <w:rPr>
          <w:color w:val="212529"/>
          <w:spacing w:val="-5"/>
        </w:rPr>
        <w:t xml:space="preserve"> </w:t>
      </w:r>
      <w:r>
        <w:rPr>
          <w:color w:val="212529"/>
        </w:rPr>
        <w:t>любой</w:t>
      </w:r>
      <w:r>
        <w:rPr>
          <w:color w:val="212529"/>
          <w:spacing w:val="-3"/>
        </w:rPr>
        <w:t xml:space="preserve"> </w:t>
      </w:r>
      <w:r>
        <w:rPr>
          <w:color w:val="212529"/>
        </w:rPr>
        <w:t>момент</w:t>
      </w:r>
      <w:r>
        <w:rPr>
          <w:color w:val="212529"/>
          <w:spacing w:val="-4"/>
        </w:rPr>
        <w:t xml:space="preserve"> </w:t>
      </w:r>
      <w:r>
        <w:rPr>
          <w:color w:val="212529"/>
        </w:rPr>
        <w:t>времени,</w:t>
      </w:r>
      <w:r>
        <w:rPr>
          <w:color w:val="212529"/>
          <w:spacing w:val="-4"/>
        </w:rPr>
        <w:t xml:space="preserve"> </w:t>
      </w:r>
      <w:r>
        <w:rPr>
          <w:color w:val="212529"/>
        </w:rPr>
        <w:t>мы</w:t>
      </w:r>
      <w:r>
        <w:rPr>
          <w:color w:val="212529"/>
          <w:spacing w:val="-5"/>
        </w:rPr>
        <w:t xml:space="preserve"> </w:t>
      </w:r>
      <w:r>
        <w:rPr>
          <w:color w:val="212529"/>
        </w:rPr>
        <w:t xml:space="preserve">предоставляем метод публичного контракта </w:t>
      </w:r>
      <w:r>
        <w:rPr>
          <w:b/>
          <w:color w:val="212529"/>
        </w:rPr>
        <w:t xml:space="preserve">getAmount, </w:t>
      </w:r>
      <w:r>
        <w:rPr>
          <w:color w:val="212529"/>
        </w:rPr>
        <w:t>определенный следующим образом:</w:t>
      </w:r>
    </w:p>
    <w:p w14:paraId="5E832F6C">
      <w:pPr>
        <w:pStyle w:val="6"/>
        <w:ind w:left="0"/>
      </w:pPr>
    </w:p>
    <w:p w14:paraId="568AF53C">
      <w:pPr>
        <w:pStyle w:val="6"/>
        <w:spacing w:before="229"/>
        <w:ind w:left="0"/>
      </w:pPr>
    </w:p>
    <w:p w14:paraId="78A2EF3B">
      <w:pPr>
        <w:pStyle w:val="6"/>
        <w:ind w:right="423" w:firstLine="708"/>
      </w:pPr>
      <w: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1061720</wp:posOffset>
                </wp:positionH>
                <wp:positionV relativeFrom="paragraph">
                  <wp:posOffset>355600</wp:posOffset>
                </wp:positionV>
                <wp:extent cx="5977255" cy="525780"/>
                <wp:effectExtent l="0" t="0" r="0" b="0"/>
                <wp:wrapTopAndBottom/>
                <wp:docPr id="24" name="Text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7255" cy="52578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14:paraId="47BA7545">
                            <w:pPr>
                              <w:spacing w:before="0" w:line="268" w:lineRule="exact"/>
                              <w:ind w:left="28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424242"/>
                                <w:sz w:val="24"/>
                              </w:rPr>
                              <w:t>function</w:t>
                            </w:r>
                            <w:r>
                              <w:rPr>
                                <w:b/>
                                <w:color w:val="880000"/>
                                <w:sz w:val="24"/>
                              </w:rPr>
                              <w:t>getBalance</w:t>
                            </w:r>
                            <w:r>
                              <w:rPr>
                                <w:color w:val="424242"/>
                                <w:sz w:val="24"/>
                              </w:rPr>
                              <w:t>()</w:t>
                            </w:r>
                            <w:r>
                              <w:rPr>
                                <w:color w:val="424242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424242"/>
                                <w:sz w:val="24"/>
                              </w:rPr>
                              <w:t>public</w:t>
                            </w:r>
                            <w:r>
                              <w:rPr>
                                <w:b/>
                                <w:color w:val="424242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sz w:val="24"/>
                              </w:rPr>
                              <w:t>view</w:t>
                            </w:r>
                            <w:r>
                              <w:rPr>
                                <w:color w:val="424242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880000"/>
                                <w:sz w:val="24"/>
                              </w:rPr>
                              <w:t>returns</w:t>
                            </w:r>
                            <w:r>
                              <w:rPr>
                                <w:color w:val="424242"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color w:val="424242"/>
                                <w:sz w:val="24"/>
                              </w:rPr>
                              <w:t>uint</w:t>
                            </w:r>
                            <w:r>
                              <w:rPr>
                                <w:color w:val="424242"/>
                                <w:sz w:val="24"/>
                              </w:rPr>
                              <w:t>)</w:t>
                            </w:r>
                            <w:r>
                              <w:rPr>
                                <w:color w:val="424242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  <w:p w14:paraId="0839975F"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424242"/>
                                <w:spacing w:val="-2"/>
                                <w:sz w:val="24"/>
                              </w:rPr>
                              <w:t>returnvalue</w:t>
                            </w:r>
                            <w:r>
                              <w:rPr>
                                <w:color w:val="424242"/>
                                <w:spacing w:val="-2"/>
                                <w:sz w:val="24"/>
                              </w:rPr>
                              <w:t>;</w:t>
                            </w:r>
                          </w:p>
                          <w:p w14:paraId="6151F6AB"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424242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4" o:spid="_x0000_s1026" o:spt="202" type="#_x0000_t202" style="position:absolute;left:0pt;margin-left:83.6pt;margin-top:28pt;height:41.4pt;width:470.65pt;mso-position-horizontal-relative:page;mso-wrap-distance-bottom:0pt;mso-wrap-distance-top:0pt;z-index:-251653120;mso-width-relative:page;mso-height-relative:page;" fillcolor="#F0F0F0" filled="t" stroked="f" coordsize="21600,21600" o:gfxdata="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6SgtpdgAAAALAQAADwAAAAAAAAABACAAAAAi&#10;AAAAZHJzL2Rvd25yZXYueG1sUEsBAhQAFAAAAAgAh07iQNZCdYbRAQAAqgMAAA4AAAAAAAAAAQAg&#10;AAAAJwEAAGRycy9lMm9Eb2MueG1sUEsFBgAAAAAGAAYAWQEAAGo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47BA7545">
                      <w:pPr>
                        <w:spacing w:before="0" w:line="268" w:lineRule="exact"/>
                        <w:ind w:left="28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424242"/>
                          <w:sz w:val="24"/>
                        </w:rPr>
                        <w:t>function</w:t>
                      </w:r>
                      <w:r>
                        <w:rPr>
                          <w:b/>
                          <w:color w:val="880000"/>
                          <w:sz w:val="24"/>
                        </w:rPr>
                        <w:t>getBalance</w:t>
                      </w:r>
                      <w:r>
                        <w:rPr>
                          <w:color w:val="424242"/>
                          <w:sz w:val="24"/>
                        </w:rPr>
                        <w:t>()</w:t>
                      </w:r>
                      <w:r>
                        <w:rPr>
                          <w:color w:val="424242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424242"/>
                          <w:sz w:val="24"/>
                        </w:rPr>
                        <w:t>public</w:t>
                      </w:r>
                      <w:r>
                        <w:rPr>
                          <w:b/>
                          <w:color w:val="424242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color w:val="424242"/>
                          <w:sz w:val="24"/>
                        </w:rPr>
                        <w:t>view</w:t>
                      </w:r>
                      <w:r>
                        <w:rPr>
                          <w:color w:val="424242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880000"/>
                          <w:sz w:val="24"/>
                        </w:rPr>
                        <w:t>returns</w:t>
                      </w:r>
                      <w:r>
                        <w:rPr>
                          <w:color w:val="424242"/>
                          <w:sz w:val="24"/>
                        </w:rPr>
                        <w:t>(</w:t>
                      </w:r>
                      <w:r>
                        <w:rPr>
                          <w:b/>
                          <w:color w:val="424242"/>
                          <w:sz w:val="24"/>
                        </w:rPr>
                        <w:t>uint</w:t>
                      </w:r>
                      <w:r>
                        <w:rPr>
                          <w:color w:val="424242"/>
                          <w:sz w:val="24"/>
                        </w:rPr>
                        <w:t>)</w:t>
                      </w:r>
                      <w:r>
                        <w:rPr>
                          <w:color w:val="424242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color w:val="424242"/>
                          <w:spacing w:val="-10"/>
                          <w:sz w:val="24"/>
                        </w:rPr>
                        <w:t>{</w:t>
                      </w:r>
                    </w:p>
                    <w:p w14:paraId="0839975F">
                      <w:pPr>
                        <w:spacing w:before="0"/>
                        <w:ind w:left="28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424242"/>
                          <w:spacing w:val="-2"/>
                          <w:sz w:val="24"/>
                        </w:rPr>
                        <w:t>returnvalue</w:t>
                      </w:r>
                      <w:r>
                        <w:rPr>
                          <w:color w:val="424242"/>
                          <w:spacing w:val="-2"/>
                          <w:sz w:val="24"/>
                        </w:rPr>
                        <w:t>;</w:t>
                      </w:r>
                    </w:p>
                    <w:p w14:paraId="6151F6AB">
                      <w:pPr>
                        <w:spacing w:before="0"/>
                        <w:ind w:left="28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424242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color w:val="212529"/>
        </w:rPr>
        <w:t xml:space="preserve">Чтобы получить сбалансированную стоимость контракта в любой момент времени, мы определяем метод </w:t>
      </w:r>
      <w:r>
        <w:rPr>
          <w:b/>
          <w:color w:val="212529"/>
        </w:rPr>
        <w:t xml:space="preserve">getBalance </w:t>
      </w:r>
      <w:r>
        <w:rPr>
          <w:color w:val="212529"/>
        </w:rPr>
        <w:t>следующим образом:</w:t>
      </w:r>
    </w:p>
    <w:p w14:paraId="40BD7CC3">
      <w:pPr>
        <w:pStyle w:val="6"/>
        <w:ind w:firstLine="708"/>
      </w:pPr>
      <w:r>
        <w:rPr>
          <w:color w:val="212529"/>
        </w:rPr>
        <w:t>Наконец,</w:t>
      </w:r>
      <w:r>
        <w:rPr>
          <w:color w:val="212529"/>
          <w:spacing w:val="80"/>
        </w:rPr>
        <w:t xml:space="preserve"> </w:t>
      </w:r>
      <w:r>
        <w:rPr>
          <w:color w:val="212529"/>
        </w:rPr>
        <w:t>мы</w:t>
      </w:r>
      <w:r>
        <w:rPr>
          <w:color w:val="212529"/>
          <w:spacing w:val="80"/>
        </w:rPr>
        <w:t xml:space="preserve"> </w:t>
      </w:r>
      <w:r>
        <w:rPr>
          <w:color w:val="212529"/>
        </w:rPr>
        <w:t>пишем</w:t>
      </w:r>
      <w:r>
        <w:rPr>
          <w:color w:val="212529"/>
          <w:spacing w:val="80"/>
        </w:rPr>
        <w:t xml:space="preserve"> </w:t>
      </w:r>
      <w:r>
        <w:rPr>
          <w:color w:val="212529"/>
        </w:rPr>
        <w:t>метод</w:t>
      </w:r>
      <w:r>
        <w:rPr>
          <w:color w:val="212529"/>
          <w:spacing w:val="80"/>
        </w:rPr>
        <w:t xml:space="preserve"> </w:t>
      </w:r>
      <w:r>
        <w:rPr>
          <w:color w:val="212529"/>
        </w:rPr>
        <w:t>контракта</w:t>
      </w:r>
      <w:r>
        <w:rPr>
          <w:color w:val="212529"/>
          <w:spacing w:val="-3"/>
        </w:rPr>
        <w:t xml:space="preserve"> </w:t>
      </w:r>
      <w:r>
        <w:rPr>
          <w:b/>
          <w:color w:val="212529"/>
        </w:rPr>
        <w:t>(Отправить)</w:t>
      </w:r>
      <w:r>
        <w:rPr>
          <w:color w:val="212529"/>
        </w:rPr>
        <w:t>.</w:t>
      </w:r>
      <w:r>
        <w:rPr>
          <w:color w:val="212529"/>
          <w:spacing w:val="80"/>
        </w:rPr>
        <w:t xml:space="preserve"> </w:t>
      </w:r>
      <w:r>
        <w:rPr>
          <w:color w:val="212529"/>
        </w:rPr>
        <w:t>Это</w:t>
      </w:r>
      <w:r>
        <w:rPr>
          <w:color w:val="212529"/>
          <w:spacing w:val="80"/>
        </w:rPr>
        <w:t xml:space="preserve"> </w:t>
      </w:r>
      <w:r>
        <w:rPr>
          <w:color w:val="212529"/>
        </w:rPr>
        <w:t>позволяет</w:t>
      </w:r>
      <w:r>
        <w:rPr>
          <w:color w:val="212529"/>
          <w:spacing w:val="80"/>
        </w:rPr>
        <w:t xml:space="preserve"> </w:t>
      </w:r>
      <w:r>
        <w:rPr>
          <w:color w:val="212529"/>
        </w:rPr>
        <w:t>клиентам отправлять деньги создателю контракта</w:t>
      </w:r>
    </w:p>
    <w:p w14:paraId="62D1AF4D">
      <w:pPr>
        <w:pStyle w:val="6"/>
        <w:ind w:left="39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77255" cy="701040"/>
                <wp:effectExtent l="0" t="0" r="0" b="0"/>
                <wp:docPr id="25" name="Text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7255" cy="70104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14:paraId="7EE84223">
                            <w:pPr>
                              <w:spacing w:before="0" w:line="268" w:lineRule="exact"/>
                              <w:ind w:left="28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424242"/>
                                <w:sz w:val="24"/>
                              </w:rPr>
                              <w:t>function</w:t>
                            </w:r>
                            <w:r>
                              <w:rPr>
                                <w:b/>
                                <w:color w:val="880000"/>
                                <w:sz w:val="24"/>
                              </w:rPr>
                              <w:t>send</w:t>
                            </w:r>
                            <w:r>
                              <w:rPr>
                                <w:color w:val="424242"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color w:val="424242"/>
                                <w:sz w:val="24"/>
                              </w:rPr>
                              <w:t>uint</w:t>
                            </w:r>
                            <w:r>
                              <w:rPr>
                                <w:color w:val="424242"/>
                                <w:sz w:val="24"/>
                              </w:rPr>
                              <w:t>newDeposit)</w:t>
                            </w:r>
                            <w:r>
                              <w:rPr>
                                <w:color w:val="424242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424242"/>
                                <w:sz w:val="24"/>
                              </w:rPr>
                              <w:t>public</w:t>
                            </w:r>
                            <w:r>
                              <w:rPr>
                                <w:b/>
                                <w:color w:val="424242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  <w:p w14:paraId="5EEDA8D3">
                            <w:pPr>
                              <w:spacing w:before="0"/>
                              <w:ind w:left="28" w:right="5923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424242"/>
                                <w:sz w:val="24"/>
                              </w:rPr>
                              <w:t xml:space="preserve">value </w:t>
                            </w:r>
                            <w:r>
                              <w:rPr>
                                <w:color w:val="424242"/>
                                <w:sz w:val="24"/>
                              </w:rPr>
                              <w:t xml:space="preserve">= </w:t>
                            </w:r>
                            <w:r>
                              <w:rPr>
                                <w:b/>
                                <w:color w:val="424242"/>
                                <w:sz w:val="24"/>
                              </w:rPr>
                              <w:t xml:space="preserve">value </w:t>
                            </w:r>
                            <w:r>
                              <w:rPr>
                                <w:color w:val="424242"/>
                                <w:sz w:val="24"/>
                              </w:rPr>
                              <w:t>- newDeposit; amount</w:t>
                            </w:r>
                            <w:r>
                              <w:rPr>
                                <w:color w:val="424242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sz w:val="24"/>
                              </w:rPr>
                              <w:t>=</w:t>
                            </w:r>
                            <w:r>
                              <w:rPr>
                                <w:color w:val="424242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sz w:val="24"/>
                              </w:rPr>
                              <w:t>amount</w:t>
                            </w:r>
                            <w:r>
                              <w:rPr>
                                <w:color w:val="424242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sz w:val="24"/>
                              </w:rPr>
                              <w:t>+</w:t>
                            </w:r>
                            <w:r>
                              <w:rPr>
                                <w:color w:val="424242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424242"/>
                                <w:sz w:val="24"/>
                              </w:rPr>
                              <w:t>newDeposit;</w:t>
                            </w:r>
                          </w:p>
                          <w:p w14:paraId="63FA6AB5"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424242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5" o:spid="_x0000_s1026" o:spt="202" type="#_x0000_t202" style="height:55.2pt;width:470.65pt;" fillcolor="#F0F0F0" filled="t" stroked="f" coordsize="21600,21600" o:gfxdata="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NfZoezUAAAABQEAAA8AAAAAAAAAAQAgAAAAIgAAAGRy&#10;cy9kb3ducmV2LnhtbFBLAQIUABQAAAAIAIdO4kA6Ps7w0AEAAKoDAAAOAAAAAAAAAAEAIAAAACMB&#10;AABkcnMvZTJvRG9jLnhtbFBLBQYAAAAABgAGAFkBAABl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7EE84223">
                      <w:pPr>
                        <w:spacing w:before="0" w:line="268" w:lineRule="exact"/>
                        <w:ind w:left="28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424242"/>
                          <w:sz w:val="24"/>
                        </w:rPr>
                        <w:t>function</w:t>
                      </w:r>
                      <w:r>
                        <w:rPr>
                          <w:b/>
                          <w:color w:val="880000"/>
                          <w:sz w:val="24"/>
                        </w:rPr>
                        <w:t>send</w:t>
                      </w:r>
                      <w:r>
                        <w:rPr>
                          <w:color w:val="424242"/>
                          <w:sz w:val="24"/>
                        </w:rPr>
                        <w:t>(</w:t>
                      </w:r>
                      <w:r>
                        <w:rPr>
                          <w:b/>
                          <w:color w:val="424242"/>
                          <w:sz w:val="24"/>
                        </w:rPr>
                        <w:t>uint</w:t>
                      </w:r>
                      <w:r>
                        <w:rPr>
                          <w:color w:val="424242"/>
                          <w:sz w:val="24"/>
                        </w:rPr>
                        <w:t>newDeposit)</w:t>
                      </w:r>
                      <w:r>
                        <w:rPr>
                          <w:color w:val="424242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424242"/>
                          <w:sz w:val="24"/>
                        </w:rPr>
                        <w:t>public</w:t>
                      </w:r>
                      <w:r>
                        <w:rPr>
                          <w:b/>
                          <w:color w:val="424242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color w:val="424242"/>
                          <w:spacing w:val="-10"/>
                          <w:sz w:val="24"/>
                        </w:rPr>
                        <w:t>{</w:t>
                      </w:r>
                    </w:p>
                    <w:p w14:paraId="5EEDA8D3">
                      <w:pPr>
                        <w:spacing w:before="0"/>
                        <w:ind w:left="28" w:right="5923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424242"/>
                          <w:sz w:val="24"/>
                        </w:rPr>
                        <w:t xml:space="preserve">value </w:t>
                      </w:r>
                      <w:r>
                        <w:rPr>
                          <w:color w:val="424242"/>
                          <w:sz w:val="24"/>
                        </w:rPr>
                        <w:t xml:space="preserve">= </w:t>
                      </w:r>
                      <w:r>
                        <w:rPr>
                          <w:b/>
                          <w:color w:val="424242"/>
                          <w:sz w:val="24"/>
                        </w:rPr>
                        <w:t xml:space="preserve">value </w:t>
                      </w:r>
                      <w:r>
                        <w:rPr>
                          <w:color w:val="424242"/>
                          <w:sz w:val="24"/>
                        </w:rPr>
                        <w:t>- newDeposit; amount</w:t>
                      </w:r>
                      <w:r>
                        <w:rPr>
                          <w:color w:val="424242"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color w:val="424242"/>
                          <w:sz w:val="24"/>
                        </w:rPr>
                        <w:t>=</w:t>
                      </w:r>
                      <w:r>
                        <w:rPr>
                          <w:color w:val="424242"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color w:val="424242"/>
                          <w:sz w:val="24"/>
                        </w:rPr>
                        <w:t>amount</w:t>
                      </w:r>
                      <w:r>
                        <w:rPr>
                          <w:color w:val="424242"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color w:val="424242"/>
                          <w:sz w:val="24"/>
                        </w:rPr>
                        <w:t>+</w:t>
                      </w:r>
                      <w:r>
                        <w:rPr>
                          <w:color w:val="424242"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color w:val="424242"/>
                          <w:sz w:val="24"/>
                        </w:rPr>
                        <w:t>newDeposit;</w:t>
                      </w:r>
                    </w:p>
                    <w:p w14:paraId="63FA6AB5">
                      <w:pPr>
                        <w:spacing w:before="0"/>
                        <w:ind w:left="28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424242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EABC619">
      <w:pPr>
        <w:pStyle w:val="6"/>
        <w:ind w:right="423" w:firstLine="708"/>
      </w:pPr>
      <w:r>
        <w:rPr>
          <w:color w:val="212529"/>
        </w:rPr>
        <w:t>Выполнение</w:t>
      </w:r>
      <w:r>
        <w:rPr>
          <w:color w:val="212529"/>
          <w:spacing w:val="-4"/>
        </w:rPr>
        <w:t xml:space="preserve"> </w:t>
      </w:r>
      <w:r>
        <w:rPr>
          <w:color w:val="212529"/>
        </w:rPr>
        <w:t>метода</w:t>
      </w:r>
      <w:r>
        <w:rPr>
          <w:color w:val="212529"/>
          <w:spacing w:val="-5"/>
        </w:rPr>
        <w:t xml:space="preserve"> </w:t>
      </w:r>
      <w:r>
        <w:rPr>
          <w:b/>
          <w:color w:val="212529"/>
        </w:rPr>
        <w:t>send</w:t>
      </w:r>
      <w:r>
        <w:rPr>
          <w:b/>
          <w:color w:val="212529"/>
          <w:spacing w:val="-3"/>
        </w:rPr>
        <w:t xml:space="preserve"> </w:t>
      </w:r>
      <w:r>
        <w:rPr>
          <w:color w:val="212529"/>
        </w:rPr>
        <w:t>изменяет</w:t>
      </w:r>
      <w:r>
        <w:rPr>
          <w:color w:val="212529"/>
          <w:spacing w:val="-5"/>
        </w:rPr>
        <w:t xml:space="preserve"> </w:t>
      </w:r>
      <w:r>
        <w:rPr>
          <w:color w:val="212529"/>
        </w:rPr>
        <w:t>поля</w:t>
      </w:r>
      <w:r>
        <w:rPr>
          <w:color w:val="212529"/>
          <w:spacing w:val="-4"/>
        </w:rPr>
        <w:t xml:space="preserve"> </w:t>
      </w:r>
      <w:r>
        <w:rPr>
          <w:b/>
          <w:color w:val="212529"/>
        </w:rPr>
        <w:t>стоимости</w:t>
      </w:r>
      <w:r>
        <w:rPr>
          <w:b/>
          <w:color w:val="212529"/>
          <w:spacing w:val="-2"/>
        </w:rPr>
        <w:t xml:space="preserve"> </w:t>
      </w:r>
      <w:r>
        <w:rPr>
          <w:color w:val="212529"/>
        </w:rPr>
        <w:t>и</w:t>
      </w:r>
      <w:r>
        <w:rPr>
          <w:color w:val="212529"/>
          <w:spacing w:val="-2"/>
        </w:rPr>
        <w:t xml:space="preserve"> </w:t>
      </w:r>
      <w:r>
        <w:rPr>
          <w:b/>
          <w:color w:val="212529"/>
        </w:rPr>
        <w:t>суммы</w:t>
      </w:r>
      <w:r>
        <w:rPr>
          <w:b/>
          <w:color w:val="212529"/>
          <w:spacing w:val="-4"/>
        </w:rPr>
        <w:t xml:space="preserve"> </w:t>
      </w:r>
      <w:r>
        <w:rPr>
          <w:color w:val="212529"/>
        </w:rPr>
        <w:t>контракта.</w:t>
      </w:r>
      <w:r>
        <w:rPr>
          <w:color w:val="212529"/>
          <w:spacing w:val="-3"/>
        </w:rPr>
        <w:t xml:space="preserve"> </w:t>
      </w:r>
      <w:r>
        <w:rPr>
          <w:color w:val="212529"/>
        </w:rPr>
        <w:t>В</w:t>
      </w:r>
      <w:r>
        <w:rPr>
          <w:color w:val="212529"/>
          <w:spacing w:val="-5"/>
        </w:rPr>
        <w:t xml:space="preserve"> </w:t>
      </w:r>
      <w:r>
        <w:rPr>
          <w:color w:val="212529"/>
        </w:rPr>
        <w:t>итоге у вас должен получиться код договора, как на Рис. 15:</w:t>
      </w:r>
    </w:p>
    <w:p w14:paraId="739E4D43">
      <w:pPr>
        <w:pStyle w:val="6"/>
        <w:spacing w:before="1"/>
        <w:ind w:left="0"/>
        <w:rPr>
          <w:sz w:val="20"/>
        </w:rPr>
      </w:pPr>
      <w:r>
        <w:rPr>
          <w:sz w:val="20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1080135</wp:posOffset>
            </wp:positionH>
            <wp:positionV relativeFrom="paragraph">
              <wp:posOffset>161925</wp:posOffset>
            </wp:positionV>
            <wp:extent cx="6108700" cy="2785745"/>
            <wp:effectExtent l="0" t="0" r="0" b="0"/>
            <wp:wrapTopAndBottom/>
            <wp:docPr id="26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8663" cy="2786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0C2BF8">
      <w:pPr>
        <w:pStyle w:val="6"/>
        <w:spacing w:before="15"/>
        <w:ind w:left="75" w:right="71"/>
        <w:jc w:val="center"/>
      </w:pPr>
      <w:r>
        <w:t>Рис.</w:t>
      </w:r>
      <w:r>
        <w:rPr>
          <w:spacing w:val="-1"/>
        </w:rPr>
        <w:t xml:space="preserve"> </w:t>
      </w:r>
      <w:r>
        <w:t>15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Код</w:t>
      </w:r>
      <w:r>
        <w:rPr>
          <w:spacing w:val="-1"/>
        </w:rPr>
        <w:t xml:space="preserve"> </w:t>
      </w:r>
      <w:r>
        <w:t>договора</w:t>
      </w:r>
      <w:r>
        <w:rPr>
          <w:spacing w:val="-1"/>
        </w:rPr>
        <w:t xml:space="preserve"> </w:t>
      </w:r>
      <w:r>
        <w:rPr>
          <w:spacing w:val="-2"/>
        </w:rPr>
        <w:t>«MyContract»</w:t>
      </w:r>
    </w:p>
    <w:p w14:paraId="2256FA6F">
      <w:pPr>
        <w:pStyle w:val="6"/>
        <w:spacing w:after="0"/>
        <w:jc w:val="center"/>
        <w:sectPr>
          <w:pgSz w:w="11910" w:h="16840"/>
          <w:pgMar w:top="1040" w:right="425" w:bottom="1200" w:left="1275" w:header="0" w:footer="1002" w:gutter="0"/>
          <w:cols w:space="720" w:num="1"/>
        </w:sectPr>
      </w:pPr>
    </w:p>
    <w:p w14:paraId="161F989A">
      <w:pPr>
        <w:pStyle w:val="3"/>
        <w:numPr>
          <w:ilvl w:val="0"/>
          <w:numId w:val="1"/>
        </w:numPr>
        <w:tabs>
          <w:tab w:val="left" w:pos="1381"/>
        </w:tabs>
        <w:spacing w:before="67" w:after="0" w:line="274" w:lineRule="exact"/>
        <w:ind w:left="1381" w:right="0" w:hanging="247"/>
        <w:jc w:val="left"/>
      </w:pPr>
      <w:r>
        <w:t>Компиляция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развертывание</w:t>
      </w:r>
      <w:r>
        <w:rPr>
          <w:spacing w:val="-4"/>
        </w:rPr>
        <w:t xml:space="preserve"> </w:t>
      </w:r>
      <w:r>
        <w:rPr>
          <w:spacing w:val="-2"/>
        </w:rPr>
        <w:t>контракта</w:t>
      </w:r>
    </w:p>
    <w:p w14:paraId="46FE8970">
      <w:pPr>
        <w:spacing w:before="0" w:line="240" w:lineRule="auto"/>
        <w:ind w:left="426" w:right="422" w:firstLine="708"/>
        <w:jc w:val="both"/>
        <w:rPr>
          <w:sz w:val="24"/>
        </w:rPr>
      </w:pPr>
      <w:r>
        <w:rPr>
          <w:sz w:val="24"/>
        </w:rPr>
        <w:t xml:space="preserve">Далее во вкладке </w:t>
      </w:r>
      <w:r>
        <w:rPr>
          <w:b/>
          <w:sz w:val="24"/>
        </w:rPr>
        <w:t>SOLIDITYCOMPILER</w:t>
      </w:r>
      <w:r>
        <w:rPr>
          <w:sz w:val="24"/>
        </w:rPr>
        <w:t xml:space="preserve">мы сможем скомпилировать договор, нажав на кнопку с заголовком </w:t>
      </w:r>
      <w:r>
        <w:rPr>
          <w:b/>
          <w:sz w:val="24"/>
        </w:rPr>
        <w:t xml:space="preserve">«Начать компиляцию» </w:t>
      </w:r>
      <w:r>
        <w:rPr>
          <w:sz w:val="24"/>
        </w:rPr>
        <w:t>(Рис. 16)</w:t>
      </w:r>
    </w:p>
    <w:p w14:paraId="50E6EE92">
      <w:pPr>
        <w:pStyle w:val="6"/>
        <w:spacing w:before="37"/>
        <w:ind w:left="0"/>
        <w:rPr>
          <w:sz w:val="20"/>
        </w:rPr>
      </w:pPr>
      <w:r>
        <w:rPr>
          <w:sz w:val="20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1099185</wp:posOffset>
            </wp:positionH>
            <wp:positionV relativeFrom="paragraph">
              <wp:posOffset>184785</wp:posOffset>
            </wp:positionV>
            <wp:extent cx="6100445" cy="3253740"/>
            <wp:effectExtent l="0" t="0" r="0" b="0"/>
            <wp:wrapTopAndBottom/>
            <wp:docPr id="27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0411" cy="3253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D9B527">
      <w:pPr>
        <w:pStyle w:val="6"/>
        <w:spacing w:before="6"/>
        <w:ind w:left="76" w:right="71"/>
        <w:jc w:val="center"/>
      </w:pPr>
      <w:r>
        <w:t>Рис. 16 -</w:t>
      </w:r>
      <w:r>
        <w:rPr>
          <w:spacing w:val="-1"/>
        </w:rPr>
        <w:t xml:space="preserve"> </w:t>
      </w:r>
      <w:r>
        <w:t>Компиляция</w:t>
      </w:r>
      <w:r>
        <w:rPr>
          <w:spacing w:val="-3"/>
        </w:rPr>
        <w:t xml:space="preserve"> </w:t>
      </w:r>
      <w:r>
        <w:rPr>
          <w:spacing w:val="-2"/>
        </w:rPr>
        <w:t>контракта</w:t>
      </w:r>
    </w:p>
    <w:p w14:paraId="5DE12332">
      <w:pPr>
        <w:pStyle w:val="6"/>
        <w:spacing w:before="276"/>
        <w:ind w:right="423" w:firstLine="708"/>
        <w:jc w:val="both"/>
      </w:pPr>
      <w:r>
        <w:rPr>
          <w:color w:val="212529"/>
        </w:rPr>
        <w:t>Если есть какая-либо опечатка, исправьте это в окне кода. Убедитесь, что код скомпилирован полностью без ошибок.</w:t>
      </w:r>
    </w:p>
    <w:p w14:paraId="16AA2078">
      <w:pPr>
        <w:pStyle w:val="6"/>
        <w:ind w:right="417" w:firstLine="708"/>
        <w:jc w:val="both"/>
      </w:pPr>
      <w:r>
        <w:rPr>
          <w:color w:val="212529"/>
        </w:rPr>
        <w:t>Нажмите на пункт меню «Выполнить». Ниже вы увидите кнопку</w:t>
      </w:r>
      <w:r>
        <w:rPr>
          <w:color w:val="212529"/>
          <w:spacing w:val="-8"/>
        </w:rPr>
        <w:t xml:space="preserve"> </w:t>
      </w:r>
      <w:r>
        <w:rPr>
          <w:b/>
          <w:color w:val="212529"/>
        </w:rPr>
        <w:t>Deploy</w:t>
      </w:r>
      <w:r>
        <w:rPr>
          <w:b/>
          <w:color w:val="212529"/>
          <w:spacing w:val="-2"/>
        </w:rPr>
        <w:t xml:space="preserve"> </w:t>
      </w:r>
      <w:r>
        <w:rPr>
          <w:color w:val="212529"/>
        </w:rPr>
        <w:t>, нажмите на нее, чтобы развернуть контракт. Контракт будет развернут на встроенном блокчейне Remix. Когда вы щелкнете по развернутому контракту, вы увидите различные открытые методы, предоставляемые контрактом (Рис. 17)</w:t>
      </w:r>
    </w:p>
    <w:p w14:paraId="61518310">
      <w:pPr>
        <w:pStyle w:val="6"/>
        <w:spacing w:before="30"/>
        <w:ind w:left="0"/>
        <w:rPr>
          <w:sz w:val="20"/>
        </w:rPr>
      </w:pPr>
      <w:r>
        <w:rPr>
          <w:sz w:val="20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1099185</wp:posOffset>
            </wp:positionH>
            <wp:positionV relativeFrom="paragraph">
              <wp:posOffset>179705</wp:posOffset>
            </wp:positionV>
            <wp:extent cx="6132195" cy="2998470"/>
            <wp:effectExtent l="0" t="0" r="0" b="0"/>
            <wp:wrapTopAndBottom/>
            <wp:docPr id="28" name="Imag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2028" cy="2998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0782C4">
      <w:pPr>
        <w:pStyle w:val="6"/>
        <w:ind w:left="74" w:right="71"/>
        <w:jc w:val="center"/>
      </w:pPr>
      <w:r>
        <w:t>Рис.</w:t>
      </w:r>
      <w:r>
        <w:rPr>
          <w:spacing w:val="-3"/>
        </w:rPr>
        <w:t xml:space="preserve"> </w:t>
      </w:r>
      <w:r>
        <w:t>17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Развернутый</w:t>
      </w:r>
      <w:r>
        <w:rPr>
          <w:spacing w:val="-1"/>
        </w:rPr>
        <w:t xml:space="preserve"> </w:t>
      </w:r>
      <w:r>
        <w:rPr>
          <w:spacing w:val="-2"/>
        </w:rPr>
        <w:t>контракт</w:t>
      </w:r>
    </w:p>
    <w:p w14:paraId="3CE225B5">
      <w:pPr>
        <w:pStyle w:val="6"/>
        <w:spacing w:after="0"/>
        <w:jc w:val="center"/>
        <w:sectPr>
          <w:pgSz w:w="11910" w:h="16840"/>
          <w:pgMar w:top="1320" w:right="425" w:bottom="1200" w:left="1275" w:header="0" w:footer="1002" w:gutter="0"/>
          <w:cols w:space="720" w:num="1"/>
        </w:sectPr>
      </w:pPr>
    </w:p>
    <w:p w14:paraId="1F9936C6">
      <w:pPr>
        <w:pStyle w:val="6"/>
        <w:spacing w:before="66"/>
        <w:ind w:right="421" w:firstLine="708"/>
        <w:jc w:val="both"/>
      </w:pPr>
      <w:r>
        <w:rPr>
          <w:color w:val="212529"/>
        </w:rPr>
        <w:t>Первый метод</w:t>
      </w:r>
      <w:r>
        <w:rPr>
          <w:color w:val="212529"/>
          <w:spacing w:val="-3"/>
        </w:rPr>
        <w:t xml:space="preserve"> </w:t>
      </w:r>
      <w:r>
        <w:rPr>
          <w:b/>
          <w:color w:val="212529"/>
        </w:rPr>
        <w:t xml:space="preserve">send </w:t>
      </w:r>
      <w:r>
        <w:rPr>
          <w:color w:val="212529"/>
        </w:rPr>
        <w:t>(Отправка)</w:t>
      </w:r>
      <w:r>
        <w:rPr>
          <w:color w:val="212529"/>
          <w:spacing w:val="-4"/>
        </w:rPr>
        <w:t xml:space="preserve"> </w:t>
      </w:r>
      <w:r>
        <w:rPr>
          <w:color w:val="212529"/>
        </w:rPr>
        <w:t>содержит поле редактирования перед ним. Здесь вы введете параметры, необходимые для метода контракта. Два других метода не принимают никаких параметров.</w:t>
      </w:r>
    </w:p>
    <w:p w14:paraId="56F08265">
      <w:pPr>
        <w:pStyle w:val="6"/>
        <w:ind w:right="419" w:firstLine="708"/>
        <w:jc w:val="both"/>
      </w:pPr>
      <w:r>
        <w:rPr>
          <w:color w:val="212529"/>
        </w:rPr>
        <w:t>Теперь введите некоторую сумму, например 100, после функции отправки, отображаемой в</w:t>
      </w:r>
      <w:r>
        <w:rPr>
          <w:color w:val="212529"/>
          <w:spacing w:val="-2"/>
        </w:rPr>
        <w:t xml:space="preserve"> </w:t>
      </w:r>
      <w:r>
        <w:rPr>
          <w:color w:val="212529"/>
        </w:rPr>
        <w:t>окне</w:t>
      </w:r>
      <w:r>
        <w:rPr>
          <w:color w:val="212529"/>
          <w:spacing w:val="-2"/>
        </w:rPr>
        <w:t xml:space="preserve"> </w:t>
      </w:r>
      <w:r>
        <w:rPr>
          <w:color w:val="212529"/>
        </w:rPr>
        <w:t>контракта.</w:t>
      </w:r>
      <w:r>
        <w:rPr>
          <w:color w:val="212529"/>
          <w:spacing w:val="-1"/>
        </w:rPr>
        <w:t xml:space="preserve"> </w:t>
      </w:r>
      <w:r>
        <w:rPr>
          <w:color w:val="212529"/>
        </w:rPr>
        <w:t>Нажмите</w:t>
      </w:r>
      <w:r>
        <w:rPr>
          <w:color w:val="212529"/>
          <w:spacing w:val="-2"/>
        </w:rPr>
        <w:t xml:space="preserve"> </w:t>
      </w:r>
      <w:r>
        <w:rPr>
          <w:color w:val="212529"/>
        </w:rPr>
        <w:t>кнопку</w:t>
      </w:r>
      <w:r>
        <w:rPr>
          <w:color w:val="212529"/>
          <w:spacing w:val="-8"/>
        </w:rPr>
        <w:t xml:space="preserve"> </w:t>
      </w:r>
      <w:r>
        <w:rPr>
          <w:color w:val="212529"/>
        </w:rPr>
        <w:t>отправки.</w:t>
      </w:r>
      <w:r>
        <w:rPr>
          <w:color w:val="212529"/>
          <w:spacing w:val="-1"/>
        </w:rPr>
        <w:t xml:space="preserve"> </w:t>
      </w:r>
      <w:r>
        <w:rPr>
          <w:color w:val="212529"/>
        </w:rPr>
        <w:t>Это</w:t>
      </w:r>
      <w:r>
        <w:rPr>
          <w:color w:val="212529"/>
          <w:spacing w:val="-1"/>
        </w:rPr>
        <w:t xml:space="preserve"> </w:t>
      </w:r>
      <w:r>
        <w:rPr>
          <w:color w:val="212529"/>
        </w:rPr>
        <w:t>выполнит</w:t>
      </w:r>
      <w:r>
        <w:rPr>
          <w:color w:val="212529"/>
          <w:spacing w:val="-3"/>
        </w:rPr>
        <w:t xml:space="preserve"> </w:t>
      </w:r>
      <w:r>
        <w:rPr>
          <w:color w:val="212529"/>
        </w:rPr>
        <w:t>метод</w:t>
      </w:r>
      <w:r>
        <w:rPr>
          <w:color w:val="212529"/>
          <w:spacing w:val="-1"/>
        </w:rPr>
        <w:t xml:space="preserve"> </w:t>
      </w:r>
      <w:r>
        <w:rPr>
          <w:color w:val="212529"/>
        </w:rPr>
        <w:t xml:space="preserve">отправки контракта, уменьшая значение поля </w:t>
      </w:r>
      <w:r>
        <w:rPr>
          <w:b/>
          <w:color w:val="212529"/>
        </w:rPr>
        <w:t xml:space="preserve">значения контракта </w:t>
      </w:r>
      <w:r>
        <w:rPr>
          <w:color w:val="212529"/>
        </w:rPr>
        <w:t xml:space="preserve">и увеличивая значение </w:t>
      </w:r>
      <w:r>
        <w:rPr>
          <w:b/>
          <w:color w:val="212529"/>
        </w:rPr>
        <w:t xml:space="preserve">поля </w:t>
      </w:r>
      <w:r>
        <w:rPr>
          <w:b/>
          <w:color w:val="212529"/>
          <w:spacing w:val="-2"/>
        </w:rPr>
        <w:t>суммы</w:t>
      </w:r>
      <w:r>
        <w:rPr>
          <w:color w:val="212529"/>
          <w:spacing w:val="-2"/>
        </w:rPr>
        <w:t>.</w:t>
      </w:r>
    </w:p>
    <w:p w14:paraId="600E1CEE">
      <w:pPr>
        <w:pStyle w:val="6"/>
        <w:ind w:right="420" w:firstLine="708"/>
        <w:jc w:val="both"/>
      </w:pPr>
      <w:r>
        <w:rPr>
          <w:color w:val="212529"/>
        </w:rPr>
        <w:t>Предыдущее действие</w:t>
      </w:r>
      <w:r>
        <w:rPr>
          <w:color w:val="212529"/>
          <w:spacing w:val="-1"/>
        </w:rPr>
        <w:t xml:space="preserve"> </w:t>
      </w:r>
      <w:r>
        <w:rPr>
          <w:b/>
          <w:color w:val="212529"/>
        </w:rPr>
        <w:t>отправки денег</w:t>
      </w:r>
      <w:r>
        <w:rPr>
          <w:b/>
          <w:color w:val="212529"/>
          <w:spacing w:val="-1"/>
        </w:rPr>
        <w:t xml:space="preserve"> </w:t>
      </w:r>
      <w:r>
        <w:rPr>
          <w:color w:val="212529"/>
        </w:rPr>
        <w:t>уменьшило стоимость контракта на 100. Теперь вы можете проверить это, вызвав метод</w:t>
      </w:r>
      <w:r>
        <w:rPr>
          <w:color w:val="212529"/>
          <w:spacing w:val="-2"/>
        </w:rPr>
        <w:t xml:space="preserve"> </w:t>
      </w:r>
      <w:r>
        <w:rPr>
          <w:b/>
          <w:color w:val="212529"/>
        </w:rPr>
        <w:t>getBalance</w:t>
      </w:r>
      <w:r>
        <w:rPr>
          <w:b/>
          <w:color w:val="212529"/>
          <w:spacing w:val="-2"/>
        </w:rPr>
        <w:t xml:space="preserve"> </w:t>
      </w:r>
      <w:r>
        <w:rPr>
          <w:color w:val="212529"/>
        </w:rPr>
        <w:t>контракта. Стоимость контракта теперь снижена до 900.</w:t>
      </w:r>
    </w:p>
    <w:p w14:paraId="0C124095">
      <w:pPr>
        <w:pStyle w:val="6"/>
        <w:ind w:right="424" w:firstLine="708"/>
        <w:jc w:val="both"/>
      </w:pPr>
      <w:r>
        <w:rPr>
          <w:color w:val="212529"/>
        </w:rPr>
        <w:t>Чтобы</w:t>
      </w:r>
      <w:r>
        <w:rPr>
          <w:color w:val="212529"/>
          <w:spacing w:val="-4"/>
        </w:rPr>
        <w:t xml:space="preserve"> </w:t>
      </w:r>
      <w:r>
        <w:rPr>
          <w:color w:val="212529"/>
        </w:rPr>
        <w:t>рассмотреть</w:t>
      </w:r>
      <w:r>
        <w:rPr>
          <w:color w:val="212529"/>
          <w:spacing w:val="-3"/>
        </w:rPr>
        <w:t xml:space="preserve"> </w:t>
      </w:r>
      <w:r>
        <w:rPr>
          <w:color w:val="212529"/>
        </w:rPr>
        <w:t>сумму</w:t>
      </w:r>
      <w:r>
        <w:rPr>
          <w:color w:val="212529"/>
          <w:spacing w:val="-8"/>
        </w:rPr>
        <w:t xml:space="preserve"> </w:t>
      </w:r>
      <w:r>
        <w:rPr>
          <w:color w:val="212529"/>
        </w:rPr>
        <w:t>денег,</w:t>
      </w:r>
      <w:r>
        <w:rPr>
          <w:color w:val="212529"/>
          <w:spacing w:val="-3"/>
        </w:rPr>
        <w:t xml:space="preserve"> </w:t>
      </w:r>
      <w:r>
        <w:rPr>
          <w:color w:val="212529"/>
        </w:rPr>
        <w:t>собранную</w:t>
      </w:r>
      <w:r>
        <w:rPr>
          <w:color w:val="212529"/>
          <w:spacing w:val="-3"/>
        </w:rPr>
        <w:t xml:space="preserve"> </w:t>
      </w:r>
      <w:r>
        <w:rPr>
          <w:color w:val="212529"/>
        </w:rPr>
        <w:t>на</w:t>
      </w:r>
      <w:r>
        <w:rPr>
          <w:color w:val="212529"/>
          <w:spacing w:val="-2"/>
        </w:rPr>
        <w:t xml:space="preserve"> </w:t>
      </w:r>
      <w:r>
        <w:rPr>
          <w:color w:val="212529"/>
        </w:rPr>
        <w:t>данный</w:t>
      </w:r>
      <w:r>
        <w:rPr>
          <w:color w:val="212529"/>
          <w:spacing w:val="-2"/>
        </w:rPr>
        <w:t xml:space="preserve"> </w:t>
      </w:r>
      <w:r>
        <w:rPr>
          <w:color w:val="212529"/>
        </w:rPr>
        <w:t>момент</w:t>
      </w:r>
      <w:r>
        <w:rPr>
          <w:color w:val="212529"/>
          <w:spacing w:val="-3"/>
        </w:rPr>
        <w:t xml:space="preserve"> </w:t>
      </w:r>
      <w:r>
        <w:rPr>
          <w:color w:val="212529"/>
        </w:rPr>
        <w:t>по</w:t>
      </w:r>
      <w:r>
        <w:rPr>
          <w:color w:val="212529"/>
          <w:spacing w:val="-3"/>
        </w:rPr>
        <w:t xml:space="preserve"> </w:t>
      </w:r>
      <w:r>
        <w:rPr>
          <w:color w:val="212529"/>
        </w:rPr>
        <w:t>этому</w:t>
      </w:r>
      <w:r>
        <w:rPr>
          <w:color w:val="212529"/>
          <w:spacing w:val="-8"/>
        </w:rPr>
        <w:t xml:space="preserve"> </w:t>
      </w:r>
      <w:r>
        <w:rPr>
          <w:color w:val="212529"/>
        </w:rPr>
        <w:t xml:space="preserve">контракту, нажмите на кнопку </w:t>
      </w:r>
      <w:r>
        <w:rPr>
          <w:b/>
          <w:color w:val="212529"/>
        </w:rPr>
        <w:t xml:space="preserve">GetAmount. </w:t>
      </w:r>
      <w:r>
        <w:rPr>
          <w:color w:val="212529"/>
        </w:rPr>
        <w:t xml:space="preserve">Значение поля </w:t>
      </w:r>
      <w:r>
        <w:rPr>
          <w:b/>
          <w:color w:val="212529"/>
        </w:rPr>
        <w:t xml:space="preserve">количества </w:t>
      </w:r>
      <w:r>
        <w:rPr>
          <w:color w:val="212529"/>
        </w:rPr>
        <w:t>изменилось с 0 до 100.</w:t>
      </w:r>
    </w:p>
    <w:p w14:paraId="348498AF">
      <w:pPr>
        <w:pStyle w:val="6"/>
        <w:tabs>
          <w:tab w:val="left" w:pos="3373"/>
          <w:tab w:val="left" w:pos="5488"/>
          <w:tab w:val="left" w:pos="7530"/>
        </w:tabs>
        <w:ind w:right="423" w:firstLine="708"/>
        <w:jc w:val="both"/>
      </w:pPr>
      <w:r>
        <w:rPr>
          <w:color w:val="212529"/>
          <w:spacing w:val="-2"/>
        </w:rPr>
        <w:t>Попробуйте</w:t>
      </w:r>
      <w:r>
        <w:rPr>
          <w:color w:val="212529"/>
        </w:rPr>
        <w:tab/>
      </w:r>
      <w:r>
        <w:rPr>
          <w:color w:val="212529"/>
          <w:spacing w:val="-2"/>
        </w:rPr>
        <w:t>выполнить</w:t>
      </w:r>
      <w:r>
        <w:rPr>
          <w:color w:val="212529"/>
        </w:rPr>
        <w:tab/>
      </w:r>
      <w:r>
        <w:rPr>
          <w:color w:val="212529"/>
          <w:spacing w:val="-2"/>
        </w:rPr>
        <w:t>несколько</w:t>
      </w:r>
      <w:r>
        <w:rPr>
          <w:color w:val="212529"/>
        </w:rPr>
        <w:tab/>
      </w:r>
      <w:r>
        <w:rPr>
          <w:color w:val="212529"/>
        </w:rPr>
        <w:t>операций</w:t>
      </w:r>
      <w:r>
        <w:rPr>
          <w:color w:val="212529"/>
          <w:spacing w:val="-15"/>
        </w:rPr>
        <w:t xml:space="preserve"> </w:t>
      </w:r>
      <w:r>
        <w:rPr>
          <w:b/>
          <w:color w:val="212529"/>
        </w:rPr>
        <w:t>отправки</w:t>
      </w:r>
      <w:r>
        <w:rPr>
          <w:b/>
          <w:color w:val="212529"/>
          <w:spacing w:val="-15"/>
        </w:rPr>
        <w:t xml:space="preserve"> </w:t>
      </w:r>
      <w:r>
        <w:rPr>
          <w:color w:val="212529"/>
        </w:rPr>
        <w:t>и проверьте</w:t>
      </w:r>
      <w:r>
        <w:rPr>
          <w:color w:val="212529"/>
          <w:spacing w:val="-3"/>
        </w:rPr>
        <w:t xml:space="preserve"> </w:t>
      </w:r>
      <w:r>
        <w:rPr>
          <w:b/>
          <w:color w:val="212529"/>
        </w:rPr>
        <w:t>значения</w:t>
      </w:r>
      <w:r>
        <w:rPr>
          <w:b/>
          <w:color w:val="212529"/>
          <w:spacing w:val="-3"/>
        </w:rPr>
        <w:t xml:space="preserve"> </w:t>
      </w:r>
      <w:r>
        <w:rPr>
          <w:color w:val="212529"/>
        </w:rPr>
        <w:t>контракта и поля</w:t>
      </w:r>
      <w:r>
        <w:rPr>
          <w:color w:val="212529"/>
          <w:spacing w:val="-3"/>
        </w:rPr>
        <w:t xml:space="preserve"> </w:t>
      </w:r>
      <w:r>
        <w:rPr>
          <w:b/>
          <w:color w:val="212529"/>
        </w:rPr>
        <w:t>суммы,</w:t>
      </w:r>
      <w:r>
        <w:rPr>
          <w:b/>
          <w:color w:val="212529"/>
          <w:spacing w:val="-3"/>
        </w:rPr>
        <w:t xml:space="preserve"> </w:t>
      </w:r>
      <w:r>
        <w:rPr>
          <w:color w:val="212529"/>
        </w:rPr>
        <w:t>чтобы сделать</w:t>
      </w:r>
      <w:r>
        <w:rPr>
          <w:color w:val="212529"/>
          <w:spacing w:val="40"/>
        </w:rPr>
        <w:t xml:space="preserve"> </w:t>
      </w:r>
      <w:r>
        <w:rPr>
          <w:color w:val="212529"/>
        </w:rPr>
        <w:t>вывод, что развернутый контракт выполняется должным образом</w:t>
      </w:r>
    </w:p>
    <w:p w14:paraId="68E2BBD0">
      <w:pPr>
        <w:pStyle w:val="6"/>
      </w:pPr>
    </w:p>
    <w:sectPr>
      <w:pgSz w:w="11910" w:h="16840"/>
      <w:pgMar w:top="1040" w:right="425" w:bottom="1200" w:left="1275" w:header="0" w:footer="100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05C0A1">
    <w:pPr>
      <w:pStyle w:val="6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3966210</wp:posOffset>
              </wp:positionH>
              <wp:positionV relativeFrom="page">
                <wp:posOffset>9914255</wp:posOffset>
              </wp:positionV>
              <wp:extent cx="168910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9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7EAB52">
                          <w:pPr>
                            <w:spacing w:before="0" w:line="245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312.3pt;margin-top:780.65pt;height:13.05pt;width:13.3pt;mso-position-horizontal-relative:page;mso-position-vertical-relative:page;z-index:-251655168;mso-width-relative:page;mso-height-relative:page;" filled="f" stroked="f" coordsize="21600,21600" o:gfxdata="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E&#10;2xiI2wAAAA0BAAAPAAAAAAAAAAEAIAAAACIAAABkcnMvZG93bnJldi54bWxQSwECFAAUAAAACACH&#10;TuJA/qHu6K8BAABzAwAADgAAAAAAAAABACAAAAAq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A7EAB52">
                    <w:pPr>
                      <w:spacing w:before="0" w:line="245" w:lineRule="exact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1381" w:hanging="24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2262" w:hanging="248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3145" w:hanging="248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4027" w:hanging="248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910" w:hanging="248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793" w:hanging="248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675" w:hanging="248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558" w:hanging="248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8441" w:hanging="248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0D93DEA"/>
    <w:rsid w:val="7D450D5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type="paragraph" w:styleId="2">
    <w:name w:val="heading 1"/>
    <w:basedOn w:val="1"/>
    <w:qFormat/>
    <w:uiPriority w:val="1"/>
    <w:pPr>
      <w:ind w:left="72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paragraph" w:styleId="3">
    <w:name w:val="heading 2"/>
    <w:basedOn w:val="1"/>
    <w:qFormat/>
    <w:uiPriority w:val="1"/>
    <w:pPr>
      <w:spacing w:before="5" w:line="274" w:lineRule="exact"/>
      <w:ind w:left="726" w:hanging="30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ind w:left="426"/>
    </w:pPr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type="table" w:customStyle="1" w:styleId="7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666" w:hanging="240"/>
    </w:pPr>
    <w:rPr>
      <w:rFonts w:ascii="Times New Roman" w:hAnsi="Times New Roman" w:eastAsia="Times New Roman" w:cs="Times New Roman"/>
      <w:lang w:val="ru-RU" w:eastAsia="en-US" w:bidi="ar-SA"/>
    </w:rPr>
  </w:style>
  <w:style w:type="paragraph" w:customStyle="1" w:styleId="9">
    <w:name w:val="Table Paragraph"/>
    <w:basedOn w:val="1"/>
    <w:qFormat/>
    <w:uiPriority w:val="1"/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TotalTime>2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2026-01-20T04:04:00Z</dcterms:created>
  <dc:creator>Zver</dc:creator>
  <cp:lastModifiedBy>user</cp:lastModifiedBy>
  <dcterms:modified xsi:type="dcterms:W3CDTF">2026-01-20T04:25:29Z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2023-04-28T00:00:00Z</vt:filetime>
  </property>
  <property fmtid="{D5CDD505-2E9C-101B-9397-08002B2CF9AE}" pid="3" name="Creator">
    <vt:lpwstr>Acrobat PDFMaker 18 для Word</vt:lpwstr>
  </property>
  <property fmtid="{D5CDD505-2E9C-101B-9397-08002B2CF9AE}" pid="4" name="LastSaved">
    <vt:filetime>2026-01-20T00:00:00Z</vt:filetime>
  </property>
  <property fmtid="{D5CDD505-2E9C-101B-9397-08002B2CF9AE}" pid="5" name="Producer">
    <vt:lpwstr>Adobe PDF Library 15.0</vt:lpwstr>
  </property>
  <property fmtid="{D5CDD505-2E9C-101B-9397-08002B2CF9AE}" pid="6" name="SourceModified">
    <vt:lpwstr>D:20230428122940</vt:lpwstr>
  </property>
  <property fmtid="{D5CDD505-2E9C-101B-9397-08002B2CF9AE}" pid="7" name="KSOProductBuildVer">
    <vt:lpwstr>1049-12.2.0.23196</vt:lpwstr>
  </property>
  <property fmtid="{D5CDD505-2E9C-101B-9397-08002B2CF9AE}" pid="8" name="ICV">
    <vt:lpwstr>D48FD72C9ABA45EEBDF7F999693EB0DA_13</vt:lpwstr>
  </property>
</Properties>
</file>