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1D8A9BF9">
      <w:pPr>
        <w:jc w:val="center"/>
        <w:rPr>
          <w:rFonts w:ascii="Arial" w:hAnsi="Arial" w:eastAsia="Arial" w:cs="Arial"/>
          <w:b/>
          <w:bCs/>
          <w:sz w:val="32"/>
          <w:szCs w:val="32"/>
          <w:shd w:val="clear" w:color="auto" w:fill="FFFFFF"/>
        </w:rPr>
      </w:pPr>
      <w:r>
        <w:rPr>
          <w:rFonts w:hint="eastAsia" w:ascii="Arial" w:hAnsi="Arial" w:eastAsia="Arial" w:cs="Arial"/>
          <w:b/>
          <w:bCs/>
          <w:sz w:val="32"/>
          <w:szCs w:val="32"/>
          <w:shd w:val="clear" w:color="auto" w:fill="FFFFFF"/>
        </w:rPr>
        <w:t>Visualization Toolkit (VTK)</w:t>
      </w:r>
    </w:p>
    <w:p w14:paraId="698E61D7">
      <w:pPr>
        <w:pStyle w:val="2"/>
      </w:pPr>
      <w:r>
        <w:rPr>
          <w:rFonts w:hint="eastAsia"/>
        </w:rPr>
        <w:t>简介</w:t>
      </w:r>
    </w:p>
    <w:p w14:paraId="164C72C3">
      <w:pPr>
        <w:pStyle w:val="3"/>
      </w:pPr>
      <w:r>
        <w:rPr>
          <w:rFonts w:hint="eastAsia"/>
        </w:rPr>
        <w:t>概述</w:t>
      </w:r>
    </w:p>
    <w:p w14:paraId="0DDB6DC6">
      <w:pPr>
        <w:spacing w:line="360" w:lineRule="auto"/>
        <w:ind w:firstLine="420"/>
        <w:rPr>
          <w:rFonts w:hint="eastAsia" w:ascii="宋体" w:hAnsi="宋体" w:cs="宋体"/>
        </w:rPr>
      </w:pPr>
      <w:r>
        <w:rPr>
          <w:rFonts w:ascii="宋体" w:hAnsi="宋体" w:cs="宋体"/>
        </w:rPr>
        <w:t>卫星、超级计算机、激光数字化系统和数字数据采集系统以惊人的速度采集、生成和传输数据。可视化为我们可以提取隐藏在数据中的重要信息提供了一些希望。以图像（或其他感官形式）的形式探索、转换和查看数据以理解和洞察数据的过程。</w:t>
      </w:r>
    </w:p>
    <w:p w14:paraId="360EEA9F">
      <w:pPr>
        <w:spacing w:line="360" w:lineRule="auto"/>
        <w:ind w:firstLine="420"/>
        <w:rPr>
          <w:rFonts w:hint="eastAsia" w:ascii="宋体" w:hAnsi="宋体" w:cs="宋体"/>
        </w:rPr>
      </w:pPr>
      <w:r>
        <w:t>Visualization Toolkit (VTK)</w:t>
      </w:r>
      <w:r>
        <w:rPr>
          <w:rFonts w:hint="eastAsia"/>
        </w:rPr>
        <w:t>，</w:t>
      </w:r>
      <w:r>
        <w:rPr>
          <w:rFonts w:ascii="宋体" w:hAnsi="宋体" w:cs="宋体"/>
        </w:rPr>
        <w:t>开源、免费提供的软件系统，主要用于 3D 计算机图形学、建模、图像处理、体积渲染、科学可视化和 2D 绘图。它支持多种可视化算法和先进的建模技术，并利用线程和分布式内存并行处理技术，分别提升了处理速度和可扩展性。VTK 旨在实现平台无关性。这意味着它几乎可以在任何地方运行，包括 Linux、Windows 和 Mac 操作系统；以及在 Web 和移动设备上。</w:t>
      </w:r>
    </w:p>
    <w:p w14:paraId="754B973F">
      <w:pPr>
        <w:spacing w:line="360" w:lineRule="auto"/>
        <w:ind w:firstLine="420"/>
        <w:rPr>
          <w:rFonts w:hint="eastAsia" w:ascii="宋体" w:hAnsi="宋体" w:cs="宋体"/>
        </w:rPr>
      </w:pPr>
      <w:r>
        <w:rPr>
          <w:rFonts w:ascii="宋体" w:hAnsi="宋体" w:cs="宋体"/>
        </w:rPr>
        <w:t xml:space="preserve">Kitware </w:t>
      </w:r>
      <w:r>
        <w:rPr>
          <w:rFonts w:hint="eastAsia" w:ascii="宋体" w:hAnsi="宋体" w:cs="宋体"/>
        </w:rPr>
        <w:t>，</w:t>
      </w:r>
      <w:r>
        <w:rPr>
          <w:rFonts w:ascii="宋体" w:hAnsi="宋体" w:cs="宋体"/>
        </w:rPr>
        <w:t>VTK 的核心功能使用 C++ 编写，以最大化效率。这些功能被封装到其他语言绑定中，以便更广泛的用户群体能够使用。与 Python 的互操作性特别完善。作为开源软件，VTK 可免费用于任何目的。</w:t>
      </w:r>
    </w:p>
    <w:p w14:paraId="6FF642A5">
      <w:pPr>
        <w:pStyle w:val="3"/>
      </w:pPr>
      <w:r>
        <w:rPr>
          <w:rFonts w:hint="eastAsia"/>
        </w:rPr>
        <w:t>历史</w:t>
      </w:r>
    </w:p>
    <w:p w14:paraId="5567B065">
      <w:pPr>
        <w:spacing w:line="360" w:lineRule="auto"/>
        <w:ind w:firstLine="420"/>
        <w:rPr>
          <w:rFonts w:hint="eastAsia" w:ascii="宋体" w:hAnsi="宋体" w:cs="宋体"/>
        </w:rPr>
      </w:pPr>
      <w:r>
        <w:rPr>
          <w:rFonts w:ascii="宋体" w:hAnsi="宋体" w:cs="宋体"/>
          <w:b/>
          <w:bCs/>
        </w:rPr>
        <w:t>1993 - Origin</w:t>
      </w:r>
      <w:r>
        <w:rPr>
          <w:rFonts w:hint="eastAsia" w:ascii="宋体" w:hAnsi="宋体" w:cs="宋体"/>
          <w:b/>
          <w:bCs/>
        </w:rPr>
        <w:t>：</w:t>
      </w:r>
      <w:r>
        <w:rPr>
          <w:rFonts w:ascii="宋体" w:hAnsi="宋体" w:cs="宋体"/>
        </w:rPr>
        <w:t>Will Schroeder、Ken Martin 和 Bill Lorensen</w:t>
      </w:r>
      <w:r>
        <w:rPr>
          <w:rFonts w:hint="eastAsia" w:ascii="宋体" w:hAnsi="宋体" w:cs="宋体"/>
        </w:rPr>
        <w:t>，</w:t>
      </w:r>
      <w:r>
        <w:rPr>
          <w:rFonts w:ascii="宋体" w:hAnsi="宋体" w:cs="宋体"/>
        </w:rPr>
        <w:t>他们从1993年12月开始在个人时间内编写该书和相关软件</w:t>
      </w:r>
      <w:r>
        <w:rPr>
          <w:rFonts w:hint="eastAsia" w:ascii="宋体" w:hAnsi="宋体" w:cs="宋体"/>
        </w:rPr>
        <w:t>。</w:t>
      </w:r>
      <w:r>
        <w:rPr>
          <w:rFonts w:ascii="宋体" w:hAnsi="宋体" w:cs="宋体"/>
        </w:rPr>
        <w:t>教材《The Visualization Toolkit: An Object-Oriented Approach to 3D Graphics》</w:t>
      </w:r>
      <w:r>
        <w:rPr>
          <w:rFonts w:hint="eastAsia" w:ascii="宋体" w:hAnsi="宋体" w:cs="宋体"/>
        </w:rPr>
        <w:t>。</w:t>
      </w:r>
      <w:r>
        <w:rPr>
          <w:rFonts w:ascii="宋体" w:hAnsi="宋体" w:cs="宋体"/>
        </w:rPr>
        <w:t>VTK 的发展源于作者们在 GE 的工作经验</w:t>
      </w:r>
      <w:r>
        <w:rPr>
          <w:rFonts w:hint="eastAsia" w:ascii="宋体" w:hAnsi="宋体" w:cs="宋体"/>
        </w:rPr>
        <w:t>。</w:t>
      </w:r>
      <w:r>
        <w:rPr>
          <w:rFonts w:ascii="宋体" w:hAnsi="宋体" w:cs="宋体"/>
        </w:rPr>
        <w:t>1998 年离开 GE，创办了 Kitware 公司</w:t>
      </w:r>
      <w:r>
        <w:rPr>
          <w:rFonts w:hint="eastAsia" w:ascii="宋体" w:hAnsi="宋体" w:cs="宋体"/>
        </w:rPr>
        <w:t>。</w:t>
      </w:r>
    </w:p>
    <w:p w14:paraId="05E707A9">
      <w:pPr>
        <w:spacing w:line="360" w:lineRule="auto"/>
        <w:ind w:firstLine="420"/>
        <w:rPr>
          <w:rFonts w:hint="eastAsia" w:ascii="宋体" w:hAnsi="宋体" w:cs="宋体"/>
          <w:b/>
          <w:bCs/>
        </w:rPr>
      </w:pPr>
      <w:r>
        <w:rPr>
          <w:rFonts w:ascii="宋体" w:hAnsi="宋体" w:cs="宋体"/>
          <w:b/>
          <w:bCs/>
        </w:rPr>
        <w:t>2014 - Transition from OpenGL to OpenGL2</w:t>
      </w:r>
      <w:r>
        <w:rPr>
          <w:rFonts w:hint="eastAsia" w:ascii="宋体" w:hAnsi="宋体" w:cs="宋体"/>
          <w:b/>
          <w:bCs/>
        </w:rPr>
        <w:t>。</w:t>
      </w:r>
    </w:p>
    <w:p w14:paraId="0B1D8044">
      <w:pPr>
        <w:spacing w:line="360" w:lineRule="auto"/>
        <w:ind w:firstLine="420"/>
        <w:rPr>
          <w:rFonts w:hint="eastAsia" w:ascii="宋体" w:hAnsi="宋体" w:cs="宋体"/>
          <w:b/>
          <w:bCs/>
        </w:rPr>
      </w:pPr>
      <w:r>
        <w:rPr>
          <w:rFonts w:ascii="宋体" w:hAnsi="宋体" w:cs="宋体"/>
          <w:b/>
          <w:bCs/>
        </w:rPr>
        <w:t>2016 - Rendering Backend in ParaView 5.0</w:t>
      </w:r>
      <w:r>
        <w:rPr>
          <w:rFonts w:hint="eastAsia" w:ascii="宋体" w:hAnsi="宋体" w:cs="宋体"/>
          <w:b/>
          <w:bCs/>
        </w:rPr>
        <w:t>。</w:t>
      </w:r>
    </w:p>
    <w:p w14:paraId="05CE6814">
      <w:pPr>
        <w:spacing w:line="360" w:lineRule="auto"/>
        <w:ind w:firstLine="420"/>
        <w:rPr>
          <w:rFonts w:hint="eastAsia" w:ascii="宋体" w:hAnsi="宋体" w:cs="宋体"/>
        </w:rPr>
      </w:pPr>
    </w:p>
    <w:p w14:paraId="5A7B83A8">
      <w:pPr>
        <w:pStyle w:val="3"/>
      </w:pPr>
      <w:r>
        <w:rPr>
          <w:rFonts w:hint="eastAsia"/>
        </w:rPr>
        <w:t>特征</w:t>
      </w:r>
    </w:p>
    <w:p w14:paraId="4F76AD4E">
      <w:pPr>
        <w:numPr>
          <w:ilvl w:val="0"/>
          <w:numId w:val="2"/>
        </w:numPr>
        <w:rPr>
          <w:b/>
          <w:bCs/>
        </w:rPr>
      </w:pPr>
      <w:r>
        <w:rPr>
          <w:rFonts w:hint="eastAsia"/>
          <w:b/>
          <w:bCs/>
        </w:rPr>
        <w:t>滤波器 (Filters)</w:t>
      </w:r>
    </w:p>
    <w:p w14:paraId="16E36B0C">
      <w:pPr>
        <w:spacing w:line="360" w:lineRule="auto"/>
        <w:ind w:firstLine="420"/>
        <w:rPr>
          <w:rFonts w:hint="eastAsia" w:ascii="宋体" w:hAnsi="宋体" w:cs="宋体"/>
        </w:rPr>
      </w:pPr>
      <w:r>
        <w:rPr>
          <w:rFonts w:hint="eastAsia" w:ascii="宋体" w:hAnsi="宋体" w:cs="宋体"/>
        </w:rPr>
        <w:t>VTK 应用程序通过过滤器来操作数据。每个过滤器会检查它接收到的数据，并生成派生数据。多个连接的过滤器形成一个数据流网络。这个可配置的网络将原始数据转化为更加易于理解的视觉格式。</w:t>
      </w:r>
    </w:p>
    <w:p w14:paraId="2D8E5971"/>
    <w:p w14:paraId="490A12BA">
      <w:pPr>
        <w:numPr>
          <w:ilvl w:val="0"/>
          <w:numId w:val="2"/>
        </w:numPr>
        <w:rPr>
          <w:b/>
          <w:bCs/>
        </w:rPr>
      </w:pPr>
      <w:r>
        <w:rPr>
          <w:rFonts w:hint="eastAsia"/>
          <w:b/>
          <w:bCs/>
        </w:rPr>
        <w:t xml:space="preserve">图形系统 (Graphics System) </w:t>
      </w:r>
    </w:p>
    <w:p w14:paraId="227D38C6">
      <w:pPr>
        <w:spacing w:line="360" w:lineRule="auto"/>
        <w:ind w:firstLine="420"/>
        <w:rPr>
          <w:rFonts w:hint="eastAsia" w:ascii="宋体" w:hAnsi="宋体" w:cs="宋体"/>
        </w:rPr>
      </w:pPr>
      <w:r>
        <w:rPr>
          <w:rFonts w:hint="eastAsia" w:ascii="宋体" w:hAnsi="宋体" w:cs="宋体"/>
        </w:rPr>
        <w:t>VTK 在底层图形库（主要是 OpenGL-面向过程的C函数库）之上添加了一个渲染抽象层。这个高层次的抽象简化了创建引人注目的可视化的任务。</w:t>
      </w:r>
    </w:p>
    <w:p w14:paraId="38F7B72E"/>
    <w:p w14:paraId="123B42D8">
      <w:pPr>
        <w:numPr>
          <w:ilvl w:val="0"/>
          <w:numId w:val="2"/>
        </w:numPr>
        <w:rPr>
          <w:b/>
          <w:bCs/>
        </w:rPr>
      </w:pPr>
      <w:r>
        <w:rPr>
          <w:rFonts w:hint="eastAsia"/>
          <w:b/>
          <w:bCs/>
        </w:rPr>
        <w:t>数据模型 (Data Model)</w:t>
      </w:r>
    </w:p>
    <w:p w14:paraId="068017DD">
      <w:pPr>
        <w:spacing w:line="360" w:lineRule="auto"/>
        <w:ind w:firstLine="420"/>
        <w:rPr>
          <w:rFonts w:hint="eastAsia" w:ascii="宋体" w:hAnsi="宋体" w:cs="宋体"/>
        </w:rPr>
      </w:pPr>
      <w:r>
        <w:rPr>
          <w:rFonts w:hint="eastAsia" w:ascii="宋体" w:hAnsi="宋体" w:cs="宋体"/>
        </w:rPr>
        <w:t>VTK 的核心数据模型能够表示几乎所有与物理科学相关的实际问题。用于表示各种类型的数据，包括点、线、多边形、体素和网格等。这些数据模型可以用于存储和处理数据，并被可视化算法使用。其基本数据结构特别适用于医学成像和涉及有限差分与有限元解法的工程工作。</w:t>
      </w:r>
    </w:p>
    <w:p w14:paraId="7B202005">
      <w:pPr>
        <w:spacing w:line="360" w:lineRule="auto"/>
        <w:ind w:firstLine="420"/>
        <w:rPr>
          <w:rFonts w:hint="eastAsia" w:ascii="宋体" w:hAnsi="宋体" w:cs="宋体"/>
        </w:rPr>
      </w:pPr>
    </w:p>
    <w:p w14:paraId="1A795C80">
      <w:pPr>
        <w:numPr>
          <w:ilvl w:val="0"/>
          <w:numId w:val="2"/>
        </w:numPr>
        <w:rPr>
          <w:b/>
          <w:bCs/>
        </w:rPr>
      </w:pPr>
      <w:r>
        <w:rPr>
          <w:rFonts w:hint="eastAsia"/>
          <w:b/>
          <w:bCs/>
        </w:rPr>
        <w:t>数据交互 (Data Interaction)</w:t>
      </w:r>
    </w:p>
    <w:p w14:paraId="3CDE5791">
      <w:pPr>
        <w:spacing w:line="360" w:lineRule="auto"/>
        <w:ind w:firstLine="420"/>
        <w:rPr>
          <w:rFonts w:hint="eastAsia" w:ascii="宋体" w:hAnsi="宋体" w:cs="宋体"/>
        </w:rPr>
      </w:pPr>
      <w:r>
        <w:rPr>
          <w:rFonts w:hint="eastAsia" w:ascii="宋体" w:hAnsi="宋体" w:cs="宋体"/>
        </w:rPr>
        <w:t>数据交互有助于理解数据的内容、形状和意义。在 VTK 中，3D 小部件、交互器以及与 Qt 等 2D 小部件库的接口使得您能够向程序中添加全面的用户交互功能。包括鼠标点击、平移和缩放等。</w:t>
      </w:r>
    </w:p>
    <w:p w14:paraId="38D230F0">
      <w:pPr>
        <w:spacing w:line="360" w:lineRule="auto"/>
        <w:ind w:firstLine="420"/>
        <w:rPr>
          <w:rFonts w:hint="eastAsia" w:ascii="宋体" w:hAnsi="宋体" w:cs="宋体"/>
        </w:rPr>
      </w:pPr>
    </w:p>
    <w:p w14:paraId="72AC4A2A">
      <w:pPr>
        <w:numPr>
          <w:ilvl w:val="0"/>
          <w:numId w:val="2"/>
        </w:numPr>
        <w:rPr>
          <w:b/>
          <w:bCs/>
        </w:rPr>
      </w:pPr>
      <w:r>
        <w:rPr>
          <w:rFonts w:hint="eastAsia"/>
          <w:b/>
          <w:bCs/>
        </w:rPr>
        <w:t>二维图形和图表 (2D Plots and Charts)</w:t>
      </w:r>
    </w:p>
    <w:p w14:paraId="56A62B70">
      <w:pPr>
        <w:spacing w:line="360" w:lineRule="auto"/>
        <w:ind w:firstLine="420"/>
        <w:rPr>
          <w:rFonts w:hint="eastAsia" w:ascii="宋体" w:hAnsi="宋体" w:cs="宋体"/>
        </w:rPr>
      </w:pPr>
      <w:r>
        <w:rPr>
          <w:rFonts w:hint="eastAsia" w:ascii="宋体" w:hAnsi="宋体" w:cs="宋体"/>
        </w:rPr>
        <w:t>VTK 提供了一整套用于处理表格数据的二维图形和图表类型。VTK 的选择和查询能力帮助您与数据进行交互，此外，VTK 还与 Python 和 Matplotlib 具有良好的互操作性。</w:t>
      </w:r>
    </w:p>
    <w:p w14:paraId="3FDD3D08">
      <w:pPr>
        <w:spacing w:line="360" w:lineRule="auto"/>
        <w:ind w:firstLine="420"/>
        <w:rPr>
          <w:rFonts w:hint="eastAsia" w:ascii="宋体" w:hAnsi="宋体" w:cs="宋体"/>
        </w:rPr>
      </w:pPr>
    </w:p>
    <w:p w14:paraId="257B317A">
      <w:pPr>
        <w:numPr>
          <w:ilvl w:val="0"/>
          <w:numId w:val="2"/>
        </w:numPr>
        <w:rPr>
          <w:b/>
          <w:bCs/>
        </w:rPr>
      </w:pPr>
      <w:r>
        <w:rPr>
          <w:rFonts w:hint="eastAsia"/>
          <w:b/>
          <w:bCs/>
        </w:rPr>
        <w:t>并行处理 (Parallel Processing)</w:t>
      </w:r>
    </w:p>
    <w:p w14:paraId="0225D96F">
      <w:pPr>
        <w:spacing w:line="360" w:lineRule="auto"/>
        <w:ind w:firstLine="420"/>
        <w:rPr>
          <w:rFonts w:hint="eastAsia" w:ascii="宋体" w:hAnsi="宋体" w:cs="宋体"/>
        </w:rPr>
      </w:pPr>
      <w:r>
        <w:rPr>
          <w:rFonts w:hint="eastAsia" w:ascii="宋体" w:hAnsi="宋体" w:cs="宋体"/>
        </w:rPr>
        <w:t>VTK 对可扩展的分布式并行处理（通过 MPI）提供了优秀的支持。此外，许多 VTK 过滤器通过 vtkSMP（用于粗粒度线程）和 vtk-m（用于多核和 GPU 架构上的精细粒度处理）实现了更细粒度的并行化处理。</w:t>
      </w:r>
    </w:p>
    <w:p w14:paraId="01132F13">
      <w:pPr>
        <w:pStyle w:val="3"/>
      </w:pPr>
      <w:r>
        <w:rPr>
          <w:rFonts w:hint="eastAsia"/>
        </w:rPr>
        <w:t>资料</w:t>
      </w:r>
    </w:p>
    <w:p w14:paraId="5801A4C6">
      <w:pPr>
        <w:numPr>
          <w:ilvl w:val="0"/>
          <w:numId w:val="3"/>
        </w:numPr>
        <w:spacing w:line="360" w:lineRule="auto"/>
        <w:rPr>
          <w:rFonts w:hint="eastAsia" w:ascii="宋体" w:hAnsi="宋体" w:cs="宋体"/>
        </w:rPr>
      </w:pPr>
      <w:r>
        <w:rPr>
          <w:rFonts w:ascii="宋体" w:hAnsi="宋体" w:cs="宋体"/>
        </w:rPr>
        <w:t>VTK官网：https://vtk.org/</w:t>
      </w:r>
    </w:p>
    <w:p w14:paraId="521B2B98">
      <w:pPr>
        <w:numPr>
          <w:ilvl w:val="0"/>
          <w:numId w:val="3"/>
        </w:numPr>
        <w:spacing w:line="360" w:lineRule="auto"/>
        <w:rPr>
          <w:rFonts w:hint="eastAsia" w:ascii="宋体" w:hAnsi="宋体" w:cs="宋体"/>
        </w:rPr>
      </w:pPr>
      <w:r>
        <w:rPr>
          <w:rFonts w:ascii="宋体" w:hAnsi="宋体" w:cs="宋体"/>
        </w:rPr>
        <w:t>VTK官方例子：https://kitware.github.io/vtk-examples/site/</w:t>
      </w:r>
      <w:bookmarkStart w:id="0" w:name="_GoBack"/>
      <w:bookmarkEnd w:id="0"/>
    </w:p>
    <w:p w14:paraId="776453FC">
      <w:pPr>
        <w:numPr>
          <w:ilvl w:val="0"/>
          <w:numId w:val="3"/>
        </w:numPr>
        <w:spacing w:line="360" w:lineRule="auto"/>
        <w:rPr>
          <w:rFonts w:hint="eastAsia" w:ascii="宋体" w:hAnsi="宋体" w:cs="宋体"/>
        </w:rPr>
      </w:pPr>
      <w:r>
        <w:rPr>
          <w:rFonts w:ascii="宋体" w:hAnsi="宋体" w:cs="宋体"/>
        </w:rPr>
        <w:t>VTK官方代码库：https://gitlab.kitware.com/vtk/vtk</w:t>
      </w:r>
    </w:p>
    <w:p w14:paraId="5EF6EEB8">
      <w:pPr>
        <w:numPr>
          <w:ilvl w:val="0"/>
          <w:numId w:val="3"/>
        </w:numPr>
        <w:spacing w:line="360" w:lineRule="auto"/>
        <w:rPr>
          <w:rFonts w:hint="eastAsia" w:ascii="宋体" w:hAnsi="宋体" w:cs="宋体"/>
        </w:rPr>
      </w:pPr>
      <w:r>
        <w:rPr>
          <w:rFonts w:ascii="宋体" w:hAnsi="宋体" w:cs="宋体"/>
        </w:rPr>
        <w:t>VTK官方参考手册：https://vtk.org/doc/nightly/html/index.html</w:t>
      </w:r>
    </w:p>
    <w:p w14:paraId="4230F291">
      <w:pPr>
        <w:numPr>
          <w:ilvl w:val="0"/>
          <w:numId w:val="3"/>
        </w:numPr>
        <w:spacing w:line="360" w:lineRule="auto"/>
        <w:rPr>
          <w:rFonts w:hint="eastAsia" w:ascii="宋体" w:hAnsi="宋体" w:cs="宋体"/>
        </w:rPr>
      </w:pPr>
      <w:r>
        <w:rPr>
          <w:rFonts w:ascii="宋体" w:hAnsi="宋体" w:cs="宋体"/>
        </w:rPr>
        <w:t>VTK官方论坛：</w:t>
      </w:r>
      <w:r>
        <w:fldChar w:fldCharType="begin"/>
      </w:r>
      <w:r>
        <w:instrText xml:space="preserve"> HYPERLINK "https://discourse.vtk.org/" </w:instrText>
      </w:r>
      <w:r>
        <w:fldChar w:fldCharType="separate"/>
      </w:r>
      <w:r>
        <w:rPr>
          <w:rStyle w:val="19"/>
          <w:rFonts w:ascii="宋体" w:hAnsi="宋体" w:cs="宋体"/>
        </w:rPr>
        <w:t>https://discourse.vtk.org/</w:t>
      </w:r>
      <w:r>
        <w:rPr>
          <w:rStyle w:val="19"/>
          <w:rFonts w:ascii="宋体" w:hAnsi="宋体" w:cs="宋体"/>
        </w:rPr>
        <w:fldChar w:fldCharType="end"/>
      </w:r>
    </w:p>
    <w:p w14:paraId="6AD689D4">
      <w:pPr>
        <w:rPr>
          <w:rFonts w:hint="eastAsia" w:ascii="宋体" w:hAnsi="宋体" w:cs="宋体"/>
        </w:rPr>
      </w:pPr>
      <w:r>
        <w:rPr>
          <w:rFonts w:ascii="宋体" w:hAnsi="宋体" w:cs="宋体"/>
        </w:rPr>
        <w:br w:type="page"/>
      </w:r>
    </w:p>
    <w:p w14:paraId="43726C19">
      <w:pPr>
        <w:pStyle w:val="2"/>
      </w:pPr>
      <w:r>
        <w:rPr>
          <w:rFonts w:hint="eastAsia"/>
        </w:rPr>
        <w:t>基本概念</w:t>
      </w:r>
    </w:p>
    <w:p w14:paraId="17A9CC15">
      <w:pPr>
        <w:pStyle w:val="3"/>
      </w:pPr>
      <w:r>
        <w:rPr>
          <w:rFonts w:hint="eastAsia"/>
        </w:rPr>
        <w:t>面向对象的程序设计</w:t>
      </w:r>
    </w:p>
    <w:p w14:paraId="680702AA">
      <w:pPr>
        <w:spacing w:line="360" w:lineRule="auto"/>
        <w:ind w:firstLine="420"/>
        <w:rPr>
          <w:rFonts w:hint="eastAsia" w:ascii="宋体" w:hAnsi="宋体" w:cs="宋体"/>
        </w:rPr>
      </w:pPr>
      <w:r>
        <w:rPr>
          <w:rFonts w:hint="eastAsia" w:ascii="宋体" w:hAnsi="宋体" w:cs="宋体"/>
        </w:rPr>
        <w:t>与传统的程序系统相比，面向对象的系统更加模块化，更易于维护和描述。面向对象的设计过程尝试将复杂的任务划分为称为对象的小而简单的部分。面向对象的系统将数据和操作保存在一个称为对象的编程结构中。数据和操作共同构成了对象的</w:t>
      </w:r>
      <w:r>
        <w:rPr>
          <w:rFonts w:ascii="宋体" w:hAnsi="宋体" w:cs="宋体"/>
        </w:rPr>
        <w:t>属性。将操作应用于对象时，编程语言的动态绑定机制将执行适用于该对象的过程。面向过程的系统中，程序员必须提供逻辑来决定要调用哪个过程。</w:t>
      </w:r>
    </w:p>
    <w:p w14:paraId="6FFE2712">
      <w:pPr>
        <w:spacing w:line="360" w:lineRule="auto"/>
        <w:ind w:firstLine="420"/>
        <w:rPr>
          <w:rFonts w:hint="eastAsia" w:ascii="宋体" w:hAnsi="宋体" w:cs="宋体"/>
        </w:rPr>
      </w:pPr>
      <w:r>
        <w:rPr>
          <w:rFonts w:hint="eastAsia" w:ascii="宋体" w:hAnsi="宋体" w:cs="宋体"/>
        </w:rPr>
        <w:t>类：</w:t>
      </w:r>
      <w:r>
        <w:rPr>
          <w:rFonts w:ascii="宋体" w:hAnsi="宋体" w:cs="宋体"/>
        </w:rPr>
        <w:t>Class</w:t>
      </w:r>
    </w:p>
    <w:p w14:paraId="042DCC49">
      <w:pPr>
        <w:spacing w:line="360" w:lineRule="auto"/>
        <w:ind w:firstLine="420"/>
        <w:rPr>
          <w:rFonts w:hint="eastAsia" w:ascii="宋体" w:hAnsi="宋体" w:cs="宋体"/>
        </w:rPr>
      </w:pPr>
      <w:r>
        <w:rPr>
          <w:rFonts w:hint="eastAsia" w:ascii="宋体" w:hAnsi="宋体" w:cs="宋体"/>
        </w:rPr>
        <w:t>对象：</w:t>
      </w:r>
      <w:r>
        <w:rPr>
          <w:rFonts w:ascii="宋体" w:hAnsi="宋体" w:cs="宋体"/>
        </w:rPr>
        <w:t>类(Class)的一个实例化</w:t>
      </w:r>
    </w:p>
    <w:p w14:paraId="6C02D1FA">
      <w:pPr>
        <w:spacing w:line="360" w:lineRule="auto"/>
        <w:ind w:firstLine="420"/>
        <w:rPr>
          <w:rFonts w:hint="eastAsia" w:ascii="宋体" w:hAnsi="宋体" w:cs="宋体"/>
        </w:rPr>
      </w:pPr>
      <w:r>
        <w:rPr>
          <w:rFonts w:ascii="宋体" w:hAnsi="宋体" w:cs="宋体"/>
        </w:rPr>
        <w:t>继承</w:t>
      </w:r>
      <w:r>
        <w:rPr>
          <w:rFonts w:hint="eastAsia" w:ascii="宋体" w:hAnsi="宋体" w:cs="宋体"/>
        </w:rPr>
        <w:t>：</w:t>
      </w:r>
    </w:p>
    <w:p w14:paraId="433E4C45">
      <w:pPr>
        <w:pStyle w:val="3"/>
      </w:pPr>
      <w:r>
        <w:t>计算机图形学</w:t>
      </w:r>
    </w:p>
    <w:p w14:paraId="4800D4FF">
      <w:pPr>
        <w:numPr>
          <w:ilvl w:val="0"/>
          <w:numId w:val="4"/>
        </w:numPr>
      </w:pPr>
      <w:r>
        <w:rPr>
          <w:rFonts w:hint="eastAsia"/>
          <w:b/>
        </w:rPr>
        <w:t>渲染的物理过程</w:t>
      </w:r>
    </w:p>
    <w:p w14:paraId="62F823FC">
      <w:pPr>
        <w:spacing w:line="360" w:lineRule="auto"/>
        <w:ind w:firstLine="420"/>
        <w:rPr>
          <w:rFonts w:hint="eastAsia" w:ascii="宋体" w:hAnsi="宋体" w:cs="宋体"/>
        </w:rPr>
      </w:pPr>
      <w:r>
        <w:rPr>
          <w:rFonts w:ascii="宋体" w:hAnsi="宋体" w:cs="宋体"/>
        </w:rPr>
        <w:t>计算机图形学是数据可视化的基础。可视化是将数据转换为一组图元</w:t>
      </w:r>
      <w:r>
        <w:rPr>
          <w:rFonts w:hint="eastAsia" w:ascii="宋体" w:hAnsi="宋体" w:cs="宋体"/>
        </w:rPr>
        <w:t>(</w:t>
      </w:r>
      <w:r>
        <w:rPr>
          <w:rFonts w:ascii="宋体" w:hAnsi="宋体" w:cs="宋体"/>
        </w:rPr>
        <w:t>点、线、面</w:t>
      </w:r>
      <w:r>
        <w:rPr>
          <w:rFonts w:hint="eastAsia" w:ascii="宋体" w:hAnsi="宋体" w:cs="宋体"/>
        </w:rPr>
        <w:t>)</w:t>
      </w:r>
      <w:r>
        <w:rPr>
          <w:rFonts w:ascii="宋体" w:hAnsi="宋体" w:cs="宋体"/>
        </w:rPr>
        <w:t>的过程。然后使用计算机图形学的方法将这些基元转换为图片或动画。</w:t>
      </w:r>
    </w:p>
    <w:p w14:paraId="64896338">
      <w:pPr>
        <w:spacing w:line="360" w:lineRule="auto"/>
        <w:ind w:firstLine="420"/>
        <w:rPr>
          <w:rFonts w:hint="eastAsia" w:ascii="宋体" w:hAnsi="宋体" w:cs="宋体"/>
        </w:rPr>
      </w:pPr>
      <w:r>
        <w:rPr>
          <w:rFonts w:ascii="宋体" w:hAnsi="宋体" w:cs="宋体"/>
        </w:rPr>
        <w:t>计算机图形学是使用计算机生成图像的过程。我们称这个过程为 rendering。将图形数据转换为图像的过程。渲染过程有多种类型，从 2D 绘制程序到复杂的 3D 技术。</w:t>
      </w:r>
    </w:p>
    <w:p w14:paraId="05B05209">
      <w:pPr>
        <w:spacing w:line="360" w:lineRule="auto"/>
        <w:ind w:firstLine="420"/>
        <w:jc w:val="center"/>
        <w:rPr>
          <w:rFonts w:hint="eastAsia" w:ascii="宋体" w:hAnsi="宋体" w:cs="宋体"/>
          <w:b/>
          <w:bCs/>
          <w:sz w:val="22"/>
          <w:szCs w:val="22"/>
        </w:rPr>
      </w:pPr>
      <w:r>
        <w:rPr>
          <w:rFonts w:ascii="宋体" w:hAnsi="宋体" w:cs="宋体"/>
          <w:b/>
          <w:bCs/>
          <w:sz w:val="22"/>
          <w:szCs w:val="22"/>
        </w:rPr>
        <w:drawing>
          <wp:inline distT="0" distB="0" distL="114300" distR="114300">
            <wp:extent cx="3360420" cy="2079625"/>
            <wp:effectExtent l="0" t="0" r="1905" b="6350"/>
            <wp:docPr id="3"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descr="IMG_256"/>
                    <pic:cNvPicPr>
                      <a:picLocks noChangeAspect="1"/>
                    </pic:cNvPicPr>
                  </pic:nvPicPr>
                  <pic:blipFill>
                    <a:blip r:embed="rId4"/>
                    <a:stretch>
                      <a:fillRect/>
                    </a:stretch>
                  </pic:blipFill>
                  <pic:spPr>
                    <a:xfrm>
                      <a:off x="0" y="0"/>
                      <a:ext cx="3360420" cy="2079625"/>
                    </a:xfrm>
                    <a:prstGeom prst="rect">
                      <a:avLst/>
                    </a:prstGeom>
                    <a:noFill/>
                    <a:ln w="9525">
                      <a:noFill/>
                    </a:ln>
                  </pic:spPr>
                </pic:pic>
              </a:graphicData>
            </a:graphic>
          </wp:inline>
        </w:drawing>
      </w:r>
    </w:p>
    <w:p w14:paraId="5847CBF4">
      <w:pPr>
        <w:spacing w:line="360" w:lineRule="auto"/>
        <w:ind w:firstLine="420"/>
        <w:jc w:val="center"/>
        <w:rPr>
          <w:rFonts w:hint="eastAsia" w:ascii="宋体" w:hAnsi="宋体" w:cs="宋体"/>
          <w:b/>
          <w:bCs/>
          <w:sz w:val="22"/>
          <w:szCs w:val="22"/>
        </w:rPr>
      </w:pPr>
      <w:r>
        <w:rPr>
          <w:rFonts w:hint="eastAsia" w:ascii="宋体" w:hAnsi="宋体" w:cs="宋体"/>
          <w:b/>
          <w:bCs/>
          <w:sz w:val="22"/>
          <w:szCs w:val="22"/>
        </w:rPr>
        <w:t>物理世界的可视化映射</w:t>
      </w:r>
    </w:p>
    <w:p w14:paraId="556841AE">
      <w:pPr>
        <w:spacing w:line="360" w:lineRule="auto"/>
        <w:ind w:firstLine="420"/>
        <w:rPr>
          <w:rFonts w:hint="eastAsia" w:ascii="宋体" w:hAnsi="宋体" w:cs="宋体"/>
        </w:rPr>
      </w:pPr>
      <w:r>
        <w:rPr>
          <w:rFonts w:ascii="宋体" w:hAnsi="宋体" w:cs="宋体"/>
        </w:rPr>
        <w:t>3D 计算机图形学的一种常见且有效的技术称为光线跟踪或光线投射。渲染过程可以分为两类：image-order 和 object-order。光线追踪是一个图像顺序过程。</w:t>
      </w:r>
    </w:p>
    <w:p w14:paraId="1BAC9B96">
      <w:pPr>
        <w:numPr>
          <w:ilvl w:val="0"/>
          <w:numId w:val="4"/>
        </w:numPr>
        <w:rPr>
          <w:b/>
        </w:rPr>
      </w:pPr>
      <w:r>
        <w:rPr>
          <w:b/>
        </w:rPr>
        <w:t>表面渲染与体积渲染</w:t>
      </w:r>
    </w:p>
    <w:p w14:paraId="47D98822">
      <w:pPr>
        <w:spacing w:line="360" w:lineRule="auto"/>
        <w:ind w:firstLine="420"/>
        <w:rPr>
          <w:rFonts w:hint="eastAsia" w:ascii="宋体" w:hAnsi="宋体" w:cs="宋体"/>
        </w:rPr>
      </w:pPr>
      <w:r>
        <w:rPr>
          <w:rFonts w:hint="eastAsia" w:ascii="宋体" w:hAnsi="宋体" w:cs="宋体"/>
        </w:rPr>
        <w:t>面渲染：</w:t>
      </w:r>
      <w:r>
        <w:rPr>
          <w:rFonts w:ascii="宋体" w:hAnsi="宋体" w:cs="宋体"/>
        </w:rPr>
        <w:t>当我们渲染一个物体时，我们正在观察物体的表面以及它们与光的相互作用。</w:t>
      </w:r>
      <w:r>
        <w:rPr>
          <w:rFonts w:hint="eastAsia" w:ascii="宋体" w:hAnsi="宋体" w:cs="宋体"/>
        </w:rPr>
        <w:t>如桌子</w:t>
      </w:r>
      <w:r>
        <w:rPr>
          <w:rFonts w:ascii="宋体" w:hAnsi="宋体" w:cs="宋体"/>
        </w:rPr>
        <w:t>、</w:t>
      </w:r>
      <w:r>
        <w:rPr>
          <w:rFonts w:hint="eastAsia" w:ascii="宋体" w:hAnsi="宋体" w:cs="宋体"/>
        </w:rPr>
        <w:t>椅子，</w:t>
      </w:r>
      <w:r>
        <w:rPr>
          <w:rFonts w:ascii="宋体" w:hAnsi="宋体" w:cs="宋体"/>
        </w:rPr>
        <w:t>我们会使用曲面描述（如点、线、三角形、多边形或 2D 和 3D 样条）对对象进行数学建模。对象的内部没有被描述</w:t>
      </w:r>
      <w:r>
        <w:rPr>
          <w:rFonts w:hint="eastAsia" w:ascii="宋体" w:hAnsi="宋体" w:cs="宋体"/>
        </w:rPr>
        <w:t>。</w:t>
      </w:r>
    </w:p>
    <w:p w14:paraId="7F48547E">
      <w:pPr>
        <w:spacing w:line="360" w:lineRule="auto"/>
        <w:ind w:firstLine="420"/>
        <w:rPr>
          <w:rFonts w:hint="eastAsia" w:ascii="宋体" w:hAnsi="宋体" w:cs="宋体"/>
        </w:rPr>
      </w:pPr>
      <w:r>
        <w:rPr>
          <w:rFonts w:hint="eastAsia" w:ascii="宋体" w:hAnsi="宋体" w:cs="宋体"/>
        </w:rPr>
        <w:t>体渲染：</w:t>
      </w:r>
      <w:r>
        <w:rPr>
          <w:rFonts w:ascii="宋体" w:hAnsi="宋体" w:cs="宋体"/>
        </w:rPr>
        <w:t>但是，云、水和雾等常见对象是半透明的，或者会散射穿过它们的光线。体积渲染技术使我们能够看到对象内部的不均匀性。光线不仅与物体表面相互作用，还与内部相互作用。</w:t>
      </w:r>
    </w:p>
    <w:p w14:paraId="14DE654E">
      <w:pPr>
        <w:numPr>
          <w:ilvl w:val="0"/>
          <w:numId w:val="4"/>
        </w:numPr>
        <w:rPr>
          <w:b/>
        </w:rPr>
      </w:pPr>
      <w:r>
        <w:rPr>
          <w:rFonts w:hint="eastAsia"/>
          <w:b/>
        </w:rPr>
        <w:t>颜色</w:t>
      </w:r>
    </w:p>
    <w:p w14:paraId="32E11ACF">
      <w:pPr>
        <w:spacing w:line="360" w:lineRule="auto"/>
        <w:ind w:firstLine="420"/>
        <w:rPr>
          <w:rFonts w:hint="eastAsia" w:ascii="宋体" w:hAnsi="宋体" w:cs="宋体"/>
        </w:rPr>
      </w:pPr>
      <w:r>
        <w:rPr>
          <w:rFonts w:ascii="宋体" w:hAnsi="宋体" w:cs="宋体"/>
        </w:rPr>
        <w:t>人类可见的电磁波谱包含约 400 至 700 纳米的波长。我们用来描述颜色的两个简化组件系统是 RGB 和 HSV 颜色系统。</w:t>
      </w:r>
    </w:p>
    <w:p w14:paraId="00CE36E4">
      <w:pPr>
        <w:numPr>
          <w:ilvl w:val="0"/>
          <w:numId w:val="3"/>
        </w:numPr>
        <w:spacing w:line="360" w:lineRule="auto"/>
        <w:rPr>
          <w:rFonts w:hint="eastAsia" w:ascii="宋体" w:hAnsi="宋体" w:cs="宋体"/>
        </w:rPr>
      </w:pPr>
      <w:r>
        <w:rPr>
          <w:rFonts w:ascii="宋体" w:hAnsi="宋体" w:cs="宋体"/>
        </w:rPr>
        <w:t>RGB 系统根据颜色的红色、绿色和蓝色强度表示颜色。</w:t>
      </w:r>
    </w:p>
    <w:p w14:paraId="021C8B72">
      <w:pPr>
        <w:numPr>
          <w:ilvl w:val="0"/>
          <w:numId w:val="3"/>
        </w:numPr>
        <w:spacing w:line="360" w:lineRule="auto"/>
        <w:rPr>
          <w:rFonts w:hint="eastAsia" w:ascii="宋体" w:hAnsi="宋体" w:cs="宋体"/>
        </w:rPr>
      </w:pPr>
      <w:r>
        <w:rPr>
          <w:rFonts w:ascii="宋体" w:hAnsi="宋体" w:cs="宋体"/>
        </w:rPr>
        <w:t>HSV 系统根据颜色的色调、饱和度和值来表示颜色。</w:t>
      </w:r>
    </w:p>
    <w:p w14:paraId="1C1E33E3">
      <w:pPr>
        <w:numPr>
          <w:ilvl w:val="0"/>
          <w:numId w:val="4"/>
        </w:numPr>
        <w:rPr>
          <w:b/>
        </w:rPr>
      </w:pPr>
      <w:r>
        <w:rPr>
          <w:b/>
        </w:rPr>
        <w:t>灯光</w:t>
      </w:r>
    </w:p>
    <w:p w14:paraId="4DB95587">
      <w:pPr>
        <w:spacing w:line="360" w:lineRule="auto"/>
        <w:ind w:firstLine="420"/>
        <w:rPr>
          <w:rFonts w:hint="eastAsia" w:ascii="宋体" w:hAnsi="宋体" w:cs="宋体"/>
        </w:rPr>
      </w:pPr>
      <w:r>
        <w:rPr>
          <w:rFonts w:ascii="宋体" w:hAnsi="宋体" w:cs="宋体"/>
        </w:rPr>
        <w:t>控制渲染过程的主要因素之一是光线与场景中角色的交互。如果没有灯光，则生成的图像将是黑色的，并且相当没有信息。</w:t>
      </w:r>
    </w:p>
    <w:p w14:paraId="5A13073A">
      <w:pPr>
        <w:numPr>
          <w:ilvl w:val="0"/>
          <w:numId w:val="4"/>
        </w:numPr>
        <w:rPr>
          <w:b/>
        </w:rPr>
      </w:pPr>
      <w:r>
        <w:rPr>
          <w:b/>
        </w:rPr>
        <w:t>表面属性</w:t>
      </w:r>
    </w:p>
    <w:p w14:paraId="270922E0">
      <w:pPr>
        <w:spacing w:line="360" w:lineRule="auto"/>
        <w:ind w:firstLine="420"/>
        <w:rPr>
          <w:rFonts w:hint="eastAsia" w:ascii="宋体" w:hAnsi="宋体" w:cs="宋体"/>
        </w:rPr>
      </w:pPr>
      <w:r>
        <w:rPr>
          <w:rFonts w:ascii="宋体" w:hAnsi="宋体" w:cs="宋体"/>
        </w:rPr>
        <w:t>光线与 actor 的表面相互作用以产生颜色。这种结果颜色的一部分实际上不是由于直射光，而是由于从其他对象反射或散射的环境光。局部光源与无限点光源</w:t>
      </w:r>
      <w:r>
        <w:rPr>
          <w:rFonts w:hint="eastAsia" w:ascii="宋体" w:hAnsi="宋体" w:cs="宋体"/>
        </w:rPr>
        <w:t>。</w:t>
      </w:r>
      <w:r>
        <w:rPr>
          <w:rFonts w:ascii="宋体" w:hAnsi="宋体" w:cs="宋体"/>
        </w:rPr>
        <w:t>RGB 颜色和 alpha 值。</w:t>
      </w:r>
    </w:p>
    <w:p w14:paraId="248BA6F2">
      <w:pPr>
        <w:numPr>
          <w:ilvl w:val="0"/>
          <w:numId w:val="4"/>
        </w:numPr>
        <w:rPr>
          <w:b/>
        </w:rPr>
      </w:pPr>
      <w:r>
        <w:rPr>
          <w:b/>
        </w:rPr>
        <w:t>相机</w:t>
      </w:r>
    </w:p>
    <w:p w14:paraId="1C9054E7">
      <w:pPr>
        <w:spacing w:line="360" w:lineRule="auto"/>
        <w:ind w:firstLine="420"/>
        <w:rPr>
          <w:rFonts w:hint="eastAsia" w:ascii="宋体" w:hAnsi="宋体" w:cs="宋体"/>
        </w:rPr>
      </w:pPr>
      <w:r>
        <w:rPr>
          <w:rFonts w:ascii="宋体" w:hAnsi="宋体" w:cs="宋体"/>
        </w:rPr>
        <w:t>我们有发射光线的光源和具有表面属性的 actor。在 actor 表面的每个点上，这种交互都会产生一些复合颜色（即，来自光、对象表面、镜面反射和环境效果的组合颜色）</w:t>
      </w:r>
      <w:r>
        <w:rPr>
          <w:rFonts w:hint="eastAsia" w:ascii="宋体" w:hAnsi="宋体" w:cs="宋体"/>
        </w:rPr>
        <w:t>。好比人的眼睛，将三维场景投影到二维的平面上。</w:t>
      </w:r>
    </w:p>
    <w:p w14:paraId="6815E43A">
      <w:pPr>
        <w:pStyle w:val="3"/>
      </w:pPr>
      <w:r>
        <w:rPr>
          <w:rFonts w:hint="eastAsia"/>
        </w:rPr>
        <w:t>可视化管线</w:t>
      </w:r>
    </w:p>
    <w:p w14:paraId="2AE17BC2">
      <w:pPr>
        <w:spacing w:line="360" w:lineRule="auto"/>
        <w:ind w:firstLine="420"/>
        <w:rPr>
          <w:rFonts w:hint="eastAsia" w:ascii="宋体" w:hAnsi="宋体" w:cs="宋体"/>
        </w:rPr>
      </w:pPr>
      <w:r>
        <w:rPr>
          <w:rFonts w:ascii="宋体" w:hAnsi="宋体" w:cs="宋体"/>
        </w:rPr>
        <w:t>使用简单的数学模型创建了图形图像，用于照明、查看和几何图形。照明模型包括环境、漫反射和镜面反射效果。光线从光源传播到</w:t>
      </w:r>
      <w:r>
        <w:rPr>
          <w:rFonts w:hint="eastAsia" w:ascii="宋体" w:hAnsi="宋体" w:cs="宋体"/>
        </w:rPr>
        <w:t>actor</w:t>
      </w:r>
      <w:r>
        <w:rPr>
          <w:rFonts w:ascii="宋体" w:hAnsi="宋体" w:cs="宋体"/>
        </w:rPr>
        <w:t>，在那里被反射和散射。其中一些光线被相机捕获并产生 2D 图像。</w:t>
      </w:r>
    </w:p>
    <w:p w14:paraId="27559087">
      <w:pPr>
        <w:spacing w:line="360" w:lineRule="auto"/>
        <w:rPr>
          <w:rFonts w:hint="eastAsia" w:ascii="宋体" w:hAnsi="宋体" w:cs="宋体"/>
        </w:rPr>
      </w:pPr>
    </w:p>
    <w:p w14:paraId="189656B9">
      <w:pPr>
        <w:spacing w:line="360" w:lineRule="auto"/>
        <w:ind w:firstLine="420"/>
        <w:rPr>
          <w:rFonts w:hint="eastAsia" w:ascii="宋体" w:hAnsi="宋体" w:cs="宋体"/>
        </w:rPr>
      </w:pPr>
      <w:r>
        <w:rPr>
          <w:rFonts w:ascii="宋体" w:hAnsi="宋体" w:cs="宋体"/>
        </w:rPr>
        <w:t>vtkProp、vtkAbstractMapper、vtkProperty、vtkCamera、vtkLight、vtkRenderer、vtkRendererWindow、vtkRenderWindowInteractor、vtkTransform、vtkLookupTable等等类都是与数据显示或渲染相关的，它们构成了</w:t>
      </w:r>
      <w:r>
        <w:rPr>
          <w:rFonts w:ascii="宋体" w:hAnsi="宋体" w:cs="宋体"/>
          <w:b/>
          <w:bCs/>
          <w:highlight w:val="yellow"/>
        </w:rPr>
        <w:t>VTK的</w:t>
      </w:r>
      <w:r>
        <w:rPr>
          <w:rFonts w:hint="eastAsia" w:ascii="宋体" w:hAnsi="宋体" w:cs="宋体"/>
          <w:b/>
          <w:bCs/>
          <w:highlight w:val="yellow"/>
        </w:rPr>
        <w:t>渲染引擎(Rendering Engine)。</w:t>
      </w:r>
    </w:p>
    <w:p w14:paraId="5A89BC37">
      <w:pPr>
        <w:spacing w:line="360" w:lineRule="auto"/>
        <w:ind w:firstLine="420"/>
        <w:rPr>
          <w:rFonts w:hint="eastAsia" w:ascii="宋体" w:hAnsi="宋体" w:cs="宋体"/>
        </w:rPr>
      </w:pPr>
      <w:r>
        <w:rPr>
          <w:rFonts w:ascii="宋体" w:hAnsi="宋体" w:cs="宋体"/>
        </w:rPr>
        <w:t>可视化管线</w:t>
      </w:r>
      <w:r>
        <w:rPr>
          <w:rFonts w:hint="eastAsia" w:ascii="宋体" w:hAnsi="宋体" w:cs="宋体"/>
        </w:rPr>
        <w:t>是指用于获取或创建数据、处理数据以及把数据写入文件或者把数据传递给渲染引擎进行显示，这样的一种结构在VTK里就称为可视化管线，</w:t>
      </w:r>
      <w:r>
        <w:rPr>
          <w:rFonts w:hint="eastAsia" w:ascii="宋体" w:hAnsi="宋体" w:cs="宋体"/>
          <w:highlight w:val="yellow"/>
        </w:rPr>
        <w:t>可视化管</w:t>
      </w:r>
      <w:r>
        <w:rPr>
          <w:rFonts w:ascii="宋体" w:hAnsi="宋体" w:cs="宋体"/>
          <w:highlight w:val="yellow"/>
        </w:rPr>
        <w:t>线(Visualization Pipeline)</w:t>
      </w:r>
      <w:r>
        <w:rPr>
          <w:rFonts w:hint="eastAsia" w:ascii="宋体" w:hAnsi="宋体" w:cs="宋体"/>
        </w:rPr>
        <w:t>。</w:t>
      </w:r>
    </w:p>
    <w:p w14:paraId="71066EFB">
      <w:pPr>
        <w:spacing w:line="360" w:lineRule="auto"/>
        <w:ind w:firstLine="420"/>
        <w:rPr>
          <w:rFonts w:hint="eastAsia" w:ascii="宋体" w:hAnsi="宋体" w:cs="宋体"/>
        </w:rPr>
      </w:pPr>
      <w:r>
        <mc:AlternateContent>
          <mc:Choice Requires="wps">
            <w:drawing>
              <wp:anchor distT="0" distB="0" distL="114300" distR="114300" simplePos="0" relativeHeight="251664384" behindDoc="0" locked="0" layoutInCell="1" allowOverlap="1">
                <wp:simplePos x="0" y="0"/>
                <wp:positionH relativeFrom="column">
                  <wp:posOffset>4785995</wp:posOffset>
                </wp:positionH>
                <wp:positionV relativeFrom="paragraph">
                  <wp:posOffset>215900</wp:posOffset>
                </wp:positionV>
                <wp:extent cx="611505" cy="584200"/>
                <wp:effectExtent l="6350" t="6350" r="10795" b="9525"/>
                <wp:wrapNone/>
                <wp:docPr id="9" name="矩形 9"/>
                <wp:cNvGraphicFramePr/>
                <a:graphic xmlns:a="http://schemas.openxmlformats.org/drawingml/2006/main">
                  <a:graphicData uri="http://schemas.microsoft.com/office/word/2010/wordprocessingShape">
                    <wps:wsp>
                      <wps:cNvSpPr/>
                      <wps:spPr>
                        <a:xfrm>
                          <a:off x="0" y="0"/>
                          <a:ext cx="611505" cy="584200"/>
                        </a:xfrm>
                        <a:prstGeom prst="rect">
                          <a:avLst/>
                        </a:prstGeom>
                      </wps:spPr>
                      <wps:style>
                        <a:lnRef idx="2">
                          <a:schemeClr val="accent1">
                            <a:lumMod val="75000"/>
                          </a:schemeClr>
                        </a:lnRef>
                        <a:fillRef idx="1">
                          <a:schemeClr val="accent1"/>
                        </a:fillRef>
                        <a:effectRef idx="0">
                          <a:srgbClr val="FFFFFF"/>
                        </a:effectRef>
                        <a:fontRef idx="minor">
                          <a:schemeClr val="lt1"/>
                        </a:fontRef>
                      </wps:style>
                      <wps:txbx>
                        <w:txbxContent>
                          <w:p w14:paraId="451DDB67">
                            <w:pPr>
                              <w:jc w:val="center"/>
                              <w:rPr>
                                <w:sz w:val="21"/>
                                <w:szCs w:val="21"/>
                              </w:rPr>
                            </w:pPr>
                            <w:r>
                              <w:rPr>
                                <w:rFonts w:hint="eastAsia"/>
                                <w:sz w:val="20"/>
                                <w:szCs w:val="20"/>
                              </w:rPr>
                              <w:t>Renderwindo</w:t>
                            </w:r>
                            <w:r>
                              <w:rPr>
                                <w:rFonts w:hint="eastAsia"/>
                                <w:sz w:val="21"/>
                                <w:szCs w:val="21"/>
                              </w:rPr>
                              <w:t>w</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76.85pt;margin-top:17pt;height:46pt;width:48.15pt;z-index:251664384;v-text-anchor:middle;mso-width-relative:page;mso-height-relative:page;" fillcolor="#4874CB [3204]" filled="t" stroked="t" coordsize="21600,21600" o:gfxdata="UEsDBAoAAAAAAIdO4kAAAAAAAAAAAAAAAAAEAAAAZHJzL1BLAwQUAAAACACHTuJAobap2tsAAAAK&#10;AQAADwAAAGRycy9kb3ducmV2LnhtbE2PwU7DMAyG70i8Q2QkLoglW7d1lKYTqoTghEQZEsesCU21&#10;xKmabCs8PeYEN1v+9Pv7y+3kHTuZMfYBJcxnApjBNugeOwm7t8fbDbCYFGrlAhoJXybCtrq8KFWh&#10;wxlfzalJHaMQjIWSYFMaCs5ja41XcRYGg3T7DKNXidax43pUZwr3ji+EWHOveqQPVg2mtqY9NEcv&#10;oV0eXtyDzT+am+/nOkx3T7v6PZPy+mou7oElM6U/GH71SR0qctqHI+rInIR8leWESsiW1ImAzUrQ&#10;sCdysRbAq5L/r1D9AFBLAwQUAAAACACHTuJAfuVmsosCAAAgBQAADgAAAGRycy9lMm9Eb2MueG1s&#10;rVTNbtNAEL4j8Q6rvRPHkdOkUZ0qJBQhFVqpIM6b9Tpeaf+Y3cQpL4PEjYfgcRCvwezaTZPCoQcu&#10;9oxn/M1+38zsxeVeK7IT4KU1Jc0HQ0qE4baSZlPSTx+vXk0p8YGZiilrREnvhaeX85cvLlo3EyPb&#10;WFUJIAhi/Kx1JW1CcLMs87wRmvmBdcJgsLagWUAXNlkFrEV0rbLRcHiWtRYqB5YL7/HrqgvSHhGe&#10;A2jrWnKxsnyrhQkdKgjFAlLyjXSeztNp61rwcFPXXgSiSopMQ3piEbTX8ZnNL9hsA8w1kvdHYM85&#10;whNOmkmDRQ9QKxYY2YL8C0pLDtbbOgy41VlHJCmCLPLhE23uGuZE4oJSe3cQ3f8/WP5hdwtEViU9&#10;p8QwjQ3//e3Hr5/fyXnUpnV+hil37hZ6z6MZie5r0PGNFMg+6Xl/0FPsA+H48SzPx8MxJRxD42mB&#10;3Y+Y2ePPDnx4K6wm0SgpYLuSimx37UOX+pASa3mrZHUllUoObNZLBWTHsLXFdFIsX/foJ2nKkBbH&#10;fDTB4oQzHNgaBwVN7ZC0NxtKmNrgJvAAqfbJ3/64yOjNuFjkKUlt9XtbdbUn4+GBWJ+fSJ4ARRor&#10;5pvulxSKp2UzLQOuk5K6pFPEOSApgyBR/k7waIX9et93YW2re+wb2G6gveNXEitcMx9uGeAEI1nc&#10;8XCDj1pZVMD2FiWNha//+h7zcbAwSkmLG4HqfNkyEJSodwZH7jwvirhCySnGkxE6cBxZH0fMVi8t&#10;dibH28TxZMb8oB7MGqz+jFfBIlbFEDMca3d96J1l6DYVLxMuFouUhmvjWLg2d45H8CihsYttsLVM&#10;ExOF6tTp9cPFSe3olzxu5rGfsh4vtvkf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wQAAFtDb250ZW50X1R5cGVzXS54bWxQSwECFAAKAAAAAACH&#10;TuJAAAAAAAAAAAAAAAAABgAAAAAAAAAAABAAAADhAwAAX3JlbHMvUEsBAhQAFAAAAAgAh07iQIoU&#10;ZjzRAAAAlAEAAAsAAAAAAAAAAQAgAAAABQQAAF9yZWxzLy5yZWxzUEsBAhQACgAAAAAAh07iQAAA&#10;AAAAAAAAAAAAAAQAAAAAAAAAAAAQAAAAAAAAAGRycy9QSwECFAAUAAAACACHTuJAobap2tsAAAAK&#10;AQAADwAAAAAAAAABACAAAAAiAAAAZHJzL2Rvd25yZXYueG1sUEsBAhQAFAAAAAgAh07iQH7lZrKL&#10;AgAAIAUAAA4AAAAAAAAAAQAgAAAAKgEAAGRycy9lMm9Eb2MueG1sUEsFBgAAAAAGAAYAWQEAACcG&#10;AAAAAA==&#10;">
                <v:fill on="t" focussize="0,0"/>
                <v:stroke weight="1pt" color="#2E54A1 [2404]" miterlimit="8" joinstyle="miter"/>
                <v:imagedata o:title=""/>
                <o:lock v:ext="edit" aspectratio="f"/>
                <v:textbox>
                  <w:txbxContent>
                    <w:p w14:paraId="451DDB67">
                      <w:pPr>
                        <w:jc w:val="center"/>
                        <w:rPr>
                          <w:sz w:val="21"/>
                          <w:szCs w:val="21"/>
                        </w:rPr>
                      </w:pPr>
                      <w:r>
                        <w:rPr>
                          <w:rFonts w:hint="eastAsia"/>
                          <w:sz w:val="20"/>
                          <w:szCs w:val="20"/>
                        </w:rPr>
                        <w:t>Renderwindo</w:t>
                      </w:r>
                      <w:r>
                        <w:rPr>
                          <w:rFonts w:hint="eastAsia"/>
                          <w:sz w:val="21"/>
                          <w:szCs w:val="21"/>
                        </w:rPr>
                        <w:t>w</w:t>
                      </w:r>
                    </w:p>
                  </w:txbxContent>
                </v:textbox>
              </v:rect>
            </w:pict>
          </mc:Fallback>
        </mc:AlternateContent>
      </w:r>
    </w:p>
    <w:p w14:paraId="1EDC8DB2">
      <w:pPr>
        <w:spacing w:line="360" w:lineRule="auto"/>
        <w:ind w:firstLine="420"/>
        <w:rPr>
          <w:rFonts w:hint="eastAsia" w:ascii="宋体" w:hAnsi="宋体" w:cs="宋体"/>
        </w:rPr>
      </w:pPr>
      <w:r>
        <mc:AlternateContent>
          <mc:Choice Requires="wps">
            <w:drawing>
              <wp:anchor distT="0" distB="0" distL="114300" distR="114300" simplePos="0" relativeHeight="251669504" behindDoc="0" locked="0" layoutInCell="1" allowOverlap="1">
                <wp:simplePos x="0" y="0"/>
                <wp:positionH relativeFrom="column">
                  <wp:posOffset>4476115</wp:posOffset>
                </wp:positionH>
                <wp:positionV relativeFrom="paragraph">
                  <wp:posOffset>234315</wp:posOffset>
                </wp:positionV>
                <wp:extent cx="304800" cy="0"/>
                <wp:effectExtent l="0" t="50800" r="0" b="53975"/>
                <wp:wrapNone/>
                <wp:docPr id="14" name="直接箭头连接符 14"/>
                <wp:cNvGraphicFramePr/>
                <a:graphic xmlns:a="http://schemas.openxmlformats.org/drawingml/2006/main">
                  <a:graphicData uri="http://schemas.microsoft.com/office/word/2010/wordprocessingShape">
                    <wps:wsp>
                      <wps:cNvCnPr/>
                      <wps:spPr>
                        <a:xfrm>
                          <a:off x="0" y="0"/>
                          <a:ext cx="304800" cy="0"/>
                        </a:xfrm>
                        <a:prstGeom prst="straightConnector1">
                          <a:avLst/>
                        </a:prstGeom>
                        <a:ln>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margin-left:352.45pt;margin-top:18.45pt;height:0pt;width:24pt;z-index:251669504;mso-width-relative:page;mso-height-relative:page;" filled="f" stroked="t" coordsize="21600,21600" o:gfxdata="UEsDBAoAAAAAAIdO4kAAAAAAAAAAAAAAAAAEAAAAZHJzL1BLAwQUAAAACACHTuJAlVMPddYAAAAJ&#10;AQAADwAAAGRycy9kb3ducmV2LnhtbE2PP0/DMBDFdyS+g3VIbNRuQ5qSxumA2oWNhgE2N74mUeNz&#10;FLtN+fYcYqDT/Xt673fF5up6ccExdJ40zGcKBFLtbUeNho9q97QCEaIha3pPqOEbA2zK+7vC5NZP&#10;9I6XfWwEm1DIjYY2xiGXMtQtOhNmfkDi29GPzkQex0ba0Uxs7nq5UGopnemIE1oz4GuL9Wl/dhrk&#10;1O2qKp2S7nOl3rIk3dLX9qT148NcrUFEvMZ/MfziMzqUzHTwZ7JB9Boy9fzCUg3JkisLsnTBzeFv&#10;IctC3n5Q/gBQSwMEFAAAAAgAh07iQCBrU0QGAgAA4AMAAA4AAABkcnMvZTJvRG9jLnhtbK1TS44T&#10;MRDdI3EHy3vSnRAxUZTOSCQMGwSRgAM4bne3Jf9U5Uknl+ACSKyAFbCaPaeB4RiU3ZkMDJtZ0Au3&#10;XeV6z++5vDjfW8N2ClB7V/HxqORMOelr7dqKv31z8WjGGUbhamG8UxU/KOTny4cPFn2Yq4nvvKkV&#10;MAJxOO9DxbsYw7woUHbKChz5oBwlGw9WRFpCW9QgekK3ppiU5ZOi91AH8FIhUnQ9JPkREe4D6JtG&#10;S7X28tIqFwdUUEZEkoSdDsiX+bRNo2R81TSoIjMVJ6Uxj0RC820ai+VCzFsQodPyeARxnyPc0WSF&#10;dkR6glqLKNgl6H+grJbg0TdxJL0tBiHZEVIxLu9487oTQWUtZDWGk+n4/2Dly90GmK6pE6acOWHp&#10;xq/fX/189+n629cfH69+ff+Q5l8+M8qTWX3AOdWs3AaOKwwbSMr3Ddj0J01snw0+nAxW+8gkBR+X&#10;01lJ1subVHFbFwDjc+UtS5OKYwSh2y6uvHN0ix7G2V+xe4GRmKnwpiCROn+hjcmXaRzrSc3kLBMJ&#10;6tCGOoM4bSCV6FrOhGmp9WWEDIne6DqVJyCEdrsywHaCGmY6O5uunibZRPfXtsS9FtgN+3JqaCWr&#10;I70Oo23FSSl9QzgKbZ65msVDIIMFgO+PsMYRenJ18DHNtr4+ZHtznC4+8x+bNHXWn+tcffswl78B&#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dQQA&#10;AFtDb250ZW50X1R5cGVzXS54bWxQSwECFAAKAAAAAACHTuJAAAAAAAAAAAAAAAAABgAAAAAAAAAA&#10;ABAAAABXAwAAX3JlbHMvUEsBAhQAFAAAAAgAh07iQIoUZjzRAAAAlAEAAAsAAAAAAAAAAQAgAAAA&#10;ewMAAF9yZWxzLy5yZWxzUEsBAhQACgAAAAAAh07iQAAAAAAAAAAAAAAAAAQAAAAAAAAAAAAQAAAA&#10;AAAAAGRycy9QSwECFAAUAAAACACHTuJAlVMPddYAAAAJAQAADwAAAAAAAAABACAAAAAiAAAAZHJz&#10;L2Rvd25yZXYueG1sUEsBAhQAFAAAAAgAh07iQCBrU0QGAgAA4AMAAA4AAAAAAAAAAQAgAAAAJQEA&#10;AGRycy9lMm9Eb2MueG1sUEsFBgAAAAAGAAYAWQEAAJ0FAAAAAA==&#10;">
                <v:fill on="f" focussize="0,0"/>
                <v:stroke weight="1pt" color="#4874CB [3204]" miterlimit="8" joinstyle="miter" endarrow="open"/>
                <v:imagedata o:title=""/>
                <o:lock v:ext="edit" aspectratio="f"/>
              </v:shape>
            </w:pict>
          </mc:Fallback>
        </mc:AlternateContent>
      </w:r>
      <w:r>
        <mc:AlternateContent>
          <mc:Choice Requires="wps">
            <w:drawing>
              <wp:anchor distT="0" distB="0" distL="114300" distR="114300" simplePos="0" relativeHeight="251668480" behindDoc="0" locked="0" layoutInCell="1" allowOverlap="1">
                <wp:simplePos x="0" y="0"/>
                <wp:positionH relativeFrom="column">
                  <wp:posOffset>3544570</wp:posOffset>
                </wp:positionH>
                <wp:positionV relativeFrom="paragraph">
                  <wp:posOffset>228600</wp:posOffset>
                </wp:positionV>
                <wp:extent cx="304800" cy="0"/>
                <wp:effectExtent l="0" t="50800" r="0" b="53975"/>
                <wp:wrapNone/>
                <wp:docPr id="13" name="直接箭头连接符 13"/>
                <wp:cNvGraphicFramePr/>
                <a:graphic xmlns:a="http://schemas.openxmlformats.org/drawingml/2006/main">
                  <a:graphicData uri="http://schemas.microsoft.com/office/word/2010/wordprocessingShape">
                    <wps:wsp>
                      <wps:cNvCnPr/>
                      <wps:spPr>
                        <a:xfrm>
                          <a:off x="0" y="0"/>
                          <a:ext cx="304800" cy="0"/>
                        </a:xfrm>
                        <a:prstGeom prst="straightConnector1">
                          <a:avLst/>
                        </a:prstGeom>
                        <a:ln>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margin-left:279.1pt;margin-top:18pt;height:0pt;width:24pt;z-index:251668480;mso-width-relative:page;mso-height-relative:page;" filled="f" stroked="t" coordsize="21600,21600" o:gfxdata="UEsDBAoAAAAAAIdO4kAAAAAAAAAAAAAAAAAEAAAAZHJzL1BLAwQUAAAACACHTuJAxG5ds9QAAAAJ&#10;AQAADwAAAGRycy9kb3ducmV2LnhtbE2PPU/DMBCGdyT+g3VIbNRuo4QoxOmA2oWNhgE2Nz4Sq/E5&#10;it2m/HsOMcB47z16P+rt1Y/ignN0gTSsVwoEUheso17DW7t/KEHEZMiaMRBq+MII2+b2pjaVDQu9&#10;4uWQesEmFCujYUhpqqSM3YDexFWYkPj3GWZvEp9zL+1sFjb3o9woVUhvHHHCYCZ8HrA7Hc5eg1zc&#10;vm3zJXPvpXp5zPIdfexOWt/frdUTiITX9AfDT32uDg13OoYz2ShGDXlebhjVkBW8iYFCFSwcfwXZ&#10;1PL/guYbUEsDBBQAAAAIAIdO4kAntAKLBgIAAOADAAAOAAAAZHJzL2Uyb0RvYy54bWytU81uEzEQ&#10;viPxDpbvZDdpRKMom0oklAuCSsADOF7vriX/acbNJi/BCyBxAk7QU+88DZTHYOxNUyiXHtiD157x&#10;fJ+/z+PF2c4atlWA2ruKj0clZ8pJX2vXVvzd2/MnM84wClcL452q+F4hP1s+frTow1xNfOdNrYAR&#10;iMN5HyrexRjmRYGyU1bgyAflKNl4sCLSEtqiBtETujXFpCyfFr2HOoCXCpGi6yHJD4jwEEDfNFqq&#10;tZeXVrk4oIIyIpIk7HRAvsynbRol4+umQRWZqTgpjXkkEppv0lgsF2LeggidlocjiIcc4Z4mK7Qj&#10;0iPUWkTBLkH/A2W1BI++iSPpbTEIyY6QinF5z5s3nQgqayGrMRxNx/8HK19tL4DpmjrhhDMnLN34&#10;zYfrn+8/31x9+/Hp+tf3j2n+9QujPJnVB5xTzcpdwGGF4QKS8l0DNv1JE9tlg/dHg9UuMknBk3I6&#10;K8l6eZsq7uoCYHyhvGVpUnGMIHTbxZV3jm7Rwzj7K7YvMRIzFd4WJFLnz7Ux+TKNYz2pmZxmIkEd&#10;2lBnEKcNpBJdy5kwLbW+jJAh0Rtdp/IEhNBuVgbYVlDDTGen09WzJJvo/tqWuNcCu2FfTg2tZHWk&#10;12G0rTgppW8IR6HNc1ezuA9ksADw/QHWOEJPrg4+ptnG1/tsb47TxWf+Q5OmzvpznavvHubyN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MRuXbPUAAAACQEAAA8AAAAAAAAAAQAgAAAAIgAAAGRycy9k&#10;b3ducmV2LnhtbFBLAQIUABQAAAAIAIdO4kAntAKLBgIAAOADAAAOAAAAAAAAAAEAIAAAACMBAABk&#10;cnMvZTJvRG9jLnhtbFBLBQYAAAAABgAGAFkBAACbBQAAAAA=&#10;">
                <v:fill on="f" focussize="0,0"/>
                <v:stroke weight="1pt" color="#4874CB [3204]" miterlimit="8" joinstyle="miter" endarrow="open"/>
                <v:imagedata o:title=""/>
                <o:lock v:ext="edit" aspectratio="f"/>
              </v:shape>
            </w:pict>
          </mc:Fallback>
        </mc:AlternateContent>
      </w:r>
      <w:r>
        <mc:AlternateContent>
          <mc:Choice Requires="wps">
            <w:drawing>
              <wp:anchor distT="0" distB="0" distL="114300" distR="114300" simplePos="0" relativeHeight="251667456" behindDoc="0" locked="0" layoutInCell="1" allowOverlap="1">
                <wp:simplePos x="0" y="0"/>
                <wp:positionH relativeFrom="column">
                  <wp:posOffset>2626995</wp:posOffset>
                </wp:positionH>
                <wp:positionV relativeFrom="paragraph">
                  <wp:posOffset>236220</wp:posOffset>
                </wp:positionV>
                <wp:extent cx="304800" cy="0"/>
                <wp:effectExtent l="0" t="50800" r="0" b="53975"/>
                <wp:wrapNone/>
                <wp:docPr id="12" name="直接箭头连接符 12"/>
                <wp:cNvGraphicFramePr/>
                <a:graphic xmlns:a="http://schemas.openxmlformats.org/drawingml/2006/main">
                  <a:graphicData uri="http://schemas.microsoft.com/office/word/2010/wordprocessingShape">
                    <wps:wsp>
                      <wps:cNvCnPr/>
                      <wps:spPr>
                        <a:xfrm>
                          <a:off x="0" y="0"/>
                          <a:ext cx="304800" cy="0"/>
                        </a:xfrm>
                        <a:prstGeom prst="straightConnector1">
                          <a:avLst/>
                        </a:prstGeom>
                        <a:ln>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margin-left:206.85pt;margin-top:18.6pt;height:0pt;width:24pt;z-index:251667456;mso-width-relative:page;mso-height-relative:page;" filled="f" stroked="t" coordsize="21600,21600" o:gfxdata="UEsDBAoAAAAAAIdO4kAAAAAAAAAAAAAAAAAEAAAAZHJzL1BLAwQUAAAACACHTuJAaesB3dYAAAAJ&#10;AQAADwAAAGRycy9kb3ducmV2LnhtbE2PsW7CMBCG90p9B+sqdSt2CBCUxmGoYOlWwtBuJrkmFvE5&#10;ig2hb99DDO14/33677tic3W9uOAYrCcNyUyBQKp9Y6nVcKh2L2sQIRpqTO8JNfxggE35+FCYvPET&#10;feBlH1vBJRRyo6GLccilDHWHzoSZH5B49+1HZyKPYyub0Uxc7no5V2olnbHEFzoz4FuH9Wl/dhrk&#10;ZHdVtZxS+7lW71m63NLX9qT181OiXkFEvMY/GG76rA4lOx39mZogeg2LJM0Y1ZBmcxAMLFYJB8d7&#10;IMtC/v+g/AVQSwMEFAAAAAgAh07iQD1H1OEFAgAA4AMAAA4AAABkcnMvZTJvRG9jLnhtbK1TS44T&#10;MRDdI3EHy3vSnRAxUZTOSCQMGwSRgAM4bne3Jf9U5Uknl+ACSKyAFbCaPaeB4RiU3ZkMDJtZ0Au3&#10;XeV6z++5vDjfW8N2ClB7V/HxqORMOelr7dqKv31z8WjGGUbhamG8UxU/KOTny4cPFn2Yq4nvvKkV&#10;MAJxOO9DxbsYw7woUHbKChz5oBwlGw9WRFpCW9QgekK3ppiU5ZOi91AH8FIhUnQ9JPkREe4D6JtG&#10;S7X28tIqFwdUUEZEkoSdDsiX+bRNo2R81TSoIjMVJ6Uxj0RC820ai+VCzFsQodPyeARxnyPc0WSF&#10;dkR6glqLKNgl6H+grJbg0TdxJL0tBiHZEVIxLu9487oTQWUtZDWGk+n4/2Dly90GmK6pEyacOWHp&#10;xq/fX/189+n629cfH69+ff+Q5l8+M8qTWX3AOdWs3AaOKwwbSMr3Ddj0J01snw0+nAxW+8gkBR+X&#10;01lJ1subVHFbFwDjc+UtS5OKYwSh2y6uvHN0ix7G2V+xe4GRmKnwpiCROn+hjcmXaRzrk5qzTCSo&#10;QxvqDOK0gVSiazkTpqXWlxEyJHqj61SegBDa7coA2wlqmOnsbLp6mmQT3V/bEvdaYDfsy6mhlayO&#10;9DqMthUnpfQN4Si0eeZqFg+BDBYAvj/CGkfoydXBxzTb+vqQ7c1xuvjMf2zS1Fl/rnP17cNc/gZ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0BAAA&#10;W0NvbnRlbnRfVHlwZXNdLnhtbFBLAQIUAAoAAAAAAIdO4kAAAAAAAAAAAAAAAAAGAAAAAAAAAAAA&#10;EAAAAFYDAABfcmVscy9QSwECFAAUAAAACACHTuJAihRmPNEAAACUAQAACwAAAAAAAAABACAAAAB6&#10;AwAAX3JlbHMvLnJlbHNQSwECFAAKAAAAAACHTuJAAAAAAAAAAAAAAAAABAAAAAAAAAAAABAAAAAA&#10;AAAAZHJzL1BLAQIUABQAAAAIAIdO4kBp6wHd1gAAAAkBAAAPAAAAAAAAAAEAIAAAACIAAABkcnMv&#10;ZG93bnJldi54bWxQSwECFAAUAAAACACHTuJAPUfU4QUCAADgAwAADgAAAAAAAAABACAAAAAlAQAA&#10;ZHJzL2Uyb0RvYy54bWxQSwUGAAAAAAYABgBZAQAAnAUAAAAA&#10;">
                <v:fill on="f" focussize="0,0"/>
                <v:stroke weight="1pt" color="#4874CB [3204]" miterlimit="8" joinstyle="miter" endarrow="open"/>
                <v:imagedata o:title=""/>
                <o:lock v:ext="edit" aspectratio="f"/>
              </v:shape>
            </w:pict>
          </mc:Fallback>
        </mc:AlternateContent>
      </w:r>
      <w:r>
        <mc:AlternateContent>
          <mc:Choice Requires="wps">
            <w:drawing>
              <wp:anchor distT="0" distB="0" distL="114300" distR="114300" simplePos="0" relativeHeight="251666432" behindDoc="0" locked="0" layoutInCell="1" allowOverlap="1">
                <wp:simplePos x="0" y="0"/>
                <wp:positionH relativeFrom="column">
                  <wp:posOffset>1719580</wp:posOffset>
                </wp:positionH>
                <wp:positionV relativeFrom="paragraph">
                  <wp:posOffset>220345</wp:posOffset>
                </wp:positionV>
                <wp:extent cx="304800" cy="0"/>
                <wp:effectExtent l="0" t="50800" r="0" b="53975"/>
                <wp:wrapNone/>
                <wp:docPr id="11" name="直接箭头连接符 11"/>
                <wp:cNvGraphicFramePr/>
                <a:graphic xmlns:a="http://schemas.openxmlformats.org/drawingml/2006/main">
                  <a:graphicData uri="http://schemas.microsoft.com/office/word/2010/wordprocessingShape">
                    <wps:wsp>
                      <wps:cNvCnPr/>
                      <wps:spPr>
                        <a:xfrm>
                          <a:off x="2862580" y="3512185"/>
                          <a:ext cx="304800" cy="0"/>
                        </a:xfrm>
                        <a:prstGeom prst="straightConnector1">
                          <a:avLst/>
                        </a:prstGeom>
                        <a:ln>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margin-left:135.4pt;margin-top:17.35pt;height:0pt;width:24pt;z-index:251666432;mso-width-relative:page;mso-height-relative:page;" filled="f" stroked="t" coordsize="21600,21600" o:gfxdata="UEsDBAoAAAAAAIdO4kAAAAAAAAAAAAAAAAAEAAAAZHJzL1BLAwQUAAAACACHTuJA2c3q9NUAAAAJ&#10;AQAADwAAAGRycy9kb3ducmV2LnhtbE2PPU/DMBCGdyT+g3WV2KidhpIojdMBtQsbTQfY3ORIrMbn&#10;KHab8u85xADj+6H3niu3NzeIK07BetKQLBUIpMa3ljoNx3r/mIMI0VBrBk+o4QsDbKv7u9IUrZ/p&#10;Da+H2AkeoVAYDX2MYyFlaHp0Jiz9iMTZp5+ciSynTraTmXncDXKl1LN0xhJf6M2ILz0258PFaZCz&#10;3df1ek7te65es3S9o4/dWeuHRaI2ICLe4l8ZfvAZHSpmOvkLtUEMGlaZYvSoIX3KQHAhTXI2Tr+G&#10;rEr5/4PqG1BLAwQUAAAACACHTuJAZYrWihYCAADsAwAADgAAAGRycy9lMm9Eb2MueG1srVPNbhMx&#10;EL4j8Q6W72R/mrSrKJtKJJQLgkjAAzhe764l/2nsZpOX4AWQOAEnyql3ngbKYzD2hhbKpQf24B17&#10;Zr6Z7/N4cb7XiuwEeGlNTYtJTokw3DbSdDV9++biSUWJD8w0TFkjanoQnp4vHz9aDG4uSttb1Qgg&#10;CGL8fHA17UNw8yzzvBea+Yl1wqCztaBZwC10WQNsQHStsjLPT7PBQuPAcuE9nq5HJz0iwkMAbdtK&#10;LtaWX2phwogKQrGAlHwvnafL1G3bCh5eta0XgaiaItOQViyC9jau2XLB5h0w10t+bIE9pIV7nDST&#10;BoveQq1ZYOQS5D9QWnKw3rZhwq3ORiJJEWRR5Pe0ed0zJxIXlNq7W9H9/4PlL3cbILLBSSgoMUzj&#10;jd+8v/7x7tPN16vvH69/fvsQ7S+fCfpRrMH5OeaszAaOO+82EJnvW9Dxj5zIvqZldVrOKpT5UNOT&#10;WVEW1WwUW+wD4Rhwkk+rHP0cA9I9ZHcYDnx4Lqwm0aipD8Bk14eVNQZv1EKRtGa7Fz5gF5j4OyE2&#10;YOyFVCpdrDJkQGblWSrEcFpbnBKsqR0y9qajhKkOnwEPkCC9VbKJ6RHIQ7ddKSA7hsMzrc6mq6eR&#10;Apb7KyzWXjPfj3HJNTLVMuBLUVLXFJniNx4HJtUz05BwcCg2A7DDEVYZRI8Kj5pGa2ubQ5I6neMQ&#10;pPrHgY1T9uc+Zd890uUv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2c3q9NUAAAAJAQAADwAAAAAA&#10;AAABACAAAAAiAAAAZHJzL2Rvd25yZXYueG1sUEsBAhQAFAAAAAgAh07iQGWK1ooWAgAA7AMAAA4A&#10;AAAAAAAAAQAgAAAAJAEAAGRycy9lMm9Eb2MueG1sUEsFBgAAAAAGAAYAWQEAAKwFAAAAAA==&#10;">
                <v:fill on="f" focussize="0,0"/>
                <v:stroke weight="1pt" color="#4874CB [3204]" miterlimit="8" joinstyle="miter" endarrow="open"/>
                <v:imagedata o:title=""/>
                <o:lock v:ext="edit" aspectratio="f"/>
              </v:shape>
            </w:pict>
          </mc:Fallback>
        </mc:AlternateContent>
      </w:r>
      <w:r>
        <mc:AlternateContent>
          <mc:Choice Requires="wps">
            <w:drawing>
              <wp:anchor distT="0" distB="0" distL="114300" distR="114300" simplePos="0" relativeHeight="251665408" behindDoc="0" locked="0" layoutInCell="1" allowOverlap="1">
                <wp:simplePos x="0" y="0"/>
                <wp:positionH relativeFrom="column">
                  <wp:posOffset>803275</wp:posOffset>
                </wp:positionH>
                <wp:positionV relativeFrom="paragraph">
                  <wp:posOffset>220345</wp:posOffset>
                </wp:positionV>
                <wp:extent cx="304800" cy="0"/>
                <wp:effectExtent l="0" t="50800" r="0" b="53975"/>
                <wp:wrapNone/>
                <wp:docPr id="10" name="直接箭头连接符 10"/>
                <wp:cNvGraphicFramePr/>
                <a:graphic xmlns:a="http://schemas.openxmlformats.org/drawingml/2006/main">
                  <a:graphicData uri="http://schemas.microsoft.com/office/word/2010/wordprocessingShape">
                    <wps:wsp>
                      <wps:cNvCnPr/>
                      <wps:spPr>
                        <a:xfrm>
                          <a:off x="1946275" y="3512185"/>
                          <a:ext cx="304800" cy="0"/>
                        </a:xfrm>
                        <a:prstGeom prst="straightConnector1">
                          <a:avLst/>
                        </a:prstGeom>
                        <a:ln>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margin-left:63.25pt;margin-top:17.35pt;height:0pt;width:24pt;z-index:251665408;mso-width-relative:page;mso-height-relative:page;" filled="f" stroked="t" coordsize="21600,21600" o:gfxdata="UEsDBAoAAAAAAIdO4kAAAAAAAAAAAAAAAAAEAAAAZHJzL1BLAwQUAAAACACHTuJA4m5GTNUAAAAJ&#10;AQAADwAAAGRycy9kb3ducmV2LnhtbE2PMW/CMBCF90r9D9YhdSsOhBAU4jBUsHQr6dBuJr4mFvE5&#10;ig2h/76HOrTje/fp3Xvl7uZ6ccUxWE8KFvMEBFLjjaVWwXt9eN6ACFGT0b0nVPCNAXbV40OpC+Mn&#10;esPrMbaCQygUWkEX41BIGZoOnQ5zPyDx7cuPTkeWYyvNqCcOd71cJslaOm2JP3R6wJcOm/Px4hTI&#10;yR7qOptS+7FJXvM029Pn/qzU02yRbEFEvMU/GO71uTpU3OnkL2SC6Fkv1xmjCtJVDuIO5Cs2Tr+G&#10;rEr5f0H1A1BLAwQUAAAACACHTuJApVoDLxYCAADsAwAADgAAAGRycy9lMm9Eb2MueG1srVPNbhMx&#10;EL4j8Q6W72STNGlClE0lEsoFQSXgARyvd9eS/zTjZpOX4AWQOAEn4NQ7TwPlMRh7Qwvl0gN78I49&#10;M9/M93m8PNtbw3YKUHtX8tFgyJly0lfaNSV/8/r80ZwzjMJVwninSn5QyM9WDx8su7BQY996Uylg&#10;BOJw0YWStzGGRVGgbJUVOPBBOXLWHqyItIWmqEB0hG5NMR4OT4vOQxXAS4VIp5veyY+IcB9AX9da&#10;qo2Xl1a52KOCMiISJWx1QL7K3da1kvFlXaOKzJScmMa8UhGyt2ktVkuxaECEVstjC+I+LdzhZIV2&#10;VPQGaiOiYJeg/4GyWoJHX8eB9LboiWRFiMVoeEebV60IKnMhqTHciI7/D1a+2F0A0xVNAknihKUb&#10;v3539ePtx+uvX75/uPr57X2yP39i5CexuoALylm7CzjuMFxAYr6vwaY/cWJ7gns8OR3PppwdSn4y&#10;HY1H82kvttpHJingZDiZD6mmpIAMXdxiBMD4THnLklFyjCB008a1d45u1MMoay12zzFSF5T4OyE1&#10;4Py5NiZfrHGso1bGs1xI0LTWNCVU0wZijK7hTJiGnoGMkCHRG12l9ASE0GzXBthO0PBM5rPJ+kmi&#10;QOX+Cku1NwLbPi67eqZWR3opRtuSE1P6+uMotHnqKhYPgcQWAL47whpH6EnhXtNkbX11yFLncxqC&#10;XP84sGnK/tzn7NtHuvoF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4m5GTNUAAAAJAQAADwAAAAAA&#10;AAABACAAAAAiAAAAZHJzL2Rvd25yZXYueG1sUEsBAhQAFAAAAAgAh07iQKVaAy8WAgAA7AMAAA4A&#10;AAAAAAAAAQAgAAAAJAEAAGRycy9lMm9Eb2MueG1sUEsFBgAAAAAGAAYAWQEAAKwFAAAAAA==&#10;">
                <v:fill on="f" focussize="0,0"/>
                <v:stroke weight="1pt" color="#4874CB [3204]" miterlimit="8" joinstyle="miter" endarrow="open"/>
                <v:imagedata o:title=""/>
                <o:lock v:ext="edit" aspectratio="f"/>
              </v:shape>
            </w:pict>
          </mc:Fallback>
        </mc:AlternateContent>
      </w:r>
      <w:r>
        <mc:AlternateContent>
          <mc:Choice Requires="wps">
            <w:drawing>
              <wp:anchor distT="0" distB="0" distL="114300" distR="114300" simplePos="0" relativeHeight="251663360" behindDoc="0" locked="0" layoutInCell="1" allowOverlap="1">
                <wp:simplePos x="0" y="0"/>
                <wp:positionH relativeFrom="column">
                  <wp:posOffset>3856990</wp:posOffset>
                </wp:positionH>
                <wp:positionV relativeFrom="paragraph">
                  <wp:posOffset>48260</wp:posOffset>
                </wp:positionV>
                <wp:extent cx="611505" cy="344170"/>
                <wp:effectExtent l="6350" t="6350" r="10795" b="11430"/>
                <wp:wrapNone/>
                <wp:docPr id="8" name="矩形 8"/>
                <wp:cNvGraphicFramePr/>
                <a:graphic xmlns:a="http://schemas.openxmlformats.org/drawingml/2006/main">
                  <a:graphicData uri="http://schemas.microsoft.com/office/word/2010/wordprocessingShape">
                    <wps:wsp>
                      <wps:cNvSpPr/>
                      <wps:spPr>
                        <a:xfrm>
                          <a:off x="0" y="0"/>
                          <a:ext cx="611505" cy="344170"/>
                        </a:xfrm>
                        <a:prstGeom prst="rect">
                          <a:avLst/>
                        </a:prstGeom>
                      </wps:spPr>
                      <wps:style>
                        <a:lnRef idx="2">
                          <a:schemeClr val="accent1">
                            <a:lumMod val="75000"/>
                          </a:schemeClr>
                        </a:lnRef>
                        <a:fillRef idx="1">
                          <a:schemeClr val="accent1"/>
                        </a:fillRef>
                        <a:effectRef idx="0">
                          <a:srgbClr val="FFFFFF"/>
                        </a:effectRef>
                        <a:fontRef idx="minor">
                          <a:schemeClr val="lt1"/>
                        </a:fontRef>
                      </wps:style>
                      <wps:txbx>
                        <w:txbxContent>
                          <w:p w14:paraId="59F47D6D">
                            <w:pPr>
                              <w:jc w:val="center"/>
                              <w:rPr>
                                <w:sz w:val="22"/>
                                <w:szCs w:val="22"/>
                              </w:rPr>
                            </w:pPr>
                            <w:r>
                              <w:rPr>
                                <w:rFonts w:hint="eastAsia"/>
                                <w:sz w:val="22"/>
                                <w:szCs w:val="22"/>
                              </w:rPr>
                              <w:t>Render</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03.7pt;margin-top:3.8pt;height:27.1pt;width:48.15pt;z-index:251663360;v-text-anchor:middle;mso-width-relative:page;mso-height-relative:page;" fillcolor="#4874CB [3204]" filled="t" stroked="t" coordsize="21600,21600" o:gfxdata="UEsDBAoAAAAAAIdO4kAAAAAAAAAAAAAAAAAEAAAAZHJzL1BLAwQUAAAACACHTuJAX73Fp9kAAAAI&#10;AQAADwAAAGRycy9kb3ducmV2LnhtbE2PTUvDQBRF94L/YXiCG7EzsSVTYyZFAqIrobGCy2nyzITO&#10;R8hM2+iv97nS5eNc7j2v3MzOshNOcQheQbYQwNC3oRt8r2D39nS7BhaT9p22waOCL4ywqS4vSl10&#10;4ey3eGpSz6jEx0IrMCmNBeexNeh0XIQRPbHPMDmd6Jx63k36TOXO8jshcu704GnB6BFrg+2hOToF&#10;7erwah+N/Ghuvl/qMN8/7+r3pVLXV5l4AJZwTn9h+NUndajIaR+OvovMKsiFXFFUgcyBEZdiKYHt&#10;CWRr4FXJ/z9Q/QBQSwMEFAAAAAgAh07iQLlTiHqMAgAAIAUAAA4AAABkcnMvZTJvRG9jLnhtbK1U&#10;zW4TMRC+I/EOlu90s2FDStSkCglFSIVWKoiz4/VmLfkP2/kpL4PEjYfgcRCvwWfvNv3j0AOX3RnP&#10;zDeeb2Z8crrXimyFD9KaKS2PBpQIw20tzXpKP386e3FMSYjM1ExZI6b0WgR6Onv+7GTnJmJoW6tq&#10;4QlATJjs3JS2MbpJUQTeCs3CkXXCwNhYr1mE6tdF7dkO6FoVw8HgVbGzvnbechECTpedkfaI/imA&#10;tmkkF0vLN1qY2KF6oVhESaGVLtBZvm3TCB4vmiaISNSUotKYv0gCeZW+xeyETdaeuVby/grsKVd4&#10;UJNm0iDpAWrJIiMbLx9Bacm9DbaJR9zqoiskM4IqysEDbq5a5kSuBVQHdyA9/D9Y/nF76YmspxRt&#10;N0yj4X++//z96wc5TtzsXJjA5cpd+l4LEFOh+8br9EcJZJ/5vD7wKfaRcBy+KsvRYEQJh+llVZXj&#10;zHdxG+x8iO+E1SQJU+rRrswi256HiIRwvXFJuYJVsj6TSmXFr1cL5cmWobXV8bhavEk3Rsg9N2XI&#10;DmM+HA/Qcs4wsA0GBaJ2KDqYNSVMrbEJPPqc+150uJtk+HZUzcvspDb6g6273OPRANh96s7/8TVS&#10;GUsW2i4k50ghbKJlxDopqdEB4ByQlAFIor8jPElxv9ojJokrW1+jb952Ax0cP5PIcM5CvGQeE4xi&#10;sePxAp9GWTBge4mS1vpv/zpP/hgsWCnZYSPAztcN84IS9d5g5F6XVZVWKCvVaDyE4u9aVnctZqMX&#10;Fp0p8Zo4nsXkH9WN2Hirv+ApmKesMDHDkbvrQ68sYrepeEy4mM+zG9bGsXhurhxP4IlCY+ebaBuZ&#10;J+aWnZ4/LE5uR7/kaTPv6tnr9mGb/QV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BAAAW0NvbnRlbnRfVHlwZXNdLnhtbFBLAQIUAAoAAAAAAIdO&#10;4kAAAAAAAAAAAAAAAAAGAAAAAAAAAAAAEAAAAOADAABfcmVscy9QSwECFAAUAAAACACHTuJAihRm&#10;PNEAAACUAQAACwAAAAAAAAABACAAAAAEBAAAX3JlbHMvLnJlbHNQSwECFAAKAAAAAACHTuJAAAAA&#10;AAAAAAAAAAAABAAAAAAAAAAAABAAAAAAAAAAZHJzL1BLAQIUABQAAAAIAIdO4kBfvcWn2QAAAAgB&#10;AAAPAAAAAAAAAAEAIAAAACIAAABkcnMvZG93bnJldi54bWxQSwECFAAUAAAACACHTuJAuVOIeowC&#10;AAAgBQAADgAAAAAAAAABACAAAAAoAQAAZHJzL2Uyb0RvYy54bWxQSwUGAAAAAAYABgBZAQAAJgYA&#10;AAAA&#10;">
                <v:fill on="t" focussize="0,0"/>
                <v:stroke weight="1pt" color="#2E54A1 [2404]" miterlimit="8" joinstyle="miter"/>
                <v:imagedata o:title=""/>
                <o:lock v:ext="edit" aspectratio="f"/>
                <v:textbox>
                  <w:txbxContent>
                    <w:p w14:paraId="59F47D6D">
                      <w:pPr>
                        <w:jc w:val="center"/>
                        <w:rPr>
                          <w:sz w:val="22"/>
                          <w:szCs w:val="22"/>
                        </w:rPr>
                      </w:pPr>
                      <w:r>
                        <w:rPr>
                          <w:rFonts w:hint="eastAsia"/>
                          <w:sz w:val="22"/>
                          <w:szCs w:val="22"/>
                        </w:rPr>
                        <w:t>Render</w:t>
                      </w:r>
                    </w:p>
                  </w:txbxContent>
                </v:textbox>
              </v:rect>
            </w:pict>
          </mc:Fallback>
        </mc:AlternateContent>
      </w:r>
      <w:r>
        <mc:AlternateContent>
          <mc:Choice Requires="wps">
            <w:drawing>
              <wp:anchor distT="0" distB="0" distL="114300" distR="114300" simplePos="0" relativeHeight="251662336" behindDoc="0" locked="0" layoutInCell="1" allowOverlap="1">
                <wp:simplePos x="0" y="0"/>
                <wp:positionH relativeFrom="column">
                  <wp:posOffset>2940685</wp:posOffset>
                </wp:positionH>
                <wp:positionV relativeFrom="paragraph">
                  <wp:posOffset>48260</wp:posOffset>
                </wp:positionV>
                <wp:extent cx="611505" cy="344170"/>
                <wp:effectExtent l="6350" t="6350" r="10795" b="11430"/>
                <wp:wrapNone/>
                <wp:docPr id="7" name="矩形 7"/>
                <wp:cNvGraphicFramePr/>
                <a:graphic xmlns:a="http://schemas.openxmlformats.org/drawingml/2006/main">
                  <a:graphicData uri="http://schemas.microsoft.com/office/word/2010/wordprocessingShape">
                    <wps:wsp>
                      <wps:cNvSpPr/>
                      <wps:spPr>
                        <a:xfrm>
                          <a:off x="0" y="0"/>
                          <a:ext cx="611505" cy="344170"/>
                        </a:xfrm>
                        <a:prstGeom prst="rect">
                          <a:avLst/>
                        </a:prstGeom>
                      </wps:spPr>
                      <wps:style>
                        <a:lnRef idx="2">
                          <a:schemeClr val="accent1">
                            <a:lumMod val="75000"/>
                          </a:schemeClr>
                        </a:lnRef>
                        <a:fillRef idx="1">
                          <a:schemeClr val="accent1"/>
                        </a:fillRef>
                        <a:effectRef idx="0">
                          <a:srgbClr val="FFFFFF"/>
                        </a:effectRef>
                        <a:fontRef idx="minor">
                          <a:schemeClr val="lt1"/>
                        </a:fontRef>
                      </wps:style>
                      <wps:txbx>
                        <w:txbxContent>
                          <w:p w14:paraId="2E7ACC27">
                            <w:pPr>
                              <w:jc w:val="center"/>
                              <w:rPr>
                                <w:sz w:val="21"/>
                                <w:szCs w:val="21"/>
                              </w:rPr>
                            </w:pPr>
                            <w:r>
                              <w:rPr>
                                <w:rFonts w:hint="eastAsia"/>
                                <w:sz w:val="21"/>
                                <w:szCs w:val="21"/>
                              </w:rPr>
                              <w:t>Actor</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31.55pt;margin-top:3.8pt;height:27.1pt;width:48.15pt;z-index:251662336;v-text-anchor:middle;mso-width-relative:page;mso-height-relative:page;" fillcolor="#4874CB [3204]" filled="t" stroked="t" coordsize="21600,21600" o:gfxdata="UEsDBAoAAAAAAIdO4kAAAAAAAAAAAAAAAAAEAAAAZHJzL1BLAwQUAAAACACHTuJAef+1/toAAAAI&#10;AQAADwAAAGRycy9kb3ducmV2LnhtbE2PQUvDQBSE74L/YXlCL2I3adO0jXkpEhA9CcYKHrfZNRu6&#10;+zZkt23017ue9DjMMPNNuZusYWc1+t4RQjpPgClqneypQ9i/Pd5tgPkgSArjSCF8KQ+76vqqFIV0&#10;F3pV5yZ0LJaQLwSCDmEoOPetVlb4uRsURe/TjVaEKMeOy1FcYrk1fJEkObeip7igxaBqrdpjc7II&#10;bXZ8MQ96/dHcfj/Xbto+7ev3JeLsJk3ugQU1hb8w/OJHdKgi08GdSHpmELJ8mcYowjoHFv3VapsB&#10;OyDk6QZ4VfL/B6ofUEsDBBQAAAAIAIdO4kDimoPcjgIAACAFAAAOAAAAZHJzL2Uyb0RvYy54bWyt&#10;VM1uEzEQviPxDpbvdLNh05SomyokFCEVWqkgzo7Xm13Jf9jOT3mZStx4CB4H8Rp89m7TtOXQA5fd&#10;Gc/MN55vZnx6tlOSbITzrdElzY8GlAjNTdXqVUm/fD5/dUKJD0xXTBotSnojPD2bvnxxurUTMTSN&#10;kZVwBCDaT7a2pE0IdpJlnjdCMX9krNAw1sYpFqC6VVY5tgW6ktlwMDjOtsZV1hkuvMfpojPSHtE9&#10;B9DUdcvFwvC1Ejp0qE5IFlCSb1rr6TTdtq4FD5d17UUgsqSoNKQvkkBexm82PWWTlWO2aXl/Bfac&#10;KzyqSbFWI+keasECI2vXPoFSLXfGmzoccaOyrpDECKrIB4+4uW6YFakWUO3tnnT//2D5p82VI21V&#10;0jElmik0/M/tz9+/fpBx5GZr/QQu1/bK9ZqHGAvd1U7FP0ogu8TnzZ5PsQuE4/A4z0eDESUcptdF&#10;kY8T39l9sHU+vBdGkSiU1KFdiUW2ufABCeF65xJzeSPb6ryVMilutZxLRzYMrS1OxsX8bbwxQh64&#10;SU22GPPheICWc4aBrTEoEJVF0V6vKGFyhU3gwaXcD6L9YZLhu1Exy5OTXKuPpupyj0cDYPepO/+n&#10;14hlLJhvupCUI4awiWoD1km2qqQnwNkjSQ2QSH9HeJTCbrlDTBSXprpB35zpBtpbft4iwwXz4Yo5&#10;TDCKxY6HS3xqacCA6SVKGuO+/+s8+mOwYKVki40AO9/WzAlK5AeNkXuTF0VcoaQUo/EQiju0LA8t&#10;eq3mBp3J8ZpYnsToH+SdWDujvuIpmMWsMDHNkbvrQ6/MQ7epeEy4mM2SG9bGsnChry2P4JFCbWbr&#10;YOo2Tcw9Oz1/WJzUjn7J42Ye6snr/mGb/gV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BBQAAW0NvbnRlbnRfVHlwZXNdLnhtbFBLAQIUAAoAAAAA&#10;AIdO4kAAAAAAAAAAAAAAAAAGAAAAAAAAAAAAEAAAAOMDAABfcmVscy9QSwECFAAUAAAACACHTuJA&#10;ihRmPNEAAACUAQAACwAAAAAAAAABACAAAAAHBAAAX3JlbHMvLnJlbHNQSwECFAAKAAAAAACHTuJA&#10;AAAAAAAAAAAAAAAABAAAAAAAAAAAABAAAAAAAAAAZHJzL1BLAQIUABQAAAAIAIdO4kB5/7X+2gAA&#10;AAgBAAAPAAAAAAAAAAEAIAAAACIAAABkcnMvZG93bnJldi54bWxQSwECFAAUAAAACACHTuJA4pqD&#10;3I4CAAAgBQAADgAAAAAAAAABACAAAAApAQAAZHJzL2Uyb0RvYy54bWxQSwUGAAAAAAYABgBZAQAA&#10;KQYAAAAA&#10;">
                <v:fill on="t" focussize="0,0"/>
                <v:stroke weight="1pt" color="#2E54A1 [2404]" miterlimit="8" joinstyle="miter"/>
                <v:imagedata o:title=""/>
                <o:lock v:ext="edit" aspectratio="f"/>
                <v:textbox>
                  <w:txbxContent>
                    <w:p w14:paraId="2E7ACC27">
                      <w:pPr>
                        <w:jc w:val="center"/>
                        <w:rPr>
                          <w:sz w:val="21"/>
                          <w:szCs w:val="21"/>
                        </w:rPr>
                      </w:pPr>
                      <w:r>
                        <w:rPr>
                          <w:rFonts w:hint="eastAsia"/>
                          <w:sz w:val="21"/>
                          <w:szCs w:val="21"/>
                        </w:rPr>
                        <w:t>Actor</w:t>
                      </w:r>
                    </w:p>
                  </w:txbxContent>
                </v:textbox>
              </v:rect>
            </w:pict>
          </mc:Fallback>
        </mc:AlternateContent>
      </w:r>
      <w:r>
        <mc:AlternateContent>
          <mc:Choice Requires="wps">
            <w:drawing>
              <wp:anchor distT="0" distB="0" distL="114300" distR="114300" simplePos="0" relativeHeight="251661312" behindDoc="0" locked="0" layoutInCell="1" allowOverlap="1">
                <wp:simplePos x="0" y="0"/>
                <wp:positionH relativeFrom="column">
                  <wp:posOffset>2024380</wp:posOffset>
                </wp:positionH>
                <wp:positionV relativeFrom="paragraph">
                  <wp:posOffset>48260</wp:posOffset>
                </wp:positionV>
                <wp:extent cx="611505" cy="344170"/>
                <wp:effectExtent l="6350" t="6350" r="10795" b="11430"/>
                <wp:wrapNone/>
                <wp:docPr id="6" name="矩形 6"/>
                <wp:cNvGraphicFramePr/>
                <a:graphic xmlns:a="http://schemas.openxmlformats.org/drawingml/2006/main">
                  <a:graphicData uri="http://schemas.microsoft.com/office/word/2010/wordprocessingShape">
                    <wps:wsp>
                      <wps:cNvSpPr/>
                      <wps:spPr>
                        <a:xfrm>
                          <a:off x="0" y="0"/>
                          <a:ext cx="611505" cy="344170"/>
                        </a:xfrm>
                        <a:prstGeom prst="rect">
                          <a:avLst/>
                        </a:prstGeom>
                      </wps:spPr>
                      <wps:style>
                        <a:lnRef idx="2">
                          <a:schemeClr val="accent1">
                            <a:lumMod val="75000"/>
                          </a:schemeClr>
                        </a:lnRef>
                        <a:fillRef idx="1">
                          <a:schemeClr val="accent1"/>
                        </a:fillRef>
                        <a:effectRef idx="0">
                          <a:srgbClr val="FFFFFF"/>
                        </a:effectRef>
                        <a:fontRef idx="minor">
                          <a:schemeClr val="lt1"/>
                        </a:fontRef>
                      </wps:style>
                      <wps:txbx>
                        <w:txbxContent>
                          <w:p w14:paraId="1152BF86">
                            <w:pPr>
                              <w:jc w:val="center"/>
                              <w:rPr>
                                <w:sz w:val="21"/>
                                <w:szCs w:val="21"/>
                              </w:rPr>
                            </w:pPr>
                            <w:r>
                              <w:rPr>
                                <w:rFonts w:hint="eastAsia"/>
                                <w:sz w:val="21"/>
                                <w:szCs w:val="21"/>
                              </w:rPr>
                              <w:t>Mapper</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59.4pt;margin-top:3.8pt;height:27.1pt;width:48.15pt;z-index:251661312;v-text-anchor:middle;mso-width-relative:page;mso-height-relative:page;" fillcolor="#4874CB [3204]" filled="t" stroked="t" coordsize="21600,21600" o:gfxdata="UEsDBAoAAAAAAIdO4kAAAAAAAAAAAAAAAAAEAAAAZHJzL1BLAwQUAAAACACHTuJA8cVUD9kAAAAI&#10;AQAADwAAAGRycy9kb3ducmV2LnhtbE2PT0vDQBTE74LfYXmCF7GbtTWNMS9FAqInwVjB4zb7zIbu&#10;n5DdttFP73rS4zDDzG+qzWwNO9IUBu8QxCIDRq7zanA9wvbt8boAFqJ0ShrvCOGLAmzq87NKlsqf&#10;3Csd29izVOJCKRF0jGPJeeg0WRkWfiSXvE8/WRmTnHquJnlK5dbwmyzLuZWDSwtajtRo6vbtwSJ0&#10;q/2LedDrj/bq+7nx893TtnlfIl5eiOweWKQ5/oXhFz+hQ52Ydv7gVGAGYSmKhB4R1jmw5K/ErQC2&#10;Q8hFAbyu+P8D9Q9QSwMEFAAAAAgAh07iQPW+txiOAgAAIAUAAA4AAABkcnMvZTJvRG9jLnhtbK1U&#10;zW4TMRC+I/EOlu90s2GTlKgbFBKKkAqtVBBnx+vNruQ/bOenvAwSNx6Cx0G8Bp+92zRtOfTAZXfG&#10;M/ON55sZn73eK0m2wvnW6JLmJwNKhOamavW6pJ8/nb84pcQHpismjRYlvRGevp49f3a2s1MxNI2R&#10;lXAEINpPd7akTQh2mmWeN0Ixf2Ks0DDWxikWoLp1Vjm2A7qS2XAwGGc74yrrDBfe43TZGWmP6J4C&#10;aOq65WJp+EYJHTpUJyQLKMk3rfV0lm5b14KHy7r2IhBZUlQa0hdJIK/iN5udsenaMdu0vL8Ce8oV&#10;HtSkWKuR9AC1ZIGRjWsfQamWO+NNHU64UVlXSGIEVeSDB9xcN8yKVAuo9vZAuv9/sPzj9sqRtirp&#10;mBLNFBr+5/vP379+kHHkZmf9FC7X9sr1mocYC93XTsU/SiD7xOfNgU+xD4TjcJzno8GIEg7Ty6LI&#10;J4nv7C7YOh/eCaNIFErq0K7EItte+ICEcL11ibm8kW113kqZFLdeLaQjW4bWFqeTYvEm3hgh99yk&#10;JjuM+XAyQMs5w8DWGBSIyqJor9eUMLnGJvDgUu570f44yfDtqJjnyUlu1AdTdbknowGw+9Sd/+Nr&#10;xDKWzDddSMoRQ9hUtQHrJFtV0lPgHJCkBkikvyM8SmG/2iMmiitT3aBvznQD7S0/b5HhgvlwxRwm&#10;GMVix8MlPrU0YMD0EiWNcd/+dR79MViwUrLDRoCdrxvmBCXyvcbIvcqLIq5QUorRZAjFHVtWxxa9&#10;UQuDzuR4TSxPYvQP8lasnVFf8BTMY1aYmObI3fWhVxah21Q8JlzM58kNa2NZuNDXlkfwSKE2800w&#10;dZsm5o6dnj8sTmpHv+RxM4/15HX3sM3+Al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AAFAABbQ29udGVudF9UeXBlc10ueG1sUEsBAhQACgAAAAAA&#10;h07iQAAAAAAAAAAAAAAAAAYAAAAAAAAAAAAQAAAA4gMAAF9yZWxzL1BLAQIUABQAAAAIAIdO4kCK&#10;FGY80QAAAJQBAAALAAAAAAAAAAEAIAAAAAYEAABfcmVscy8ucmVsc1BLAQIUAAoAAAAAAIdO4kAA&#10;AAAAAAAAAAAAAAAEAAAAAAAAAAAAEAAAAAAAAABkcnMvUEsBAhQAFAAAAAgAh07iQPHFVA/ZAAAA&#10;CAEAAA8AAAAAAAAAAQAgAAAAIgAAAGRycy9kb3ducmV2LnhtbFBLAQIUABQAAAAIAIdO4kD1vrcY&#10;jgIAACAFAAAOAAAAAAAAAAEAIAAAACgBAABkcnMvZTJvRG9jLnhtbFBLBQYAAAAABgAGAFkBAAAo&#10;BgAAAAA=&#10;">
                <v:fill on="t" focussize="0,0"/>
                <v:stroke weight="1pt" color="#2E54A1 [2404]" miterlimit="8" joinstyle="miter"/>
                <v:imagedata o:title=""/>
                <o:lock v:ext="edit" aspectratio="f"/>
                <v:textbox>
                  <w:txbxContent>
                    <w:p w14:paraId="1152BF86">
                      <w:pPr>
                        <w:jc w:val="center"/>
                        <w:rPr>
                          <w:sz w:val="21"/>
                          <w:szCs w:val="21"/>
                        </w:rPr>
                      </w:pPr>
                      <w:r>
                        <w:rPr>
                          <w:rFonts w:hint="eastAsia"/>
                          <w:sz w:val="21"/>
                          <w:szCs w:val="21"/>
                        </w:rPr>
                        <w:t>Mapper</w:t>
                      </w:r>
                    </w:p>
                  </w:txbxContent>
                </v:textbox>
              </v:rect>
            </w:pict>
          </mc:Fallback>
        </mc:AlternateContent>
      </w:r>
      <w:r>
        <mc:AlternateContent>
          <mc:Choice Requires="wps">
            <w:drawing>
              <wp:anchor distT="0" distB="0" distL="114300" distR="114300" simplePos="0" relativeHeight="251660288" behindDoc="0" locked="0" layoutInCell="1" allowOverlap="1">
                <wp:simplePos x="0" y="0"/>
                <wp:positionH relativeFrom="column">
                  <wp:posOffset>1108075</wp:posOffset>
                </wp:positionH>
                <wp:positionV relativeFrom="paragraph">
                  <wp:posOffset>48260</wp:posOffset>
                </wp:positionV>
                <wp:extent cx="611505" cy="344170"/>
                <wp:effectExtent l="6350" t="6350" r="10795" b="11430"/>
                <wp:wrapNone/>
                <wp:docPr id="5" name="矩形 5"/>
                <wp:cNvGraphicFramePr/>
                <a:graphic xmlns:a="http://schemas.openxmlformats.org/drawingml/2006/main">
                  <a:graphicData uri="http://schemas.microsoft.com/office/word/2010/wordprocessingShape">
                    <wps:wsp>
                      <wps:cNvSpPr/>
                      <wps:spPr>
                        <a:xfrm>
                          <a:off x="0" y="0"/>
                          <a:ext cx="611505" cy="344170"/>
                        </a:xfrm>
                        <a:prstGeom prst="rect">
                          <a:avLst/>
                        </a:prstGeom>
                      </wps:spPr>
                      <wps:style>
                        <a:lnRef idx="2">
                          <a:schemeClr val="accent1">
                            <a:lumMod val="75000"/>
                          </a:schemeClr>
                        </a:lnRef>
                        <a:fillRef idx="1">
                          <a:schemeClr val="accent1"/>
                        </a:fillRef>
                        <a:effectRef idx="0">
                          <a:srgbClr val="FFFFFF"/>
                        </a:effectRef>
                        <a:fontRef idx="minor">
                          <a:schemeClr val="lt1"/>
                        </a:fontRef>
                      </wps:style>
                      <wps:txbx>
                        <w:txbxContent>
                          <w:p w14:paraId="06F3E035">
                            <w:pPr>
                              <w:jc w:val="center"/>
                              <w:rPr>
                                <w:sz w:val="21"/>
                                <w:szCs w:val="21"/>
                              </w:rPr>
                            </w:pPr>
                            <w:r>
                              <w:rPr>
                                <w:rFonts w:hint="eastAsia"/>
                                <w:sz w:val="21"/>
                                <w:szCs w:val="21"/>
                              </w:rPr>
                              <w:t>Filter</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87.25pt;margin-top:3.8pt;height:27.1pt;width:48.15pt;z-index:251660288;v-text-anchor:middle;mso-width-relative:page;mso-height-relative:page;" fillcolor="#4874CB [3204]" filled="t" stroked="t" coordsize="21600,21600" o:gfxdata="UEsDBAoAAAAAAIdO4kAAAAAAAAAAAAAAAAAEAAAAZHJzL1BLAwQUAAAACACHTuJAYuOvy9gAAAAI&#10;AQAADwAAAGRycy9kb3ducmV2LnhtbE2PQUvEMBSE74L/ITzBi7hJ17Vda9NFCqInwbqCx2wTm7LJ&#10;S2myu9Vf7/Okx2GGmW+qzewdO5opDgElZAsBzGAX9IC9hO3b4/UaWEwKtXIBjYQvE2FTn59VqtTh&#10;hK/m2KaeUQnGUkmwKY0l57Gzxqu4CKNB8j7D5FUiOfVcT+pE5d7xpRA592pAWrBqNI013b49eAnd&#10;av/iHmzx0V59PzdhvnvaNu83Ul5eZOIeWDJz+gvDLz6hQ01Mu3BAHZkjXaxuKSqhyIGRvywEXdlJ&#10;yLM18Lri/w/UP1BLAwQUAAAACACHTuJAjdSaj40CAAAgBQAADgAAAGRycy9lMm9Eb2MueG1srVTN&#10;bhMxEL4j8Q6W73SzYdOUqJsqJBQhFVqpIM6O15tdyX/Yzk95mUrceAgeB/EafPZu07Tl0AOX3RnP&#10;zDeeb2Z8erZTkmyE863RJc2PBpQIzU3V6lVJv3w+f3VCiQ9MV0waLUp6Izw9m758cbq1EzE0jZGV&#10;cAQg2k+2tqRNCHaSZZ43QjF/ZKzQMNbGKRagulVWObYFupLZcDA4zrbGVdYZLrzH6aIz0h7RPQfQ&#10;1HXLxcLwtRI6dKhOSBZQkm9a6+k03bauBQ+Xde1FILKkqDSkL5JAXsZvNj1lk5Vjtml5fwX2nCs8&#10;qkmxViPpHmrBAiNr1z6BUi13xps6HHGjsq6QxAiqyAePuLlumBWpFlDt7Z50//9g+afNlSNtVdIR&#10;JZopNPzP7c/fv36QUeRma/0ELtf2yvWahxgL3dVOxT9KILvE582eT7ELhOPwOM9HA+BymF4XRT5O&#10;fGf3wdb58F4YRaJQUod2JRbZ5sIHJITrnUvM5Y1sq/NWyqS41XIuHdkwtLY4GRfzt/HGCHngJjXZ&#10;YsyH4wFazhkGtsagQFQWRXu9ooTJFTaBB5dyP4j2h0mG70bFLE9Ocq0+mqrLPR4NgN2n7vyfXiOW&#10;sWC+6UJSjhjCJqoNWCfZqpKeAGePJDVAIv0d4VEKu+UOMVFcmuoGfXOmG2hv+XmLDBfMhyvmMMEo&#10;FjseLvGppQEDppcoaYz7/q/z6I/BgpWSLTYC7HxbMycokR80Ru5NXhRxhZJSjMZDKO7Qsjy06LWa&#10;G3Qmx2tieRKjf5B3Yu2M+oqnYBazwsQ0R+6uD70yD92m4jHhYjZLblgby8KFvrY8gkcKtZmtg6nb&#10;NDH37PT8YXFSO/olj5t5qCev+4dt+hd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BAAAW0NvbnRlbnRfVHlwZXNdLnhtbFBLAQIUAAoAAAAAAIdO&#10;4kAAAAAAAAAAAAAAAAAGAAAAAAAAAAAAEAAAAOADAABfcmVscy9QSwECFAAUAAAACACHTuJAihRm&#10;PNEAAACUAQAACwAAAAAAAAABACAAAAAEBAAAX3JlbHMvLnJlbHNQSwECFAAKAAAAAACHTuJAAAAA&#10;AAAAAAAAAAAABAAAAAAAAAAAABAAAAAAAAAAZHJzL1BLAQIUABQAAAAIAIdO4kBi46/L2AAAAAgB&#10;AAAPAAAAAAAAAAEAIAAAACIAAABkcnMvZG93bnJldi54bWxQSwECFAAUAAAACACHTuJAjdSaj40C&#10;AAAgBQAADgAAAAAAAAABACAAAAAnAQAAZHJzL2Uyb0RvYy54bWxQSwUGAAAAAAYABgBZAQAAJgYA&#10;AAAA&#10;">
                <v:fill on="t" focussize="0,0"/>
                <v:stroke weight="1pt" color="#2E54A1 [2404]" miterlimit="8" joinstyle="miter"/>
                <v:imagedata o:title=""/>
                <o:lock v:ext="edit" aspectratio="f"/>
                <v:textbox>
                  <w:txbxContent>
                    <w:p w14:paraId="06F3E035">
                      <w:pPr>
                        <w:jc w:val="center"/>
                        <w:rPr>
                          <w:sz w:val="21"/>
                          <w:szCs w:val="21"/>
                        </w:rPr>
                      </w:pPr>
                      <w:r>
                        <w:rPr>
                          <w:rFonts w:hint="eastAsia"/>
                          <w:sz w:val="21"/>
                          <w:szCs w:val="21"/>
                        </w:rPr>
                        <w:t>Filter</w:t>
                      </w:r>
                    </w:p>
                  </w:txbxContent>
                </v:textbox>
              </v:rect>
            </w:pict>
          </mc:Fallback>
        </mc:AlternateContent>
      </w:r>
      <w:r>
        <mc:AlternateContent>
          <mc:Choice Requires="wps">
            <w:drawing>
              <wp:anchor distT="0" distB="0" distL="114300" distR="114300" simplePos="0" relativeHeight="251659264" behindDoc="0" locked="0" layoutInCell="1" allowOverlap="1">
                <wp:simplePos x="0" y="0"/>
                <wp:positionH relativeFrom="column">
                  <wp:posOffset>191770</wp:posOffset>
                </wp:positionH>
                <wp:positionV relativeFrom="paragraph">
                  <wp:posOffset>48260</wp:posOffset>
                </wp:positionV>
                <wp:extent cx="611505" cy="344170"/>
                <wp:effectExtent l="6350" t="6350" r="10795" b="11430"/>
                <wp:wrapNone/>
                <wp:docPr id="4" name="矩形 4"/>
                <wp:cNvGraphicFramePr/>
                <a:graphic xmlns:a="http://schemas.openxmlformats.org/drawingml/2006/main">
                  <a:graphicData uri="http://schemas.microsoft.com/office/word/2010/wordprocessingShape">
                    <wps:wsp>
                      <wps:cNvSpPr/>
                      <wps:spPr>
                        <a:xfrm>
                          <a:off x="1334770" y="3326765"/>
                          <a:ext cx="611505" cy="344170"/>
                        </a:xfrm>
                        <a:prstGeom prst="rect">
                          <a:avLst/>
                        </a:prstGeom>
                      </wps:spPr>
                      <wps:style>
                        <a:lnRef idx="2">
                          <a:schemeClr val="accent1">
                            <a:lumMod val="75000"/>
                          </a:schemeClr>
                        </a:lnRef>
                        <a:fillRef idx="1">
                          <a:schemeClr val="accent1"/>
                        </a:fillRef>
                        <a:effectRef idx="0">
                          <a:srgbClr val="FFFFFF"/>
                        </a:effectRef>
                        <a:fontRef idx="minor">
                          <a:schemeClr val="lt1"/>
                        </a:fontRef>
                      </wps:style>
                      <wps:txbx>
                        <w:txbxContent>
                          <w:p w14:paraId="2123AAE8">
                            <w:pPr>
                              <w:jc w:val="center"/>
                              <w:rPr>
                                <w:sz w:val="21"/>
                                <w:szCs w:val="21"/>
                              </w:rPr>
                            </w:pPr>
                            <w:r>
                              <w:rPr>
                                <w:rFonts w:hint="eastAsia"/>
                                <w:sz w:val="21"/>
                                <w:szCs w:val="21"/>
                              </w:rPr>
                              <w:t>Source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5.1pt;margin-top:3.8pt;height:27.1pt;width:48.15pt;z-index:251659264;v-text-anchor:middle;mso-width-relative:page;mso-height-relative:page;" fillcolor="#4874CB [3204]" filled="t" stroked="t" coordsize="21600,21600" o:gfxdata="UEsDBAoAAAAAAIdO4kAAAAAAAAAAAAAAAAAEAAAAZHJzL1BLAwQUAAAACACHTuJALuMmhNgAAAAH&#10;AQAADwAAAGRycy9kb3ducmV2LnhtbE2OUUvDMBSF3wX/Q7iCL+KSdtrN2tshBdGngXWDPWZtbMqS&#10;m9JkW/XXmz3p4+EcvvMVq8kadlKj7x0hJDMBTFHj2p46hM3n6/0SmA+SWmkcKYRv5WFVXl8VMm/d&#10;mT7UqQ4dixDyuUTQIQw5577Ryko/c4Oi2H250coQ49jxdpTnCLeGp0Jk3Mqe4oOWg6q0ag710SI0&#10;D4e1edGLXX3381656eltU23niLc3iXgGFtQU/sZw0Y/qUEanvTtS65lBmIs0LhEWGbBLnWaPwPYI&#10;WbIEXhb8v3/5C1BLAwQUAAAACACHTuJAwVVDyZkCAAAsBQAADgAAAGRycy9lMm9Eb2MueG1srVRL&#10;btswEN0X6B0I7htJtmy5RuTAtZuiQNoESIuuaYqyCPBXkracXiZAdz1Ej1P0Gh2SSuKkXWTRjTSj&#10;eXrDeTPD07ODFGjPrONa1bg4yTFiiuqGq22NP386fzXDyHmiGiK0YjW+YQ6fLV6+OO3NnI10p0XD&#10;LAIS5ea9qXHnvZlnmaMdk8SdaMMUBFttJfHg2m3WWNIDuxTZKM+nWa9tY6ymzDn4uk5BPDDa5xDq&#10;tuWUrTXdSaZ8YrVMEA8luY4bhxfxtG3LqL9sW8c8EjWGSn18QhKwN+GZLU7JfGuJ6TgdjkCec4Qn&#10;NUnCFSS9p1oTT9DO8r+oJKdWO936E6pllgqJikAVRf5Em+uOGBZrAamduRfd/T9a+nF/ZRFvalxi&#10;pIiEhv++/fHr53dUBm164+YAuTZXdvAcmKHQQ2tleEMJ6ABzNB6XVQWq3tR4PB5Nq+kkacsOHlEA&#10;TItikk8wogFQlgVggTF7IDLW+XdMSxSMGltoXVSU7C+cT9A7SMjrtODNORciOna7WQmL9gTaXM6q&#10;cvVmYH8EEwr1cNRRlcNBKYHhbWFowJQGBHBqixERW9gK6m3M/ehvd5xk9HZSLosIEjv5QTcpdzXJ&#10;gTuddsDHIh8RhTLWxHXplxhKWknuYbUElzWeAc89k1BAElqRxA+WP2wOQ0c2urmBHlqdhtsZes4h&#10;wwVx/opYmGYoFvbdX8KjFRoU0IOFUaftt399D3gYMohi1MN2gDpfd8QyjMR7BeP3uihLoPXRKSfV&#10;CBx7HNkcR9ROrjR0poCbxdBoBrwXd2ZrtfwC18IyZIUQURRypz4MzsqnrYWLhbLlMsJghQzxF+ra&#10;0EAeJkHp5c7rlseJCUIldQb9YIliO4aFD1t67EfUwyW3+AN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KBQAAW0NvbnRlbnRfVHlwZXNdLnhtbFBL&#10;AQIUAAoAAAAAAIdO4kAAAAAAAAAAAAAAAAAGAAAAAAAAAAAAEAAAAOwDAABfcmVscy9QSwECFAAU&#10;AAAACACHTuJAihRmPNEAAACUAQAACwAAAAAAAAABACAAAAAQBAAAX3JlbHMvLnJlbHNQSwECFAAK&#10;AAAAAACHTuJAAAAAAAAAAAAAAAAABAAAAAAAAAAAABAAAAAAAAAAZHJzL1BLAQIUABQAAAAIAIdO&#10;4kAu4yaE2AAAAAcBAAAPAAAAAAAAAAEAIAAAACIAAABkcnMvZG93bnJldi54bWxQSwECFAAUAAAA&#10;CACHTuJAwVVDyZkCAAAsBQAADgAAAAAAAAABACAAAAAnAQAAZHJzL2Uyb0RvYy54bWxQSwUGAAAA&#10;AAYABgBZAQAAMgYAAAAA&#10;">
                <v:fill on="t" focussize="0,0"/>
                <v:stroke weight="1pt" color="#2E54A1 [2404]" miterlimit="8" joinstyle="miter"/>
                <v:imagedata o:title=""/>
                <o:lock v:ext="edit" aspectratio="f"/>
                <v:textbox>
                  <w:txbxContent>
                    <w:p w14:paraId="2123AAE8">
                      <w:pPr>
                        <w:jc w:val="center"/>
                        <w:rPr>
                          <w:sz w:val="21"/>
                          <w:szCs w:val="21"/>
                        </w:rPr>
                      </w:pPr>
                      <w:r>
                        <w:rPr>
                          <w:rFonts w:hint="eastAsia"/>
                          <w:sz w:val="21"/>
                          <w:szCs w:val="21"/>
                        </w:rPr>
                        <w:t>Source</w:t>
                      </w:r>
                    </w:p>
                  </w:txbxContent>
                </v:textbox>
              </v:rect>
            </w:pict>
          </mc:Fallback>
        </mc:AlternateContent>
      </w:r>
    </w:p>
    <w:p w14:paraId="0E34988B">
      <w:pPr>
        <w:rPr>
          <w:b/>
        </w:rPr>
      </w:pPr>
      <w:r>
        <w:rPr>
          <w:rFonts w:hint="eastAsia"/>
          <w:b/>
        </w:rPr>
        <mc:AlternateContent>
          <mc:Choice Requires="wps">
            <w:drawing>
              <wp:anchor distT="0" distB="0" distL="114300" distR="114300" simplePos="0" relativeHeight="251681792" behindDoc="0" locked="0" layoutInCell="1" allowOverlap="1">
                <wp:simplePos x="0" y="0"/>
                <wp:positionH relativeFrom="column">
                  <wp:posOffset>4687570</wp:posOffset>
                </wp:positionH>
                <wp:positionV relativeFrom="paragraph">
                  <wp:posOffset>484505</wp:posOffset>
                </wp:positionV>
                <wp:extent cx="861695" cy="1609090"/>
                <wp:effectExtent l="0" t="0" r="14605" b="10160"/>
                <wp:wrapNone/>
                <wp:docPr id="1960186001" name="文本框 13"/>
                <wp:cNvGraphicFramePr/>
                <a:graphic xmlns:a="http://schemas.openxmlformats.org/drawingml/2006/main">
                  <a:graphicData uri="http://schemas.microsoft.com/office/word/2010/wordprocessingShape">
                    <wps:wsp>
                      <wps:cNvSpPr txBox="1"/>
                      <wps:spPr>
                        <a:xfrm>
                          <a:off x="0" y="0"/>
                          <a:ext cx="862012" cy="1609165"/>
                        </a:xfrm>
                        <a:prstGeom prst="rect">
                          <a:avLst/>
                        </a:prstGeom>
                        <a:solidFill>
                          <a:schemeClr val="lt1"/>
                        </a:solidFill>
                        <a:ln w="6350">
                          <a:solidFill>
                            <a:prstClr val="black"/>
                          </a:solidFill>
                        </a:ln>
                      </wps:spPr>
                      <wps:txbx>
                        <w:txbxContent>
                          <w:p w14:paraId="1A03B8AF">
                            <w:r>
                              <w:rPr>
                                <w:rFonts w:hint="eastAsia"/>
                              </w:rPr>
                              <w:t>显示</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13" o:spid="_x0000_s1026" o:spt="202" type="#_x0000_t202" style="position:absolute;left:0pt;margin-left:369.1pt;margin-top:38.15pt;height:126.7pt;width:67.85pt;z-index:251681792;mso-width-relative:page;mso-height-relative:page;" fillcolor="#FFFFFF [3201]" filled="t" stroked="t" coordsize="21600,21600" o:gfxdata="UEsDBAoAAAAAAIdO4kAAAAAAAAAAAAAAAAAEAAAAZHJzL1BLAwQUAAAACACHTuJAnKOmA9cAAAAK&#10;AQAADwAAAGRycy9kb3ducmV2LnhtbE2PwU7DMAyG70i8Q2QkbixdI7VdaToJJCTEjdELt6zx2orG&#10;qZJsHW+POcHNlj/9/v5mf3WzuGCIkycN200GAqn3dqJBQ/fx8lCBiMmQNbMn1PCNEfbt7U1jautX&#10;esfLIQ2CQyjWRsOY0lJLGfsRnYkbvyDx7eSDM4nXMEgbzMrhbpZ5lhXSmYn4w2gWfB6x/zqcnYbX&#10;4il9YmffrMqVXzvZh9Mctb6/22aPIBJe0x8Mv/qsDi07Hf2ZbBSzhlJVOaM8FAoEA1WpdiCOGlS+&#10;K0G2jfxfof0BUEsDBBQAAAAIAIdO4kAQ/J/SYAIAAMEEAAAOAAAAZHJzL2Uyb0RvYy54bWytVM1u&#10;2zAMvg/YOwi6r7bT1muDOkXWIsOAYi3QDTsrshwLk0RNUmJ3D7C+wU677L7n6nOMkp30b4celoNC&#10;itRH8iPpk9NeK7IRzkswFS32ckqE4VBLs6ro50+LN0eU+MBMzRQYUdEb4enp7PWrk85OxQRaULVw&#10;BEGMn3a2om0IdpplnrdCM78HVhg0NuA0C6i6VVY71iG6Vtkkz8usA1dbB1x4j7fng5GOiO4lgNA0&#10;kotz4GstTBhQnVAsYEm+ldbTWcq2aQQPl03jRSCqolhpSCcGQXkZz2x2wqYrx2wr+ZgCe0kKT2rS&#10;TBoMuoM6Z4GRtZPPoLTkDjw0YY+DzoZCEiNYRZE/4ea6ZVakWpBqb3ek+/8Hyz9urhyRNU7CcZkX&#10;R2WeF5QYprHzdz9v7379ufv9gxT7kajO+in6X1t8Efp30OOj7b3Hy1h/3zgd/7Eygnak+WZHs+gD&#10;4Xh5VGKtE0o4mooyPy7KwwiT3b+2zof3AjSJQkUdtjGxyzYXPgyuW5cYzIOS9UIqlRS3Wp4pRzYM&#10;W75IvxH9kZsypKtouX+YJ+RHtoi9g1gqxr8+R8BslcGkIylD8VEK/bIfmVpCfYNEORhmzlu+kIh7&#10;wXy4Yg6HDLnBNQyXeDQKMBkYJUpacN//dR/9sfdopaTDoa2o/7ZmTlCiPhiciuPi4CBOeVIODt9O&#10;UHEPLcuHFrPWZ4AkYcMxuyRG/6C2YuNAf8FtnceoaGKGY+yKhq14FoZVwm3nYj5PTjjXloULc215&#10;hI4tMTBfB2hkal2kaeBmZA8nOzV/3MK4Og/15HX/5Zn9BV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NAEAABbQ29udGVudF9UeXBlc10ueG1sUEsB&#10;AhQACgAAAAAAh07iQAAAAAAAAAAAAAAAAAYAAAAAAAAAAAAQAAAAsgMAAF9yZWxzL1BLAQIUABQA&#10;AAAIAIdO4kCKFGY80QAAAJQBAAALAAAAAAAAAAEAIAAAANYDAABfcmVscy8ucmVsc1BLAQIUAAoA&#10;AAAAAIdO4kAAAAAAAAAAAAAAAAAEAAAAAAAAAAAAEAAAAAAAAABkcnMvUEsBAhQAFAAAAAgAh07i&#10;QJyjpgPXAAAACgEAAA8AAAAAAAAAAQAgAAAAIgAAAGRycy9kb3ducmV2LnhtbFBLAQIUABQAAAAI&#10;AIdO4kAQ/J/SYAIAAMEEAAAOAAAAAAAAAAEAIAAAACYBAABkcnMvZTJvRG9jLnhtbFBLBQYAAAAA&#10;BgAGAFkBAAD4BQAAAAA=&#10;">
                <v:fill on="t" focussize="0,0"/>
                <v:stroke weight="0.5pt" color="#000000" joinstyle="round"/>
                <v:imagedata o:title=""/>
                <o:lock v:ext="edit" aspectratio="f"/>
                <v:textbox>
                  <w:txbxContent>
                    <w:p w14:paraId="1A03B8AF">
                      <w:r>
                        <w:rPr>
                          <w:rFonts w:hint="eastAsia"/>
                        </w:rPr>
                        <w:t>显示</w:t>
                      </w:r>
                    </w:p>
                  </w:txbxContent>
                </v:textbox>
              </v:shape>
            </w:pict>
          </mc:Fallback>
        </mc:AlternateContent>
      </w:r>
      <w:r>
        <w:rPr>
          <w:rFonts w:hint="eastAsia"/>
          <w:b/>
        </w:rPr>
        <mc:AlternateContent>
          <mc:Choice Requires="wps">
            <w:drawing>
              <wp:anchor distT="0" distB="0" distL="114300" distR="114300" simplePos="0" relativeHeight="251680768" behindDoc="0" locked="0" layoutInCell="1" allowOverlap="1">
                <wp:simplePos x="0" y="0"/>
                <wp:positionH relativeFrom="column">
                  <wp:posOffset>5091430</wp:posOffset>
                </wp:positionH>
                <wp:positionV relativeFrom="paragraph">
                  <wp:posOffset>206375</wp:posOffset>
                </wp:positionV>
                <wp:extent cx="0" cy="278130"/>
                <wp:effectExtent l="76200" t="0" r="57150" b="64770"/>
                <wp:wrapNone/>
                <wp:docPr id="263579302" name="直接箭头连接符 12"/>
                <wp:cNvGraphicFramePr/>
                <a:graphic xmlns:a="http://schemas.openxmlformats.org/drawingml/2006/main">
                  <a:graphicData uri="http://schemas.microsoft.com/office/word/2010/wordprocessingShape">
                    <wps:wsp>
                      <wps:cNvCnPr/>
                      <wps:spPr>
                        <a:xfrm>
                          <a:off x="0" y="0"/>
                          <a:ext cx="0" cy="27813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直接箭头连接符 12" o:spid="_x0000_s1026" o:spt="32" type="#_x0000_t32" style="position:absolute;left:0pt;margin-left:400.9pt;margin-top:16.25pt;height:21.9pt;width:0pt;z-index:251680768;mso-width-relative:page;mso-height-relative:page;" filled="f" stroked="t" coordsize="21600,21600" o:gfxdata="UEsDBAoAAAAAAIdO4kAAAAAAAAAAAAAAAAAEAAAAZHJzL1BLAwQUAAAACACHTuJASqNppNMAAAAJ&#10;AQAADwAAAGRycy9kb3ducmV2LnhtbE2PQU7DMBBF90jcwRokdtROS4MV4nRRQKxpewA3HuKAPY5s&#10;py23x4gFLGfm68377ebiHTthTGMgBdVCAEPqgxlpUHDYv9xJYClrMtoFQgVfmGDTXV+1ujHhTG94&#10;2uWBFQilRiuwOU8N56m36HVahAmp3N5D9DqXMQ7cRH0ucO/4Uoiaez1S+WD1hFuL/edu9gpWLj7d&#10;h1ebD+uPMMvo5HO9lUrd3lTiEVjGS/4Lw49+UYeuOB3DTCYxp0CKqqjnAluugZXA7+Ko4KFeAe9a&#10;/r9B9w1QSwMEFAAAAAgAh07iQGQoAmQSAgAA6gMAAA4AAABkcnMvZTJvRG9jLnhtbK1TzW4TMRC+&#10;I/EOlu90N9vShCibSiSUC4JKwAM4Xu+uJf9pxs3PS/ACSJyAU+HUO08D5TEYe0MK5dIDe/COx55v&#10;5vtmPDvbWsPWClB7V/PRUcmZctI32nU1f/vm/NGEM4zCNcJ4p2q+U8jP5g8fzDZhqirfe9MoYATi&#10;cLoJNe9jDNOiQNkrK/DIB+XosPVgRaQtdEUDYkPo1hRVWZ4WGw9NAC8VInmXwyHfI8J9AH3baqmW&#10;Xl5a5eKACsqISJSw1wH5PFfbtkrGV22LKjJTc2Ia80pJyF6ltZjPxLQDEXot9yWI+5Rwh5MV2lHS&#10;A9RSRMEuQf8DZbUEj76NR9LbYiCSFSEWo/KONq97EVTmQlJjOIiO/w9WvlxfANNNzavT48fjJ8dl&#10;xZkTlhp/8/76x7tPN1+/fP94/fPbh2RffWajKmm2CTil0IW7gP0OwwUkAbYt2PQnamybdd4ddFbb&#10;yOTglOStxpPRcW5BcRsXAONz5S1LRs0xgtBdHxfeOWqmh1GWWaxfYKTMFPg7ICV1/lwbk3tqHNvQ&#10;eFfjklotBQ1qSwNCpg1EFl3HmTAdvQAZIUOiN7pJ4QkIoVstDLC1oLk5mYxPFk8TbUr317WUeymw&#10;H+7lo2GirI70SIy2NZ+U6RvcUWjzzDUs7gIJHEEL1xm1RzaOEiRhBymTtfLNLiuc/TQCuYT9uKYZ&#10;+3Ofo2+f6PwX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SqNppNMAAAAJAQAADwAAAAAAAAABACAA&#10;AAAiAAAAZHJzL2Rvd25yZXYueG1sUEsBAhQAFAAAAAgAh07iQGQoAmQSAgAA6gMAAA4AAAAAAAAA&#10;AQAgAAAAIgEAAGRycy9lMm9Eb2MueG1sUEsFBgAAAAAGAAYAWQEAAKYFAAAAAA==&#10;">
                <v:fill on="f" focussize="0,0"/>
                <v:stroke weight="1pt" color="#4874CB [3204]" miterlimit="8" joinstyle="miter" endarrow="block"/>
                <v:imagedata o:title=""/>
                <o:lock v:ext="edit" aspectratio="f"/>
              </v:shape>
            </w:pict>
          </mc:Fallback>
        </mc:AlternateContent>
      </w:r>
      <w:r>
        <w:rPr>
          <w:rFonts w:hint="eastAsia"/>
          <w:b/>
        </w:rPr>
        <mc:AlternateContent>
          <mc:Choice Requires="wps">
            <w:drawing>
              <wp:anchor distT="0" distB="0" distL="114300" distR="114300" simplePos="0" relativeHeight="251679744" behindDoc="0" locked="0" layoutInCell="1" allowOverlap="1">
                <wp:simplePos x="0" y="0"/>
                <wp:positionH relativeFrom="column">
                  <wp:posOffset>3746500</wp:posOffset>
                </wp:positionH>
                <wp:positionV relativeFrom="paragraph">
                  <wp:posOffset>354965</wp:posOffset>
                </wp:positionV>
                <wp:extent cx="861695" cy="1609090"/>
                <wp:effectExtent l="0" t="0" r="14605" b="10160"/>
                <wp:wrapNone/>
                <wp:docPr id="1255001082" name="文本框 13"/>
                <wp:cNvGraphicFramePr/>
                <a:graphic xmlns:a="http://schemas.openxmlformats.org/drawingml/2006/main">
                  <a:graphicData uri="http://schemas.microsoft.com/office/word/2010/wordprocessingShape">
                    <wps:wsp>
                      <wps:cNvSpPr txBox="1"/>
                      <wps:spPr>
                        <a:xfrm>
                          <a:off x="0" y="0"/>
                          <a:ext cx="862012" cy="1609165"/>
                        </a:xfrm>
                        <a:prstGeom prst="rect">
                          <a:avLst/>
                        </a:prstGeom>
                        <a:solidFill>
                          <a:schemeClr val="lt1"/>
                        </a:solidFill>
                        <a:ln w="6350">
                          <a:solidFill>
                            <a:prstClr val="black"/>
                          </a:solidFill>
                        </a:ln>
                      </wps:spPr>
                      <wps:txbx>
                        <w:txbxContent>
                          <w:p w14:paraId="7C6C02A8">
                            <w:r>
                              <w:rPr>
                                <w:rFonts w:hint="eastAsia"/>
                              </w:rPr>
                              <w:t>显示</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13" o:spid="_x0000_s1026" o:spt="202" type="#_x0000_t202" style="position:absolute;left:0pt;margin-left:295pt;margin-top:27.95pt;height:126.7pt;width:67.85pt;z-index:251679744;mso-width-relative:page;mso-height-relative:page;" fillcolor="#FFFFFF [3201]" filled="t" stroked="t" coordsize="21600,21600" o:gfxdata="UEsDBAoAAAAAAIdO4kAAAAAAAAAAAAAAAAAEAAAAZHJzL1BLAwQUAAAACACHTuJAhKaWU9gAAAAK&#10;AQAADwAAAGRycy9kb3ducmV2LnhtbE2PwU7DMBBE70j8g7VI3KjdRGlJiFMJJCTEjTYXbm68TSLs&#10;dRS7Tfl7lhPcZjWj2Tf17uqduOAcx0Aa1isFAqkLdqReQ3t4fXgEEZMha1wg1PCNEXbN7U1tKhsW&#10;+sDLPvWCSyhWRsOQ0lRJGbsBvYmrMCGxdwqzN4nPuZd2NguXeyczpTbSm5H4w2AmfBmw+9qfvYa3&#10;zXP6xNa+2zzLw9LKbj65qPX93Vo9gUh4TX9h+MVndGiY6RjOZKNwGopS8ZbEoihBcGCbFVsQRw25&#10;KnOQTS3/T2h+AFBLAwQUAAAACACHTuJAlcDNVV8CAADBBAAADgAAAGRycy9lMm9Eb2MueG1srVTN&#10;btswDL4P2DsIuq+20yZLgzpF1iLDgGIt0A07K7IcC5NETVJidw+wvsFOu+y+5+pzjJKd9G+HHpaD&#10;QorUR/Ij6ZPTTiuyFc5LMCUtDnJKhOFQSbMu6edPyzdTSnxgpmIKjCjpjfD0dP761UlrZ2IEDahK&#10;OIIgxs9aW9ImBDvLMs8boZk/ACsMGmtwmgVU3TqrHGsRXatslOeTrAVXWQdceI+3572RDojuJYBQ&#10;15KLc+AbLUzoUZ1QLGBJvpHW03nKtq4FD5d17UUgqqRYaUgnBkF5Fc9sfsJma8dsI/mQAntJCk9q&#10;0kwaDLqHOmeBkY2Tz6C05A481OGAg876QhIjWEWRP+HmumFWpFqQam/3pPv/B8s/bq8ckRVOwmg8&#10;zjGH6YgSwzR2/u7n7d2vP3e/f5DiMBLVWj9D/2uLL0L3Djp8tLv3eBnr72qn4z9WRtCONN/saRZd&#10;IBwvpxOsFaNwNBWT/LiYjCNMdv/aOh/eC9AkCiV12MbELtte+NC77lxiMA9KVkupVFLcenWmHNky&#10;bPky/Qb0R27KkLakk8NxnpAf2SL2HmKlGP/6HAGzVQaTjqT0xUcpdKtuYGoF1Q0S5aCfOW/5UiLu&#10;BfPhijkcMuQG1zBc4lErwGRgkChpwH3/1330x96jlZIWh7ak/tuGOUGJ+mBwKo6Lo6M45Uk5Gr8d&#10;oeIeWlYPLWajzwBJKnDhLU9i9A9qJ9YO9Bfc1kWMiiZmOMYuadiJZ6FfJdx2LhaL5IRzbVm4MNeW&#10;R+jYEgOLTYBaptZFmnpuBvZwslPzhy2Mq/NQT173X575X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NAEAABbQ29udGVudF9UeXBlc10ueG1sUEsB&#10;AhQACgAAAAAAh07iQAAAAAAAAAAAAAAAAAYAAAAAAAAAAAAQAAAAsgMAAF9yZWxzL1BLAQIUABQA&#10;AAAIAIdO4kCKFGY80QAAAJQBAAALAAAAAAAAAAEAIAAAANYDAABfcmVscy8ucmVsc1BLAQIUAAoA&#10;AAAAAIdO4kAAAAAAAAAAAAAAAAAEAAAAAAAAAAAAEAAAAAAAAABkcnMvUEsBAhQAFAAAAAgAh07i&#10;QISmllPYAAAACgEAAA8AAAAAAAAAAQAgAAAAIgAAAGRycy9kb3ducmV2LnhtbFBLAQIUABQAAAAI&#10;AIdO4kCVwM1VXwIAAMEEAAAOAAAAAAAAAAEAIAAAACcBAABkcnMvZTJvRG9jLnhtbFBLBQYAAAAA&#10;BgAGAFkBAAD4BQAAAAA=&#10;">
                <v:fill on="t" focussize="0,0"/>
                <v:stroke weight="0.5pt" color="#000000" joinstyle="round"/>
                <v:imagedata o:title=""/>
                <o:lock v:ext="edit" aspectratio="f"/>
                <v:textbox>
                  <w:txbxContent>
                    <w:p w14:paraId="7C6C02A8">
                      <w:r>
                        <w:rPr>
                          <w:rFonts w:hint="eastAsia"/>
                        </w:rPr>
                        <w:t>显示</w:t>
                      </w:r>
                    </w:p>
                  </w:txbxContent>
                </v:textbox>
              </v:shape>
            </w:pict>
          </mc:Fallback>
        </mc:AlternateContent>
      </w:r>
      <w:r>
        <w:rPr>
          <w:rFonts w:hint="eastAsia"/>
          <w:b/>
        </w:rPr>
        <mc:AlternateContent>
          <mc:Choice Requires="wps">
            <w:drawing>
              <wp:anchor distT="0" distB="0" distL="114300" distR="114300" simplePos="0" relativeHeight="251678720" behindDoc="0" locked="0" layoutInCell="1" allowOverlap="1">
                <wp:simplePos x="0" y="0"/>
                <wp:positionH relativeFrom="column">
                  <wp:posOffset>4177665</wp:posOffset>
                </wp:positionH>
                <wp:positionV relativeFrom="paragraph">
                  <wp:posOffset>95885</wp:posOffset>
                </wp:positionV>
                <wp:extent cx="0" cy="278130"/>
                <wp:effectExtent l="76200" t="0" r="57150" b="64770"/>
                <wp:wrapNone/>
                <wp:docPr id="657877356" name="直接箭头连接符 12"/>
                <wp:cNvGraphicFramePr/>
                <a:graphic xmlns:a="http://schemas.openxmlformats.org/drawingml/2006/main">
                  <a:graphicData uri="http://schemas.microsoft.com/office/word/2010/wordprocessingShape">
                    <wps:wsp>
                      <wps:cNvCnPr/>
                      <wps:spPr>
                        <a:xfrm>
                          <a:off x="0" y="0"/>
                          <a:ext cx="0" cy="27813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直接箭头连接符 12" o:spid="_x0000_s1026" o:spt="32" type="#_x0000_t32" style="position:absolute;left:0pt;margin-left:328.95pt;margin-top:7.55pt;height:21.9pt;width:0pt;z-index:251678720;mso-width-relative:page;mso-height-relative:page;" filled="f" stroked="t" coordsize="21600,21600" o:gfxdata="UEsDBAoAAAAAAIdO4kAAAAAAAAAAAAAAAAAEAAAAZHJzL1BLAwQUAAAACACHTuJAQZhCWdMAAAAJ&#10;AQAADwAAAGRycy9kb3ducmV2LnhtbE2PQU7DMBBF90jcwRokdtQJkOCmcbooINaUHsCNp3HAHke2&#10;05bbY8SCLmf+05837frsLDtiiKMnCeWiAIbUez3SIGH38XongMWkSCvrCSV8Y4R1d33Vqkb7E73j&#10;cZsGlksoNkqCSWlqOI+9Qafiwk9IOTv44FTKYxi4DuqUy53l90VRc6dGyheMmnBjsP/azk7Cgw3P&#10;j/7NpF316WcRrHipN0LK25uyWAFLeE7/MPzqZ3XostPez6QjsxLq6mmZ0RxUJbAM/C32EiqxBN61&#10;/PKD7gdQSwMEFAAAAAgAh07iQChB+ocSAgAA6gMAAA4AAABkcnMvZTJvRG9jLnhtbK1TzW4TMRC+&#10;I/EOlu9kN2mbRFE2lUgoFwSVgAdwvN5dS/7TjJufl+AFkDgBJ8qpd54GymMw9oYUyqUH9uAdjz3f&#10;zPfNeH6+s4ZtFKD2ruLDQcmZctLX2rUVf/vm4smUM4zC1cJ4pyq+V8jPF48fzbdhpka+86ZWwAjE&#10;4WwbKt7FGGZFgbJTVuDAB+XosPFgRaQttEUNYkvo1hSjshwXWw91AC8VInlX/SE/IMJDAH3TaKlW&#10;Xl5Z5WKPCsqISJSw0wH5IlfbNErGV02DKjJTcWIa80pJyF6ntVjMxawFETotDyWIh5Rwj5MV2lHS&#10;I9RKRMGuQP8DZbUEj76JA+lt0RPJihCLYXlPm9edCCpzIakxHEXH/wcrX24ugem64uOzyXQyOTkb&#10;c+aEpcbfvr/58e7T7dfr7x9vfn77kOwvn9lwlDTbBpxR6NJdwmGH4RKSALsGbPoTNbbLOu+POqtd&#10;ZLJ3SvKOJtPhSW5BcRcXAONz5S1LRsUxgtBtF5feOWqmh2GWWWxeYKTMFPg7ICV1/kIbk3tqHNvS&#10;eI8mJbVaChrUhgaETBuILLqWM2FaegEyQoZEb3SdwhMQQrteGmAbQXNzOp2cLp8m2pTur2sp90pg&#10;19/LR/1EWR3pkRhtKz4t09e7o9DmmatZ3AcSOIIWrjXqgGwcJUjC9lIma+3rfVY4+2kEcgmHcU0z&#10;9uc+R9890cUv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QZhCWdMAAAAJAQAADwAAAAAAAAABACAA&#10;AAAiAAAAZHJzL2Rvd25yZXYueG1sUEsBAhQAFAAAAAgAh07iQChB+ocSAgAA6gMAAA4AAAAAAAAA&#10;AQAgAAAAIgEAAGRycy9lMm9Eb2MueG1sUEsFBgAAAAAGAAYAWQEAAKYFAAAAAA==&#10;">
                <v:fill on="f" focussize="0,0"/>
                <v:stroke weight="1pt" color="#4874CB [3204]" miterlimit="8" joinstyle="miter" endarrow="block"/>
                <v:imagedata o:title=""/>
                <o:lock v:ext="edit" aspectratio="f"/>
              </v:shape>
            </w:pict>
          </mc:Fallback>
        </mc:AlternateContent>
      </w:r>
      <w:r>
        <w:rPr>
          <w:rFonts w:hint="eastAsia"/>
          <w:b/>
        </w:rPr>
        <mc:AlternateContent>
          <mc:Choice Requires="wps">
            <w:drawing>
              <wp:anchor distT="0" distB="0" distL="114300" distR="114300" simplePos="0" relativeHeight="251677696" behindDoc="0" locked="0" layoutInCell="1" allowOverlap="1">
                <wp:simplePos x="0" y="0"/>
                <wp:positionH relativeFrom="column">
                  <wp:posOffset>2850515</wp:posOffset>
                </wp:positionH>
                <wp:positionV relativeFrom="paragraph">
                  <wp:posOffset>359410</wp:posOffset>
                </wp:positionV>
                <wp:extent cx="861695" cy="1609090"/>
                <wp:effectExtent l="0" t="0" r="14605" b="10160"/>
                <wp:wrapNone/>
                <wp:docPr id="993091902" name="文本框 13"/>
                <wp:cNvGraphicFramePr/>
                <a:graphic xmlns:a="http://schemas.openxmlformats.org/drawingml/2006/main">
                  <a:graphicData uri="http://schemas.microsoft.com/office/word/2010/wordprocessingShape">
                    <wps:wsp>
                      <wps:cNvSpPr txBox="1"/>
                      <wps:spPr>
                        <a:xfrm>
                          <a:off x="0" y="0"/>
                          <a:ext cx="862012" cy="1609165"/>
                        </a:xfrm>
                        <a:prstGeom prst="rect">
                          <a:avLst/>
                        </a:prstGeom>
                        <a:solidFill>
                          <a:schemeClr val="lt1"/>
                        </a:solidFill>
                        <a:ln w="6350">
                          <a:solidFill>
                            <a:prstClr val="black"/>
                          </a:solidFill>
                        </a:ln>
                      </wps:spPr>
                      <wps:txbx>
                        <w:txbxContent>
                          <w:p w14:paraId="21F124CD">
                            <w:r>
                              <w:rPr>
                                <w:rFonts w:hint="eastAsia"/>
                              </w:rPr>
                              <w:t>控制调节可视化数据的属性：</w:t>
                            </w:r>
                            <w:r>
                              <w:br w:type="textWrapping"/>
                            </w:r>
                            <w:r>
                              <w:rPr>
                                <w:rFonts w:hint="eastAsia"/>
                              </w:rPr>
                              <w:t>颜色，透明度...</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13" o:spid="_x0000_s1026" o:spt="202" type="#_x0000_t202" style="position:absolute;left:0pt;margin-left:224.45pt;margin-top:28.3pt;height:126.7pt;width:67.85pt;z-index:251677696;mso-width-relative:page;mso-height-relative:page;" fillcolor="#FFFFFF [3201]" filled="t" stroked="t" coordsize="21600,21600" o:gfxdata="UEsDBAoAAAAAAIdO4kAAAAAAAAAAAAAAAAAEAAAAZHJzL1BLAwQUAAAACACHTuJAPJW5LdgAAAAK&#10;AQAADwAAAGRycy9kb3ducmV2LnhtbE2Py07DMBBF90j8gzVI7KidJo1CmkklkJAQO9ps2LnxNInq&#10;R2S7Tfl7zAp2M5qjO+c2u5vR7Eo+TM4iZCsBjGzv1GQHhO7w9lQBC1FaJbWzhPBNAXbt/V0ja+UW&#10;+0nXfRxYCrGhlghjjHPNeehHMjKs3Ew23U7OGxnT6geuvFxSuNF8LUTJjZxs+jDKmV5H6s/7i0F4&#10;L1/iF3XqQ+Xr3C0d7/1JB8THh0xsgUW6xT8YfvWTOrTJ6eguVgWmEYqiek4owqYsgSVgUxVpOCLk&#10;mRDA24b/r9D+AFBLAwQUAAAACACHTuJAvjxLHF8CAADABAAADgAAAGRycy9lMm9Eb2MueG1srVTN&#10;btswDL4P2DsIuq+20zZrgjpF1iLDgGItkA07K7IcC5NETVJidw+wvsFOu+y+5+pzjJKd9G+HHuaD&#10;TIr0R/Ij6dOzTiuyFc5LMCUtDnJKhOFQSbMu6edPizcnlPjATMUUGFHSG+Hp2ez1q9PWTsUIGlCV&#10;cARBjJ+2tqRNCHaaZZ43QjN/AFYYNNbgNAuounVWOdYiulbZKM/HWQuusg648B5vL3ojHRDdSwCh&#10;riUXF8A3WpjQozqhWMCSfCOtp7OUbV0LHq7q2otAVEmx0pBODILyKp7Z7JRN147ZRvIhBfaSFJ7U&#10;pJk0GHQPdcECIxsnn0FpyR14qMMBB531hSRGsIoif8LNsmFWpFqQam/3pPv/B8s/bq8dkVVJJ5PD&#10;fFJM8hElhmls/N3P27tff+5+/yDFYeSptX6K7kuLH4TuHXQ4Pbt7j5ex/K52Or6xMIJ2ZPlmz7Lo&#10;AuF4eTLGUjEKR1Mxxpjj4wiT3X9tnQ/vBWgShZI67GIil20vfehddy4xmAclq4VUKiluvTpXjmwZ&#10;dnyRngH9kZsypC3p+PA4T8iPbBF7D7FSjH99joDZKoNJR1L64qMUulU3MLWC6gaJctCPnLd8IRH3&#10;kvlwzRzOGHKDWxiu8KgVYDIwSJQ04L7/6z76Y+vRSkmLM1tS/23DnKBEfTA4FJPi6CgOeVKOjt+O&#10;UHEPLauHFrPR54AkFbjvlicx+ge1E2sH+gsu6zxGRRMzHGOXNOzE89BvEi47F/N5csKxtixcmqXl&#10;ETq2xMB8E6CWqXWRpp6bgT0c7NT8YQnj5jzUk9f9j2f2F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NAEAABbQ29udGVudF9UeXBlc10ueG1sUEsB&#10;AhQACgAAAAAAh07iQAAAAAAAAAAAAAAAAAYAAAAAAAAAAAAQAAAAsgMAAF9yZWxzL1BLAQIUABQA&#10;AAAIAIdO4kCKFGY80QAAAJQBAAALAAAAAAAAAAEAIAAAANYDAABfcmVscy8ucmVsc1BLAQIUAAoA&#10;AAAAAIdO4kAAAAAAAAAAAAAAAAAEAAAAAAAAAAAAEAAAAAAAAABkcnMvUEsBAhQAFAAAAAgAh07i&#10;QDyVuS3YAAAACgEAAA8AAAAAAAAAAQAgAAAAIgAAAGRycy9kb3ducmV2LnhtbFBLAQIUABQAAAAI&#10;AIdO4kC+PEscXwIAAMAEAAAOAAAAAAAAAAEAIAAAACcBAABkcnMvZTJvRG9jLnhtbFBLBQYAAAAA&#10;BgAGAFkBAAD4BQAAAAA=&#10;">
                <v:fill on="t" focussize="0,0"/>
                <v:stroke weight="0.5pt" color="#000000" joinstyle="round"/>
                <v:imagedata o:title=""/>
                <o:lock v:ext="edit" aspectratio="f"/>
                <v:textbox>
                  <w:txbxContent>
                    <w:p w14:paraId="21F124CD">
                      <w:r>
                        <w:rPr>
                          <w:rFonts w:hint="eastAsia"/>
                        </w:rPr>
                        <w:t>控制调节可视化数据的属性：</w:t>
                      </w:r>
                      <w:r>
                        <w:br w:type="textWrapping"/>
                      </w:r>
                      <w:r>
                        <w:rPr>
                          <w:rFonts w:hint="eastAsia"/>
                        </w:rPr>
                        <w:t>颜色，透明度...</w:t>
                      </w:r>
                    </w:p>
                  </w:txbxContent>
                </v:textbox>
              </v:shape>
            </w:pict>
          </mc:Fallback>
        </mc:AlternateContent>
      </w:r>
      <w:r>
        <w:rPr>
          <w:rFonts w:hint="eastAsia"/>
          <w:b/>
        </w:rPr>
        <mc:AlternateContent>
          <mc:Choice Requires="wps">
            <w:drawing>
              <wp:anchor distT="0" distB="0" distL="114300" distR="114300" simplePos="0" relativeHeight="251676672" behindDoc="0" locked="0" layoutInCell="1" allowOverlap="1">
                <wp:simplePos x="0" y="0"/>
                <wp:positionH relativeFrom="column">
                  <wp:posOffset>3250565</wp:posOffset>
                </wp:positionH>
                <wp:positionV relativeFrom="paragraph">
                  <wp:posOffset>95250</wp:posOffset>
                </wp:positionV>
                <wp:extent cx="0" cy="278130"/>
                <wp:effectExtent l="76200" t="0" r="57150" b="64770"/>
                <wp:wrapNone/>
                <wp:docPr id="69474970" name="直接箭头连接符 12"/>
                <wp:cNvGraphicFramePr/>
                <a:graphic xmlns:a="http://schemas.openxmlformats.org/drawingml/2006/main">
                  <a:graphicData uri="http://schemas.microsoft.com/office/word/2010/wordprocessingShape">
                    <wps:wsp>
                      <wps:cNvCnPr/>
                      <wps:spPr>
                        <a:xfrm>
                          <a:off x="0" y="0"/>
                          <a:ext cx="0" cy="27813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直接箭头连接符 12" o:spid="_x0000_s1026" o:spt="32" type="#_x0000_t32" style="position:absolute;left:0pt;margin-left:255.95pt;margin-top:7.5pt;height:21.9pt;width:0pt;z-index:251676672;mso-width-relative:page;mso-height-relative:page;" filled="f" stroked="t" coordsize="21600,21600" o:gfxdata="UEsDBAoAAAAAAIdO4kAAAAAAAAAAAAAAAAAEAAAAZHJzL1BLAwQUAAAACACHTuJAgw3p7dIAAAAJ&#10;AQAADwAAAGRycy9kb3ducmV2LnhtbE2PwU7DMBBE70j8g7VI3KgTIJUb4vRQQJxp+wFuvE0C9jqy&#10;nbb8PYs4wG13ZzT7pllfvBMnjGkMpKFcFCCQumBH6jXsd693CkTKhqxxgVDDFyZYt9dXjaltONM7&#10;nra5FxxCqTYahpynWsrUDehNWoQJibVjiN5kXmMvbTRnDvdO3hfFUnozEn8YzISbAbvP7ew1PLj4&#10;/BjehryvPsKsolMvy43S+vamLJ5AZLzkPzP84DM6tMx0CDPZJJyGqixXbGWh4k5s+D0ceFAKZNvI&#10;/w3ab1BLAwQUAAAACACHTuJAGh247xACAADpAwAADgAAAGRycy9lMm9Eb2MueG1srVNLjhMxEN0j&#10;cQfLe9KdEE0yUTojkTBsEEQCDuC43d2W/FOVJ59LcAEkVsAKWM2e08BwDMrukIFhMwt64S6XXa/q&#10;vSrPL/bWsK0C1N5VfDgoOVNO+lq7tuJvXl8+mnKGUbhaGO9UxQ8K+cXi4YP5LszUyHfe1AoYgTic&#10;7ULFuxjDrChQdsoKHPigHB02HqyItIW2qEHsCN2aYlSWZ8XOQx3AS4VI3lV/yI+IcB9A3zRaqpWX&#10;V1a52KOCMiISJex0QL7I1TaNkvFl06CKzFScmMa8UhKyN2ktFnMxa0GETstjCeI+JdzhZIV2lPQE&#10;tRJRsCvQ/0BZLcGjb+JAelv0RLIixGJY3tHmVSeCylxIagwn0fH/wcoX2zUwXVf87Hw8GZ9PSBgn&#10;LPX95t31j7cfb75++f7h+ue398n+/IkNR0myXcAZRS7dGo47DGtI/PcN2PQnZmyfZT6cZFb7yGTv&#10;lOQdTabDx7kDxW1cAIzPlLcsGRXHCEK3XVx656iXHoZZZbF9jpEyU+DvgJTU+UttTG6pcWxH0z2a&#10;lERICprThuaDTBuIK7qWM2FaegAyQoZEb3SdwhMQQrtZGmBbQWMznk7GyyeJNqX761rKvRLY9ffy&#10;UT9QVkd6I0bbik/L9PXuKLR56moWD4EEjqCFa406IhtHCZKwvZTJ2vj6kBXOfpqAXMJxWtOI/bnP&#10;0bcvdPEL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gw3p7dIAAAAJAQAADwAAAAAAAAABACAAAAAi&#10;AAAAZHJzL2Rvd25yZXYueG1sUEsBAhQAFAAAAAgAh07iQBoduO8QAgAA6QMAAA4AAAAAAAAAAQAg&#10;AAAAIQEAAGRycy9lMm9Eb2MueG1sUEsFBgAAAAAGAAYAWQEAAKMFAAAAAA==&#10;">
                <v:fill on="f" focussize="0,0"/>
                <v:stroke weight="1pt" color="#4874CB [3204]" miterlimit="8" joinstyle="miter" endarrow="block"/>
                <v:imagedata o:title=""/>
                <o:lock v:ext="edit" aspectratio="f"/>
              </v:shape>
            </w:pict>
          </mc:Fallback>
        </mc:AlternateContent>
      </w:r>
      <w:r>
        <w:rPr>
          <w:rFonts w:hint="eastAsia"/>
          <w:b/>
        </w:rPr>
        <mc:AlternateContent>
          <mc:Choice Requires="wps">
            <w:drawing>
              <wp:anchor distT="0" distB="0" distL="114300" distR="114300" simplePos="0" relativeHeight="251675648" behindDoc="0" locked="0" layoutInCell="1" allowOverlap="1">
                <wp:simplePos x="0" y="0"/>
                <wp:positionH relativeFrom="column">
                  <wp:posOffset>1921510</wp:posOffset>
                </wp:positionH>
                <wp:positionV relativeFrom="paragraph">
                  <wp:posOffset>358140</wp:posOffset>
                </wp:positionV>
                <wp:extent cx="861695" cy="1057275"/>
                <wp:effectExtent l="0" t="0" r="14605" b="28575"/>
                <wp:wrapNone/>
                <wp:docPr id="1976259129" name="文本框 13"/>
                <wp:cNvGraphicFramePr/>
                <a:graphic xmlns:a="http://schemas.openxmlformats.org/drawingml/2006/main">
                  <a:graphicData uri="http://schemas.microsoft.com/office/word/2010/wordprocessingShape">
                    <wps:wsp>
                      <wps:cNvSpPr txBox="1"/>
                      <wps:spPr>
                        <a:xfrm>
                          <a:off x="0" y="0"/>
                          <a:ext cx="862012" cy="1057275"/>
                        </a:xfrm>
                        <a:prstGeom prst="rect">
                          <a:avLst/>
                        </a:prstGeom>
                        <a:solidFill>
                          <a:schemeClr val="lt1"/>
                        </a:solidFill>
                        <a:ln w="6350">
                          <a:solidFill>
                            <a:prstClr val="black"/>
                          </a:solidFill>
                        </a:ln>
                      </wps:spPr>
                      <wps:txbx>
                        <w:txbxContent>
                          <w:p w14:paraId="046D81F4">
                            <w:r>
                              <w:rPr>
                                <w:rFonts w:hint="eastAsia"/>
                              </w:rPr>
                              <w:t>数据映射成可视化的数据</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13" o:spid="_x0000_s1026" o:spt="202" type="#_x0000_t202" style="position:absolute;left:0pt;margin-left:151.3pt;margin-top:28.2pt;height:83.25pt;width:67.85pt;z-index:251675648;mso-width-relative:page;mso-height-relative:page;" fillcolor="#FFFFFF [3201]" filled="t" stroked="t" coordsize="21600,21600" o:gfxdata="UEsDBAoAAAAAAIdO4kAAAAAAAAAAAAAAAAAEAAAAZHJzL1BLAwQUAAAACACHTuJA3wMoutcAAAAK&#10;AQAADwAAAGRycy9kb3ducmV2LnhtbE2PwU7DMBBE70j8g7VI3Khdu0QlxKkEEhLiRsmFmxtvkwh7&#10;HdluU/4ec4Ljap5m3ja7i3fsjDFNgTSsVwIYUh/sRIOG7uPlbgssZUPWuECo4RsT7Nrrq8bUNiz0&#10;jud9HlgpoVQbDWPOc8156kf0Jq3CjFSyY4je5HLGgdtollLuHZdCVNybicrCaGZ8HrH/2p+8htfq&#10;KX9iZ9+skiosHe/j0SWtb2/W4hFYxkv+g+FXv6hDW5wO4UQ2MadBCVkVVMN9tQFWgI3aKmAHDVLK&#10;B+Btw/+/0P4AUEsDBBQAAAAIAIdO4kBbRilrYAIAAMEEAAAOAAAAZHJzL2Uyb0RvYy54bWytVM1u&#10;2zAMvg/YOwi6r47TJG2COkWWIsOAYi3QDTsrshwLk0RNUmJ3D7C9wU677L7n6nOMkp30b4celoNC&#10;itRH8iPps/NWK7ITzkswBc2PBpQIw6GUZlPQTx9Xb04p8YGZkikwoqC3wtPz+etXZ42diSHUoErh&#10;CIIYP2tsQesQ7CzLPK+FZv4IrDBorMBpFlB1m6x0rEF0rbLhYDDJGnCldcCF93h70Rlpj+heAghV&#10;Jbm4AL7VwoQO1QnFApbka2k9nadsq0rwcFVVXgSiCoqVhnRiEJTX8czmZ2y2cczWkvcpsJek8KQm&#10;zaTBoAeoCxYY2Tr5DEpL7sBDFY446KwrJDGCVeSDJ9zc1MyKVAtS7e2BdP//YPmH3bUjssRJmJ5M&#10;huNpPpxSYpjGzt/9/HH368/d7+8kP45ENdbP0P/G4ovQvoUWH+3vPV7G+tvK6fiPlRG0I823B5pF&#10;GwjHy9MJ1jqkhKMpH4xPhifjCJPdv7bOh3cCNIlCQR22MbHLdpc+dK57lxjMg5LlSiqVFLdZL5Uj&#10;O4YtX6Vfj/7ITRnSFHRyPB4k5Ee2iH2AWCvGvzxHwGyVwaQjKV3xUQrtuu2ZWkN5i0Q56GbOW76S&#10;iHvJfLhmDocMucE1DFd4VAowGeglSmpw3/51H/2x92ilpMGhLaj/umVOUKLeG5yKaT4axSlPygiZ&#10;RcU9tKwfWsxWLwFJynHhLU9i9A9qL1YO9Gfc1kWMiiZmOMYuaNiLy9CtEm47F4tFcsK5tixcmhvL&#10;I3RsiYHFNkAlU+siTR03PXs42an5/RbG1XmoJ6/7L8/8L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NAEAABbQ29udGVudF9UeXBlc10ueG1sUEsB&#10;AhQACgAAAAAAh07iQAAAAAAAAAAAAAAAAAYAAAAAAAAAAAAQAAAAsgMAAF9yZWxzL1BLAQIUABQA&#10;AAAIAIdO4kCKFGY80QAAAJQBAAALAAAAAAAAAAEAIAAAANYDAABfcmVscy8ucmVsc1BLAQIUAAoA&#10;AAAAAIdO4kAAAAAAAAAAAAAAAAAEAAAAAAAAAAAAEAAAAAAAAABkcnMvUEsBAhQAFAAAAAgAh07i&#10;QN8DKLrXAAAACgEAAA8AAAAAAAAAAQAgAAAAIgAAAGRycy9kb3ducmV2LnhtbFBLAQIUABQAAAAI&#10;AIdO4kBbRilrYAIAAMEEAAAOAAAAAAAAAAEAIAAAACYBAABkcnMvZTJvRG9jLnhtbFBLBQYAAAAA&#10;BgAGAFkBAAD4BQAAAAA=&#10;">
                <v:fill on="t" focussize="0,0"/>
                <v:stroke weight="0.5pt" color="#000000" joinstyle="round"/>
                <v:imagedata o:title=""/>
                <o:lock v:ext="edit" aspectratio="f"/>
                <v:textbox>
                  <w:txbxContent>
                    <w:p w14:paraId="046D81F4">
                      <w:r>
                        <w:rPr>
                          <w:rFonts w:hint="eastAsia"/>
                        </w:rPr>
                        <w:t>数据映射成可视化的数据</w:t>
                      </w:r>
                    </w:p>
                  </w:txbxContent>
                </v:textbox>
              </v:shape>
            </w:pict>
          </mc:Fallback>
        </mc:AlternateContent>
      </w:r>
      <w:r>
        <w:rPr>
          <w:rFonts w:hint="eastAsia"/>
          <w:b/>
        </w:rPr>
        <mc:AlternateContent>
          <mc:Choice Requires="wps">
            <w:drawing>
              <wp:anchor distT="0" distB="0" distL="114300" distR="114300" simplePos="0" relativeHeight="251674624" behindDoc="0" locked="0" layoutInCell="1" allowOverlap="1">
                <wp:simplePos x="0" y="0"/>
                <wp:positionH relativeFrom="column">
                  <wp:posOffset>2350135</wp:posOffset>
                </wp:positionH>
                <wp:positionV relativeFrom="paragraph">
                  <wp:posOffset>86360</wp:posOffset>
                </wp:positionV>
                <wp:extent cx="0" cy="278130"/>
                <wp:effectExtent l="76200" t="0" r="57150" b="64770"/>
                <wp:wrapNone/>
                <wp:docPr id="1187031137" name="直接箭头连接符 12"/>
                <wp:cNvGraphicFramePr/>
                <a:graphic xmlns:a="http://schemas.openxmlformats.org/drawingml/2006/main">
                  <a:graphicData uri="http://schemas.microsoft.com/office/word/2010/wordprocessingShape">
                    <wps:wsp>
                      <wps:cNvCnPr/>
                      <wps:spPr>
                        <a:xfrm>
                          <a:off x="0" y="0"/>
                          <a:ext cx="0" cy="27813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直接箭头连接符 12" o:spid="_x0000_s1026" o:spt="32" type="#_x0000_t32" style="position:absolute;left:0pt;margin-left:185.05pt;margin-top:6.8pt;height:21.9pt;width:0pt;z-index:251674624;mso-width-relative:page;mso-height-relative:page;" filled="f" stroked="t" coordsize="21600,21600" o:gfxdata="UEsDBAoAAAAAAIdO4kAAAAAAAAAAAAAAAAAEAAAAZHJzL1BLAwQUAAAACACHTuJA7tqsidIAAAAJ&#10;AQAADwAAAGRycy9kb3ducmV2LnhtbE2PwU7DMAyG70i8Q2Qkbiwp27qqNN1hgDgz9gBZY9pC4lRJ&#10;uo23x4gDHO3/1+fPzfbinThhTGMgDcVCgUDqgh2p13B4e76rQKRsyBoXCDV8YYJte33VmNqGM73i&#10;aZ97wRBKtdEw5DzVUqZuQG/SIkxInL2H6E3mMfbSRnNmuHfyXqlSejMSXxjMhLsBu8/97DUsXXxc&#10;hZchH9YfYa6iq57KXaX17U2hHkBkvOS/Mvzoszq07HQMM9kkHDM2quAqB8sSBBd+F0cN680KZNvI&#10;/x+031BLAwQUAAAACACHTuJAqy2ujhECAADrAwAADgAAAGRycy9lMm9Eb2MueG1srVNLjhMxEN0j&#10;cQfLe9LdyYhEUTojkTBsEIwEHMBxu7st+acqTz6X4AJIrIAVsJo9p4HhGJTdIQPDZhb0wl0uu17V&#10;e1VenO+tYVsFqL2reTUqOVNO+ka7ruZvXl88mnGGUbhGGO9UzQ8K+fny4YPFLszV2PfeNAoYgTic&#10;70LN+xjDvChQ9soKHPmgHB22HqyItIWuaEDsCN2aYlyWj4udhyaAlwqRvOvhkB8R4T6Avm21VGsv&#10;r6xycUAFZUQkStjrgHyZq21bJePLtkUVmak5MY15pSRkb9JaLBdi3oEIvZbHEsR9SrjDyQrtKOkJ&#10;ai2iYFeg/4GyWoJH38aR9LYYiGRFiEVV3tHmVS+CylxIagwn0fH/wcoX20tguqFJqGbTclJVkyln&#10;Tljq/M276x9vP958/fL9w/XPb++T/fkTq8ZJtF3AOcWu3CUcdxguISmwb8GmP3Fj+yz04SS02kcm&#10;B6ck73g6qya5B8VtXACMz5S3LBk1xwhCd31ceeeomx6qrLPYPsdImSnwd0BK6vyFNiY31Ti2I1bj&#10;aUm9loImtaUJIdMGYouu40yYjp6AjJAh0RvdpPAEhNBtVgbYVtDgnM2mZ6sniTal++tayr0W2A/3&#10;8tEwUlZHeiVG25rPyvQN7ii0eeoaFg+BBI6gheuMOiIbRwmSsIOUydr45pAVzn6agVzCcV7TkP25&#10;z9G3b3T5C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O7arInSAAAACQEAAA8AAAAAAAAAAQAgAAAA&#10;IgAAAGRycy9kb3ducmV2LnhtbFBLAQIUABQAAAAIAIdO4kCrLa6OEQIAAOsDAAAOAAAAAAAAAAEA&#10;IAAAACEBAABkcnMvZTJvRG9jLnhtbFBLBQYAAAAABgAGAFkBAACkBQAAAAA=&#10;">
                <v:fill on="f" focussize="0,0"/>
                <v:stroke weight="1pt" color="#4874CB [3204]" miterlimit="8" joinstyle="miter" endarrow="block"/>
                <v:imagedata o:title=""/>
                <o:lock v:ext="edit" aspectratio="f"/>
              </v:shape>
            </w:pict>
          </mc:Fallback>
        </mc:AlternateContent>
      </w:r>
      <w:r>
        <w:rPr>
          <w:rFonts w:hint="eastAsia"/>
          <w:b/>
        </w:rPr>
        <mc:AlternateContent>
          <mc:Choice Requires="wps">
            <w:drawing>
              <wp:anchor distT="0" distB="0" distL="114300" distR="114300" simplePos="0" relativeHeight="251673600" behindDoc="0" locked="0" layoutInCell="1" allowOverlap="1">
                <wp:simplePos x="0" y="0"/>
                <wp:positionH relativeFrom="column">
                  <wp:posOffset>975360</wp:posOffset>
                </wp:positionH>
                <wp:positionV relativeFrom="paragraph">
                  <wp:posOffset>371475</wp:posOffset>
                </wp:positionV>
                <wp:extent cx="861695" cy="1057275"/>
                <wp:effectExtent l="0" t="0" r="14605" b="28575"/>
                <wp:wrapNone/>
                <wp:docPr id="2100208271" name="文本框 13"/>
                <wp:cNvGraphicFramePr/>
                <a:graphic xmlns:a="http://schemas.openxmlformats.org/drawingml/2006/main">
                  <a:graphicData uri="http://schemas.microsoft.com/office/word/2010/wordprocessingShape">
                    <wps:wsp>
                      <wps:cNvSpPr txBox="1"/>
                      <wps:spPr>
                        <a:xfrm>
                          <a:off x="0" y="0"/>
                          <a:ext cx="862012" cy="1057275"/>
                        </a:xfrm>
                        <a:prstGeom prst="rect">
                          <a:avLst/>
                        </a:prstGeom>
                        <a:solidFill>
                          <a:schemeClr val="lt1"/>
                        </a:solidFill>
                        <a:ln w="6350">
                          <a:solidFill>
                            <a:prstClr val="black"/>
                          </a:solidFill>
                        </a:ln>
                      </wps:spPr>
                      <wps:txbx>
                        <w:txbxContent>
                          <w:p w14:paraId="7F66A724">
                            <w:r>
                              <w:rPr>
                                <w:rFonts w:hint="eastAsia"/>
                              </w:rPr>
                              <w:t>修改数据：</w:t>
                            </w:r>
                            <w:r>
                              <w:br w:type="textWrapping"/>
                            </w:r>
                            <w:r>
                              <w:rPr>
                                <w:rFonts w:hint="eastAsia"/>
                              </w:rPr>
                              <w:t>差值，</w:t>
                            </w:r>
                          </w:p>
                          <w:p w14:paraId="7C52F5CB">
                            <w:r>
                              <w:rPr>
                                <w:rFonts w:hint="eastAsia"/>
                              </w:rPr>
                              <w:t>下采样</w:t>
                            </w:r>
                            <w:r>
                              <w: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13" o:spid="_x0000_s1026" o:spt="202" type="#_x0000_t202" style="position:absolute;left:0pt;margin-left:76.8pt;margin-top:29.25pt;height:83.25pt;width:67.85pt;z-index:251673600;mso-width-relative:page;mso-height-relative:page;" fillcolor="#FFFFFF [3201]" filled="t" stroked="t" coordsize="21600,21600" o:gfxdata="UEsDBAoAAAAAAIdO4kAAAAAAAAAAAAAAAAAEAAAAZHJzL1BLAwQUAAAACACHTuJAlieoA9YAAAAK&#10;AQAADwAAAGRycy9kb3ducmV2LnhtbE2PwU7DMAyG70i8Q2QkbixZq1alNJ0EEhLixuhlt6zx2orE&#10;qZpsHW+POcHNv/zp9+dmd/VOXHCJUyAN240CgdQHO9Ggoft8fahAxGTIGhcINXxjhF17e9OY2oaV&#10;PvCyT4PgEoq10TCmNNdSxn5Eb+ImzEi8O4XFm8RxGaRdzMrl3slMqVJ6MxFfGM2MLyP2X/uz1/BW&#10;PqcDdvbd5lke1k72y8lFre/vtuoJRMJr+oPhV5/VoWWnYziTjcJxLvKSUQ1FVYBgIKsecxBHHrJC&#10;gWwb+f+F9gdQSwMEFAAAAAgAh07iQEEcLNtfAgAAwQQAAA4AAABkcnMvZTJvRG9jLnhtbK1UzW7b&#10;MAy+D9g7CLqv/ulfFtQpshYZBhRrgW7YWZHlWJgkapISu3uA9Q122mX3PVefY5TspH879DAfZFKk&#10;P5IfSZ+c9lqRjXBegqlosZdTIgyHWppVRT9/WryZUOIDMzVTYERFb4Snp7PXr046OxUltKBq4QiC&#10;GD/tbEXbEOw0yzxvhWZ+D6wwaGzAaRZQdausdqxDdK2yMs+Psg5cbR1w4T3eng9GOiK6lwBC00gu&#10;zoGvtTBhQHVCsYAl+VZaT2cp26YRPFw2jReBqIpipSGdGATlZTyz2QmbrhyzreRjCuwlKTypSTNp&#10;MOgO6pwFRtZOPoPSkjvw0IQ9DjobCkmMYBVF/oSb65ZZkWpBqr3dke7/Hyz/uLlyRNYVLYs8L/NJ&#10;eVxQYpjGzt/9vL379efu9w9S7EeiOuun6H9t8YvQv4Mex2d77/Ey1t83Tsc3VkbQjjTf7GgWfSAc&#10;LydHWGtJCUdTkR8el8eHESa7/9o6H94L0CQKFXXYxsQu21z4MLhuXWIwD0rWC6lUUtxqeaYc2TBs&#10;+SI9I/ojN2VIV9Gj/cM8IT+yRewdxFIx/vU5AmarDCYdSRmKj1Lol/3I1BLqGyTKwTBz3vKFRNwL&#10;5sMVczhkyA2uYbjEo1GAycAoUdKC+/6v++iPvUcrJR0ObUX9tzVzghL1weBUvC0ODuKUJ+UAmUXF&#10;PbQsH1rMWp8BkoQNx+ySGP2D2oqNA/0Ft3Ueo6KJGY6xKxq24lkYVgm3nYv5PDnhXFsWLsy15RE6&#10;tsTAfB2gkal1kaaBm5E9nOzU/HEL4+o81JPX/Z9n9hd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OBAAAW0NvbnRlbnRfVHlwZXNdLnhtbFBLAQIU&#10;AAoAAAAAAIdO4kAAAAAAAAAAAAAAAAAGAAAAAAAAAAAAEAAAALADAABfcmVscy9QSwECFAAUAAAA&#10;CACHTuJAihRmPNEAAACUAQAACwAAAAAAAAABACAAAADUAwAAX3JlbHMvLnJlbHNQSwECFAAKAAAA&#10;AACHTuJAAAAAAAAAAAAAAAAABAAAAAAAAAAAABAAAAAAAAAAZHJzL1BLAQIUABQAAAAIAIdO4kCW&#10;J6gD1gAAAAoBAAAPAAAAAAAAAAEAIAAAACIAAABkcnMvZG93bnJldi54bWxQSwECFAAUAAAACACH&#10;TuJAQRws218CAADBBAAADgAAAAAAAAABACAAAAAlAQAAZHJzL2Uyb0RvYy54bWxQSwUGAAAAAAYA&#10;BgBZAQAA9gUAAAAA&#10;">
                <v:fill on="t" focussize="0,0"/>
                <v:stroke weight="0.5pt" color="#000000" joinstyle="round"/>
                <v:imagedata o:title=""/>
                <o:lock v:ext="edit" aspectratio="f"/>
                <v:textbox>
                  <w:txbxContent>
                    <w:p w14:paraId="7F66A724">
                      <w:r>
                        <w:rPr>
                          <w:rFonts w:hint="eastAsia"/>
                        </w:rPr>
                        <w:t>修改数据：</w:t>
                      </w:r>
                      <w:r>
                        <w:br w:type="textWrapping"/>
                      </w:r>
                      <w:r>
                        <w:rPr>
                          <w:rFonts w:hint="eastAsia"/>
                        </w:rPr>
                        <w:t>差值，</w:t>
                      </w:r>
                    </w:p>
                    <w:p w14:paraId="7C52F5CB">
                      <w:r>
                        <w:rPr>
                          <w:rFonts w:hint="eastAsia"/>
                        </w:rPr>
                        <w:t>下采样</w:t>
                      </w:r>
                      <w:r>
                        <w:t>…</w:t>
                      </w:r>
                    </w:p>
                  </w:txbxContent>
                </v:textbox>
              </v:shape>
            </w:pict>
          </mc:Fallback>
        </mc:AlternateContent>
      </w:r>
      <w:r>
        <w:rPr>
          <w:rFonts w:hint="eastAsia"/>
          <w:b/>
        </w:rPr>
        <mc:AlternateContent>
          <mc:Choice Requires="wps">
            <w:drawing>
              <wp:anchor distT="0" distB="0" distL="114300" distR="114300" simplePos="0" relativeHeight="251672576" behindDoc="0" locked="0" layoutInCell="1" allowOverlap="1">
                <wp:simplePos x="0" y="0"/>
                <wp:positionH relativeFrom="column">
                  <wp:posOffset>1409065</wp:posOffset>
                </wp:positionH>
                <wp:positionV relativeFrom="paragraph">
                  <wp:posOffset>93345</wp:posOffset>
                </wp:positionV>
                <wp:extent cx="0" cy="278130"/>
                <wp:effectExtent l="76200" t="0" r="57150" b="64770"/>
                <wp:wrapNone/>
                <wp:docPr id="591379175" name="直接箭头连接符 12"/>
                <wp:cNvGraphicFramePr/>
                <a:graphic xmlns:a="http://schemas.openxmlformats.org/drawingml/2006/main">
                  <a:graphicData uri="http://schemas.microsoft.com/office/word/2010/wordprocessingShape">
                    <wps:wsp>
                      <wps:cNvCnPr/>
                      <wps:spPr>
                        <a:xfrm>
                          <a:off x="0" y="0"/>
                          <a:ext cx="0" cy="27813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直接箭头连接符 12" o:spid="_x0000_s1026" o:spt="32" type="#_x0000_t32" style="position:absolute;left:0pt;margin-left:110.95pt;margin-top:7.35pt;height:21.9pt;width:0pt;z-index:251672576;mso-width-relative:page;mso-height-relative:page;" filled="f" stroked="t" coordsize="21600,21600" o:gfxdata="UEsDBAoAAAAAAIdO4kAAAAAAAAAAAAAAAAAEAAAAZHJzL1BLAwQUAAAACACHTuJAUfHsU9MAAAAJ&#10;AQAADwAAAGRycy9kb3ducmV2LnhtbE2Py07DMBBF90j8gzVI7KiT0BQT4nRRQKwp/QA3HuKAPY5s&#10;p4+/rxELWM7coztn2vXJWXbAEEdPEspFAQyp93qkQcLu4/VOAItJkVbWE0o4Y4R1d33Vqkb7I73j&#10;YZsGlksoNkqCSWlqOI+9Qafiwk9IOfv0wamUxzBwHdQxlzvLq6JYcadGyheMmnBjsP/ezk7CvQ3P&#10;S/9m0q7+8rMIVrysNkLK25uyeAKW8JT+YPjRz+rQZae9n0lHZiVUVfmY0RwsH4Bl4Hexl1CLGnjX&#10;8v8fdBdQSwMEFAAAAAgAh07iQCpIj4QSAgAA6gMAAA4AAABkcnMvZTJvRG9jLnhtbK1TzW4TMRC+&#10;I/EOlu9ks2lL0iibSiSUC4JIwAM4Xu+uJf9pxs3PS/ACSJyAE3DqnaeB8hiMvSGFcumBPXjHY883&#10;830znl3srGEbBai9q3g5GHKmnPS1dm3F37y+fDThDKNwtTDeqYrvFfKL+cMHs22YqpHvvKkVMAJx&#10;ON2GincxhmlRoOyUFTjwQTk6bDxYEWkLbVGD2BK6NcVoOHxcbD3UAbxUiORd9of8gAj3AfRNo6Va&#10;enlllYs9KigjIlHCTgfk81xt0ygZXzYNqshMxYlpzCslIXud1mI+E9MWROi0PJQg7lPCHU5WaEdJ&#10;j1BLEQW7Av0PlNUSPPomDqS3RU8kK0IsyuEdbV51IqjMhaTGcBQd/x+sfLFZAdN1xc/Oy5PxeTk+&#10;48wJS42/eXf94+3Hm69fvn+4/vntfbI/f2LlKGm2DTil0IVbwWGHYQVJgF0DNv2JGttlnfdHndUu&#10;Mtk7JXlH40l5kltQ3MYFwPhMecuSUXGMIHTbxYV3jprpocwyi81zjJSZAn8HpKTOX2pjck+NY1sa&#10;79F4SK2Wgga1oQEh0wYii67lTJiWXoCMkCHRG12n8ASE0K4XBthG0NycTsaniyeJNqX761rKvRTY&#10;9ffyUT9RVkd6JEbbik+G6evdUWjz1NUs7gMJHEEL1xp1QDaOEiRheymTtfb1Piuc/TQCuYTDuKYZ&#10;+3Ofo2+f6PwX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UfHsU9MAAAAJAQAADwAAAAAAAAABACAA&#10;AAAiAAAAZHJzL2Rvd25yZXYueG1sUEsBAhQAFAAAAAgAh07iQCpIj4QSAgAA6gMAAA4AAAAAAAAA&#10;AQAgAAAAIgEAAGRycy9lMm9Eb2MueG1sUEsFBgAAAAAGAAYAWQEAAKYFAAAAAA==&#10;">
                <v:fill on="f" focussize="0,0"/>
                <v:stroke weight="1pt" color="#4874CB [3204]" miterlimit="8" joinstyle="miter" endarrow="block"/>
                <v:imagedata o:title=""/>
                <o:lock v:ext="edit" aspectratio="f"/>
              </v:shape>
            </w:pict>
          </mc:Fallback>
        </mc:AlternateContent>
      </w:r>
      <w:r>
        <w:rPr>
          <w:rFonts w:hint="eastAsia"/>
          <w:b/>
        </w:rPr>
        <mc:AlternateContent>
          <mc:Choice Requires="wps">
            <w:drawing>
              <wp:anchor distT="0" distB="0" distL="114300" distR="114300" simplePos="0" relativeHeight="251671552" behindDoc="0" locked="0" layoutInCell="1" allowOverlap="1">
                <wp:simplePos x="0" y="0"/>
                <wp:positionH relativeFrom="column">
                  <wp:posOffset>-58420</wp:posOffset>
                </wp:positionH>
                <wp:positionV relativeFrom="paragraph">
                  <wp:posOffset>375285</wp:posOffset>
                </wp:positionV>
                <wp:extent cx="861695" cy="1057275"/>
                <wp:effectExtent l="0" t="0" r="14605" b="28575"/>
                <wp:wrapNone/>
                <wp:docPr id="1704286695" name="文本框 13"/>
                <wp:cNvGraphicFramePr/>
                <a:graphic xmlns:a="http://schemas.openxmlformats.org/drawingml/2006/main">
                  <a:graphicData uri="http://schemas.microsoft.com/office/word/2010/wordprocessingShape">
                    <wps:wsp>
                      <wps:cNvSpPr txBox="1"/>
                      <wps:spPr>
                        <a:xfrm>
                          <a:off x="0" y="0"/>
                          <a:ext cx="862012" cy="1057275"/>
                        </a:xfrm>
                        <a:prstGeom prst="rect">
                          <a:avLst/>
                        </a:prstGeom>
                        <a:solidFill>
                          <a:schemeClr val="lt1"/>
                        </a:solidFill>
                        <a:ln w="6350">
                          <a:solidFill>
                            <a:prstClr val="black"/>
                          </a:solidFill>
                        </a:ln>
                      </wps:spPr>
                      <wps:txbx>
                        <w:txbxContent>
                          <w:p w14:paraId="281E194E">
                            <w:r>
                              <w:rPr>
                                <w:rFonts w:hint="eastAsia"/>
                              </w:rPr>
                              <w:t>数据源：</w:t>
                            </w:r>
                          </w:p>
                          <w:p w14:paraId="397090C7">
                            <w:r>
                              <w:rPr>
                                <w:rFonts w:hint="eastAsia"/>
                              </w:rPr>
                              <w:t>球体</w:t>
                            </w:r>
                          </w:p>
                          <w:p w14:paraId="208CC151">
                            <w:r>
                              <w:rPr>
                                <w:rFonts w:hint="eastAsia"/>
                              </w:rPr>
                              <w:t>圆柱体</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13" o:spid="_x0000_s1026" o:spt="202" type="#_x0000_t202" style="position:absolute;left:0pt;margin-left:-4.6pt;margin-top:29.55pt;height:83.25pt;width:67.85pt;z-index:251671552;mso-width-relative:page;mso-height-relative:page;" fillcolor="#FFFFFF [3201]" filled="t" stroked="t" coordsize="21600,21600" o:gfxdata="UEsDBAoAAAAAAIdO4kAAAAAAAAAAAAAAAAAEAAAAZHJzL1BLAwQUAAAACACHTuJAGgyj7dYAAAAJ&#10;AQAADwAAAGRycy9kb3ducmV2LnhtbE2PwWrDMBBE74X+g9hCb4lsBZvG9TrQQqH01tSX3BRrY5tK&#10;K2Mpcfr3VU7tcZhh5k29uzorLjSH0TNCvs5AEHfejNwjtF9vqycQIWo22nomhB8KsGvu72pdGb/w&#10;J132sRephEOlEYYYp0rK0A3kdFj7iTh5Jz87HZOce2lmvaRyZ6XKslI6PXJaGPRErwN13/uzQ3gv&#10;X+KBWvNhNmrjl1Z288kGxMeHPHsGEeka/8Jww0/o0CSmoz+zCcIirLYqJRGKbQ7i5quyAHFEUKoo&#10;QTa1/P+g+QVQSwMEFAAAAAgAh07iQJYMH3hgAgAAwQQAAA4AAABkcnMvZTJvRG9jLnhtbK1UzW7b&#10;MAy+D9g7CLqvdtIkbYM6RZYiw4BiLZANOyuyHAuTRE1SYncPsL3BTrvsvufqc4ySnfRvhx6Wg0KK&#10;1EfyI+nzi1YrshPOSzAFHRzllAjDoZRmU9BPH5dvTinxgZmSKTCioLfC04vZ61fnjZ2KIdSgSuEI&#10;ghg/bWxB6xDsNMs8r4Vm/gisMGiswGkWUHWbrHSsQXStsmGeT7IGXGkdcOE93l52RtojupcAQlVJ&#10;Li6Bb7UwoUN1QrGAJflaWk9nKduqEjxcV5UXgaiCYqUhnRgE5XU8s9k5m24cs7XkfQrsJSk8qUkz&#10;aTDoAeqSBUa2Tj6D0pI78FCFIw466wpJjGAVg/wJN6uaWZFqQaq9PZDu/x8s/7C7cUSWOAkn+Wh4&#10;OpmcjSkxTGPn737+uPv15+73dzI4jkQ11k/Rf2XxRWjfQouP9vceL2P9beV0/MfKCNqR5tsDzaIN&#10;hOPl6QRrHVLC0TTIxyfDk3GEye5fW+fDOwGaRKGgDtuY2GW7Kx86171LDOZByXIplUqK26wXypEd&#10;w5Yv069Hf+SmDGkKOjke5wn5kS1iHyDWivEvzxEwW2Uw6UhKV3yUQrtue6bWUN4iUQ66mfOWLyXi&#10;XjEfbpjDIUNucA3DNR6VAkwGeomSGty3f91Hf+w9WilpcGgL6r9umROUqPcGp+JsMBrFKU/KCJlF&#10;xT20rB9azFYvAEka4MJbnsToH9RerBzoz7it8xgVTcxwjF3QsBcXoVsl3HYu5vPkhHNtWbgyK8sj&#10;dGyJgfk2QCVT6yJNHTc9ezjZqfn9FsbVeagnr/svz+wv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zwQAAFtDb250ZW50X1R5cGVzXS54bWxQSwEC&#10;FAAKAAAAAACHTuJAAAAAAAAAAAAAAAAABgAAAAAAAAAAABAAAACxAwAAX3JlbHMvUEsBAhQAFAAA&#10;AAgAh07iQIoUZjzRAAAAlAEAAAsAAAAAAAAAAQAgAAAA1QMAAF9yZWxzLy5yZWxzUEsBAhQACgAA&#10;AAAAh07iQAAAAAAAAAAAAAAAAAQAAAAAAAAAAAAQAAAAAAAAAGRycy9QSwECFAAUAAAACACHTuJA&#10;Ggyj7dYAAAAJAQAADwAAAAAAAAABACAAAAAiAAAAZHJzL2Rvd25yZXYueG1sUEsBAhQAFAAAAAgA&#10;h07iQJYMH3hgAgAAwQQAAA4AAAAAAAAAAQAgAAAAJQEAAGRycy9lMm9Eb2MueG1sUEsFBgAAAAAG&#10;AAYAWQEAAPcFAAAAAA==&#10;">
                <v:fill on="t" focussize="0,0"/>
                <v:stroke weight="0.5pt" color="#000000" joinstyle="round"/>
                <v:imagedata o:title=""/>
                <o:lock v:ext="edit" aspectratio="f"/>
                <v:textbox>
                  <w:txbxContent>
                    <w:p w14:paraId="281E194E">
                      <w:r>
                        <w:rPr>
                          <w:rFonts w:hint="eastAsia"/>
                        </w:rPr>
                        <w:t>数据源：</w:t>
                      </w:r>
                    </w:p>
                    <w:p w14:paraId="397090C7">
                      <w:r>
                        <w:rPr>
                          <w:rFonts w:hint="eastAsia"/>
                        </w:rPr>
                        <w:t>球体</w:t>
                      </w:r>
                    </w:p>
                    <w:p w14:paraId="208CC151">
                      <w:r>
                        <w:rPr>
                          <w:rFonts w:hint="eastAsia"/>
                        </w:rPr>
                        <w:t>圆柱体</w:t>
                      </w:r>
                    </w:p>
                  </w:txbxContent>
                </v:textbox>
              </v:shape>
            </w:pict>
          </mc:Fallback>
        </mc:AlternateContent>
      </w:r>
      <w:r>
        <w:rPr>
          <w:rFonts w:hint="eastAsia"/>
          <w:b/>
        </w:rPr>
        <mc:AlternateContent>
          <mc:Choice Requires="wps">
            <w:drawing>
              <wp:anchor distT="0" distB="0" distL="114300" distR="114300" simplePos="0" relativeHeight="251670528" behindDoc="0" locked="0" layoutInCell="1" allowOverlap="1">
                <wp:simplePos x="0" y="0"/>
                <wp:positionH relativeFrom="column">
                  <wp:posOffset>461645</wp:posOffset>
                </wp:positionH>
                <wp:positionV relativeFrom="paragraph">
                  <wp:posOffset>95250</wp:posOffset>
                </wp:positionV>
                <wp:extent cx="0" cy="278130"/>
                <wp:effectExtent l="76200" t="0" r="57150" b="64770"/>
                <wp:wrapNone/>
                <wp:docPr id="325091175" name="直接箭头连接符 12"/>
                <wp:cNvGraphicFramePr/>
                <a:graphic xmlns:a="http://schemas.openxmlformats.org/drawingml/2006/main">
                  <a:graphicData uri="http://schemas.microsoft.com/office/word/2010/wordprocessingShape">
                    <wps:wsp>
                      <wps:cNvCnPr/>
                      <wps:spPr>
                        <a:xfrm>
                          <a:off x="0" y="0"/>
                          <a:ext cx="0" cy="27813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直接箭头连接符 12" o:spid="_x0000_s1026" o:spt="32" type="#_x0000_t32" style="position:absolute;left:0pt;margin-left:36.35pt;margin-top:7.5pt;height:21.9pt;width:0pt;z-index:251670528;mso-width-relative:page;mso-height-relative:page;" filled="f" stroked="t" coordsize="21600,21600" o:gfxdata="UEsDBAoAAAAAAIdO4kAAAAAAAAAAAAAAAAAEAAAAZHJzL1BLAwQUAAAACACHTuJAYV8J4dEAAAAH&#10;AQAADwAAAGRycy9kb3ducmV2LnhtbE2PwU7DMBBE70j8g7VI3KjTQlorxOmhgDjT9gPceEnS2uvI&#10;dtry9yxc4Dg7o9k39frqnThjTEMgDfNZAQKpDXagTsN+9/agQKRsyBoXCDV8YYJ1c3tTm8qGC33g&#10;eZs7wSWUKqOhz3mspExtj96kWRiR2PsM0ZvMMnbSRnPhcu/koiiW0puB+ENvRtz02J62k9fw6OLL&#10;U3jv8748hklFp16XG6X1/d28eAaR8Zr/wvCDz+jQMNMhTGSTcBpWixUn+V7yJPZ/9UFDqRTIppb/&#10;+ZtvUEsDBBQAAAAIAIdO4kBcrkErEgIAAOoDAAAOAAAAZHJzL2Uyb0RvYy54bWytU81uEzEQviPx&#10;DpbvZH/akrDKphIJ5YIgEvAAjte7a8l/GrvZ5CV4ASROwKlw6p2ngfIYjL0hhXLpgT14x2PPN/N9&#10;M56f77QiWwFeWlPTYpJTIgy3jTRdTd++uXg0o8QHZhqmrBE13QtPzxcPH8wHV4nS9lY1AgiCGF8N&#10;rqZ9CK7KMs97oZmfWCcMHrYWNAu4hS5rgA2IrlVW5vnjbLDQOLBceI/e1XhID4hwH0DbtpKLleWX&#10;WpgwooJQLCAl30vn6SJV27aCh1dt60UgqqbINKQVk6C9iWu2mLOqA+Z6yQ8lsPuUcIeTZtJg0iPU&#10;igVGLkH+A6UlB+ttGybc6mwkkhRBFkV+R5vXPXMicUGpvTuK7v8fLH+5XQORTU1PyrP8SVFMzygx&#10;TGPjb95f/3j36ebrl+8fr39++xDtq8+kKKNmg/MVhi7NGg4779YQBdi1oOMfqZFd0nl/1FnsAuGj&#10;k6O3nM6Kk9SC7DbOgQ/PhdUkGjX1AZjs+rC0xmAzLRRJZrZ94QNmxsDfATGpsRdSqdRTZciA411O&#10;c2w1ZzioLQ4ImtohWW86Spjq8AXwAAnSWyWbGB6BPHSbpQKyZTg3p7Pp6fJppI3p/roWc6+Y78d7&#10;6WicKC0DPhIldU1nefxGd2BSPTMNCXuHAgeQzHRKHJCVwQRR2FHKaG1ss08KJz+OQCrhMK5xxv7c&#10;p+jbJ7r4B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GFfCeHRAAAABwEAAA8AAAAAAAAAAQAgAAAA&#10;IgAAAGRycy9kb3ducmV2LnhtbFBLAQIUABQAAAAIAIdO4kBcrkErEgIAAOoDAAAOAAAAAAAAAAEA&#10;IAAAACABAABkcnMvZTJvRG9jLnhtbFBLBQYAAAAABgAGAFkBAACkBQAAAAA=&#10;">
                <v:fill on="f" focussize="0,0"/>
                <v:stroke weight="1pt" color="#4874CB [3204]" miterlimit="8" joinstyle="miter" endarrow="block"/>
                <v:imagedata o:title=""/>
                <o:lock v:ext="edit" aspectratio="f"/>
              </v:shape>
            </w:pict>
          </mc:Fallback>
        </mc:AlternateContent>
      </w:r>
      <w:r>
        <w:rPr>
          <w:rFonts w:hint="eastAsia"/>
          <w:b/>
        </w:rPr>
        <w:br w:type="page"/>
      </w:r>
    </w:p>
    <w:p w14:paraId="58E43709">
      <w:pPr>
        <w:pStyle w:val="2"/>
      </w:pPr>
      <w:r>
        <w:rPr>
          <w:rFonts w:hint="eastAsia"/>
        </w:rPr>
        <w:t>环境的部署</w:t>
      </w:r>
    </w:p>
    <w:p w14:paraId="75065C9B">
      <w:pPr>
        <w:pStyle w:val="3"/>
      </w:pPr>
      <w:r>
        <w:rPr>
          <w:rFonts w:hint="eastAsia"/>
        </w:rPr>
        <w:t>环境</w:t>
      </w:r>
    </w:p>
    <w:p w14:paraId="4B175EFB">
      <w:r>
        <w:rPr>
          <w:rFonts w:hint="eastAsia"/>
        </w:rPr>
        <w:t>操作系统：ubuntu 24.04</w:t>
      </w:r>
    </w:p>
    <w:p w14:paraId="01F535F8">
      <w:r>
        <w:rPr>
          <w:rFonts w:hint="eastAsia"/>
        </w:rPr>
        <w:t>QT版本：6.7.3</w:t>
      </w:r>
    </w:p>
    <w:p w14:paraId="3406A19A">
      <w:r>
        <w:rPr>
          <w:rFonts w:hint="eastAsia"/>
        </w:rPr>
        <w:t>VTK版本：</w:t>
      </w:r>
      <w:r>
        <w:t>VTK-9.3.1</w:t>
      </w:r>
    </w:p>
    <w:p w14:paraId="65ECA121">
      <w:r>
        <w:rPr>
          <w:rFonts w:hint="eastAsia"/>
        </w:rPr>
        <w:t>编译工具：cmake</w:t>
      </w:r>
    </w:p>
    <w:p w14:paraId="57D07AE7">
      <w:pPr>
        <w:pStyle w:val="3"/>
      </w:pPr>
      <w:r>
        <w:rPr>
          <w:rFonts w:hint="eastAsia"/>
        </w:rPr>
        <w:t>步骤</w:t>
      </w:r>
    </w:p>
    <w:p w14:paraId="39C43183">
      <w:pPr>
        <w:pStyle w:val="4"/>
      </w:pPr>
      <w:r>
        <w:rPr>
          <w:rFonts w:hint="eastAsia"/>
        </w:rPr>
        <w:t>虚拟机安装操作系统</w:t>
      </w:r>
    </w:p>
    <w:p w14:paraId="486F3914">
      <w:pPr>
        <w:ind w:firstLine="420"/>
      </w:pPr>
      <w:r>
        <w:rPr>
          <w:rFonts w:hint="eastAsia"/>
        </w:rPr>
        <w:t>略</w:t>
      </w:r>
    </w:p>
    <w:p w14:paraId="07617D7C">
      <w:pPr>
        <w:ind w:firstLine="420"/>
      </w:pPr>
    </w:p>
    <w:p w14:paraId="12EA91FB">
      <w:pPr>
        <w:pStyle w:val="4"/>
      </w:pPr>
      <w:r>
        <w:rPr>
          <w:rFonts w:hint="eastAsia"/>
        </w:rPr>
        <w:t>下载并安装QT</w:t>
      </w:r>
    </w:p>
    <w:p w14:paraId="1DC634D1">
      <w:pPr>
        <w:pStyle w:val="21"/>
        <w:numPr>
          <w:ilvl w:val="0"/>
          <w:numId w:val="5"/>
        </w:numPr>
        <w:ind w:firstLineChars="0"/>
        <w:rPr>
          <w:b/>
          <w:bCs/>
        </w:rPr>
      </w:pPr>
      <w:r>
        <w:rPr>
          <w:rFonts w:hint="eastAsia"/>
          <w:b/>
          <w:bCs/>
        </w:rPr>
        <w:t>下载QT在线安装包（以最新版本为例）：</w:t>
      </w:r>
      <w:r>
        <w:rPr>
          <w:b/>
          <w:bCs/>
        </w:rPr>
        <w:br w:type="textWrapping"/>
      </w:r>
      <w:r>
        <w:fldChar w:fldCharType="begin"/>
      </w:r>
      <w:r>
        <w:instrText xml:space="preserve"> HYPERLINK "http://mirrors.ustc.edu.cn/qtproject/archive/online_installers" </w:instrText>
      </w:r>
      <w:r>
        <w:fldChar w:fldCharType="separate"/>
      </w:r>
      <w:r>
        <w:rPr>
          <w:rStyle w:val="19"/>
          <w:rFonts w:ascii="Arial" w:hAnsi="Arial" w:cs="Arial"/>
          <w:sz w:val="21"/>
          <w:szCs w:val="21"/>
          <w:shd w:val="clear" w:color="auto" w:fill="FFFFFF"/>
        </w:rPr>
        <w:t>http://mirrors.ustc.edu.cn/qtproject/archive/online_installers</w:t>
      </w:r>
      <w:r>
        <w:rPr>
          <w:rStyle w:val="19"/>
          <w:rFonts w:ascii="Arial" w:hAnsi="Arial" w:cs="Arial"/>
          <w:sz w:val="21"/>
          <w:szCs w:val="21"/>
          <w:shd w:val="clear" w:color="auto" w:fill="FFFFFF"/>
        </w:rPr>
        <w:fldChar w:fldCharType="end"/>
      </w:r>
    </w:p>
    <w:p w14:paraId="605E10DF">
      <w:pPr>
        <w:pStyle w:val="21"/>
        <w:ind w:left="880" w:firstLine="0" w:firstLineChars="0"/>
        <w:rPr>
          <w:b/>
          <w:bCs/>
        </w:rPr>
      </w:pPr>
      <w:r>
        <w:drawing>
          <wp:inline distT="0" distB="0" distL="0" distR="0">
            <wp:extent cx="4485640" cy="1388110"/>
            <wp:effectExtent l="0" t="0" r="0" b="2540"/>
            <wp:docPr id="20077222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722282" name="图片 1"/>
                    <pic:cNvPicPr>
                      <a:picLocks noChangeAspect="1"/>
                    </pic:cNvPicPr>
                  </pic:nvPicPr>
                  <pic:blipFill>
                    <a:blip r:embed="rId5"/>
                    <a:stretch>
                      <a:fillRect/>
                    </a:stretch>
                  </pic:blipFill>
                  <pic:spPr>
                    <a:xfrm>
                      <a:off x="0" y="0"/>
                      <a:ext cx="4504615" cy="1394337"/>
                    </a:xfrm>
                    <a:prstGeom prst="rect">
                      <a:avLst/>
                    </a:prstGeom>
                  </pic:spPr>
                </pic:pic>
              </a:graphicData>
            </a:graphic>
          </wp:inline>
        </w:drawing>
      </w:r>
    </w:p>
    <w:p w14:paraId="1CABBF66">
      <w:pPr>
        <w:pStyle w:val="21"/>
        <w:ind w:left="880" w:firstLine="0" w:firstLineChars="0"/>
        <w:rPr>
          <w:b/>
          <w:bCs/>
        </w:rPr>
      </w:pPr>
    </w:p>
    <w:p w14:paraId="5E0C9B34">
      <w:pPr>
        <w:pStyle w:val="21"/>
        <w:numPr>
          <w:ilvl w:val="0"/>
          <w:numId w:val="5"/>
        </w:numPr>
        <w:ind w:firstLineChars="0"/>
        <w:rPr>
          <w:b/>
          <w:bCs/>
        </w:rPr>
      </w:pPr>
      <w:r>
        <w:rPr>
          <w:rFonts w:hint="eastAsia"/>
          <w:b/>
          <w:bCs/>
        </w:rPr>
        <w:t>安装依赖(除了下面的依赖，安装过程中如果还有缺失，就补充安装！)</w:t>
      </w:r>
    </w:p>
    <w:p w14:paraId="0F03CB64">
      <w:pPr>
        <w:pStyle w:val="21"/>
        <w:ind w:left="880" w:firstLine="0" w:firstLineChars="0"/>
        <w:rPr>
          <w:b/>
          <w:bCs/>
        </w:rPr>
      </w:pPr>
    </w:p>
    <w:p w14:paraId="433BA6D1">
      <w:pPr>
        <w:ind w:left="440"/>
        <w:rPr>
          <w:i/>
          <w:iCs/>
        </w:rPr>
      </w:pPr>
      <w:r>
        <w:rPr>
          <w:i/>
          <w:iCs/>
        </w:rPr>
        <w:t xml:space="preserve">安装 </w:t>
      </w:r>
      <w:r>
        <w:rPr>
          <w:rStyle w:val="20"/>
          <w:i/>
          <w:iCs/>
        </w:rPr>
        <w:t>libxcb-xinerama0</w:t>
      </w:r>
      <w:r>
        <w:rPr>
          <w:i/>
          <w:iCs/>
        </w:rPr>
        <w:t xml:space="preserve"> 库，这个库提供了与 X11 服务器相关的 Xinerama 扩展支持。Xinerama 是一个允许将多个显示器连接并扩展到一个虚拟桌面的 X11 扩展。Qt 在多显示器环境下运行时可能需要这个库，特别是在多显示器显示、窗口管理以及多屏显示相关的操作中。没有这个库，Qt的某些图形界面和窗口可能不能正确显示在多个屏幕上。</w:t>
      </w:r>
    </w:p>
    <w:p w14:paraId="53BF676A">
      <w:pPr>
        <w:ind w:left="440"/>
        <w:rPr>
          <w:b/>
          <w:bCs/>
        </w:rPr>
      </w:pPr>
    </w:p>
    <w:p w14:paraId="2756B3E0">
      <w:pPr>
        <w:ind w:left="440"/>
        <w:rPr>
          <w:color w:val="007BB8"/>
        </w:rPr>
      </w:pPr>
      <w:r>
        <w:rPr>
          <w:rFonts w:hint="eastAsia"/>
          <w:color w:val="007BB8"/>
        </w:rPr>
        <w:t>sudo apt-get install libxcb-xinerama0</w:t>
      </w:r>
    </w:p>
    <w:p w14:paraId="7EEE533C">
      <w:pPr>
        <w:ind w:left="440"/>
        <w:rPr>
          <w:rFonts w:cs="Times New Roman"/>
          <w:sz w:val="21"/>
          <w:szCs w:val="21"/>
        </w:rPr>
      </w:pPr>
    </w:p>
    <w:p w14:paraId="2831AB4E">
      <w:pPr>
        <w:ind w:left="440"/>
        <w:rPr>
          <w:i/>
          <w:iCs/>
        </w:rPr>
      </w:pPr>
      <w:r>
        <w:rPr>
          <w:i/>
          <w:iCs/>
        </w:rPr>
        <w:t xml:space="preserve">安装 </w:t>
      </w:r>
      <w:r>
        <w:rPr>
          <w:rStyle w:val="20"/>
          <w:i/>
          <w:iCs/>
        </w:rPr>
        <w:t>libxkbcommon-x11-0</w:t>
      </w:r>
      <w:r>
        <w:rPr>
          <w:i/>
          <w:iCs/>
        </w:rPr>
        <w:t xml:space="preserve"> 库，这是一个为 X11 系统提供键盘输入相关功能的库。它是 XKB（X Keyboard Extension）协议的实现之一，主要用于处理键盘布局和按键事件。在 Qt 应用程序中，处理用户的键盘输入事件时，可能会用到这个库，尤其是在支持多种键盘布局和按键映射的情况下。这个库对于确保输入事件的正确处理非常重要。</w:t>
      </w:r>
    </w:p>
    <w:p w14:paraId="58797498">
      <w:pPr>
        <w:ind w:left="440"/>
        <w:rPr>
          <w:rFonts w:cs="Times New Roman"/>
          <w:sz w:val="21"/>
          <w:szCs w:val="21"/>
        </w:rPr>
      </w:pPr>
    </w:p>
    <w:p w14:paraId="443F5524">
      <w:pPr>
        <w:ind w:left="440"/>
        <w:rPr>
          <w:color w:val="007BB8"/>
        </w:rPr>
      </w:pPr>
      <w:r>
        <w:rPr>
          <w:rFonts w:hint="eastAsia"/>
          <w:color w:val="007BB8"/>
        </w:rPr>
        <w:t>sudo apt install libxkbcommon-x11-0</w:t>
      </w:r>
    </w:p>
    <w:p w14:paraId="4DCDBAD8">
      <w:pPr>
        <w:ind w:left="440"/>
        <w:rPr>
          <w:color w:val="007BB8"/>
        </w:rPr>
      </w:pPr>
    </w:p>
    <w:p w14:paraId="69D79DFA">
      <w:pPr>
        <w:ind w:left="440"/>
      </w:pPr>
      <w:r>
        <w:t xml:space="preserve">安装 </w:t>
      </w:r>
      <w:r>
        <w:rPr>
          <w:rStyle w:val="20"/>
        </w:rPr>
        <w:t>libxcb-icccm4</w:t>
      </w:r>
      <w:r>
        <w:t xml:space="preserve"> 库，提供了与 ICCCM（Inter-Client Communication Conventions Manual）协议的支持。ICCCM 是一个用于 X11 客户端和窗口管理器之间通信的协议，负责窗口的属性、行为等管理。Qt 使用这个库来进行窗口管理，特别是在窗口的操作（如关闭、最小化、最大化、对齐等）以及与 X11 服务器和窗口管理器的交互时。没有这个库，Qt可能无法正常管理或响应窗口操作。</w:t>
      </w:r>
    </w:p>
    <w:p w14:paraId="3CC9FE91">
      <w:pPr>
        <w:ind w:left="440"/>
        <w:rPr>
          <w:color w:val="007BB8"/>
        </w:rPr>
      </w:pPr>
    </w:p>
    <w:p w14:paraId="4CB22BD5">
      <w:pPr>
        <w:ind w:left="440"/>
        <w:rPr>
          <w:color w:val="007BB8"/>
        </w:rPr>
      </w:pPr>
      <w:r>
        <w:rPr>
          <w:rFonts w:hint="eastAsia"/>
          <w:color w:val="007BB8"/>
        </w:rPr>
        <w:t>sudo apt install libxcb-icccm4</w:t>
      </w:r>
    </w:p>
    <w:p w14:paraId="1867A98E">
      <w:pPr>
        <w:ind w:left="440"/>
        <w:rPr>
          <w:color w:val="007BB8"/>
        </w:rPr>
      </w:pPr>
    </w:p>
    <w:p w14:paraId="49C3B821">
      <w:pPr>
        <w:ind w:left="440"/>
      </w:pPr>
      <w:r>
        <w:t xml:space="preserve">安装 </w:t>
      </w:r>
      <w:r>
        <w:rPr>
          <w:rStyle w:val="20"/>
        </w:rPr>
        <w:t>libxcb-image0</w:t>
      </w:r>
      <w:r>
        <w:t xml:space="preserve"> 库，这个库提供了对图像扩展的支持，允许应用程序处理图像数据和 X11 服务器的图像接口。Qt 使用这个库来加载和显示图像，特别是在使用 X11 显示系统时，图像的加载、处理和显示都可能依赖此库。例如，Qt的图形界面显示涉及到许多图像元素，包括按钮、背景、图标等。</w:t>
      </w:r>
    </w:p>
    <w:p w14:paraId="55F5E25E">
      <w:pPr>
        <w:ind w:left="440"/>
        <w:rPr>
          <w:color w:val="007BB8"/>
        </w:rPr>
      </w:pPr>
    </w:p>
    <w:p w14:paraId="6A48577A">
      <w:pPr>
        <w:ind w:left="440"/>
        <w:rPr>
          <w:color w:val="007BB8"/>
        </w:rPr>
      </w:pPr>
      <w:r>
        <w:rPr>
          <w:rFonts w:hint="eastAsia"/>
          <w:color w:val="007BB8"/>
        </w:rPr>
        <w:t>sudo apt install libxcb-image0</w:t>
      </w:r>
    </w:p>
    <w:p w14:paraId="211A71ED">
      <w:pPr>
        <w:ind w:left="440"/>
        <w:rPr>
          <w:color w:val="007BB8"/>
        </w:rPr>
      </w:pPr>
    </w:p>
    <w:p w14:paraId="7A7E933A">
      <w:pPr>
        <w:widowControl/>
        <w:ind w:firstLine="420"/>
        <w:jc w:val="left"/>
        <w:rPr>
          <w:i/>
          <w:iCs/>
        </w:rPr>
      </w:pPr>
      <w:r>
        <w:rPr>
          <w:rFonts w:ascii="宋体" w:hAnsi="Symbol" w:cs="宋体"/>
          <w:i/>
          <w:iCs/>
          <w:kern w:val="0"/>
        </w:rPr>
        <w:t></w:t>
      </w:r>
      <w:r>
        <w:rPr>
          <w:rFonts w:ascii="宋体" w:hAnsi="宋体" w:cs="宋体"/>
          <w:i/>
          <w:iCs/>
          <w:kern w:val="0"/>
        </w:rPr>
        <w:t xml:space="preserve">  build-essential：这是一个包含了构建软件所需的基本工具和库的元包。它包括 GCC 编译器、make 工具、以及其他一些编译和构建过程中的必要工具。</w:t>
      </w:r>
      <w:r>
        <w:rPr>
          <w:i/>
          <w:iCs/>
        </w:rPr>
        <w:t>用于安装 Qt 及其依赖项时，通常需要编译某些源代码，</w:t>
      </w:r>
      <w:r>
        <w:rPr>
          <w:rStyle w:val="20"/>
          <w:i/>
          <w:iCs/>
        </w:rPr>
        <w:t>build-essential</w:t>
      </w:r>
      <w:r>
        <w:rPr>
          <w:i/>
          <w:iCs/>
        </w:rPr>
        <w:t xml:space="preserve"> 包含的工具集为这一过程提供支持。</w:t>
      </w:r>
    </w:p>
    <w:p w14:paraId="4CEEFFA0">
      <w:pPr>
        <w:widowControl/>
        <w:ind w:firstLine="420"/>
        <w:jc w:val="left"/>
        <w:rPr>
          <w:rFonts w:hint="eastAsia" w:ascii="宋体" w:hAnsi="宋体" w:cs="宋体"/>
          <w:kern w:val="0"/>
        </w:rPr>
      </w:pPr>
    </w:p>
    <w:p w14:paraId="76A185D4">
      <w:pPr>
        <w:ind w:left="440"/>
        <w:rPr>
          <w:rFonts w:hint="eastAsia" w:ascii="宋体" w:hAnsi="宋体" w:cs="宋体"/>
          <w:i/>
          <w:iCs/>
          <w:kern w:val="0"/>
        </w:rPr>
      </w:pPr>
      <w:r>
        <w:rPr>
          <w:rFonts w:ascii="宋体" w:hAnsi="Symbol" w:cs="宋体"/>
          <w:i/>
          <w:iCs/>
          <w:kern w:val="0"/>
        </w:rPr>
        <w:t></w:t>
      </w:r>
      <w:r>
        <w:rPr>
          <w:rFonts w:ascii="宋体" w:hAnsi="宋体" w:cs="宋体"/>
          <w:i/>
          <w:iCs/>
          <w:kern w:val="0"/>
        </w:rPr>
        <w:t xml:space="preserve">  libgl1-mesa-dev：这是一个用于开发与 OpenGL 相关的图形应用程序的开发包，包含了 Mesa 实现的 OpenGL 库的头文件和静态链接库。Mesa 是一个开源的 OpenGL 实现。</w:t>
      </w:r>
      <w:r>
        <w:rPr>
          <w:i/>
          <w:iCs/>
        </w:rPr>
        <w:t>Qt 中的一些模块，尤其是与图形相关的模块，可能需要 OpenGL 来实现硬件加速渲染。这个库提供了对 OpenGL 图形加速和渲染的支持，确保 Qt 应用可以高效地使用图形硬件来渲染界面。</w:t>
      </w:r>
    </w:p>
    <w:p w14:paraId="1D4B3622">
      <w:pPr>
        <w:ind w:left="440"/>
        <w:rPr>
          <w:color w:val="007BB8"/>
        </w:rPr>
      </w:pPr>
    </w:p>
    <w:p w14:paraId="7450E000">
      <w:pPr>
        <w:ind w:left="440"/>
        <w:rPr>
          <w:color w:val="007BB8"/>
        </w:rPr>
      </w:pPr>
      <w:r>
        <w:rPr>
          <w:rFonts w:hint="eastAsia"/>
          <w:color w:val="007BB8"/>
        </w:rPr>
        <w:t>sudo apt-get install build-essential libgl1-mesa-dev</w:t>
      </w:r>
    </w:p>
    <w:p w14:paraId="5635E5ED">
      <w:pPr>
        <w:ind w:left="440"/>
        <w:rPr>
          <w:color w:val="007BB8"/>
        </w:rPr>
      </w:pPr>
    </w:p>
    <w:p w14:paraId="3702D9EC">
      <w:pPr>
        <w:pStyle w:val="21"/>
        <w:numPr>
          <w:ilvl w:val="0"/>
          <w:numId w:val="5"/>
        </w:numPr>
        <w:ind w:firstLineChars="0"/>
        <w:rPr>
          <w:b/>
          <w:bCs/>
        </w:rPr>
      </w:pPr>
      <w:r>
        <w:rPr>
          <w:rFonts w:hint="eastAsia"/>
          <w:b/>
          <w:bCs/>
        </w:rPr>
        <w:t>修改安装包操作权限，</w:t>
      </w:r>
      <w:r>
        <w:rPr>
          <w:rStyle w:val="20"/>
          <w:b/>
          <w:bCs/>
        </w:rPr>
        <w:t>+x</w:t>
      </w:r>
      <w:r>
        <w:t>：给文件添加执行权限</w:t>
      </w:r>
    </w:p>
    <w:p w14:paraId="46756DA8">
      <w:pPr>
        <w:pStyle w:val="13"/>
        <w:ind w:firstLine="420"/>
        <w:rPr>
          <w:rFonts w:hint="eastAsia"/>
          <w:color w:val="007BB8"/>
        </w:rPr>
      </w:pPr>
      <w:r>
        <w:rPr>
          <w:color w:val="C00000"/>
        </w:rPr>
        <w:t>sudo chmod +x</w:t>
      </w:r>
      <w:r>
        <w:rPr>
          <w:color w:val="007BB8"/>
        </w:rPr>
        <w:t xml:space="preserve"> qt-online-installer-linux-x64-4.8.1.run</w:t>
      </w:r>
    </w:p>
    <w:p w14:paraId="05B059BC">
      <w:pPr>
        <w:rPr>
          <w:b/>
          <w:bCs/>
        </w:rPr>
      </w:pPr>
    </w:p>
    <w:p w14:paraId="188478FB">
      <w:pPr>
        <w:pStyle w:val="21"/>
        <w:numPr>
          <w:ilvl w:val="0"/>
          <w:numId w:val="5"/>
        </w:numPr>
        <w:ind w:firstLineChars="0"/>
        <w:rPr>
          <w:b/>
          <w:bCs/>
        </w:rPr>
      </w:pPr>
      <w:r>
        <w:rPr>
          <w:rFonts w:hint="eastAsia"/>
          <w:b/>
          <w:bCs/>
        </w:rPr>
        <w:t>运行在线安装程序，等待安装完成。注意，国内安装一定要指定其他的源，默认源会非常慢！</w:t>
      </w:r>
    </w:p>
    <w:p w14:paraId="52A94403">
      <w:pPr>
        <w:rPr>
          <w:i/>
          <w:iCs/>
        </w:rPr>
      </w:pPr>
      <w:r>
        <w:rPr>
          <w:rFonts w:hint="eastAsia"/>
          <w:color w:val="007BB8"/>
        </w:rPr>
        <w:t>sudo ./</w:t>
      </w:r>
      <w:r>
        <w:rPr>
          <w:color w:val="007BB8"/>
        </w:rPr>
        <w:t xml:space="preserve"> qt-online-installer-linux-x64-4.8.1.run</w:t>
      </w:r>
      <w:r>
        <w:rPr>
          <w:rFonts w:hint="eastAsia"/>
          <w:color w:val="007BB8"/>
        </w:rPr>
        <w:t xml:space="preserve"> </w:t>
      </w:r>
      <w:r>
        <w:rPr>
          <w:rFonts w:hint="eastAsia"/>
        </w:rPr>
        <w:t xml:space="preserve">--mirror </w:t>
      </w:r>
      <w:r>
        <w:rPr>
          <w:rFonts w:hint="eastAsia"/>
          <w:i/>
          <w:iCs/>
        </w:rPr>
        <w:t>http://qt.mirror.constant.com</w:t>
      </w:r>
    </w:p>
    <w:p w14:paraId="276DC8DA">
      <w:pPr>
        <w:ind w:firstLine="420"/>
        <w:rPr>
          <w:rFonts w:cs="Times New Roman"/>
          <w:sz w:val="21"/>
          <w:szCs w:val="21"/>
        </w:rPr>
      </w:pPr>
    </w:p>
    <w:p w14:paraId="19D49665">
      <w:pPr>
        <w:pStyle w:val="21"/>
        <w:ind w:left="880" w:firstLine="0" w:firstLineChars="0"/>
      </w:pPr>
      <w:r>
        <w:drawing>
          <wp:inline distT="0" distB="0" distL="0" distR="0">
            <wp:extent cx="2263140" cy="1524000"/>
            <wp:effectExtent l="0" t="0" r="3810" b="0"/>
            <wp:docPr id="2326957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69579" name="图片 1"/>
                    <pic:cNvPicPr>
                      <a:picLocks noChangeAspect="1"/>
                    </pic:cNvPicPr>
                  </pic:nvPicPr>
                  <pic:blipFill>
                    <a:blip r:embed="rId6"/>
                    <a:stretch>
                      <a:fillRect/>
                    </a:stretch>
                  </pic:blipFill>
                  <pic:spPr>
                    <a:xfrm>
                      <a:off x="0" y="0"/>
                      <a:ext cx="2269962" cy="1528248"/>
                    </a:xfrm>
                    <a:prstGeom prst="rect">
                      <a:avLst/>
                    </a:prstGeom>
                  </pic:spPr>
                </pic:pic>
              </a:graphicData>
            </a:graphic>
          </wp:inline>
        </w:drawing>
      </w:r>
      <w:r>
        <w:t xml:space="preserve"> </w:t>
      </w:r>
      <w:r>
        <w:drawing>
          <wp:inline distT="0" distB="0" distL="0" distR="0">
            <wp:extent cx="2230120" cy="1554480"/>
            <wp:effectExtent l="0" t="0" r="0" b="7620"/>
            <wp:docPr id="144679336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793362" name="图片 1"/>
                    <pic:cNvPicPr>
                      <a:picLocks noChangeAspect="1"/>
                    </pic:cNvPicPr>
                  </pic:nvPicPr>
                  <pic:blipFill>
                    <a:blip r:embed="rId7"/>
                    <a:stretch>
                      <a:fillRect/>
                    </a:stretch>
                  </pic:blipFill>
                  <pic:spPr>
                    <a:xfrm>
                      <a:off x="0" y="0"/>
                      <a:ext cx="2234959" cy="1557691"/>
                    </a:xfrm>
                    <a:prstGeom prst="rect">
                      <a:avLst/>
                    </a:prstGeom>
                  </pic:spPr>
                </pic:pic>
              </a:graphicData>
            </a:graphic>
          </wp:inline>
        </w:drawing>
      </w:r>
    </w:p>
    <w:p w14:paraId="39EF9967">
      <w:pPr>
        <w:pStyle w:val="21"/>
        <w:ind w:left="880" w:firstLine="0" w:firstLineChars="0"/>
        <w:rPr>
          <w:b/>
          <w:bCs/>
        </w:rPr>
      </w:pPr>
      <w:r>
        <w:drawing>
          <wp:inline distT="0" distB="0" distL="0" distR="0">
            <wp:extent cx="4572000" cy="3116580"/>
            <wp:effectExtent l="0" t="0" r="0" b="7620"/>
            <wp:docPr id="11276404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640419" name="图片 1"/>
                    <pic:cNvPicPr>
                      <a:picLocks noChangeAspect="1"/>
                    </pic:cNvPicPr>
                  </pic:nvPicPr>
                  <pic:blipFill>
                    <a:blip r:embed="rId8"/>
                    <a:stretch>
                      <a:fillRect/>
                    </a:stretch>
                  </pic:blipFill>
                  <pic:spPr>
                    <a:xfrm>
                      <a:off x="0" y="0"/>
                      <a:ext cx="4584707" cy="3125284"/>
                    </a:xfrm>
                    <a:prstGeom prst="rect">
                      <a:avLst/>
                    </a:prstGeom>
                  </pic:spPr>
                </pic:pic>
              </a:graphicData>
            </a:graphic>
          </wp:inline>
        </w:drawing>
      </w:r>
    </w:p>
    <w:p w14:paraId="1A4A2793">
      <w:pPr>
        <w:pStyle w:val="4"/>
      </w:pPr>
      <w:r>
        <w:rPr>
          <w:rFonts w:hint="eastAsia"/>
        </w:rPr>
        <w:t>下载并安装VTK</w:t>
      </w:r>
    </w:p>
    <w:p w14:paraId="1EAACC2C">
      <w:pPr>
        <w:pStyle w:val="21"/>
        <w:numPr>
          <w:ilvl w:val="0"/>
          <w:numId w:val="6"/>
        </w:numPr>
        <w:ind w:firstLineChars="0"/>
        <w:rPr>
          <w:b/>
          <w:bCs/>
        </w:rPr>
      </w:pPr>
      <w:r>
        <w:rPr>
          <w:rFonts w:hint="eastAsia"/>
          <w:b/>
          <w:bCs/>
        </w:rPr>
        <w:t>下载VTK，这里我下载的是最新版本9.3.1</w:t>
      </w:r>
    </w:p>
    <w:p w14:paraId="48A0306B">
      <w:pPr>
        <w:pStyle w:val="21"/>
        <w:ind w:left="880" w:firstLine="0" w:firstLineChars="0"/>
      </w:pPr>
      <w:r>
        <w:rPr>
          <w:rFonts w:hint="eastAsia"/>
          <w:b/>
          <w:bCs/>
        </w:rPr>
        <w:t>官方下载地址：</w:t>
      </w:r>
      <w:r>
        <w:fldChar w:fldCharType="begin"/>
      </w:r>
      <w:r>
        <w:instrText xml:space="preserve"> HYPERLINK "https://vtk.org/download/" </w:instrText>
      </w:r>
      <w:r>
        <w:fldChar w:fldCharType="separate"/>
      </w:r>
      <w:r>
        <w:rPr>
          <w:rStyle w:val="19"/>
        </w:rPr>
        <w:t>Download | VTK</w:t>
      </w:r>
      <w:r>
        <w:rPr>
          <w:rStyle w:val="19"/>
        </w:rPr>
        <w:fldChar w:fldCharType="end"/>
      </w:r>
      <w:r>
        <w:rPr>
          <w:rFonts w:hint="eastAsia"/>
        </w:rPr>
        <w:t xml:space="preserve"> </w:t>
      </w:r>
      <w:r>
        <w:t>https://vtk.org/download/</w:t>
      </w:r>
    </w:p>
    <w:p w14:paraId="7A723C95">
      <w:pPr>
        <w:pStyle w:val="21"/>
        <w:ind w:left="880" w:firstLine="0" w:firstLineChars="0"/>
        <w:jc w:val="center"/>
        <w:rPr>
          <w:rFonts w:hint="eastAsia"/>
          <w:b/>
          <w:bCs/>
        </w:rPr>
      </w:pPr>
      <w:r>
        <w:drawing>
          <wp:inline distT="0" distB="0" distL="0" distR="0">
            <wp:extent cx="3594735" cy="2217420"/>
            <wp:effectExtent l="0" t="0" r="5715" b="0"/>
            <wp:docPr id="7785125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512527" name="图片 1"/>
                    <pic:cNvPicPr>
                      <a:picLocks noChangeAspect="1"/>
                    </pic:cNvPicPr>
                  </pic:nvPicPr>
                  <pic:blipFill>
                    <a:blip r:embed="rId9" cstate="hqprint"/>
                    <a:stretch>
                      <a:fillRect/>
                    </a:stretch>
                  </pic:blipFill>
                  <pic:spPr>
                    <a:xfrm>
                      <a:off x="0" y="0"/>
                      <a:ext cx="3598915" cy="2219749"/>
                    </a:xfrm>
                    <a:prstGeom prst="rect">
                      <a:avLst/>
                    </a:prstGeom>
                  </pic:spPr>
                </pic:pic>
              </a:graphicData>
            </a:graphic>
          </wp:inline>
        </w:drawing>
      </w:r>
    </w:p>
    <w:p w14:paraId="34BDFA91">
      <w:pPr>
        <w:pStyle w:val="21"/>
        <w:numPr>
          <w:ilvl w:val="0"/>
          <w:numId w:val="6"/>
        </w:numPr>
        <w:ind w:firstLineChars="0"/>
        <w:rPr>
          <w:b/>
          <w:bCs/>
        </w:rPr>
      </w:pPr>
      <w:r>
        <w:rPr>
          <w:rFonts w:hint="eastAsia"/>
          <w:b/>
          <w:bCs/>
        </w:rPr>
        <w:t>解压VTK源码</w:t>
      </w:r>
    </w:p>
    <w:p w14:paraId="1C3E95E6">
      <w:pPr>
        <w:ind w:left="440" w:firstLine="400"/>
        <w:rPr>
          <w:color w:val="007BB8"/>
        </w:rPr>
      </w:pPr>
      <w:r>
        <w:rPr>
          <w:rFonts w:hint="eastAsia"/>
          <w:color w:val="007BB8"/>
        </w:rPr>
        <w:t>tar -xzvf VTK-9.3.1.tar.gz</w:t>
      </w:r>
    </w:p>
    <w:p w14:paraId="68B44F52">
      <w:pPr>
        <w:pStyle w:val="21"/>
        <w:ind w:left="880" w:firstLine="0" w:firstLineChars="0"/>
        <w:rPr>
          <w:rFonts w:hint="eastAsia"/>
          <w:b/>
          <w:bCs/>
        </w:rPr>
      </w:pPr>
    </w:p>
    <w:p w14:paraId="4B9672F9">
      <w:pPr>
        <w:pStyle w:val="21"/>
        <w:numPr>
          <w:ilvl w:val="0"/>
          <w:numId w:val="6"/>
        </w:numPr>
        <w:ind w:firstLineChars="0"/>
        <w:rPr>
          <w:b/>
          <w:bCs/>
        </w:rPr>
      </w:pPr>
      <w:r>
        <w:rPr>
          <w:rFonts w:hint="eastAsia"/>
          <w:b/>
          <w:bCs/>
        </w:rPr>
        <w:t>安装ccmake和VTK依赖库</w:t>
      </w:r>
    </w:p>
    <w:p w14:paraId="095576DC">
      <w:pPr>
        <w:ind w:left="679" w:leftChars="283"/>
        <w:rPr>
          <w:rFonts w:cs="Times New Roman"/>
          <w:color w:val="4874CB" w:themeColor="accent1"/>
          <w:sz w:val="21"/>
          <w:szCs w:val="21"/>
          <w14:textFill>
            <w14:solidFill>
              <w14:schemeClr w14:val="accent1"/>
            </w14:solidFill>
          </w14:textFill>
        </w:rPr>
      </w:pPr>
      <w:r>
        <w:rPr>
          <w:rFonts w:hint="eastAsia"/>
          <w:color w:val="4874CB" w:themeColor="accent1"/>
          <w14:textFill>
            <w14:solidFill>
              <w14:schemeClr w14:val="accent1"/>
            </w14:solidFill>
          </w14:textFill>
        </w:rPr>
        <w:t>sudo apt update</w:t>
      </w:r>
    </w:p>
    <w:p w14:paraId="3085C31A">
      <w:pPr>
        <w:pStyle w:val="21"/>
        <w:ind w:left="880" w:firstLine="0" w:firstLineChars="0"/>
        <w:rPr>
          <w:b/>
          <w:bCs/>
        </w:rPr>
      </w:pPr>
    </w:p>
    <w:p w14:paraId="6BCCFA0C">
      <w:pPr>
        <w:ind w:left="679" w:leftChars="283"/>
        <w:rPr>
          <w:rFonts w:hint="eastAsia"/>
          <w:color w:val="4874CB" w:themeColor="accent1"/>
          <w14:textFill>
            <w14:solidFill>
              <w14:schemeClr w14:val="accent1"/>
            </w14:solidFill>
          </w14:textFill>
        </w:rPr>
      </w:pPr>
      <w:r>
        <w:rPr>
          <w:color w:val="4874CB" w:themeColor="accent1"/>
          <w14:textFill>
            <w14:solidFill>
              <w14:schemeClr w14:val="accent1"/>
            </w14:solidFill>
          </w14:textFill>
        </w:rPr>
        <w:t>sudo apt install build-essential cmake cmake-curses-gui mesa-common-dev mesa-utils freeglut3-dev</w:t>
      </w:r>
      <w:r>
        <w:rPr>
          <w:rFonts w:hint="eastAsia"/>
          <w:color w:val="4874CB" w:themeColor="accent1"/>
          <w14:textFill>
            <w14:solidFill>
              <w14:schemeClr w14:val="accent1"/>
            </w14:solidFill>
          </w14:textFill>
        </w:rPr>
        <w:t xml:space="preserve"> g++ qtbase5-dev libgl1-mesa-dev</w:t>
      </w:r>
    </w:p>
    <w:p w14:paraId="235CCE97">
      <w:pPr>
        <w:pStyle w:val="21"/>
        <w:ind w:left="880" w:firstLine="0" w:firstLineChars="0"/>
        <w:rPr>
          <w:rFonts w:hint="eastAsia"/>
          <w:b/>
          <w:bCs/>
        </w:rPr>
      </w:pPr>
    </w:p>
    <w:p w14:paraId="4EE2BB06">
      <w:pPr>
        <w:pStyle w:val="21"/>
        <w:numPr>
          <w:ilvl w:val="0"/>
          <w:numId w:val="6"/>
        </w:numPr>
        <w:ind w:firstLineChars="0"/>
        <w:rPr>
          <w:b/>
          <w:bCs/>
        </w:rPr>
      </w:pPr>
      <w:r>
        <w:rPr>
          <w:rFonts w:hint="eastAsia"/>
          <w:b/>
          <w:bCs/>
        </w:rPr>
        <w:t>进入VTK源码目录配置VTK的编译环境</w:t>
      </w:r>
    </w:p>
    <w:p w14:paraId="25E69B07">
      <w:pPr>
        <w:pStyle w:val="21"/>
        <w:ind w:left="880" w:firstLine="0" w:firstLineChars="0"/>
        <w:rPr>
          <w:b/>
          <w:bCs/>
        </w:rPr>
      </w:pPr>
      <w:r>
        <w:rPr>
          <w:rFonts w:hint="eastAsia"/>
          <w:b/>
          <w:bCs/>
        </w:rPr>
        <w:t>在源码目录打开命令行终端，创建build文件夹，并进入文件夹。</w:t>
      </w:r>
    </w:p>
    <w:p w14:paraId="739D7CF3">
      <w:pPr>
        <w:pStyle w:val="21"/>
        <w:ind w:left="880" w:firstLine="0" w:firstLineChars="0"/>
        <w:rPr>
          <w:b/>
          <w:bCs/>
        </w:rPr>
      </w:pPr>
    </w:p>
    <w:p w14:paraId="499D211F">
      <w:pPr>
        <w:ind w:left="679" w:leftChars="283"/>
        <w:rPr>
          <w:color w:val="4874CB" w:themeColor="accent1"/>
          <w14:textFill>
            <w14:solidFill>
              <w14:schemeClr w14:val="accent1"/>
            </w14:solidFill>
          </w14:textFill>
        </w:rPr>
      </w:pPr>
      <w:r>
        <w:rPr>
          <w:rFonts w:hint="eastAsia"/>
          <w:color w:val="4874CB" w:themeColor="accent1"/>
          <w14:textFill>
            <w14:solidFill>
              <w14:schemeClr w14:val="accent1"/>
            </w14:solidFill>
          </w14:textFill>
        </w:rPr>
        <w:t>mkdir build</w:t>
      </w:r>
    </w:p>
    <w:p w14:paraId="2C0C8000">
      <w:pPr>
        <w:ind w:left="679" w:leftChars="283"/>
        <w:rPr>
          <w:rFonts w:hint="eastAsia"/>
          <w:color w:val="4874CB" w:themeColor="accent1"/>
          <w14:textFill>
            <w14:solidFill>
              <w14:schemeClr w14:val="accent1"/>
            </w14:solidFill>
          </w14:textFill>
        </w:rPr>
      </w:pPr>
      <w:r>
        <w:rPr>
          <w:rFonts w:hint="eastAsia"/>
          <w:color w:val="4874CB" w:themeColor="accent1"/>
          <w14:textFill>
            <w14:solidFill>
              <w14:schemeClr w14:val="accent1"/>
            </w14:solidFill>
          </w14:textFill>
        </w:rPr>
        <w:t>cd build</w:t>
      </w:r>
    </w:p>
    <w:p w14:paraId="76C36268">
      <w:pPr>
        <w:pStyle w:val="21"/>
        <w:ind w:left="880" w:firstLine="0" w:firstLineChars="0"/>
        <w:rPr>
          <w:rFonts w:hint="eastAsia"/>
          <w:b/>
          <w:bCs/>
        </w:rPr>
      </w:pPr>
    </w:p>
    <w:p w14:paraId="0CEE8404">
      <w:pPr>
        <w:pStyle w:val="21"/>
        <w:numPr>
          <w:ilvl w:val="0"/>
          <w:numId w:val="6"/>
        </w:numPr>
        <w:ind w:firstLineChars="0"/>
        <w:rPr>
          <w:b/>
          <w:bCs/>
        </w:rPr>
      </w:pPr>
      <w:r>
        <w:rPr>
          <w:rFonts w:hint="eastAsia"/>
          <w:b/>
          <w:bCs/>
        </w:rPr>
        <w:t>启动cmake-gui配置编译选项</w:t>
      </w:r>
    </w:p>
    <w:p w14:paraId="22BB6B5C">
      <w:pPr>
        <w:ind w:left="679" w:leftChars="283" w:firstLine="161"/>
        <w:rPr>
          <w:color w:val="4874CB" w:themeColor="accent1"/>
          <w14:textFill>
            <w14:solidFill>
              <w14:schemeClr w14:val="accent1"/>
            </w14:solidFill>
          </w14:textFill>
        </w:rPr>
      </w:pPr>
      <w:r>
        <w:rPr>
          <w:rFonts w:hint="eastAsia"/>
          <w:color w:val="4874CB" w:themeColor="accent1"/>
          <w14:textFill>
            <w14:solidFill>
              <w14:schemeClr w14:val="accent1"/>
            </w14:solidFill>
          </w14:textFill>
        </w:rPr>
        <w:t>cmake-gui</w:t>
      </w:r>
    </w:p>
    <w:p w14:paraId="52E48E68">
      <w:pPr>
        <w:pStyle w:val="21"/>
        <w:ind w:left="880" w:firstLine="0" w:firstLineChars="0"/>
        <w:rPr>
          <w:b/>
          <w:bCs/>
        </w:rPr>
      </w:pPr>
    </w:p>
    <w:p w14:paraId="6A20D976">
      <w:pPr>
        <w:pStyle w:val="21"/>
        <w:ind w:left="880" w:firstLine="0" w:firstLineChars="0"/>
        <w:rPr>
          <w:b/>
          <w:bCs/>
        </w:rPr>
      </w:pPr>
      <w:r>
        <w:drawing>
          <wp:inline distT="0" distB="0" distL="0" distR="0">
            <wp:extent cx="1833245" cy="2156460"/>
            <wp:effectExtent l="0" t="0" r="0" b="0"/>
            <wp:docPr id="4197406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740656" name="图片 1"/>
                    <pic:cNvPicPr>
                      <a:picLocks noChangeAspect="1"/>
                    </pic:cNvPicPr>
                  </pic:nvPicPr>
                  <pic:blipFill>
                    <a:blip r:embed="rId10"/>
                    <a:stretch>
                      <a:fillRect/>
                    </a:stretch>
                  </pic:blipFill>
                  <pic:spPr>
                    <a:xfrm>
                      <a:off x="0" y="0"/>
                      <a:ext cx="1836929" cy="2160481"/>
                    </a:xfrm>
                    <a:prstGeom prst="rect">
                      <a:avLst/>
                    </a:prstGeom>
                  </pic:spPr>
                </pic:pic>
              </a:graphicData>
            </a:graphic>
          </wp:inline>
        </w:drawing>
      </w:r>
    </w:p>
    <w:p w14:paraId="23CF32BE">
      <w:pPr>
        <w:pStyle w:val="21"/>
        <w:ind w:left="880" w:firstLine="0" w:firstLineChars="0"/>
        <w:rPr>
          <w:b/>
          <w:bCs/>
        </w:rPr>
      </w:pPr>
      <w:r>
        <w:rPr>
          <w:rFonts w:hint="eastAsia"/>
          <w:b/>
          <w:bCs/>
        </w:rPr>
        <w:t>点击configure</w:t>
      </w:r>
    </w:p>
    <w:p w14:paraId="7EB89EAB">
      <w:pPr>
        <w:pStyle w:val="21"/>
        <w:ind w:left="880" w:firstLine="0" w:firstLineChars="0"/>
        <w:rPr>
          <w:b/>
          <w:bCs/>
        </w:rPr>
      </w:pPr>
      <w:r>
        <w:drawing>
          <wp:inline distT="0" distB="0" distL="0" distR="0">
            <wp:extent cx="2430780" cy="1910715"/>
            <wp:effectExtent l="0" t="0" r="7620" b="0"/>
            <wp:docPr id="17601377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13775" name="图片 1"/>
                    <pic:cNvPicPr>
                      <a:picLocks noChangeAspect="1"/>
                    </pic:cNvPicPr>
                  </pic:nvPicPr>
                  <pic:blipFill>
                    <a:blip r:embed="rId11"/>
                    <a:stretch>
                      <a:fillRect/>
                    </a:stretch>
                  </pic:blipFill>
                  <pic:spPr>
                    <a:xfrm>
                      <a:off x="0" y="0"/>
                      <a:ext cx="2443941" cy="1921376"/>
                    </a:xfrm>
                    <a:prstGeom prst="rect">
                      <a:avLst/>
                    </a:prstGeom>
                  </pic:spPr>
                </pic:pic>
              </a:graphicData>
            </a:graphic>
          </wp:inline>
        </w:drawing>
      </w:r>
    </w:p>
    <w:p w14:paraId="0CD89CC6">
      <w:pPr>
        <w:pStyle w:val="21"/>
        <w:ind w:left="880" w:firstLine="0" w:firstLineChars="0"/>
        <w:rPr>
          <w:b/>
          <w:bCs/>
        </w:rPr>
      </w:pPr>
      <w:r>
        <w:rPr>
          <w:rFonts w:hint="eastAsia"/>
          <w:b/>
          <w:bCs/>
        </w:rPr>
        <w:t>点击finish</w:t>
      </w:r>
    </w:p>
    <w:p w14:paraId="6EF4510A">
      <w:pPr>
        <w:widowControl/>
        <w:numPr>
          <w:ilvl w:val="0"/>
          <w:numId w:val="7"/>
        </w:numPr>
        <w:spacing w:before="60"/>
        <w:rPr>
          <w:rFonts w:cs="Times New Roman"/>
        </w:rPr>
      </w:pPr>
      <w:r>
        <w:rPr>
          <w:rStyle w:val="25"/>
          <w:rFonts w:ascii="Arial" w:hAnsi="Arial" w:cs="Arial"/>
          <w:bCs/>
          <w:sz w:val="12"/>
          <w:szCs w:val="12"/>
          <w:shd w:val="clear" w:color="auto" w:fill="FFFFFF"/>
        </w:rPr>
        <w:t>BUILD_SHARED_LIBS：True；</w:t>
      </w:r>
    </w:p>
    <w:p w14:paraId="2DD5E93D">
      <w:pPr>
        <w:widowControl/>
        <w:numPr>
          <w:ilvl w:val="0"/>
          <w:numId w:val="7"/>
        </w:numPr>
        <w:spacing w:before="60"/>
      </w:pPr>
      <w:r>
        <w:rPr>
          <w:rStyle w:val="25"/>
          <w:rFonts w:ascii="Arial" w:hAnsi="Arial" w:cs="Arial"/>
          <w:bCs/>
          <w:sz w:val="12"/>
          <w:szCs w:val="12"/>
          <w:shd w:val="clear" w:color="auto" w:fill="FFFFFF"/>
        </w:rPr>
        <w:t>CMAKE_BUILD_TYPE：Release；</w:t>
      </w:r>
    </w:p>
    <w:p w14:paraId="0261A5B3">
      <w:pPr>
        <w:widowControl/>
        <w:numPr>
          <w:ilvl w:val="0"/>
          <w:numId w:val="7"/>
        </w:numPr>
        <w:spacing w:before="60"/>
      </w:pPr>
      <w:r>
        <w:rPr>
          <w:rStyle w:val="25"/>
          <w:rFonts w:ascii="Arial" w:hAnsi="Arial" w:cs="Arial"/>
          <w:bCs/>
          <w:sz w:val="12"/>
          <w:szCs w:val="12"/>
          <w:shd w:val="clear" w:color="auto" w:fill="FFFFFF"/>
        </w:rPr>
        <w:t>CMAKE_INSTALL_PREFIX：/usr/local；</w:t>
      </w:r>
    </w:p>
    <w:p w14:paraId="771E8403">
      <w:pPr>
        <w:widowControl/>
        <w:numPr>
          <w:ilvl w:val="0"/>
          <w:numId w:val="7"/>
        </w:numPr>
        <w:spacing w:before="60"/>
      </w:pPr>
      <w:r>
        <w:rPr>
          <w:rStyle w:val="25"/>
          <w:rFonts w:ascii="Arial" w:hAnsi="Arial" w:cs="Arial"/>
          <w:bCs/>
          <w:sz w:val="12"/>
          <w:szCs w:val="12"/>
          <w:shd w:val="clear" w:color="auto" w:fill="FFFFFF"/>
        </w:rPr>
        <w:t>VTK_GROUP_ENABLE_QT：Yes；</w:t>
      </w:r>
    </w:p>
    <w:p w14:paraId="7C5E951F">
      <w:pPr>
        <w:pStyle w:val="21"/>
        <w:ind w:firstLine="0" w:firstLineChars="0"/>
      </w:pPr>
      <w:r>
        <w:drawing>
          <wp:inline distT="0" distB="0" distL="0" distR="0">
            <wp:extent cx="2458085" cy="3282315"/>
            <wp:effectExtent l="0" t="0" r="0" b="0"/>
            <wp:docPr id="206909318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093180" name="图片 1"/>
                    <pic:cNvPicPr>
                      <a:picLocks noChangeAspect="1"/>
                    </pic:cNvPicPr>
                  </pic:nvPicPr>
                  <pic:blipFill>
                    <a:blip r:embed="rId12"/>
                    <a:stretch>
                      <a:fillRect/>
                    </a:stretch>
                  </pic:blipFill>
                  <pic:spPr>
                    <a:xfrm>
                      <a:off x="0" y="0"/>
                      <a:ext cx="2476714" cy="3306857"/>
                    </a:xfrm>
                    <a:prstGeom prst="rect">
                      <a:avLst/>
                    </a:prstGeom>
                  </pic:spPr>
                </pic:pic>
              </a:graphicData>
            </a:graphic>
          </wp:inline>
        </w:drawing>
      </w:r>
      <w:r>
        <w:t xml:space="preserve"> </w:t>
      </w:r>
      <w:r>
        <w:drawing>
          <wp:inline distT="0" distB="0" distL="0" distR="0">
            <wp:extent cx="2438400" cy="3253740"/>
            <wp:effectExtent l="0" t="0" r="0" b="3810"/>
            <wp:docPr id="155842229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422290" name="图片 1"/>
                    <pic:cNvPicPr>
                      <a:picLocks noChangeAspect="1"/>
                    </pic:cNvPicPr>
                  </pic:nvPicPr>
                  <pic:blipFill>
                    <a:blip r:embed="rId13"/>
                    <a:stretch>
                      <a:fillRect/>
                    </a:stretch>
                  </pic:blipFill>
                  <pic:spPr>
                    <a:xfrm>
                      <a:off x="0" y="0"/>
                      <a:ext cx="2468247" cy="3293175"/>
                    </a:xfrm>
                    <a:prstGeom prst="rect">
                      <a:avLst/>
                    </a:prstGeom>
                  </pic:spPr>
                </pic:pic>
              </a:graphicData>
            </a:graphic>
          </wp:inline>
        </w:drawing>
      </w:r>
    </w:p>
    <w:p w14:paraId="3A690E84">
      <w:pPr>
        <w:pStyle w:val="21"/>
        <w:ind w:firstLine="0" w:firstLineChars="0"/>
      </w:pPr>
      <w:r>
        <w:drawing>
          <wp:inline distT="0" distB="0" distL="0" distR="0">
            <wp:extent cx="2459990" cy="3275330"/>
            <wp:effectExtent l="0" t="0" r="0" b="1270"/>
            <wp:docPr id="13488397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839747" name="图片 1"/>
                    <pic:cNvPicPr>
                      <a:picLocks noChangeAspect="1"/>
                    </pic:cNvPicPr>
                  </pic:nvPicPr>
                  <pic:blipFill>
                    <a:blip r:embed="rId14"/>
                    <a:stretch>
                      <a:fillRect/>
                    </a:stretch>
                  </pic:blipFill>
                  <pic:spPr>
                    <a:xfrm>
                      <a:off x="0" y="0"/>
                      <a:ext cx="2486880" cy="3311149"/>
                    </a:xfrm>
                    <a:prstGeom prst="rect">
                      <a:avLst/>
                    </a:prstGeom>
                  </pic:spPr>
                </pic:pic>
              </a:graphicData>
            </a:graphic>
          </wp:inline>
        </w:drawing>
      </w:r>
      <w:r>
        <w:t xml:space="preserve"> </w:t>
      </w:r>
      <w:r>
        <w:drawing>
          <wp:inline distT="0" distB="0" distL="0" distR="0">
            <wp:extent cx="2436495" cy="3220085"/>
            <wp:effectExtent l="0" t="0" r="1905" b="0"/>
            <wp:docPr id="5988887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888734" name="图片 1"/>
                    <pic:cNvPicPr>
                      <a:picLocks noChangeAspect="1"/>
                    </pic:cNvPicPr>
                  </pic:nvPicPr>
                  <pic:blipFill>
                    <a:blip r:embed="rId15"/>
                    <a:stretch>
                      <a:fillRect/>
                    </a:stretch>
                  </pic:blipFill>
                  <pic:spPr>
                    <a:xfrm>
                      <a:off x="0" y="0"/>
                      <a:ext cx="2445359" cy="3231135"/>
                    </a:xfrm>
                    <a:prstGeom prst="rect">
                      <a:avLst/>
                    </a:prstGeom>
                  </pic:spPr>
                </pic:pic>
              </a:graphicData>
            </a:graphic>
          </wp:inline>
        </w:drawing>
      </w:r>
    </w:p>
    <w:p w14:paraId="40212B26">
      <w:pPr>
        <w:ind w:firstLine="420"/>
        <w:rPr>
          <w:b/>
          <w:bCs/>
        </w:rPr>
      </w:pPr>
      <w:r>
        <w:rPr>
          <w:b/>
          <w:bCs/>
        </w:rPr>
        <w:t>修改</w:t>
      </w:r>
      <w:r>
        <w:t>VTK_QT_VERSION</w:t>
      </w:r>
      <w:r>
        <w:rPr>
          <w:b/>
          <w:bCs/>
        </w:rPr>
        <w:t>，将其调整为</w:t>
      </w:r>
      <w:r>
        <w:rPr>
          <w:rFonts w:hint="eastAsia"/>
        </w:rPr>
        <w:t>6</w:t>
      </w:r>
      <w:r>
        <w:rPr>
          <w:b/>
          <w:bCs/>
        </w:rPr>
        <w:t>即可，即默认使用QT</w:t>
      </w:r>
      <w:r>
        <w:rPr>
          <w:rFonts w:hint="eastAsia"/>
          <w:b/>
          <w:bCs/>
        </w:rPr>
        <w:t>6</w:t>
      </w:r>
      <w:r>
        <w:rPr>
          <w:b/>
          <w:bCs/>
        </w:rPr>
        <w:t>版本。完成后，点击configure，configure成功后，再点击Generate，至此，</w:t>
      </w:r>
      <w:r>
        <w:t>完成VTK9.3的编译环境的配置</w:t>
      </w:r>
      <w:r>
        <w:rPr>
          <w:b/>
          <w:bCs/>
        </w:rPr>
        <w:t>。</w:t>
      </w:r>
    </w:p>
    <w:p w14:paraId="021778CB">
      <w:pPr>
        <w:pStyle w:val="21"/>
        <w:ind w:firstLine="0" w:firstLineChars="0"/>
      </w:pPr>
    </w:p>
    <w:p w14:paraId="760ED191">
      <w:pPr>
        <w:pStyle w:val="21"/>
        <w:numPr>
          <w:ilvl w:val="0"/>
          <w:numId w:val="6"/>
        </w:numPr>
        <w:ind w:firstLineChars="0"/>
        <w:rPr>
          <w:b/>
          <w:bCs/>
        </w:rPr>
      </w:pPr>
      <w:r>
        <w:rPr>
          <w:rFonts w:hint="eastAsia"/>
          <w:b/>
          <w:bCs/>
        </w:rPr>
        <w:t>启动编译安装</w:t>
      </w:r>
    </w:p>
    <w:p w14:paraId="0049E455">
      <w:pPr>
        <w:ind w:left="679" w:leftChars="283"/>
        <w:rPr>
          <w:color w:val="4874CB" w:themeColor="accent1"/>
          <w14:textFill>
            <w14:solidFill>
              <w14:schemeClr w14:val="accent1"/>
            </w14:solidFill>
          </w14:textFill>
        </w:rPr>
      </w:pPr>
      <w:r>
        <w:rPr>
          <w:color w:val="4874CB" w:themeColor="accent1"/>
          <w14:textFill>
            <w14:solidFill>
              <w14:schemeClr w14:val="accent1"/>
            </w14:solidFill>
          </w14:textFill>
        </w:rPr>
        <w:t>sudo make -j8</w:t>
      </w:r>
    </w:p>
    <w:p w14:paraId="2DC95045">
      <w:pPr>
        <w:ind w:left="679" w:leftChars="283"/>
        <w:rPr>
          <w:color w:val="4874CB" w:themeColor="accent1"/>
          <w14:textFill>
            <w14:solidFill>
              <w14:schemeClr w14:val="accent1"/>
            </w14:solidFill>
          </w14:textFill>
        </w:rPr>
      </w:pPr>
      <w:r>
        <w:rPr>
          <w:color w:val="4874CB" w:themeColor="accent1"/>
          <w14:textFill>
            <w14:solidFill>
              <w14:schemeClr w14:val="accent1"/>
            </w14:solidFill>
          </w14:textFill>
        </w:rPr>
        <w:t>sudo make install</w:t>
      </w:r>
    </w:p>
    <w:p w14:paraId="0B612513">
      <w:pPr>
        <w:pStyle w:val="21"/>
        <w:ind w:left="880" w:firstLine="0" w:firstLineChars="0"/>
        <w:rPr>
          <w:b/>
          <w:bCs/>
        </w:rPr>
      </w:pPr>
    </w:p>
    <w:p w14:paraId="348E33F1">
      <w:pPr>
        <w:pStyle w:val="4"/>
      </w:pPr>
      <w:r>
        <w:rPr>
          <w:rFonts w:hint="eastAsia"/>
        </w:rPr>
        <w:t>测试安装</w:t>
      </w:r>
    </w:p>
    <w:p w14:paraId="314CE704">
      <w:pPr>
        <w:pStyle w:val="21"/>
        <w:numPr>
          <w:ilvl w:val="0"/>
          <w:numId w:val="8"/>
        </w:numPr>
        <w:ind w:firstLineChars="0"/>
        <w:rPr>
          <w:b/>
          <w:bCs/>
        </w:rPr>
      </w:pPr>
      <w:r>
        <w:rPr>
          <w:rFonts w:hint="eastAsia"/>
          <w:b/>
          <w:bCs/>
        </w:rPr>
        <w:t>下载测试代码</w:t>
      </w:r>
    </w:p>
    <w:p w14:paraId="08990AE9">
      <w:pPr>
        <w:pStyle w:val="21"/>
        <w:ind w:left="880" w:firstLine="0" w:firstLineChars="0"/>
        <w:rPr>
          <w:color w:val="4874CB" w:themeColor="accent1"/>
          <w14:textFill>
            <w14:solidFill>
              <w14:schemeClr w14:val="accent1"/>
            </w14:solidFill>
          </w14:textFill>
        </w:rPr>
      </w:pPr>
      <w:r>
        <w:fldChar w:fldCharType="begin"/>
      </w:r>
      <w:r>
        <w:instrText xml:space="preserve"> HYPERLINK "https://examples.vtk.org/site/Cxx/Qt/MinimalQtVTKApp/" </w:instrText>
      </w:r>
      <w:r>
        <w:fldChar w:fldCharType="separate"/>
      </w:r>
      <w:r>
        <w:rPr>
          <w:rStyle w:val="17"/>
        </w:rPr>
        <w:t>https://examples.vtk.org/site/Cxx/Qt/MinimalQtVTKApp/</w:t>
      </w:r>
      <w:r>
        <w:rPr>
          <w:rStyle w:val="19"/>
        </w:rPr>
        <w:fldChar w:fldCharType="end"/>
      </w:r>
    </w:p>
    <w:p w14:paraId="0E8D70EA">
      <w:pPr>
        <w:pStyle w:val="21"/>
        <w:ind w:left="880" w:firstLine="0" w:firstLineChars="0"/>
        <w:rPr>
          <w:color w:val="4874CB" w:themeColor="accent1"/>
          <w14:textFill>
            <w14:solidFill>
              <w14:schemeClr w14:val="accent1"/>
            </w14:solidFill>
          </w14:textFill>
        </w:rPr>
      </w:pPr>
    </w:p>
    <w:p w14:paraId="7954A17A">
      <w:pPr>
        <w:pStyle w:val="21"/>
        <w:numPr>
          <w:ilvl w:val="0"/>
          <w:numId w:val="8"/>
        </w:numPr>
        <w:ind w:firstLineChars="0"/>
        <w:rPr>
          <w:b/>
          <w:bCs/>
        </w:rPr>
      </w:pPr>
      <w:r>
        <w:rPr>
          <w:rFonts w:hint="eastAsia"/>
          <w:b/>
          <w:bCs/>
        </w:rPr>
        <w:t>打开QT创建工程</w:t>
      </w:r>
    </w:p>
    <w:p w14:paraId="32107E35">
      <w:pPr>
        <w:pStyle w:val="21"/>
        <w:ind w:firstLine="0" w:firstLineChars="0"/>
        <w:jc w:val="center"/>
        <w:rPr>
          <w:b/>
          <w:bCs/>
        </w:rPr>
      </w:pPr>
      <w:r>
        <w:drawing>
          <wp:inline distT="0" distB="0" distL="0" distR="0">
            <wp:extent cx="3477895" cy="2209800"/>
            <wp:effectExtent l="0" t="0" r="8255" b="0"/>
            <wp:docPr id="153447237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472375" name="图片 1"/>
                    <pic:cNvPicPr>
                      <a:picLocks noChangeAspect="1"/>
                    </pic:cNvPicPr>
                  </pic:nvPicPr>
                  <pic:blipFill>
                    <a:blip r:embed="rId16"/>
                    <a:stretch>
                      <a:fillRect/>
                    </a:stretch>
                  </pic:blipFill>
                  <pic:spPr>
                    <a:xfrm>
                      <a:off x="0" y="0"/>
                      <a:ext cx="3493258" cy="2219352"/>
                    </a:xfrm>
                    <a:prstGeom prst="rect">
                      <a:avLst/>
                    </a:prstGeom>
                  </pic:spPr>
                </pic:pic>
              </a:graphicData>
            </a:graphic>
          </wp:inline>
        </w:drawing>
      </w:r>
      <w:r>
        <w:drawing>
          <wp:inline distT="0" distB="0" distL="0" distR="0">
            <wp:extent cx="3477895" cy="2322195"/>
            <wp:effectExtent l="0" t="0" r="8255" b="1905"/>
            <wp:docPr id="10602393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239331" name="图片 1"/>
                    <pic:cNvPicPr>
                      <a:picLocks noChangeAspect="1"/>
                    </pic:cNvPicPr>
                  </pic:nvPicPr>
                  <pic:blipFill>
                    <a:blip r:embed="rId17"/>
                    <a:stretch>
                      <a:fillRect/>
                    </a:stretch>
                  </pic:blipFill>
                  <pic:spPr>
                    <a:xfrm>
                      <a:off x="0" y="0"/>
                      <a:ext cx="3486658" cy="2328497"/>
                    </a:xfrm>
                    <a:prstGeom prst="rect">
                      <a:avLst/>
                    </a:prstGeom>
                  </pic:spPr>
                </pic:pic>
              </a:graphicData>
            </a:graphic>
          </wp:inline>
        </w:drawing>
      </w:r>
    </w:p>
    <w:p w14:paraId="6B2D469E">
      <w:pPr>
        <w:pStyle w:val="21"/>
        <w:ind w:firstLine="0" w:firstLineChars="0"/>
        <w:jc w:val="center"/>
        <w:rPr>
          <w:b/>
          <w:bCs/>
        </w:rPr>
      </w:pPr>
      <w:r>
        <w:drawing>
          <wp:inline distT="0" distB="0" distL="0" distR="0">
            <wp:extent cx="3535680" cy="1379220"/>
            <wp:effectExtent l="0" t="0" r="7620" b="0"/>
            <wp:docPr id="94946087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460870" name="图片 1"/>
                    <pic:cNvPicPr>
                      <a:picLocks noChangeAspect="1"/>
                    </pic:cNvPicPr>
                  </pic:nvPicPr>
                  <pic:blipFill>
                    <a:blip r:embed="rId18"/>
                    <a:stretch>
                      <a:fillRect/>
                    </a:stretch>
                  </pic:blipFill>
                  <pic:spPr>
                    <a:xfrm>
                      <a:off x="0" y="0"/>
                      <a:ext cx="3557621" cy="1388183"/>
                    </a:xfrm>
                    <a:prstGeom prst="rect">
                      <a:avLst/>
                    </a:prstGeom>
                  </pic:spPr>
                </pic:pic>
              </a:graphicData>
            </a:graphic>
          </wp:inline>
        </w:drawing>
      </w:r>
    </w:p>
    <w:p w14:paraId="2E7911DE">
      <w:pPr>
        <w:pStyle w:val="21"/>
        <w:ind w:firstLine="0" w:firstLineChars="0"/>
        <w:jc w:val="center"/>
        <w:rPr>
          <w:rFonts w:hint="eastAsia"/>
          <w:b/>
          <w:bCs/>
        </w:rPr>
      </w:pPr>
      <w:r>
        <w:drawing>
          <wp:inline distT="0" distB="0" distL="0" distR="0">
            <wp:extent cx="3337560" cy="1647825"/>
            <wp:effectExtent l="0" t="0" r="0" b="9525"/>
            <wp:docPr id="624422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42217" name="图片 1"/>
                    <pic:cNvPicPr>
                      <a:picLocks noChangeAspect="1"/>
                    </pic:cNvPicPr>
                  </pic:nvPicPr>
                  <pic:blipFill>
                    <a:blip r:embed="rId19"/>
                    <a:stretch>
                      <a:fillRect/>
                    </a:stretch>
                  </pic:blipFill>
                  <pic:spPr>
                    <a:xfrm>
                      <a:off x="0" y="0"/>
                      <a:ext cx="3350569" cy="1654308"/>
                    </a:xfrm>
                    <a:prstGeom prst="rect">
                      <a:avLst/>
                    </a:prstGeom>
                  </pic:spPr>
                </pic:pic>
              </a:graphicData>
            </a:graphic>
          </wp:inline>
        </w:drawing>
      </w:r>
    </w:p>
    <w:p w14:paraId="015AD0AF">
      <w:pPr>
        <w:pStyle w:val="21"/>
        <w:ind w:left="880" w:firstLine="0" w:firstLineChars="0"/>
        <w:rPr>
          <w:rFonts w:hint="eastAsia"/>
          <w:b/>
          <w:bCs/>
        </w:rPr>
      </w:pPr>
    </w:p>
    <w:p w14:paraId="0368F209">
      <w:pPr>
        <w:pStyle w:val="21"/>
        <w:numPr>
          <w:ilvl w:val="0"/>
          <w:numId w:val="8"/>
        </w:numPr>
        <w:ind w:firstLineChars="0"/>
        <w:rPr>
          <w:b/>
          <w:bCs/>
        </w:rPr>
      </w:pPr>
      <w:r>
        <w:rPr>
          <w:rFonts w:hint="eastAsia"/>
          <w:b/>
          <w:bCs/>
        </w:rPr>
        <w:t>修改cmakelist.txt配置文件</w:t>
      </w:r>
    </w:p>
    <w:p w14:paraId="529FF392">
      <w:pPr>
        <w:pStyle w:val="21"/>
        <w:numPr>
          <w:ilvl w:val="0"/>
          <w:numId w:val="9"/>
        </w:numPr>
        <w:ind w:firstLineChars="0"/>
        <w:rPr>
          <w:rFonts w:cs="Times New Roman"/>
        </w:rPr>
      </w:pPr>
      <w:r>
        <w:rPr>
          <w:rStyle w:val="25"/>
          <w:rFonts w:hint="eastAsia" w:ascii="宋体" w:hAnsi="宋体"/>
        </w:rPr>
        <w:t>LANGUAGES CXX C</w:t>
      </w:r>
      <w:r>
        <w:rPr>
          <w:rFonts w:hint="eastAsia" w:ascii="宋体" w:hAnsi="宋体"/>
        </w:rPr>
        <w:t xml:space="preserve"> 指定项目使用的编程语言是 C++（CXX）和 C（C）；</w:t>
      </w:r>
    </w:p>
    <w:p w14:paraId="67214C63">
      <w:pPr>
        <w:ind w:left="420" w:firstLine="420"/>
      </w:pPr>
    </w:p>
    <w:p w14:paraId="5D500F70">
      <w:pPr>
        <w:ind w:left="420" w:firstLine="420"/>
        <w:rPr>
          <w:color w:val="4874CB" w:themeColor="accent1"/>
          <w14:textFill>
            <w14:solidFill>
              <w14:schemeClr w14:val="accent1"/>
            </w14:solidFill>
          </w14:textFill>
        </w:rPr>
      </w:pPr>
      <w:r>
        <w:rPr>
          <w:color w:val="4874CB" w:themeColor="accent1"/>
          <w14:textFill>
            <w14:solidFill>
              <w14:schemeClr w14:val="accent1"/>
            </w14:solidFill>
          </w14:textFill>
        </w:rPr>
        <w:t>project(MinimalQtVTKApp VERSION 0.1 LANGUAGES CXX C)</w:t>
      </w:r>
    </w:p>
    <w:p w14:paraId="636D2F00">
      <w:r>
        <w:t xml:space="preserve"> </w:t>
      </w:r>
    </w:p>
    <w:p w14:paraId="6EB101BE">
      <w:pPr>
        <w:pStyle w:val="21"/>
        <w:numPr>
          <w:ilvl w:val="0"/>
          <w:numId w:val="9"/>
        </w:numPr>
        <w:ind w:firstLineChars="0"/>
        <w:rPr>
          <w:rStyle w:val="25"/>
          <w:rFonts w:ascii="宋体" w:hAnsi="宋体"/>
        </w:rPr>
      </w:pPr>
      <w:r>
        <w:rPr>
          <w:rStyle w:val="25"/>
          <w:rFonts w:hint="eastAsia" w:ascii="宋体" w:hAnsi="宋体"/>
        </w:rPr>
        <w:t>并查找必要的组件</w:t>
      </w:r>
    </w:p>
    <w:p w14:paraId="179CC1B3">
      <w:pPr>
        <w:ind w:left="420" w:firstLine="420"/>
        <w:rPr>
          <w:color w:val="4874CB" w:themeColor="accent1"/>
          <w14:textFill>
            <w14:solidFill>
              <w14:schemeClr w14:val="accent1"/>
            </w14:solidFill>
          </w14:textFill>
        </w:rPr>
      </w:pPr>
      <w:r>
        <w:rPr>
          <w:color w:val="4874CB" w:themeColor="accent1"/>
          <w14:textFill>
            <w14:solidFill>
              <w14:schemeClr w14:val="accent1"/>
            </w14:solidFill>
          </w14:textFill>
        </w:rPr>
        <w:t>find_package(Qt${QT_VERSION_MAJOR} ...) 自动根据当前的 Qt 版本（QT_VERSION_MAJOR）来选择合适的 Qt 版本，并查找必要的组件：Widgets、Core、Gui、OpenGL 和 OpenGLWidgets。</w:t>
      </w:r>
    </w:p>
    <w:p w14:paraId="73BFA440">
      <w:r>
        <w:t xml:space="preserve"> </w:t>
      </w:r>
    </w:p>
    <w:p w14:paraId="1A0D1C3F">
      <w:pPr>
        <w:pStyle w:val="21"/>
        <w:numPr>
          <w:ilvl w:val="0"/>
          <w:numId w:val="9"/>
        </w:numPr>
        <w:ind w:firstLineChars="0"/>
        <w:rPr>
          <w:rStyle w:val="25"/>
          <w:rFonts w:ascii="宋体" w:hAnsi="宋体"/>
        </w:rPr>
      </w:pPr>
      <w:r>
        <w:rPr>
          <w:rStyle w:val="25"/>
          <w:rFonts w:hint="eastAsia" w:ascii="宋体" w:hAnsi="宋体"/>
        </w:rPr>
        <w:t>设置 VTK 的路径，设置 VTK 库的安装路径。这里是一个示例路径 /usr/local/include/vtk-9.3，可能需要根据系统的实际安装位置进行修改。</w:t>
      </w:r>
    </w:p>
    <w:p w14:paraId="04014D12">
      <w:pPr>
        <w:rPr>
          <w:rFonts w:hint="eastAsia" w:ascii="宋体" w:hAnsi="宋体"/>
        </w:rPr>
      </w:pPr>
      <w:r>
        <w:rPr>
          <w:rFonts w:hint="eastAsia" w:ascii="宋体" w:hAnsi="宋体"/>
        </w:rPr>
        <w:t xml:space="preserve"> </w:t>
      </w:r>
    </w:p>
    <w:p w14:paraId="40F65726">
      <w:pPr>
        <w:ind w:left="420" w:firstLine="420"/>
        <w:rPr>
          <w:rFonts w:hint="eastAsia"/>
          <w:color w:val="4874CB" w:themeColor="accent1"/>
          <w14:textFill>
            <w14:solidFill>
              <w14:schemeClr w14:val="accent1"/>
            </w14:solidFill>
          </w14:textFill>
        </w:rPr>
      </w:pPr>
      <w:r>
        <w:rPr>
          <w:color w:val="4874CB" w:themeColor="accent1"/>
          <w14:textFill>
            <w14:solidFill>
              <w14:schemeClr w14:val="accent1"/>
            </w14:solidFill>
          </w14:textFill>
        </w:rPr>
        <w:t>set(VTK_DIR /usr/local/include/vtk-9.3)</w:t>
      </w:r>
    </w:p>
    <w:p w14:paraId="457A1BB4">
      <w:pPr>
        <w:rPr>
          <w:rFonts w:ascii="宋体" w:hAnsi="宋体"/>
        </w:rPr>
      </w:pPr>
      <w:r>
        <w:rPr>
          <w:rFonts w:hint="eastAsia" w:ascii="宋体" w:hAnsi="宋体"/>
        </w:rPr>
        <w:t xml:space="preserve"> </w:t>
      </w:r>
    </w:p>
    <w:p w14:paraId="7885AC7E">
      <w:pPr>
        <w:pStyle w:val="21"/>
        <w:numPr>
          <w:ilvl w:val="0"/>
          <w:numId w:val="9"/>
        </w:numPr>
        <w:ind w:firstLineChars="0"/>
        <w:rPr>
          <w:rStyle w:val="25"/>
          <w:rFonts w:hint="eastAsia" w:ascii="宋体" w:hAnsi="宋体"/>
        </w:rPr>
      </w:pPr>
      <w:r>
        <w:rPr>
          <w:rStyle w:val="25"/>
          <w:rFonts w:hint="eastAsia" w:ascii="宋体" w:hAnsi="宋体"/>
        </w:rPr>
        <w:t>查找 VTK 包</w:t>
      </w:r>
    </w:p>
    <w:p w14:paraId="3B375163">
      <w:pPr>
        <w:ind w:left="420" w:firstLine="420"/>
        <w:rPr>
          <w:rFonts w:hint="eastAsia"/>
          <w:color w:val="4874CB" w:themeColor="accent1"/>
          <w14:textFill>
            <w14:solidFill>
              <w14:schemeClr w14:val="accent1"/>
            </w14:solidFill>
          </w14:textFill>
        </w:rPr>
      </w:pPr>
      <w:r>
        <w:rPr>
          <w:rFonts w:hint="eastAsia"/>
          <w:color w:val="4874CB" w:themeColor="accent1"/>
          <w14:textFill>
            <w14:solidFill>
              <w14:schemeClr w14:val="accent1"/>
            </w14:solidFill>
          </w14:textFill>
        </w:rPr>
        <w:t># 查找 VTK</w:t>
      </w:r>
    </w:p>
    <w:p w14:paraId="543A274B">
      <w:pPr>
        <w:ind w:left="420" w:firstLine="420"/>
        <w:rPr>
          <w:rFonts w:hint="eastAsia"/>
          <w:color w:val="4874CB" w:themeColor="accent1"/>
          <w14:textFill>
            <w14:solidFill>
              <w14:schemeClr w14:val="accent1"/>
            </w14:solidFill>
          </w14:textFill>
        </w:rPr>
      </w:pPr>
      <w:r>
        <w:rPr>
          <w:rFonts w:hint="eastAsia"/>
          <w:color w:val="4874CB" w:themeColor="accent1"/>
          <w14:textFill>
            <w14:solidFill>
              <w14:schemeClr w14:val="accent1"/>
            </w14:solidFill>
          </w14:textFill>
        </w:rPr>
        <w:t>find_package(VTK REQUIRED)</w:t>
      </w:r>
    </w:p>
    <w:p w14:paraId="56024A67">
      <w:pPr>
        <w:ind w:left="420" w:firstLine="420"/>
        <w:rPr>
          <w:rFonts w:hint="eastAsia"/>
          <w:color w:val="4874CB" w:themeColor="accent1"/>
          <w14:textFill>
            <w14:solidFill>
              <w14:schemeClr w14:val="accent1"/>
            </w14:solidFill>
          </w14:textFill>
        </w:rPr>
      </w:pPr>
      <w:r>
        <w:rPr>
          <w:rFonts w:hint="eastAsia"/>
          <w:color w:val="4874CB" w:themeColor="accent1"/>
          <w14:textFill>
            <w14:solidFill>
              <w14:schemeClr w14:val="accent1"/>
            </w14:solidFill>
          </w14:textFill>
        </w:rPr>
        <w:t>include(${VTK_USE_FILE})</w:t>
      </w:r>
    </w:p>
    <w:p w14:paraId="30ED294F">
      <w:pPr>
        <w:rPr>
          <w:rFonts w:hint="eastAsia" w:ascii="宋体" w:hAnsi="宋体"/>
        </w:rPr>
      </w:pPr>
      <w:r>
        <w:rPr>
          <w:rFonts w:hint="eastAsia" w:ascii="宋体" w:hAnsi="宋体"/>
        </w:rPr>
        <w:t xml:space="preserve"> </w:t>
      </w:r>
    </w:p>
    <w:p w14:paraId="15569804">
      <w:pPr>
        <w:rPr>
          <w:rFonts w:hint="eastAsia" w:ascii="宋体" w:hAnsi="宋体"/>
        </w:rPr>
      </w:pPr>
      <w:r>
        <w:rPr>
          <w:rFonts w:hint="eastAsia" w:ascii="宋体" w:hAnsi="宋体"/>
        </w:rPr>
        <w:t xml:space="preserve"> </w:t>
      </w:r>
    </w:p>
    <w:p w14:paraId="36127C8A">
      <w:pPr>
        <w:pStyle w:val="21"/>
        <w:numPr>
          <w:ilvl w:val="0"/>
          <w:numId w:val="9"/>
        </w:numPr>
        <w:ind w:firstLineChars="0"/>
        <w:rPr>
          <w:rStyle w:val="25"/>
          <w:rFonts w:hint="eastAsia" w:ascii="宋体" w:hAnsi="宋体"/>
        </w:rPr>
      </w:pPr>
      <w:r>
        <w:rPr>
          <w:rStyle w:val="25"/>
          <w:rFonts w:hint="eastAsia" w:ascii="宋体" w:hAnsi="宋体"/>
        </w:rPr>
        <w:t>查找 MPI（消息传递接口）库</w:t>
      </w:r>
    </w:p>
    <w:p w14:paraId="7E407E9D">
      <w:pPr>
        <w:ind w:left="420" w:firstLine="420"/>
        <w:rPr>
          <w:rFonts w:hint="eastAsia"/>
          <w:color w:val="4874CB" w:themeColor="accent1"/>
          <w14:textFill>
            <w14:solidFill>
              <w14:schemeClr w14:val="accent1"/>
            </w14:solidFill>
          </w14:textFill>
        </w:rPr>
      </w:pPr>
      <w:r>
        <w:rPr>
          <w:rFonts w:hint="eastAsia"/>
          <w:color w:val="4874CB" w:themeColor="accent1"/>
          <w14:textFill>
            <w14:solidFill>
              <w14:schemeClr w14:val="accent1"/>
            </w14:solidFill>
          </w14:textFill>
        </w:rPr>
        <w:t># 查找 MPI</w:t>
      </w:r>
    </w:p>
    <w:p w14:paraId="0B464DFE">
      <w:pPr>
        <w:ind w:left="420" w:firstLine="420"/>
        <w:rPr>
          <w:rFonts w:hint="eastAsia"/>
          <w:color w:val="4874CB" w:themeColor="accent1"/>
          <w14:textFill>
            <w14:solidFill>
              <w14:schemeClr w14:val="accent1"/>
            </w14:solidFill>
          </w14:textFill>
        </w:rPr>
      </w:pPr>
      <w:r>
        <w:rPr>
          <w:color w:val="4874CB" w:themeColor="accent1"/>
          <w14:textFill>
            <w14:solidFill>
              <w14:schemeClr w14:val="accent1"/>
            </w14:solidFill>
          </w14:textFill>
        </w:rPr>
        <w:t>find_package(MPI REQUIRED)</w:t>
      </w:r>
    </w:p>
    <w:p w14:paraId="232AAD9E">
      <w:pPr>
        <w:ind w:left="420" w:firstLine="420"/>
        <w:rPr>
          <w:color w:val="4874CB" w:themeColor="accent1"/>
          <w14:textFill>
            <w14:solidFill>
              <w14:schemeClr w14:val="accent1"/>
            </w14:solidFill>
          </w14:textFill>
        </w:rPr>
      </w:pPr>
      <w:r>
        <w:rPr>
          <w:color w:val="4874CB" w:themeColor="accent1"/>
          <w14:textFill>
            <w14:solidFill>
              <w14:schemeClr w14:val="accent1"/>
            </w14:solidFill>
          </w14:textFill>
        </w:rPr>
        <w:t>if(MPI_FOUND)</w:t>
      </w:r>
    </w:p>
    <w:p w14:paraId="37533D8C">
      <w:pPr>
        <w:ind w:left="420" w:firstLine="420"/>
        <w:rPr>
          <w:color w:val="4874CB" w:themeColor="accent1"/>
          <w14:textFill>
            <w14:solidFill>
              <w14:schemeClr w14:val="accent1"/>
            </w14:solidFill>
          </w14:textFill>
        </w:rPr>
      </w:pPr>
      <w:r>
        <w:rPr>
          <w:color w:val="4874CB" w:themeColor="accent1"/>
          <w14:textFill>
            <w14:solidFill>
              <w14:schemeClr w14:val="accent1"/>
            </w14:solidFill>
          </w14:textFill>
        </w:rPr>
        <w:t xml:space="preserve">    include_directories(/usr/lib/x86_64-linux-gnu/openmpi/include)  # 添加 MPI 的包含路径</w:t>
      </w:r>
    </w:p>
    <w:p w14:paraId="0F6CF1B7">
      <w:pPr>
        <w:ind w:left="420" w:firstLine="420"/>
        <w:rPr>
          <w:color w:val="4874CB" w:themeColor="accent1"/>
          <w14:textFill>
            <w14:solidFill>
              <w14:schemeClr w14:val="accent1"/>
            </w14:solidFill>
          </w14:textFill>
        </w:rPr>
      </w:pPr>
      <w:r>
        <w:rPr>
          <w:color w:val="4874CB" w:themeColor="accent1"/>
          <w14:textFill>
            <w14:solidFill>
              <w14:schemeClr w14:val="accent1"/>
            </w14:solidFill>
          </w14:textFill>
        </w:rPr>
        <w:t xml:space="preserve">    # 这里可以根据你的需求显式指定库路径</w:t>
      </w:r>
    </w:p>
    <w:p w14:paraId="6181A264">
      <w:pPr>
        <w:ind w:left="420" w:firstLine="420"/>
        <w:rPr>
          <w:color w:val="4874CB" w:themeColor="accent1"/>
          <w14:textFill>
            <w14:solidFill>
              <w14:schemeClr w14:val="accent1"/>
            </w14:solidFill>
          </w14:textFill>
        </w:rPr>
      </w:pPr>
      <w:r>
        <w:rPr>
          <w:color w:val="4874CB" w:themeColor="accent1"/>
          <w14:textFill>
            <w14:solidFill>
              <w14:schemeClr w14:val="accent1"/>
            </w14:solidFill>
          </w14:textFill>
        </w:rPr>
        <w:t xml:space="preserve">    link_directories(/usr/lib/x86_64-linux-gnu/openmpi/lib)</w:t>
      </w:r>
    </w:p>
    <w:p w14:paraId="453FB6E9">
      <w:pPr>
        <w:ind w:left="420" w:firstLine="420"/>
        <w:rPr>
          <w:color w:val="4874CB" w:themeColor="accent1"/>
          <w14:textFill>
            <w14:solidFill>
              <w14:schemeClr w14:val="accent1"/>
            </w14:solidFill>
          </w14:textFill>
        </w:rPr>
      </w:pPr>
      <w:r>
        <w:rPr>
          <w:color w:val="4874CB" w:themeColor="accent1"/>
          <w14:textFill>
            <w14:solidFill>
              <w14:schemeClr w14:val="accent1"/>
            </w14:solidFill>
          </w14:textFill>
        </w:rPr>
        <w:t>endif()</w:t>
      </w:r>
    </w:p>
    <w:p w14:paraId="3858E7A8">
      <w:pPr>
        <w:rPr>
          <w:rFonts w:ascii="宋体" w:hAnsi="宋体"/>
        </w:rPr>
      </w:pPr>
      <w:r>
        <w:rPr>
          <w:rFonts w:hint="eastAsia" w:ascii="宋体" w:hAnsi="宋体"/>
        </w:rPr>
        <w:t xml:space="preserve"> </w:t>
      </w:r>
    </w:p>
    <w:p w14:paraId="45BBD7CC">
      <w:pPr>
        <w:pStyle w:val="21"/>
        <w:numPr>
          <w:ilvl w:val="0"/>
          <w:numId w:val="9"/>
        </w:numPr>
        <w:ind w:firstLineChars="0"/>
        <w:rPr>
          <w:rStyle w:val="25"/>
          <w:rFonts w:hint="eastAsia" w:ascii="宋体" w:hAnsi="宋体"/>
        </w:rPr>
      </w:pPr>
      <w:r>
        <w:rPr>
          <w:rStyle w:val="25"/>
          <w:rFonts w:hint="eastAsia" w:ascii="宋体" w:hAnsi="宋体"/>
        </w:rPr>
        <w:t>链接 Qt 和 VTK 库，</w:t>
      </w:r>
      <w:r>
        <w:rPr>
          <w:rStyle w:val="25"/>
          <w:rFonts w:ascii="宋体" w:hAnsi="宋体"/>
        </w:rPr>
        <w:t>target_link_libraries() 命令将 Qt 的 Widgets 模块和 VTK 库链接到目标 MinimalQtVTKApp。</w:t>
      </w:r>
    </w:p>
    <w:p w14:paraId="525276B0">
      <w:r>
        <w:t xml:space="preserve"> </w:t>
      </w:r>
    </w:p>
    <w:p w14:paraId="40A02603">
      <w:pPr>
        <w:ind w:left="420" w:firstLine="420"/>
        <w:rPr>
          <w:color w:val="4874CB" w:themeColor="accent1"/>
          <w14:textFill>
            <w14:solidFill>
              <w14:schemeClr w14:val="accent1"/>
            </w14:solidFill>
          </w14:textFill>
        </w:rPr>
      </w:pPr>
      <w:r>
        <w:rPr>
          <w:color w:val="4874CB" w:themeColor="accent1"/>
          <w14:textFill>
            <w14:solidFill>
              <w14:schemeClr w14:val="accent1"/>
            </w14:solidFill>
          </w14:textFill>
        </w:rPr>
        <w:t>target_link_libraries(MinimalQtVTKApp</w:t>
      </w:r>
      <w:r>
        <w:rPr>
          <w:rFonts w:hint="eastAsia"/>
          <w:color w:val="4874CB" w:themeColor="accent1"/>
          <w14:textFill>
            <w14:solidFill>
              <w14:schemeClr w14:val="accent1"/>
            </w14:solidFill>
          </w14:textFill>
        </w:rPr>
        <w:t xml:space="preserve"> </w:t>
      </w:r>
      <w:r>
        <w:rPr>
          <w:color w:val="4874CB" w:themeColor="accent1"/>
          <w14:textFill>
            <w14:solidFill>
              <w14:schemeClr w14:val="accent1"/>
            </w14:solidFill>
          </w14:textFill>
        </w:rPr>
        <w:t>PRIVATE Qt${QT_VERSION_MAJOR}::Widgets ${VTK_LIBRARIES})</w:t>
      </w:r>
    </w:p>
    <w:p w14:paraId="740E6B88">
      <w:pPr>
        <w:pStyle w:val="21"/>
        <w:ind w:left="880" w:firstLine="0" w:firstLineChars="0"/>
        <w:rPr>
          <w:rFonts w:hint="eastAsia"/>
          <w:b/>
          <w:bCs/>
        </w:rPr>
      </w:pPr>
    </w:p>
    <w:p w14:paraId="7E4C2475">
      <w:pPr>
        <w:pStyle w:val="21"/>
        <w:numPr>
          <w:ilvl w:val="0"/>
          <w:numId w:val="8"/>
        </w:numPr>
        <w:ind w:firstLineChars="0"/>
        <w:rPr>
          <w:b/>
          <w:bCs/>
        </w:rPr>
      </w:pPr>
      <w:r>
        <w:rPr>
          <w:rFonts w:hint="eastAsia"/>
          <w:b/>
          <w:bCs/>
        </w:rPr>
        <w:t>创建测试代码（见视频）</w:t>
      </w:r>
    </w:p>
    <w:p w14:paraId="3036B376">
      <w:pPr>
        <w:pStyle w:val="21"/>
        <w:ind w:left="880" w:firstLine="0" w:firstLineChars="0"/>
        <w:rPr>
          <w:b/>
          <w:bCs/>
          <w:color w:val="4874CB" w:themeColor="accent1"/>
          <w14:textFill>
            <w14:solidFill>
              <w14:schemeClr w14:val="accent1"/>
            </w14:solidFill>
          </w14:textFill>
        </w:rPr>
      </w:pPr>
      <w:r>
        <w:rPr>
          <w:rFonts w:ascii="Roboto" w:hAnsi="Roboto"/>
          <w:b/>
          <w:bCs/>
          <w:color w:val="4874CB" w:themeColor="accent1"/>
          <w:shd w:val="clear" w:color="auto" w:fill="FFFFFF"/>
          <w14:textFill>
            <w14:solidFill>
              <w14:schemeClr w14:val="accent1"/>
            </w14:solidFill>
          </w14:textFill>
        </w:rPr>
        <w:t>MinimalQtVTKApp.cxx</w:t>
      </w:r>
    </w:p>
    <w:p w14:paraId="180F6265">
      <w:pPr>
        <w:pStyle w:val="21"/>
        <w:ind w:left="880" w:firstLine="0" w:firstLineChars="0"/>
        <w:rPr>
          <w:rFonts w:hint="eastAsia"/>
          <w:b/>
          <w:bCs/>
        </w:rPr>
      </w:pPr>
    </w:p>
    <w:p w14:paraId="42F9D8EF">
      <w:pPr>
        <w:pStyle w:val="21"/>
        <w:numPr>
          <w:ilvl w:val="0"/>
          <w:numId w:val="8"/>
        </w:numPr>
        <w:ind w:firstLineChars="0"/>
        <w:rPr>
          <w:b/>
          <w:bCs/>
        </w:rPr>
      </w:pPr>
      <w:r>
        <w:rPr>
          <w:rFonts w:hint="eastAsia"/>
          <w:b/>
          <w:bCs/>
        </w:rPr>
        <w:t>编译运行</w:t>
      </w:r>
    </w:p>
    <w:p w14:paraId="3267F50F">
      <w:pPr>
        <w:pStyle w:val="21"/>
        <w:ind w:left="880" w:firstLine="0" w:firstLineChars="0"/>
        <w:jc w:val="center"/>
        <w:rPr>
          <w:rFonts w:hint="eastAsia"/>
          <w:b/>
          <w:bCs/>
        </w:rPr>
      </w:pPr>
      <w:r>
        <w:drawing>
          <wp:inline distT="0" distB="0" distL="0" distR="0">
            <wp:extent cx="3924300" cy="3054350"/>
            <wp:effectExtent l="0" t="0" r="0" b="0"/>
            <wp:docPr id="16742121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212144" name="图片 1"/>
                    <pic:cNvPicPr>
                      <a:picLocks noChangeAspect="1"/>
                    </pic:cNvPicPr>
                  </pic:nvPicPr>
                  <pic:blipFill>
                    <a:blip r:embed="rId20"/>
                    <a:stretch>
                      <a:fillRect/>
                    </a:stretch>
                  </pic:blipFill>
                  <pic:spPr>
                    <a:xfrm>
                      <a:off x="0" y="0"/>
                      <a:ext cx="3930093" cy="3059000"/>
                    </a:xfrm>
                    <a:prstGeom prst="rect">
                      <a:avLst/>
                    </a:prstGeom>
                  </pic:spPr>
                </pic:pic>
              </a:graphicData>
            </a:graphic>
          </wp:inline>
        </w:drawing>
      </w:r>
    </w:p>
    <w:p w14:paraId="12CCCCCA">
      <w:pPr>
        <w:pStyle w:val="2"/>
      </w:pPr>
      <w:r>
        <w:rPr>
          <w:rFonts w:hint="eastAsia"/>
        </w:rPr>
        <w:t>编程详解</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Arial">
    <w:panose1 w:val="020B0604020202020204"/>
    <w:charset w:val="00"/>
    <w:family w:val="swiss"/>
    <w:pitch w:val="default"/>
    <w:sig w:usb0="E0002EFF" w:usb1="C000785B" w:usb2="00000009" w:usb3="00000000" w:csb0="400001FF" w:csb1="FFFF0000"/>
  </w:font>
  <w:font w:name="Roboto">
    <w:panose1 w:val="02000000000000000000"/>
    <w:charset w:val="00"/>
    <w:family w:val="auto"/>
    <w:pitch w:val="default"/>
    <w:sig w:usb0="E00002FF" w:usb1="5000205B" w:usb2="00000020" w:usb3="00000000" w:csb0="2000019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E637902E"/>
    <w:multiLevelType w:val="multilevel"/>
    <w:tmpl w:val="E637902E"/>
    <w:lvl w:ilvl="0" w:tentative="0">
      <w:start w:val="1"/>
      <w:numFmt w:val="decimal"/>
      <w:pStyle w:val="2"/>
      <w:lvlText w:val="%1."/>
      <w:lvlJc w:val="left"/>
      <w:pPr>
        <w:ind w:left="432" w:hanging="432"/>
      </w:pPr>
      <w:rPr>
        <w:rFonts w:hint="default"/>
      </w:rPr>
    </w:lvl>
    <w:lvl w:ilvl="1" w:tentative="0">
      <w:start w:val="1"/>
      <w:numFmt w:val="decimal"/>
      <w:pStyle w:val="3"/>
      <w:lvlText w:val="%1.%2."/>
      <w:lvlJc w:val="left"/>
      <w:pPr>
        <w:ind w:left="575" w:hanging="575"/>
      </w:pPr>
      <w:rPr>
        <w:rFonts w:hint="default"/>
      </w:rPr>
    </w:lvl>
    <w:lvl w:ilvl="2" w:tentative="0">
      <w:start w:val="1"/>
      <w:numFmt w:val="decimal"/>
      <w:pStyle w:val="4"/>
      <w:lvlText w:val="%1.%2.%3."/>
      <w:lvlJc w:val="left"/>
      <w:pPr>
        <w:ind w:left="720" w:hanging="720"/>
      </w:pPr>
      <w:rPr>
        <w:rFonts w:hint="default"/>
      </w:rPr>
    </w:lvl>
    <w:lvl w:ilvl="3" w:tentative="0">
      <w:start w:val="1"/>
      <w:numFmt w:val="decimal"/>
      <w:pStyle w:val="5"/>
      <w:lvlText w:val="%1.%2.%3.%4."/>
      <w:lvlJc w:val="left"/>
      <w:pPr>
        <w:ind w:left="864" w:hanging="864"/>
      </w:pPr>
      <w:rPr>
        <w:rFonts w:hint="default"/>
      </w:rPr>
    </w:lvl>
    <w:lvl w:ilvl="4" w:tentative="0">
      <w:start w:val="1"/>
      <w:numFmt w:val="decimal"/>
      <w:pStyle w:val="6"/>
      <w:lvlText w:val="%1.%2.%3.%4.%5."/>
      <w:lvlJc w:val="left"/>
      <w:pPr>
        <w:ind w:left="1008" w:hanging="1008"/>
      </w:pPr>
      <w:rPr>
        <w:rFonts w:hint="default"/>
      </w:rPr>
    </w:lvl>
    <w:lvl w:ilvl="5" w:tentative="0">
      <w:start w:val="1"/>
      <w:numFmt w:val="decimal"/>
      <w:pStyle w:val="7"/>
      <w:lvlText w:val="%1.%2.%3.%4.%5.%6."/>
      <w:lvlJc w:val="left"/>
      <w:pPr>
        <w:ind w:left="1151" w:hanging="1151"/>
      </w:pPr>
      <w:rPr>
        <w:rFonts w:hint="default"/>
      </w:rPr>
    </w:lvl>
    <w:lvl w:ilvl="6" w:tentative="0">
      <w:start w:val="1"/>
      <w:numFmt w:val="decimal"/>
      <w:pStyle w:val="8"/>
      <w:lvlText w:val="%1.%2.%3.%4.%5.%6.%7."/>
      <w:lvlJc w:val="left"/>
      <w:pPr>
        <w:ind w:left="1296" w:hanging="1296"/>
      </w:pPr>
      <w:rPr>
        <w:rFonts w:hint="default"/>
      </w:rPr>
    </w:lvl>
    <w:lvl w:ilvl="7" w:tentative="0">
      <w:start w:val="1"/>
      <w:numFmt w:val="decimal"/>
      <w:pStyle w:val="9"/>
      <w:lvlText w:val="%1.%2.%3.%4.%5.%6.%7.%8."/>
      <w:lvlJc w:val="left"/>
      <w:pPr>
        <w:ind w:left="1440" w:hanging="1440"/>
      </w:pPr>
      <w:rPr>
        <w:rFonts w:hint="default"/>
      </w:rPr>
    </w:lvl>
    <w:lvl w:ilvl="8" w:tentative="0">
      <w:start w:val="1"/>
      <w:numFmt w:val="decimal"/>
      <w:pStyle w:val="10"/>
      <w:lvlText w:val="%1.%2.%3.%4.%5.%6.%7.%8.%9."/>
      <w:lvlJc w:val="left"/>
      <w:pPr>
        <w:ind w:left="1583" w:hanging="1583"/>
      </w:pPr>
      <w:rPr>
        <w:rFonts w:hint="default"/>
      </w:rPr>
    </w:lvl>
  </w:abstractNum>
  <w:abstractNum w:abstractNumId="1">
    <w:nsid w:val="0C5DA801"/>
    <w:multiLevelType w:val="singleLevel"/>
    <w:tmpl w:val="0C5DA801"/>
    <w:lvl w:ilvl="0" w:tentative="0">
      <w:start w:val="1"/>
      <w:numFmt w:val="bullet"/>
      <w:lvlText w:val=""/>
      <w:lvlJc w:val="left"/>
      <w:pPr>
        <w:ind w:left="420" w:hanging="420"/>
      </w:pPr>
      <w:rPr>
        <w:rFonts w:hint="default" w:ascii="Wingdings" w:hAnsi="Wingdings"/>
      </w:rPr>
    </w:lvl>
  </w:abstractNum>
  <w:abstractNum w:abstractNumId="2">
    <w:nsid w:val="0EB8553A"/>
    <w:multiLevelType w:val="multilevel"/>
    <w:tmpl w:val="0EB8553A"/>
    <w:lvl w:ilvl="0" w:tentative="0">
      <w:start w:val="1"/>
      <w:numFmt w:val="decimal"/>
      <w:lvlText w:val="%1)"/>
      <w:lvlJc w:val="left"/>
      <w:pPr>
        <w:ind w:left="880" w:hanging="440"/>
      </w:pPr>
      <w:rPr>
        <w:rFonts w:hint="default"/>
      </w:rPr>
    </w:lvl>
    <w:lvl w:ilvl="1" w:tentative="0">
      <w:start w:val="1"/>
      <w:numFmt w:val="bullet"/>
      <w:lvlText w:val=""/>
      <w:lvlJc w:val="left"/>
      <w:pPr>
        <w:ind w:left="1320" w:hanging="440"/>
      </w:pPr>
      <w:rPr>
        <w:rFonts w:hint="default" w:ascii="Wingdings" w:hAnsi="Wingdings"/>
      </w:rPr>
    </w:lvl>
    <w:lvl w:ilvl="2" w:tentative="0">
      <w:start w:val="1"/>
      <w:numFmt w:val="bullet"/>
      <w:lvlText w:val=""/>
      <w:lvlJc w:val="left"/>
      <w:pPr>
        <w:ind w:left="1760" w:hanging="440"/>
      </w:pPr>
      <w:rPr>
        <w:rFonts w:hint="default" w:ascii="Wingdings" w:hAnsi="Wingdings"/>
      </w:rPr>
    </w:lvl>
    <w:lvl w:ilvl="3" w:tentative="0">
      <w:start w:val="1"/>
      <w:numFmt w:val="bullet"/>
      <w:lvlText w:val=""/>
      <w:lvlJc w:val="left"/>
      <w:pPr>
        <w:ind w:left="2200" w:hanging="440"/>
      </w:pPr>
      <w:rPr>
        <w:rFonts w:hint="default" w:ascii="Wingdings" w:hAnsi="Wingdings"/>
      </w:rPr>
    </w:lvl>
    <w:lvl w:ilvl="4" w:tentative="0">
      <w:start w:val="1"/>
      <w:numFmt w:val="bullet"/>
      <w:lvlText w:val=""/>
      <w:lvlJc w:val="left"/>
      <w:pPr>
        <w:ind w:left="2640" w:hanging="440"/>
      </w:pPr>
      <w:rPr>
        <w:rFonts w:hint="default" w:ascii="Wingdings" w:hAnsi="Wingdings"/>
      </w:rPr>
    </w:lvl>
    <w:lvl w:ilvl="5" w:tentative="0">
      <w:start w:val="1"/>
      <w:numFmt w:val="bullet"/>
      <w:lvlText w:val=""/>
      <w:lvlJc w:val="left"/>
      <w:pPr>
        <w:ind w:left="3080" w:hanging="440"/>
      </w:pPr>
      <w:rPr>
        <w:rFonts w:hint="default" w:ascii="Wingdings" w:hAnsi="Wingdings"/>
      </w:rPr>
    </w:lvl>
    <w:lvl w:ilvl="6" w:tentative="0">
      <w:start w:val="1"/>
      <w:numFmt w:val="bullet"/>
      <w:lvlText w:val=""/>
      <w:lvlJc w:val="left"/>
      <w:pPr>
        <w:ind w:left="3520" w:hanging="440"/>
      </w:pPr>
      <w:rPr>
        <w:rFonts w:hint="default" w:ascii="Wingdings" w:hAnsi="Wingdings"/>
      </w:rPr>
    </w:lvl>
    <w:lvl w:ilvl="7" w:tentative="0">
      <w:start w:val="1"/>
      <w:numFmt w:val="bullet"/>
      <w:lvlText w:val=""/>
      <w:lvlJc w:val="left"/>
      <w:pPr>
        <w:ind w:left="3960" w:hanging="440"/>
      </w:pPr>
      <w:rPr>
        <w:rFonts w:hint="default" w:ascii="Wingdings" w:hAnsi="Wingdings"/>
      </w:rPr>
    </w:lvl>
    <w:lvl w:ilvl="8" w:tentative="0">
      <w:start w:val="1"/>
      <w:numFmt w:val="bullet"/>
      <w:lvlText w:val=""/>
      <w:lvlJc w:val="left"/>
      <w:pPr>
        <w:ind w:left="4400" w:hanging="440"/>
      </w:pPr>
      <w:rPr>
        <w:rFonts w:hint="default" w:ascii="Wingdings" w:hAnsi="Wingdings"/>
      </w:rPr>
    </w:lvl>
  </w:abstractNum>
  <w:abstractNum w:abstractNumId="3">
    <w:nsid w:val="422FAFDD"/>
    <w:multiLevelType w:val="singleLevel"/>
    <w:tmpl w:val="422FAFDD"/>
    <w:lvl w:ilvl="0" w:tentative="0">
      <w:start w:val="1"/>
      <w:numFmt w:val="decimal"/>
      <w:lvlText w:val="(%1)"/>
      <w:lvlJc w:val="left"/>
      <w:pPr>
        <w:ind w:left="425" w:hanging="425"/>
      </w:pPr>
      <w:rPr>
        <w:rFonts w:hint="default"/>
      </w:rPr>
    </w:lvl>
  </w:abstractNum>
  <w:abstractNum w:abstractNumId="4">
    <w:nsid w:val="58D94F3F"/>
    <w:multiLevelType w:val="singleLevel"/>
    <w:tmpl w:val="58D94F3F"/>
    <w:lvl w:ilvl="0" w:tentative="0">
      <w:start w:val="1"/>
      <w:numFmt w:val="bullet"/>
      <w:lvlText w:val=""/>
      <w:lvlJc w:val="left"/>
      <w:pPr>
        <w:ind w:left="420" w:hanging="420"/>
      </w:pPr>
      <w:rPr>
        <w:rFonts w:hint="default" w:ascii="Wingdings" w:hAnsi="Wingdings"/>
      </w:rPr>
    </w:lvl>
  </w:abstractNum>
  <w:abstractNum w:abstractNumId="5">
    <w:nsid w:val="632133AE"/>
    <w:multiLevelType w:val="multilevel"/>
    <w:tmpl w:val="632133AE"/>
    <w:lvl w:ilvl="0" w:tentative="0">
      <w:start w:val="1"/>
      <w:numFmt w:val="bullet"/>
      <w:lvlText w:val=""/>
      <w:lvlJc w:val="left"/>
      <w:pPr>
        <w:tabs>
          <w:tab w:val="left" w:pos="1200"/>
        </w:tabs>
        <w:ind w:left="1200" w:hanging="360"/>
      </w:pPr>
      <w:rPr>
        <w:rFonts w:hint="default" w:ascii="Wingdings" w:hAnsi="Wingdings"/>
        <w:sz w:val="20"/>
        <w:szCs w:val="20"/>
      </w:rPr>
    </w:lvl>
    <w:lvl w:ilvl="1" w:tentative="0">
      <w:start w:val="1"/>
      <w:numFmt w:val="bullet"/>
      <w:lvlText w:val=""/>
      <w:lvlJc w:val="left"/>
      <w:pPr>
        <w:tabs>
          <w:tab w:val="left" w:pos="1920"/>
        </w:tabs>
        <w:ind w:left="1920" w:hanging="360"/>
      </w:pPr>
      <w:rPr>
        <w:rFonts w:hint="default" w:ascii="Symbol" w:hAnsi="Symbol"/>
        <w:sz w:val="20"/>
        <w:szCs w:val="20"/>
      </w:rPr>
    </w:lvl>
    <w:lvl w:ilvl="2" w:tentative="0">
      <w:start w:val="1"/>
      <w:numFmt w:val="bullet"/>
      <w:lvlText w:val=""/>
      <w:lvlJc w:val="left"/>
      <w:pPr>
        <w:tabs>
          <w:tab w:val="left" w:pos="2640"/>
        </w:tabs>
        <w:ind w:left="2640" w:hanging="360"/>
      </w:pPr>
      <w:rPr>
        <w:rFonts w:hint="default" w:ascii="Symbol" w:hAnsi="Symbol"/>
        <w:sz w:val="20"/>
        <w:szCs w:val="20"/>
      </w:rPr>
    </w:lvl>
    <w:lvl w:ilvl="3" w:tentative="0">
      <w:start w:val="1"/>
      <w:numFmt w:val="bullet"/>
      <w:lvlText w:val=""/>
      <w:lvlJc w:val="left"/>
      <w:pPr>
        <w:tabs>
          <w:tab w:val="left" w:pos="3360"/>
        </w:tabs>
        <w:ind w:left="3360" w:hanging="360"/>
      </w:pPr>
      <w:rPr>
        <w:rFonts w:hint="default" w:ascii="Symbol" w:hAnsi="Symbol"/>
        <w:sz w:val="20"/>
        <w:szCs w:val="20"/>
      </w:rPr>
    </w:lvl>
    <w:lvl w:ilvl="4" w:tentative="0">
      <w:start w:val="1"/>
      <w:numFmt w:val="bullet"/>
      <w:lvlText w:val=""/>
      <w:lvlJc w:val="left"/>
      <w:pPr>
        <w:tabs>
          <w:tab w:val="left" w:pos="4080"/>
        </w:tabs>
        <w:ind w:left="4080" w:hanging="360"/>
      </w:pPr>
      <w:rPr>
        <w:rFonts w:hint="default" w:ascii="Symbol" w:hAnsi="Symbol"/>
        <w:sz w:val="20"/>
        <w:szCs w:val="20"/>
      </w:rPr>
    </w:lvl>
    <w:lvl w:ilvl="5" w:tentative="0">
      <w:start w:val="1"/>
      <w:numFmt w:val="bullet"/>
      <w:lvlText w:val=""/>
      <w:lvlJc w:val="left"/>
      <w:pPr>
        <w:tabs>
          <w:tab w:val="left" w:pos="4800"/>
        </w:tabs>
        <w:ind w:left="4800" w:hanging="360"/>
      </w:pPr>
      <w:rPr>
        <w:rFonts w:hint="default" w:ascii="Symbol" w:hAnsi="Symbol"/>
        <w:sz w:val="20"/>
        <w:szCs w:val="20"/>
      </w:rPr>
    </w:lvl>
    <w:lvl w:ilvl="6" w:tentative="0">
      <w:start w:val="1"/>
      <w:numFmt w:val="bullet"/>
      <w:lvlText w:val=""/>
      <w:lvlJc w:val="left"/>
      <w:pPr>
        <w:tabs>
          <w:tab w:val="left" w:pos="5520"/>
        </w:tabs>
        <w:ind w:left="5520" w:hanging="360"/>
      </w:pPr>
      <w:rPr>
        <w:rFonts w:hint="default" w:ascii="Symbol" w:hAnsi="Symbol"/>
        <w:sz w:val="20"/>
        <w:szCs w:val="20"/>
      </w:rPr>
    </w:lvl>
    <w:lvl w:ilvl="7" w:tentative="0">
      <w:start w:val="1"/>
      <w:numFmt w:val="bullet"/>
      <w:lvlText w:val=""/>
      <w:lvlJc w:val="left"/>
      <w:pPr>
        <w:tabs>
          <w:tab w:val="left" w:pos="6240"/>
        </w:tabs>
        <w:ind w:left="6240" w:hanging="360"/>
      </w:pPr>
      <w:rPr>
        <w:rFonts w:hint="default" w:ascii="Symbol" w:hAnsi="Symbol"/>
        <w:sz w:val="20"/>
        <w:szCs w:val="20"/>
      </w:rPr>
    </w:lvl>
    <w:lvl w:ilvl="8" w:tentative="0">
      <w:start w:val="1"/>
      <w:numFmt w:val="bullet"/>
      <w:lvlText w:val=""/>
      <w:lvlJc w:val="left"/>
      <w:pPr>
        <w:tabs>
          <w:tab w:val="left" w:pos="6960"/>
        </w:tabs>
        <w:ind w:left="6960" w:hanging="360"/>
      </w:pPr>
      <w:rPr>
        <w:rFonts w:hint="default" w:ascii="Symbol" w:hAnsi="Symbol"/>
        <w:sz w:val="20"/>
        <w:szCs w:val="20"/>
      </w:rPr>
    </w:lvl>
  </w:abstractNum>
  <w:abstractNum w:abstractNumId="6">
    <w:nsid w:val="75657208"/>
    <w:multiLevelType w:val="multilevel"/>
    <w:tmpl w:val="75657208"/>
    <w:lvl w:ilvl="0" w:tentative="0">
      <w:start w:val="1"/>
      <w:numFmt w:val="bullet"/>
      <w:lvlText w:val=""/>
      <w:lvlJc w:val="left"/>
      <w:pPr>
        <w:ind w:left="1320" w:hanging="440"/>
      </w:pPr>
      <w:rPr>
        <w:rFonts w:hint="default" w:ascii="Wingdings" w:hAnsi="Wingdings"/>
      </w:rPr>
    </w:lvl>
    <w:lvl w:ilvl="1" w:tentative="0">
      <w:start w:val="1"/>
      <w:numFmt w:val="bullet"/>
      <w:lvlText w:val=""/>
      <w:lvlJc w:val="left"/>
      <w:pPr>
        <w:ind w:left="1760" w:hanging="440"/>
      </w:pPr>
      <w:rPr>
        <w:rFonts w:hint="default" w:ascii="Wingdings" w:hAnsi="Wingdings"/>
      </w:rPr>
    </w:lvl>
    <w:lvl w:ilvl="2" w:tentative="0">
      <w:start w:val="1"/>
      <w:numFmt w:val="bullet"/>
      <w:lvlText w:val=""/>
      <w:lvlJc w:val="left"/>
      <w:pPr>
        <w:ind w:left="2200" w:hanging="440"/>
      </w:pPr>
      <w:rPr>
        <w:rFonts w:hint="default" w:ascii="Wingdings" w:hAnsi="Wingdings"/>
      </w:rPr>
    </w:lvl>
    <w:lvl w:ilvl="3" w:tentative="0">
      <w:start w:val="1"/>
      <w:numFmt w:val="bullet"/>
      <w:lvlText w:val=""/>
      <w:lvlJc w:val="left"/>
      <w:pPr>
        <w:ind w:left="2640" w:hanging="440"/>
      </w:pPr>
      <w:rPr>
        <w:rFonts w:hint="default" w:ascii="Wingdings" w:hAnsi="Wingdings"/>
      </w:rPr>
    </w:lvl>
    <w:lvl w:ilvl="4" w:tentative="0">
      <w:start w:val="1"/>
      <w:numFmt w:val="bullet"/>
      <w:lvlText w:val=""/>
      <w:lvlJc w:val="left"/>
      <w:pPr>
        <w:ind w:left="3080" w:hanging="440"/>
      </w:pPr>
      <w:rPr>
        <w:rFonts w:hint="default" w:ascii="Wingdings" w:hAnsi="Wingdings"/>
      </w:rPr>
    </w:lvl>
    <w:lvl w:ilvl="5" w:tentative="0">
      <w:start w:val="1"/>
      <w:numFmt w:val="bullet"/>
      <w:lvlText w:val=""/>
      <w:lvlJc w:val="left"/>
      <w:pPr>
        <w:ind w:left="3520" w:hanging="440"/>
      </w:pPr>
      <w:rPr>
        <w:rFonts w:hint="default" w:ascii="Wingdings" w:hAnsi="Wingdings"/>
      </w:rPr>
    </w:lvl>
    <w:lvl w:ilvl="6" w:tentative="0">
      <w:start w:val="1"/>
      <w:numFmt w:val="bullet"/>
      <w:lvlText w:val=""/>
      <w:lvlJc w:val="left"/>
      <w:pPr>
        <w:ind w:left="3960" w:hanging="440"/>
      </w:pPr>
      <w:rPr>
        <w:rFonts w:hint="default" w:ascii="Wingdings" w:hAnsi="Wingdings"/>
      </w:rPr>
    </w:lvl>
    <w:lvl w:ilvl="7" w:tentative="0">
      <w:start w:val="1"/>
      <w:numFmt w:val="bullet"/>
      <w:lvlText w:val=""/>
      <w:lvlJc w:val="left"/>
      <w:pPr>
        <w:ind w:left="4400" w:hanging="440"/>
      </w:pPr>
      <w:rPr>
        <w:rFonts w:hint="default" w:ascii="Wingdings" w:hAnsi="Wingdings"/>
      </w:rPr>
    </w:lvl>
    <w:lvl w:ilvl="8" w:tentative="0">
      <w:start w:val="1"/>
      <w:numFmt w:val="bullet"/>
      <w:lvlText w:val=""/>
      <w:lvlJc w:val="left"/>
      <w:pPr>
        <w:ind w:left="4840" w:hanging="440"/>
      </w:pPr>
      <w:rPr>
        <w:rFonts w:hint="default" w:ascii="Wingdings" w:hAnsi="Wingdings"/>
      </w:rPr>
    </w:lvl>
  </w:abstractNum>
  <w:abstractNum w:abstractNumId="7">
    <w:nsid w:val="75BB4FEF"/>
    <w:multiLevelType w:val="multilevel"/>
    <w:tmpl w:val="75BB4FEF"/>
    <w:lvl w:ilvl="0" w:tentative="0">
      <w:start w:val="1"/>
      <w:numFmt w:val="decimal"/>
      <w:lvlText w:val="%1)"/>
      <w:lvlJc w:val="left"/>
      <w:pPr>
        <w:ind w:left="880" w:hanging="440"/>
      </w:pPr>
      <w:rPr>
        <w:rFonts w:hint="default"/>
      </w:rPr>
    </w:lvl>
    <w:lvl w:ilvl="1" w:tentative="0">
      <w:start w:val="1"/>
      <w:numFmt w:val="bullet"/>
      <w:lvlText w:val=""/>
      <w:lvlJc w:val="left"/>
      <w:pPr>
        <w:ind w:left="1320" w:hanging="440"/>
      </w:pPr>
      <w:rPr>
        <w:rFonts w:hint="default" w:ascii="Wingdings" w:hAnsi="Wingdings"/>
      </w:rPr>
    </w:lvl>
    <w:lvl w:ilvl="2" w:tentative="0">
      <w:start w:val="1"/>
      <w:numFmt w:val="bullet"/>
      <w:lvlText w:val=""/>
      <w:lvlJc w:val="left"/>
      <w:pPr>
        <w:ind w:left="1760" w:hanging="440"/>
      </w:pPr>
      <w:rPr>
        <w:rFonts w:hint="default" w:ascii="Wingdings" w:hAnsi="Wingdings"/>
      </w:rPr>
    </w:lvl>
    <w:lvl w:ilvl="3" w:tentative="0">
      <w:start w:val="1"/>
      <w:numFmt w:val="bullet"/>
      <w:lvlText w:val=""/>
      <w:lvlJc w:val="left"/>
      <w:pPr>
        <w:ind w:left="2200" w:hanging="440"/>
      </w:pPr>
      <w:rPr>
        <w:rFonts w:hint="default" w:ascii="Wingdings" w:hAnsi="Wingdings"/>
      </w:rPr>
    </w:lvl>
    <w:lvl w:ilvl="4" w:tentative="0">
      <w:start w:val="1"/>
      <w:numFmt w:val="bullet"/>
      <w:lvlText w:val=""/>
      <w:lvlJc w:val="left"/>
      <w:pPr>
        <w:ind w:left="2640" w:hanging="440"/>
      </w:pPr>
      <w:rPr>
        <w:rFonts w:hint="default" w:ascii="Wingdings" w:hAnsi="Wingdings"/>
      </w:rPr>
    </w:lvl>
    <w:lvl w:ilvl="5" w:tentative="0">
      <w:start w:val="1"/>
      <w:numFmt w:val="bullet"/>
      <w:lvlText w:val=""/>
      <w:lvlJc w:val="left"/>
      <w:pPr>
        <w:ind w:left="3080" w:hanging="440"/>
      </w:pPr>
      <w:rPr>
        <w:rFonts w:hint="default" w:ascii="Wingdings" w:hAnsi="Wingdings"/>
      </w:rPr>
    </w:lvl>
    <w:lvl w:ilvl="6" w:tentative="0">
      <w:start w:val="1"/>
      <w:numFmt w:val="bullet"/>
      <w:lvlText w:val=""/>
      <w:lvlJc w:val="left"/>
      <w:pPr>
        <w:ind w:left="3520" w:hanging="440"/>
      </w:pPr>
      <w:rPr>
        <w:rFonts w:hint="default" w:ascii="Wingdings" w:hAnsi="Wingdings"/>
      </w:rPr>
    </w:lvl>
    <w:lvl w:ilvl="7" w:tentative="0">
      <w:start w:val="1"/>
      <w:numFmt w:val="bullet"/>
      <w:lvlText w:val=""/>
      <w:lvlJc w:val="left"/>
      <w:pPr>
        <w:ind w:left="3960" w:hanging="440"/>
      </w:pPr>
      <w:rPr>
        <w:rFonts w:hint="default" w:ascii="Wingdings" w:hAnsi="Wingdings"/>
      </w:rPr>
    </w:lvl>
    <w:lvl w:ilvl="8" w:tentative="0">
      <w:start w:val="1"/>
      <w:numFmt w:val="bullet"/>
      <w:lvlText w:val=""/>
      <w:lvlJc w:val="left"/>
      <w:pPr>
        <w:ind w:left="4400" w:hanging="440"/>
      </w:pPr>
      <w:rPr>
        <w:rFonts w:hint="default" w:ascii="Wingdings" w:hAnsi="Wingdings"/>
      </w:rPr>
    </w:lvl>
  </w:abstractNum>
  <w:abstractNum w:abstractNumId="8">
    <w:nsid w:val="7DC304DE"/>
    <w:multiLevelType w:val="multilevel"/>
    <w:tmpl w:val="7DC304DE"/>
    <w:lvl w:ilvl="0" w:tentative="0">
      <w:start w:val="1"/>
      <w:numFmt w:val="decimal"/>
      <w:lvlText w:val="%1)"/>
      <w:lvlJc w:val="left"/>
      <w:pPr>
        <w:ind w:left="880" w:hanging="440"/>
      </w:pPr>
      <w:rPr>
        <w:rFonts w:hint="default"/>
      </w:rPr>
    </w:lvl>
    <w:lvl w:ilvl="1" w:tentative="0">
      <w:start w:val="1"/>
      <w:numFmt w:val="bullet"/>
      <w:lvlText w:val=""/>
      <w:lvlJc w:val="left"/>
      <w:pPr>
        <w:ind w:left="1320" w:hanging="440"/>
      </w:pPr>
      <w:rPr>
        <w:rFonts w:hint="default" w:ascii="Wingdings" w:hAnsi="Wingdings"/>
      </w:rPr>
    </w:lvl>
    <w:lvl w:ilvl="2" w:tentative="0">
      <w:start w:val="1"/>
      <w:numFmt w:val="bullet"/>
      <w:lvlText w:val=""/>
      <w:lvlJc w:val="left"/>
      <w:pPr>
        <w:ind w:left="1760" w:hanging="440"/>
      </w:pPr>
      <w:rPr>
        <w:rFonts w:hint="default" w:ascii="Wingdings" w:hAnsi="Wingdings"/>
      </w:rPr>
    </w:lvl>
    <w:lvl w:ilvl="3" w:tentative="0">
      <w:start w:val="1"/>
      <w:numFmt w:val="bullet"/>
      <w:lvlText w:val=""/>
      <w:lvlJc w:val="left"/>
      <w:pPr>
        <w:ind w:left="2200" w:hanging="440"/>
      </w:pPr>
      <w:rPr>
        <w:rFonts w:hint="default" w:ascii="Wingdings" w:hAnsi="Wingdings"/>
      </w:rPr>
    </w:lvl>
    <w:lvl w:ilvl="4" w:tentative="0">
      <w:start w:val="1"/>
      <w:numFmt w:val="bullet"/>
      <w:lvlText w:val=""/>
      <w:lvlJc w:val="left"/>
      <w:pPr>
        <w:ind w:left="2640" w:hanging="440"/>
      </w:pPr>
      <w:rPr>
        <w:rFonts w:hint="default" w:ascii="Wingdings" w:hAnsi="Wingdings"/>
      </w:rPr>
    </w:lvl>
    <w:lvl w:ilvl="5" w:tentative="0">
      <w:start w:val="1"/>
      <w:numFmt w:val="bullet"/>
      <w:lvlText w:val=""/>
      <w:lvlJc w:val="left"/>
      <w:pPr>
        <w:ind w:left="3080" w:hanging="440"/>
      </w:pPr>
      <w:rPr>
        <w:rFonts w:hint="default" w:ascii="Wingdings" w:hAnsi="Wingdings"/>
      </w:rPr>
    </w:lvl>
    <w:lvl w:ilvl="6" w:tentative="0">
      <w:start w:val="1"/>
      <w:numFmt w:val="bullet"/>
      <w:lvlText w:val=""/>
      <w:lvlJc w:val="left"/>
      <w:pPr>
        <w:ind w:left="3520" w:hanging="440"/>
      </w:pPr>
      <w:rPr>
        <w:rFonts w:hint="default" w:ascii="Wingdings" w:hAnsi="Wingdings"/>
      </w:rPr>
    </w:lvl>
    <w:lvl w:ilvl="7" w:tentative="0">
      <w:start w:val="1"/>
      <w:numFmt w:val="bullet"/>
      <w:lvlText w:val=""/>
      <w:lvlJc w:val="left"/>
      <w:pPr>
        <w:ind w:left="3960" w:hanging="440"/>
      </w:pPr>
      <w:rPr>
        <w:rFonts w:hint="default" w:ascii="Wingdings" w:hAnsi="Wingdings"/>
      </w:rPr>
    </w:lvl>
    <w:lvl w:ilvl="8" w:tentative="0">
      <w:start w:val="1"/>
      <w:numFmt w:val="bullet"/>
      <w:lvlText w:val=""/>
      <w:lvlJc w:val="left"/>
      <w:pPr>
        <w:ind w:left="4400" w:hanging="440"/>
      </w:pPr>
      <w:rPr>
        <w:rFonts w:hint="default" w:ascii="Wingdings" w:hAnsi="Wingdings"/>
      </w:rPr>
    </w:lvl>
  </w:abstractNum>
  <w:num w:numId="1">
    <w:abstractNumId w:val="0"/>
  </w:num>
  <w:num w:numId="2">
    <w:abstractNumId w:val="1"/>
  </w:num>
  <w:num w:numId="3">
    <w:abstractNumId w:val="4"/>
  </w:num>
  <w:num w:numId="4">
    <w:abstractNumId w:val="3"/>
  </w:num>
  <w:num w:numId="5">
    <w:abstractNumId w:val="2"/>
  </w:num>
  <w:num w:numId="6">
    <w:abstractNumId w:val="7"/>
  </w:num>
  <w:num w:numId="7">
    <w:abstractNumId w:val="5"/>
  </w:num>
  <w:num w:numId="8">
    <w:abstractNumId w:val="8"/>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embedSystemFonts/>
  <w:bordersDoNotSurroundHeader w:val="1"/>
  <w:bordersDoNotSurroundFooter w:val="1"/>
  <w:documentProtection w:enforcement="0"/>
  <w:defaultTabStop w:val="420"/>
  <w:drawingGridVerticalSpacing w:val="156"/>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TBjNjcyNDdiZWYxYzcyMDM0OWI4OGQzMjdiN2FhYmIifQ=="/>
  </w:docVars>
  <w:rsids>
    <w:rsidRoot w:val="00794ECE"/>
    <w:rsid w:val="00043E02"/>
    <w:rsid w:val="00064646"/>
    <w:rsid w:val="00084AF1"/>
    <w:rsid w:val="0009049C"/>
    <w:rsid w:val="000E3BE1"/>
    <w:rsid w:val="000E43BA"/>
    <w:rsid w:val="000F17D3"/>
    <w:rsid w:val="00144D87"/>
    <w:rsid w:val="001B77E2"/>
    <w:rsid w:val="001C7E8A"/>
    <w:rsid w:val="00213532"/>
    <w:rsid w:val="00214A4B"/>
    <w:rsid w:val="002212AE"/>
    <w:rsid w:val="0022556E"/>
    <w:rsid w:val="0028730A"/>
    <w:rsid w:val="00302DBC"/>
    <w:rsid w:val="0031720F"/>
    <w:rsid w:val="00317E98"/>
    <w:rsid w:val="00337787"/>
    <w:rsid w:val="00347A68"/>
    <w:rsid w:val="00357CE7"/>
    <w:rsid w:val="00365963"/>
    <w:rsid w:val="0038537B"/>
    <w:rsid w:val="003C35AB"/>
    <w:rsid w:val="003D3F8C"/>
    <w:rsid w:val="0040442C"/>
    <w:rsid w:val="00406336"/>
    <w:rsid w:val="00414FFB"/>
    <w:rsid w:val="00440745"/>
    <w:rsid w:val="004662DD"/>
    <w:rsid w:val="0048797C"/>
    <w:rsid w:val="004A0F5F"/>
    <w:rsid w:val="004C356E"/>
    <w:rsid w:val="0053094D"/>
    <w:rsid w:val="00533475"/>
    <w:rsid w:val="00567F27"/>
    <w:rsid w:val="005B2EDC"/>
    <w:rsid w:val="005C6EC3"/>
    <w:rsid w:val="005F7C13"/>
    <w:rsid w:val="0061614D"/>
    <w:rsid w:val="00636335"/>
    <w:rsid w:val="0065611C"/>
    <w:rsid w:val="006732AD"/>
    <w:rsid w:val="006C2F9E"/>
    <w:rsid w:val="006C514C"/>
    <w:rsid w:val="0070019A"/>
    <w:rsid w:val="00701F06"/>
    <w:rsid w:val="00714C20"/>
    <w:rsid w:val="00717479"/>
    <w:rsid w:val="00794ECE"/>
    <w:rsid w:val="007C25C4"/>
    <w:rsid w:val="007F4713"/>
    <w:rsid w:val="00825F3C"/>
    <w:rsid w:val="00834E09"/>
    <w:rsid w:val="00890D55"/>
    <w:rsid w:val="008B50FA"/>
    <w:rsid w:val="008C3D1E"/>
    <w:rsid w:val="008F15DC"/>
    <w:rsid w:val="008F38AC"/>
    <w:rsid w:val="0092575F"/>
    <w:rsid w:val="0093077B"/>
    <w:rsid w:val="009F444B"/>
    <w:rsid w:val="00A1241A"/>
    <w:rsid w:val="00A61484"/>
    <w:rsid w:val="00A811EA"/>
    <w:rsid w:val="00AB79D7"/>
    <w:rsid w:val="00B151FB"/>
    <w:rsid w:val="00B2263F"/>
    <w:rsid w:val="00B546C8"/>
    <w:rsid w:val="00B84FAA"/>
    <w:rsid w:val="00BA0985"/>
    <w:rsid w:val="00BF10FE"/>
    <w:rsid w:val="00C36B05"/>
    <w:rsid w:val="00C37489"/>
    <w:rsid w:val="00C52C26"/>
    <w:rsid w:val="00C60457"/>
    <w:rsid w:val="00C7296C"/>
    <w:rsid w:val="00CA16B8"/>
    <w:rsid w:val="00CB0EBE"/>
    <w:rsid w:val="00CE6C2E"/>
    <w:rsid w:val="00D41CF6"/>
    <w:rsid w:val="00D44769"/>
    <w:rsid w:val="00D4785E"/>
    <w:rsid w:val="00D83B0A"/>
    <w:rsid w:val="00D92200"/>
    <w:rsid w:val="00D940BF"/>
    <w:rsid w:val="00D94FA6"/>
    <w:rsid w:val="00D970FF"/>
    <w:rsid w:val="00DC1147"/>
    <w:rsid w:val="00DF12CD"/>
    <w:rsid w:val="00DF59C3"/>
    <w:rsid w:val="00E06E7C"/>
    <w:rsid w:val="00E32054"/>
    <w:rsid w:val="00E41257"/>
    <w:rsid w:val="00E5444F"/>
    <w:rsid w:val="00E569CB"/>
    <w:rsid w:val="00E86A80"/>
    <w:rsid w:val="00EA58FB"/>
    <w:rsid w:val="00EB0E44"/>
    <w:rsid w:val="00EB3BEF"/>
    <w:rsid w:val="00EB6731"/>
    <w:rsid w:val="00F9705B"/>
    <w:rsid w:val="00FB0316"/>
    <w:rsid w:val="00FF2269"/>
    <w:rsid w:val="035C6226"/>
    <w:rsid w:val="04F85C69"/>
    <w:rsid w:val="068B1EC9"/>
    <w:rsid w:val="07E6391F"/>
    <w:rsid w:val="08386A4E"/>
    <w:rsid w:val="0A110938"/>
    <w:rsid w:val="0D917081"/>
    <w:rsid w:val="0F4E02AC"/>
    <w:rsid w:val="0F4F1D2A"/>
    <w:rsid w:val="10130FC8"/>
    <w:rsid w:val="10F1215B"/>
    <w:rsid w:val="127A3835"/>
    <w:rsid w:val="158028B4"/>
    <w:rsid w:val="160A4F34"/>
    <w:rsid w:val="16CF5AFD"/>
    <w:rsid w:val="16DB6F4A"/>
    <w:rsid w:val="17F85076"/>
    <w:rsid w:val="18D832E3"/>
    <w:rsid w:val="19515075"/>
    <w:rsid w:val="19A74E14"/>
    <w:rsid w:val="1AB1466E"/>
    <w:rsid w:val="1BA03749"/>
    <w:rsid w:val="1BC51582"/>
    <w:rsid w:val="1C4A3C27"/>
    <w:rsid w:val="1CE3451B"/>
    <w:rsid w:val="211516F9"/>
    <w:rsid w:val="253B299A"/>
    <w:rsid w:val="27242053"/>
    <w:rsid w:val="291A7AFC"/>
    <w:rsid w:val="2A0E0EA1"/>
    <w:rsid w:val="2B710CB0"/>
    <w:rsid w:val="2CB063A3"/>
    <w:rsid w:val="2EBD3D50"/>
    <w:rsid w:val="2F5843E6"/>
    <w:rsid w:val="2F8E270B"/>
    <w:rsid w:val="2FBC071F"/>
    <w:rsid w:val="2FE204FD"/>
    <w:rsid w:val="30146D95"/>
    <w:rsid w:val="31F14A27"/>
    <w:rsid w:val="34B106FD"/>
    <w:rsid w:val="34D57BFC"/>
    <w:rsid w:val="3C51154D"/>
    <w:rsid w:val="3ED23E32"/>
    <w:rsid w:val="3F12422F"/>
    <w:rsid w:val="40F41E3E"/>
    <w:rsid w:val="42563AED"/>
    <w:rsid w:val="426B25D4"/>
    <w:rsid w:val="43604CDE"/>
    <w:rsid w:val="44BF01B2"/>
    <w:rsid w:val="46494DC3"/>
    <w:rsid w:val="469F6CE1"/>
    <w:rsid w:val="48F93F0D"/>
    <w:rsid w:val="49134C56"/>
    <w:rsid w:val="4B616403"/>
    <w:rsid w:val="4C207F8B"/>
    <w:rsid w:val="4F071F8A"/>
    <w:rsid w:val="51766A9A"/>
    <w:rsid w:val="518159DF"/>
    <w:rsid w:val="52C364B5"/>
    <w:rsid w:val="53937294"/>
    <w:rsid w:val="549460A0"/>
    <w:rsid w:val="54F17A3A"/>
    <w:rsid w:val="553341FC"/>
    <w:rsid w:val="59B419C2"/>
    <w:rsid w:val="5C427C1E"/>
    <w:rsid w:val="5D3A63BF"/>
    <w:rsid w:val="5F26743E"/>
    <w:rsid w:val="5F506981"/>
    <w:rsid w:val="60043CF7"/>
    <w:rsid w:val="622540F5"/>
    <w:rsid w:val="63DA2CBD"/>
    <w:rsid w:val="643C5726"/>
    <w:rsid w:val="645018E6"/>
    <w:rsid w:val="65C717C5"/>
    <w:rsid w:val="66082B94"/>
    <w:rsid w:val="66893088"/>
    <w:rsid w:val="693C34C5"/>
    <w:rsid w:val="69F66377"/>
    <w:rsid w:val="6B4566DA"/>
    <w:rsid w:val="6C513E75"/>
    <w:rsid w:val="6CD01F4A"/>
    <w:rsid w:val="6D7A3C29"/>
    <w:rsid w:val="6EF03395"/>
    <w:rsid w:val="70292BF1"/>
    <w:rsid w:val="703B7234"/>
    <w:rsid w:val="7290243C"/>
    <w:rsid w:val="743A2D70"/>
    <w:rsid w:val="75FC216D"/>
    <w:rsid w:val="783B652A"/>
    <w:rsid w:val="78D631FC"/>
    <w:rsid w:val="79523EBC"/>
    <w:rsid w:val="79EB37FE"/>
    <w:rsid w:val="79F309DD"/>
    <w:rsid w:val="7EED5B4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qFormat="1" w:uiPriority="99"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heme="minorBidi"/>
      <w:kern w:val="2"/>
      <w:sz w:val="24"/>
      <w:szCs w:val="24"/>
      <w:lang w:val="en-US" w:eastAsia="zh-CN" w:bidi="ar-SA"/>
    </w:rPr>
  </w:style>
  <w:style w:type="paragraph" w:styleId="2">
    <w:name w:val="heading 1"/>
    <w:basedOn w:val="1"/>
    <w:next w:val="1"/>
    <w:qFormat/>
    <w:uiPriority w:val="0"/>
    <w:pPr>
      <w:keepNext/>
      <w:keepLines/>
      <w:numPr>
        <w:ilvl w:val="0"/>
        <w:numId w:val="1"/>
      </w:numPr>
      <w:spacing w:before="340" w:after="330" w:line="576" w:lineRule="auto"/>
      <w:outlineLvl w:val="0"/>
    </w:pPr>
    <w:rPr>
      <w:rFonts w:asciiTheme="minorHAnsi" w:hAnsiTheme="minorHAnsi"/>
      <w:b/>
      <w:kern w:val="44"/>
      <w:sz w:val="44"/>
    </w:rPr>
  </w:style>
  <w:style w:type="paragraph" w:styleId="3">
    <w:name w:val="heading 2"/>
    <w:basedOn w:val="1"/>
    <w:next w:val="1"/>
    <w:unhideWhenUsed/>
    <w:qFormat/>
    <w:uiPriority w:val="0"/>
    <w:pPr>
      <w:keepNext/>
      <w:keepLines/>
      <w:numPr>
        <w:ilvl w:val="1"/>
        <w:numId w:val="1"/>
      </w:numPr>
      <w:spacing w:before="260" w:after="260" w:line="413" w:lineRule="auto"/>
      <w:outlineLvl w:val="1"/>
    </w:pPr>
    <w:rPr>
      <w:rFonts w:ascii="Arial" w:hAnsi="Arial" w:eastAsia="黑体"/>
      <w:b/>
      <w:sz w:val="32"/>
    </w:rPr>
  </w:style>
  <w:style w:type="paragraph" w:styleId="4">
    <w:name w:val="heading 3"/>
    <w:basedOn w:val="1"/>
    <w:next w:val="1"/>
    <w:unhideWhenUsed/>
    <w:qFormat/>
    <w:uiPriority w:val="0"/>
    <w:pPr>
      <w:keepNext/>
      <w:keepLines/>
      <w:numPr>
        <w:ilvl w:val="2"/>
        <w:numId w:val="1"/>
      </w:numPr>
      <w:spacing w:before="260" w:after="260" w:line="413" w:lineRule="auto"/>
      <w:outlineLvl w:val="2"/>
    </w:pPr>
    <w:rPr>
      <w:b/>
      <w:sz w:val="28"/>
    </w:rPr>
  </w:style>
  <w:style w:type="paragraph" w:styleId="5">
    <w:name w:val="heading 4"/>
    <w:basedOn w:val="1"/>
    <w:next w:val="1"/>
    <w:semiHidden/>
    <w:unhideWhenUsed/>
    <w:qFormat/>
    <w:uiPriority w:val="0"/>
    <w:pPr>
      <w:keepNext/>
      <w:keepLines/>
      <w:numPr>
        <w:ilvl w:val="3"/>
        <w:numId w:val="1"/>
      </w:numPr>
      <w:spacing w:before="280" w:after="290" w:line="372" w:lineRule="auto"/>
      <w:outlineLvl w:val="3"/>
    </w:pPr>
    <w:rPr>
      <w:rFonts w:ascii="Arial" w:hAnsi="Arial" w:eastAsia="黑体"/>
      <w:b/>
      <w:sz w:val="28"/>
    </w:rPr>
  </w:style>
  <w:style w:type="paragraph" w:styleId="6">
    <w:name w:val="heading 5"/>
    <w:basedOn w:val="1"/>
    <w:next w:val="1"/>
    <w:semiHidden/>
    <w:unhideWhenUsed/>
    <w:qFormat/>
    <w:uiPriority w:val="0"/>
    <w:pPr>
      <w:keepNext/>
      <w:keepLines/>
      <w:numPr>
        <w:ilvl w:val="4"/>
        <w:numId w:val="1"/>
      </w:numPr>
      <w:spacing w:before="280" w:after="290" w:line="372" w:lineRule="auto"/>
      <w:outlineLvl w:val="4"/>
    </w:pPr>
    <w:rPr>
      <w:b/>
      <w:sz w:val="28"/>
    </w:rPr>
  </w:style>
  <w:style w:type="paragraph" w:styleId="7">
    <w:name w:val="heading 6"/>
    <w:basedOn w:val="1"/>
    <w:next w:val="1"/>
    <w:semiHidden/>
    <w:unhideWhenUsed/>
    <w:qFormat/>
    <w:uiPriority w:val="0"/>
    <w:pPr>
      <w:keepNext/>
      <w:keepLines/>
      <w:numPr>
        <w:ilvl w:val="5"/>
        <w:numId w:val="1"/>
      </w:numPr>
      <w:spacing w:before="240" w:after="64" w:line="317" w:lineRule="auto"/>
      <w:outlineLvl w:val="5"/>
    </w:pPr>
    <w:rPr>
      <w:rFonts w:ascii="Arial" w:hAnsi="Arial" w:eastAsia="黑体"/>
      <w:b/>
    </w:rPr>
  </w:style>
  <w:style w:type="paragraph" w:styleId="8">
    <w:name w:val="heading 7"/>
    <w:basedOn w:val="1"/>
    <w:next w:val="1"/>
    <w:semiHidden/>
    <w:unhideWhenUsed/>
    <w:qFormat/>
    <w:uiPriority w:val="0"/>
    <w:pPr>
      <w:keepNext/>
      <w:keepLines/>
      <w:numPr>
        <w:ilvl w:val="6"/>
        <w:numId w:val="1"/>
      </w:numPr>
      <w:spacing w:before="240" w:after="64" w:line="317" w:lineRule="auto"/>
      <w:outlineLvl w:val="6"/>
    </w:pPr>
    <w:rPr>
      <w:b/>
    </w:rPr>
  </w:style>
  <w:style w:type="paragraph" w:styleId="9">
    <w:name w:val="heading 8"/>
    <w:basedOn w:val="1"/>
    <w:next w:val="1"/>
    <w:semiHidden/>
    <w:unhideWhenUsed/>
    <w:qFormat/>
    <w:uiPriority w:val="0"/>
    <w:pPr>
      <w:keepNext/>
      <w:keepLines/>
      <w:numPr>
        <w:ilvl w:val="7"/>
        <w:numId w:val="1"/>
      </w:numPr>
      <w:spacing w:before="240" w:after="64" w:line="317" w:lineRule="auto"/>
      <w:outlineLvl w:val="7"/>
    </w:pPr>
    <w:rPr>
      <w:rFonts w:ascii="Arial" w:hAnsi="Arial" w:eastAsia="黑体"/>
    </w:rPr>
  </w:style>
  <w:style w:type="paragraph" w:styleId="10">
    <w:name w:val="heading 9"/>
    <w:basedOn w:val="1"/>
    <w:next w:val="1"/>
    <w:semiHidden/>
    <w:unhideWhenUsed/>
    <w:qFormat/>
    <w:uiPriority w:val="0"/>
    <w:pPr>
      <w:keepNext/>
      <w:keepLines/>
      <w:numPr>
        <w:ilvl w:val="8"/>
        <w:numId w:val="1"/>
      </w:numPr>
      <w:spacing w:before="240" w:after="64" w:line="317" w:lineRule="auto"/>
      <w:outlineLvl w:val="8"/>
    </w:pPr>
    <w:rPr>
      <w:rFonts w:ascii="Arial" w:hAnsi="Arial" w:eastAsia="黑体"/>
      <w:sz w:val="21"/>
    </w:rPr>
  </w:style>
  <w:style w:type="character" w:default="1" w:styleId="15">
    <w:name w:val="Default Paragraph Font"/>
    <w:semiHidden/>
    <w:unhideWhenUsed/>
    <w:qFormat/>
    <w:uiPriority w:val="1"/>
  </w:style>
  <w:style w:type="table" w:default="1" w:styleId="14">
    <w:name w:val="Normal Table"/>
    <w:semiHidden/>
    <w:unhideWhenUsed/>
    <w:qFormat/>
    <w:uiPriority w:val="99"/>
    <w:tblPr>
      <w:tblCellMar>
        <w:top w:w="0" w:type="dxa"/>
        <w:left w:w="108" w:type="dxa"/>
        <w:bottom w:w="0" w:type="dxa"/>
        <w:right w:w="108" w:type="dxa"/>
      </w:tblCellMar>
    </w:tblPr>
  </w:style>
  <w:style w:type="paragraph" w:styleId="11">
    <w:name w:val="footer"/>
    <w:basedOn w:val="1"/>
    <w:link w:val="24"/>
    <w:qFormat/>
    <w:uiPriority w:val="0"/>
    <w:pPr>
      <w:tabs>
        <w:tab w:val="center" w:pos="4153"/>
        <w:tab w:val="right" w:pos="8306"/>
      </w:tabs>
      <w:snapToGrid w:val="0"/>
      <w:jc w:val="left"/>
    </w:pPr>
    <w:rPr>
      <w:sz w:val="18"/>
      <w:szCs w:val="18"/>
    </w:rPr>
  </w:style>
  <w:style w:type="paragraph" w:styleId="12">
    <w:name w:val="header"/>
    <w:basedOn w:val="1"/>
    <w:link w:val="23"/>
    <w:qFormat/>
    <w:uiPriority w:val="0"/>
    <w:pPr>
      <w:tabs>
        <w:tab w:val="center" w:pos="4153"/>
        <w:tab w:val="right" w:pos="8306"/>
      </w:tabs>
      <w:snapToGrid w:val="0"/>
      <w:jc w:val="center"/>
    </w:pPr>
    <w:rPr>
      <w:sz w:val="18"/>
      <w:szCs w:val="18"/>
    </w:rPr>
  </w:style>
  <w:style w:type="paragraph" w:styleId="13">
    <w:name w:val="Normal (Web)"/>
    <w:basedOn w:val="1"/>
    <w:unhideWhenUsed/>
    <w:qFormat/>
    <w:uiPriority w:val="99"/>
    <w:pPr>
      <w:widowControl/>
      <w:spacing w:before="100" w:beforeAutospacing="1" w:after="100" w:afterAutospacing="1"/>
      <w:jc w:val="left"/>
    </w:pPr>
    <w:rPr>
      <w:rFonts w:ascii="宋体" w:hAnsi="宋体" w:cs="宋体"/>
      <w:kern w:val="0"/>
    </w:rPr>
  </w:style>
  <w:style w:type="character" w:styleId="16">
    <w:name w:val="Strong"/>
    <w:basedOn w:val="15"/>
    <w:qFormat/>
    <w:uiPriority w:val="0"/>
    <w:rPr>
      <w:b/>
    </w:rPr>
  </w:style>
  <w:style w:type="character" w:styleId="17">
    <w:name w:val="FollowedHyperlink"/>
    <w:basedOn w:val="15"/>
    <w:uiPriority w:val="0"/>
    <w:rPr>
      <w:color w:val="800080"/>
      <w:u w:val="single"/>
    </w:rPr>
  </w:style>
  <w:style w:type="character" w:styleId="18">
    <w:name w:val="Emphasis"/>
    <w:basedOn w:val="15"/>
    <w:qFormat/>
    <w:uiPriority w:val="0"/>
    <w:rPr>
      <w:i/>
    </w:rPr>
  </w:style>
  <w:style w:type="character" w:styleId="19">
    <w:name w:val="Hyperlink"/>
    <w:basedOn w:val="15"/>
    <w:qFormat/>
    <w:uiPriority w:val="0"/>
    <w:rPr>
      <w:color w:val="0000FF"/>
      <w:u w:val="single"/>
    </w:rPr>
  </w:style>
  <w:style w:type="character" w:styleId="20">
    <w:name w:val="HTML Code"/>
    <w:basedOn w:val="15"/>
    <w:unhideWhenUsed/>
    <w:qFormat/>
    <w:uiPriority w:val="99"/>
    <w:rPr>
      <w:rFonts w:ascii="宋体" w:hAnsi="宋体" w:eastAsia="宋体" w:cs="宋体"/>
      <w:sz w:val="24"/>
      <w:szCs w:val="24"/>
    </w:rPr>
  </w:style>
  <w:style w:type="paragraph" w:styleId="21">
    <w:name w:val="List Paragraph"/>
    <w:basedOn w:val="1"/>
    <w:unhideWhenUsed/>
    <w:qFormat/>
    <w:uiPriority w:val="99"/>
    <w:pPr>
      <w:ind w:firstLine="420" w:firstLineChars="200"/>
    </w:pPr>
  </w:style>
  <w:style w:type="character" w:customStyle="1" w:styleId="22">
    <w:name w:val="Unresolved Mention"/>
    <w:basedOn w:val="15"/>
    <w:semiHidden/>
    <w:unhideWhenUsed/>
    <w:qFormat/>
    <w:uiPriority w:val="99"/>
    <w:rPr>
      <w:color w:val="605E5C"/>
      <w:shd w:val="clear" w:color="auto" w:fill="E1DFDD"/>
    </w:rPr>
  </w:style>
  <w:style w:type="character" w:customStyle="1" w:styleId="23">
    <w:name w:val="页眉 字符"/>
    <w:basedOn w:val="15"/>
    <w:link w:val="12"/>
    <w:qFormat/>
    <w:uiPriority w:val="0"/>
    <w:rPr>
      <w:rFonts w:cstheme="minorBidi"/>
      <w:kern w:val="2"/>
      <w:sz w:val="18"/>
      <w:szCs w:val="18"/>
    </w:rPr>
  </w:style>
  <w:style w:type="character" w:customStyle="1" w:styleId="24">
    <w:name w:val="页脚 字符"/>
    <w:basedOn w:val="15"/>
    <w:link w:val="11"/>
    <w:qFormat/>
    <w:uiPriority w:val="0"/>
    <w:rPr>
      <w:rFonts w:cstheme="minorBidi"/>
      <w:kern w:val="2"/>
      <w:sz w:val="18"/>
      <w:szCs w:val="18"/>
    </w:rPr>
  </w:style>
  <w:style w:type="character" w:customStyle="1" w:styleId="25">
    <w:name w:val="15"/>
    <w:basedOn w:val="15"/>
    <w:qFormat/>
    <w:uiPriority w:val="0"/>
    <w:rPr>
      <w:rFonts w:hint="default" w:ascii="Times New Roman" w:hAnsi="Times New Roman" w:cs="Times New Roman"/>
      <w:b/>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4" Type="http://schemas.openxmlformats.org/officeDocument/2006/relationships/fontTable" Target="fontTable.xml"/><Relationship Id="rId23" Type="http://schemas.openxmlformats.org/officeDocument/2006/relationships/customXml" Target="../customXml/item2.xml"/><Relationship Id="rId22" Type="http://schemas.openxmlformats.org/officeDocument/2006/relationships/numbering" Target="numbering.xml"/><Relationship Id="rId21" Type="http://schemas.openxmlformats.org/officeDocument/2006/relationships/customXml" Target="../customXml/item1.xml"/><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6AA608B-19CB-41D9-A9DC-7015489E1D48}">
  <ds:schemaRefs/>
</ds:datastoreItem>
</file>

<file path=docProps/app.xml><?xml version="1.0" encoding="utf-8"?>
<Properties xmlns="http://schemas.openxmlformats.org/officeDocument/2006/extended-properties" xmlns:vt="http://schemas.openxmlformats.org/officeDocument/2006/docPropsVTypes">
  <Template>Normal.dotm</Template>
  <Pages>14</Pages>
  <Words>3607</Words>
  <Characters>6000</Characters>
  <Lines>48</Lines>
  <Paragraphs>13</Paragraphs>
  <TotalTime>1687</TotalTime>
  <ScaleCrop>false</ScaleCrop>
  <LinksUpToDate>false</LinksUpToDate>
  <CharactersWithSpaces>6319</CharactersWithSpaces>
  <Application>WPS Office_12.1.0.18912_F1E327BC-269C-435d-A152-05C5408002CA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2024-11-18T12:58:00Z</dcterms:created>
  <dc:creator>51572</dc:creator>
  <cp:lastModifiedBy>詹俊</cp:lastModifiedBy>
  <dcterms:modified xsi:type="dcterms:W3CDTF">2024-11-28T14:59:35Z</dcterms:modified>
  <cp:revision>97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2052-12.1.0.18912</vt:lpwstr>
  </property>
  <property fmtid="{D5CDD505-2E9C-101B-9397-08002B2CF9AE}" pid="3" name="ICV">
    <vt:lpwstr>79297CC0FA554BCC82EF7CADAA0BAF98_12</vt:lpwstr>
  </property>
</Properties>
</file>