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390" w:lineRule="atLeast"/>
        <w:rPr>
          <w:rFonts w:hint="eastAsia"/>
          <w:color w:val="333333"/>
          <w:sz w:val="21"/>
          <w:szCs w:val="21"/>
        </w:rPr>
      </w:pPr>
    </w:p>
    <w:p>
      <w:pPr>
        <w:jc w:val="center"/>
        <w:rPr>
          <w:rFonts w:hint="eastAsia"/>
          <w:b/>
          <w:sz w:val="44"/>
          <w:szCs w:val="44"/>
        </w:rPr>
      </w:pPr>
      <w:r>
        <w:rPr>
          <w:rFonts w:hint="eastAsia"/>
          <w:b/>
          <w:sz w:val="44"/>
          <w:szCs w:val="44"/>
        </w:rPr>
        <w:t>房屋租赁合同</w:t>
      </w:r>
    </w:p>
    <w:p>
      <w:pPr>
        <w:jc w:val="right"/>
        <w:rPr>
          <w:rFonts w:hint="eastAsia"/>
          <w:b/>
          <w:szCs w:val="21"/>
        </w:rPr>
      </w:pPr>
    </w:p>
    <w:p>
      <w:pPr>
        <w:rPr>
          <w:rFonts w:hint="eastAsia"/>
          <w:b/>
          <w:szCs w:val="21"/>
        </w:rPr>
      </w:pPr>
    </w:p>
    <w:p>
      <w:pPr>
        <w:spacing w:line="360" w:lineRule="exact"/>
        <w:rPr>
          <w:rFonts w:hint="eastAsia"/>
          <w:szCs w:val="21"/>
          <w:u w:val="single"/>
        </w:rPr>
      </w:pPr>
      <w:r>
        <w:rPr>
          <w:rFonts w:hint="eastAsia"/>
          <w:szCs w:val="21"/>
        </w:rPr>
        <w:t>出租方（甲方）：</w:t>
      </w:r>
      <w:r>
        <w:rPr>
          <w:rFonts w:hint="eastAsia"/>
          <w:szCs w:val="21"/>
          <w:u w:val="single"/>
        </w:rPr>
        <w:t>詹惠裕</w:t>
      </w:r>
      <w:r>
        <w:rPr>
          <w:rFonts w:hint="eastAsia"/>
          <w:szCs w:val="21"/>
        </w:rPr>
        <w:t xml:space="preserve">               </w:t>
      </w:r>
    </w:p>
    <w:p>
      <w:pPr>
        <w:spacing w:line="360" w:lineRule="exact"/>
        <w:rPr>
          <w:rFonts w:hint="eastAsia"/>
          <w:szCs w:val="21"/>
        </w:rPr>
      </w:pPr>
      <w:r>
        <w:rPr>
          <w:rFonts w:hint="eastAsia"/>
          <w:szCs w:val="21"/>
        </w:rPr>
        <w:t>身份证号码：</w:t>
      </w:r>
      <w:r>
        <w:rPr>
          <w:rFonts w:hint="eastAsia"/>
          <w:szCs w:val="21"/>
          <w:u w:val="single"/>
        </w:rPr>
        <w:t>445122198204141267</w:t>
      </w:r>
      <w:r>
        <w:rPr>
          <w:rFonts w:hint="eastAsia"/>
          <w:szCs w:val="21"/>
        </w:rPr>
        <w:t xml:space="preserve">       电话号码：</w:t>
      </w:r>
      <w:r>
        <w:rPr>
          <w:rFonts w:hint="eastAsia"/>
          <w:szCs w:val="21"/>
          <w:u w:val="single"/>
        </w:rPr>
        <w:t xml:space="preserve">15602967380 </w:t>
      </w:r>
    </w:p>
    <w:p>
      <w:pPr>
        <w:spacing w:line="360" w:lineRule="exact"/>
        <w:rPr>
          <w:rFonts w:hint="eastAsia"/>
          <w:color w:val="333333"/>
          <w:szCs w:val="21"/>
        </w:rPr>
      </w:pPr>
    </w:p>
    <w:p>
      <w:pPr>
        <w:pStyle w:val="5"/>
        <w:shd w:val="clear" w:color="auto" w:fill="FFFFFF"/>
        <w:spacing w:before="0" w:beforeAutospacing="0" w:after="0" w:afterAutospacing="0" w:line="390" w:lineRule="atLeast"/>
        <w:rPr>
          <w:rFonts w:hint="eastAsia"/>
          <w:color w:val="333333"/>
          <w:sz w:val="21"/>
          <w:szCs w:val="21"/>
        </w:rPr>
      </w:pPr>
      <w:r>
        <w:rPr>
          <w:rFonts w:hint="eastAsia"/>
          <w:sz w:val="21"/>
          <w:szCs w:val="21"/>
        </w:rPr>
        <w:t>承租方（乙方）：</w:t>
      </w:r>
    </w:p>
    <w:p>
      <w:pPr>
        <w:spacing w:line="360" w:lineRule="exact"/>
        <w:rPr>
          <w:rFonts w:hint="eastAsia"/>
          <w:szCs w:val="21"/>
          <w:u w:val="single"/>
        </w:rPr>
      </w:pPr>
      <w:r>
        <w:rPr>
          <w:rFonts w:hint="eastAsia"/>
          <w:szCs w:val="21"/>
        </w:rPr>
        <w:t>身份证号码：</w:t>
      </w:r>
      <w:r>
        <w:rPr>
          <w:rFonts w:hint="eastAsia"/>
          <w:szCs w:val="21"/>
          <w:u w:val="single"/>
        </w:rPr>
        <w:t xml:space="preserve">_____________         </w:t>
      </w:r>
      <w:r>
        <w:rPr>
          <w:rFonts w:hint="eastAsia"/>
          <w:szCs w:val="21"/>
        </w:rPr>
        <w:t xml:space="preserve">   电话号码：</w:t>
      </w:r>
      <w:r>
        <w:rPr>
          <w:rFonts w:hint="eastAsia"/>
          <w:szCs w:val="21"/>
          <w:u w:val="single"/>
        </w:rPr>
        <w:t xml:space="preserve">_________________      </w:t>
      </w:r>
    </w:p>
    <w:p>
      <w:pPr>
        <w:pStyle w:val="5"/>
        <w:shd w:val="clear" w:color="auto" w:fill="FFFFFF"/>
        <w:spacing w:before="0" w:beforeAutospacing="0" w:after="0" w:afterAutospacing="0" w:line="390" w:lineRule="atLeast"/>
        <w:rPr>
          <w:rFonts w:hint="eastAsia"/>
          <w:color w:val="333333"/>
          <w:sz w:val="21"/>
          <w:szCs w:val="21"/>
        </w:rPr>
      </w:pP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就甲方将自有房屋出租给乙方的有关事宜，双方协商一致，在自愿、平等的基础上订立本合同。</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一、房屋情况</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1．1 甲方出租给乙方的房屋为</w:t>
      </w:r>
      <w:r>
        <w:rPr>
          <w:rFonts w:hint="eastAsia"/>
          <w:b/>
          <w:sz w:val="21"/>
          <w:szCs w:val="21"/>
          <w:u w:val="single"/>
        </w:rPr>
        <w:t>深圳市龙岗区坂田美食街北三巷5号锦田苑9D房（即904房）</w:t>
      </w:r>
      <w:r>
        <w:rPr>
          <w:rFonts w:hint="eastAsia"/>
          <w:color w:val="333333"/>
          <w:sz w:val="21"/>
          <w:szCs w:val="21"/>
        </w:rPr>
        <w:t>（以下简称该房屋），结构为3间卧室、1个客厅、1个餐厅（与客厅相连）、1个厨房、1个卫生间、1个阳台。</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1．2 甲方作为该房屋的产权人与乙方建立租赁关系。该房屋未设定抵押。</w:t>
      </w:r>
    </w:p>
    <w:p>
      <w:pPr>
        <w:pStyle w:val="4"/>
        <w:shd w:val="clear" w:color="auto" w:fill="FFFFFF"/>
        <w:spacing w:line="336" w:lineRule="atLeast"/>
        <w:ind w:firstLine="420" w:firstLineChars="200"/>
        <w:rPr>
          <w:rFonts w:hint="eastAsia" w:ascii="inherit" w:hAnsi="inherit"/>
          <w:color w:val="000000"/>
          <w:sz w:val="21"/>
          <w:szCs w:val="21"/>
        </w:rPr>
      </w:pPr>
      <w:r>
        <w:rPr>
          <w:rFonts w:hint="eastAsia"/>
          <w:color w:val="333333"/>
          <w:sz w:val="21"/>
          <w:szCs w:val="21"/>
        </w:rPr>
        <w:t>1．3 该房屋内现有主要附属设备为：</w:t>
      </w:r>
      <w:r>
        <w:rPr>
          <w:rFonts w:ascii="inherit" w:hAnsi="inherit"/>
          <w:color w:val="000000"/>
          <w:sz w:val="21"/>
          <w:szCs w:val="21"/>
        </w:rPr>
        <w:t>变频</w:t>
      </w:r>
      <w:r>
        <w:rPr>
          <w:rFonts w:hint="eastAsia" w:ascii="inherit" w:hAnsi="inherit"/>
          <w:color w:val="000000"/>
          <w:sz w:val="21"/>
          <w:szCs w:val="21"/>
        </w:rPr>
        <w:t>冷暖两用</w:t>
      </w:r>
      <w:r>
        <w:rPr>
          <w:rFonts w:ascii="inherit" w:hAnsi="inherit"/>
          <w:color w:val="000000"/>
          <w:sz w:val="21"/>
          <w:szCs w:val="21"/>
        </w:rPr>
        <w:t>空调</w:t>
      </w:r>
      <w:r>
        <w:rPr>
          <w:rFonts w:hint="eastAsia" w:ascii="inherit" w:hAnsi="inherit"/>
          <w:color w:val="000000"/>
          <w:sz w:val="21"/>
          <w:szCs w:val="21"/>
        </w:rPr>
        <w:t>3</w:t>
      </w:r>
      <w:r>
        <w:rPr>
          <w:rFonts w:ascii="inherit" w:hAnsi="inherit"/>
          <w:color w:val="000000"/>
          <w:sz w:val="21"/>
          <w:szCs w:val="21"/>
        </w:rPr>
        <w:t>台</w:t>
      </w:r>
      <w:r>
        <w:rPr>
          <w:rFonts w:hint="eastAsia" w:ascii="inherit" w:hAnsi="inherit"/>
          <w:color w:val="000000"/>
          <w:sz w:val="21"/>
          <w:szCs w:val="21"/>
        </w:rPr>
        <w:t>（含遥控器），固定</w:t>
      </w:r>
      <w:r>
        <w:rPr>
          <w:rFonts w:ascii="inherit" w:hAnsi="inherit"/>
          <w:color w:val="000000"/>
          <w:sz w:val="21"/>
          <w:szCs w:val="21"/>
        </w:rPr>
        <w:t>衣柜</w:t>
      </w:r>
      <w:r>
        <w:rPr>
          <w:rFonts w:hint="eastAsia" w:ascii="inherit" w:hAnsi="inherit"/>
          <w:color w:val="000000"/>
          <w:sz w:val="21"/>
          <w:szCs w:val="21"/>
        </w:rPr>
        <w:t>1个，可移动衣柜1个，储物柜2个，燃气</w:t>
      </w:r>
      <w:r>
        <w:rPr>
          <w:rFonts w:ascii="inherit" w:hAnsi="inherit"/>
          <w:color w:val="000000"/>
          <w:sz w:val="21"/>
          <w:szCs w:val="21"/>
        </w:rPr>
        <w:t>热水器</w:t>
      </w:r>
      <w:r>
        <w:rPr>
          <w:rFonts w:hint="eastAsia" w:ascii="inherit" w:hAnsi="inherit"/>
          <w:color w:val="000000"/>
          <w:sz w:val="21"/>
          <w:szCs w:val="21"/>
        </w:rPr>
        <w:t>1台，液化石油气双孔</w:t>
      </w:r>
      <w:r>
        <w:rPr>
          <w:rFonts w:ascii="inherit" w:hAnsi="inherit"/>
          <w:color w:val="000000"/>
          <w:sz w:val="21"/>
          <w:szCs w:val="21"/>
        </w:rPr>
        <w:t>灶</w:t>
      </w:r>
      <w:r>
        <w:rPr>
          <w:rFonts w:hint="eastAsia" w:ascii="inherit" w:hAnsi="inherit"/>
          <w:color w:val="000000"/>
          <w:sz w:val="21"/>
          <w:szCs w:val="21"/>
        </w:rPr>
        <w:t>1台，</w:t>
      </w:r>
      <w:r>
        <w:rPr>
          <w:rFonts w:ascii="inherit" w:hAnsi="inherit"/>
          <w:color w:val="000000"/>
          <w:sz w:val="21"/>
          <w:szCs w:val="21"/>
        </w:rPr>
        <w:t>抽</w:t>
      </w:r>
      <w:r>
        <w:rPr>
          <w:rFonts w:hint="eastAsia" w:ascii="inherit" w:hAnsi="inherit"/>
          <w:color w:val="000000"/>
          <w:sz w:val="21"/>
          <w:szCs w:val="21"/>
        </w:rPr>
        <w:t>油</w:t>
      </w:r>
      <w:r>
        <w:rPr>
          <w:rFonts w:ascii="inherit" w:hAnsi="inherit"/>
          <w:color w:val="000000"/>
          <w:sz w:val="21"/>
          <w:szCs w:val="21"/>
        </w:rPr>
        <w:t>烟机</w:t>
      </w:r>
      <w:r>
        <w:rPr>
          <w:rFonts w:hint="eastAsia" w:ascii="inherit" w:hAnsi="inherit"/>
          <w:color w:val="000000"/>
          <w:sz w:val="21"/>
          <w:szCs w:val="21"/>
        </w:rPr>
        <w:t>1台，</w:t>
      </w:r>
      <w:r>
        <w:rPr>
          <w:rFonts w:ascii="inherit" w:hAnsi="inherit"/>
          <w:color w:val="000000"/>
          <w:sz w:val="21"/>
          <w:szCs w:val="21"/>
        </w:rPr>
        <w:t>餐桌</w:t>
      </w:r>
      <w:r>
        <w:rPr>
          <w:rFonts w:hint="eastAsia" w:ascii="inherit" w:hAnsi="inherit"/>
          <w:color w:val="000000"/>
          <w:sz w:val="21"/>
          <w:szCs w:val="21"/>
        </w:rPr>
        <w:t>1张，餐</w:t>
      </w:r>
      <w:r>
        <w:rPr>
          <w:rFonts w:ascii="inherit" w:hAnsi="inherit"/>
          <w:color w:val="000000"/>
          <w:sz w:val="21"/>
          <w:szCs w:val="21"/>
        </w:rPr>
        <w:t>椅</w:t>
      </w:r>
      <w:r>
        <w:rPr>
          <w:rFonts w:hint="eastAsia" w:ascii="inherit" w:hAnsi="inherit"/>
          <w:color w:val="000000"/>
          <w:sz w:val="21"/>
          <w:szCs w:val="21"/>
        </w:rPr>
        <w:t>6把，木床</w:t>
      </w:r>
      <w:r>
        <w:rPr>
          <w:rFonts w:hint="eastAsia" w:ascii="inherit" w:hAnsi="inherit"/>
          <w:color w:val="000000"/>
          <w:sz w:val="21"/>
          <w:szCs w:val="21"/>
          <w:lang w:val="en-US" w:eastAsia="zh-CN"/>
        </w:rPr>
        <w:t>2</w:t>
      </w:r>
      <w:r>
        <w:rPr>
          <w:rFonts w:hint="eastAsia" w:ascii="inherit" w:hAnsi="inherit"/>
          <w:color w:val="000000"/>
          <w:sz w:val="21"/>
          <w:szCs w:val="21"/>
        </w:rPr>
        <w:t>张（含床垫），铁床1张（含床垫）。</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 xml:space="preserve">二、租赁用途 </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2．1 乙方承诺，租赁该房屋作为</w:t>
      </w:r>
      <w:r>
        <w:rPr>
          <w:rFonts w:hint="eastAsia"/>
          <w:b/>
          <w:color w:val="333333"/>
          <w:sz w:val="21"/>
          <w:szCs w:val="21"/>
        </w:rPr>
        <w:t>住宅</w:t>
      </w:r>
      <w:r>
        <w:rPr>
          <w:rFonts w:hint="eastAsia"/>
          <w:color w:val="333333"/>
          <w:sz w:val="21"/>
          <w:szCs w:val="21"/>
        </w:rPr>
        <w:t>使用，并遵守国家和本市有关房屋使用和物业管理的规定。</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2．2 乙方保证，在租赁期内未征得甲方书面同意以及按规定须经有关部门审批核准前，不擅自改变上款约定的使用用途。</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三、交付日期和租赁期限</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3．1 甲方于_________年_____月_____日前向乙方交付该房屋。出租房屋租赁期自______年_____月_____日起至______年_____月_____日止。</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3．2 租赁期满，甲方有权收回该房屋，乙方应如期返还。乙方需继续承租该房屋的，则应于租赁期满前至少</w:t>
      </w:r>
      <w:r>
        <w:rPr>
          <w:rFonts w:hint="eastAsia"/>
          <w:b/>
          <w:color w:val="333333"/>
          <w:sz w:val="21"/>
          <w:szCs w:val="21"/>
        </w:rPr>
        <w:t>20日</w:t>
      </w:r>
      <w:r>
        <w:rPr>
          <w:rFonts w:hint="eastAsia"/>
          <w:color w:val="333333"/>
          <w:sz w:val="21"/>
          <w:szCs w:val="21"/>
        </w:rPr>
        <w:t>向甲方提出续租要求，经甲方同意后重新签订租赁合同。甲方如继续出租该房屋，乙方在同等条件下有优先租赁权。</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四、租金、支付方式和期限</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4．1 该房屋租金为每月</w:t>
      </w:r>
      <w:r>
        <w:rPr>
          <w:rFonts w:hint="eastAsia"/>
          <w:color w:val="333333"/>
          <w:sz w:val="21"/>
          <w:szCs w:val="21"/>
          <w:lang w:val="en-US" w:eastAsia="zh-CN"/>
        </w:rPr>
        <w:t>28</w:t>
      </w:r>
      <w:r>
        <w:rPr>
          <w:rFonts w:hint="eastAsia"/>
          <w:color w:val="333333"/>
          <w:sz w:val="21"/>
          <w:szCs w:val="21"/>
        </w:rPr>
        <w:t>00元人民币（大写：</w:t>
      </w:r>
      <w:r>
        <w:rPr>
          <w:rFonts w:hint="eastAsia"/>
          <w:color w:val="333333"/>
          <w:sz w:val="21"/>
          <w:szCs w:val="21"/>
          <w:lang w:eastAsia="zh-CN"/>
        </w:rPr>
        <w:t>贰</w:t>
      </w:r>
      <w:r>
        <w:rPr>
          <w:rFonts w:hint="eastAsia"/>
          <w:color w:val="333333"/>
          <w:sz w:val="21"/>
          <w:szCs w:val="21"/>
        </w:rPr>
        <w:t>仟</w:t>
      </w:r>
      <w:r>
        <w:rPr>
          <w:rFonts w:hint="eastAsia"/>
          <w:color w:val="333333"/>
          <w:sz w:val="21"/>
          <w:szCs w:val="21"/>
          <w:lang w:eastAsia="zh-CN"/>
        </w:rPr>
        <w:t>捌佰</w:t>
      </w:r>
      <w:r>
        <w:rPr>
          <w:rFonts w:hint="eastAsia"/>
          <w:color w:val="333333"/>
          <w:sz w:val="21"/>
          <w:szCs w:val="21"/>
        </w:rPr>
        <w:t>元）。</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4．2 乙方应于每月_____日前向甲方支付租金。逾期支付的，每逾期一日，则乙方需按月租金的千分之七即</w:t>
      </w:r>
      <w:r>
        <w:rPr>
          <w:rFonts w:hint="eastAsia"/>
          <w:color w:val="333333"/>
          <w:sz w:val="21"/>
          <w:szCs w:val="21"/>
          <w:lang w:val="en-US" w:eastAsia="zh-CN"/>
        </w:rPr>
        <w:t>19.6</w:t>
      </w:r>
      <w:r>
        <w:rPr>
          <w:rFonts w:hint="eastAsia"/>
          <w:color w:val="333333"/>
          <w:sz w:val="21"/>
          <w:szCs w:val="21"/>
        </w:rPr>
        <w:t>元（大写：</w:t>
      </w:r>
      <w:r>
        <w:rPr>
          <w:rFonts w:hint="eastAsia"/>
          <w:color w:val="333333"/>
          <w:sz w:val="21"/>
          <w:szCs w:val="21"/>
          <w:lang w:eastAsia="zh-CN"/>
        </w:rPr>
        <w:t>壹</w:t>
      </w:r>
      <w:r>
        <w:rPr>
          <w:rFonts w:hint="eastAsia"/>
          <w:color w:val="333333"/>
          <w:sz w:val="21"/>
          <w:szCs w:val="21"/>
        </w:rPr>
        <w:t>拾</w:t>
      </w:r>
      <w:r>
        <w:rPr>
          <w:rFonts w:hint="eastAsia"/>
          <w:color w:val="333333"/>
          <w:sz w:val="21"/>
          <w:szCs w:val="21"/>
          <w:lang w:eastAsia="zh-CN"/>
        </w:rPr>
        <w:t>玖</w:t>
      </w:r>
      <w:r>
        <w:rPr>
          <w:rFonts w:hint="eastAsia"/>
          <w:color w:val="333333"/>
          <w:sz w:val="21"/>
          <w:szCs w:val="21"/>
        </w:rPr>
        <w:t>元</w:t>
      </w:r>
      <w:r>
        <w:rPr>
          <w:rFonts w:hint="eastAsia"/>
          <w:color w:val="333333"/>
          <w:sz w:val="21"/>
          <w:szCs w:val="21"/>
          <w:lang w:eastAsia="zh-CN"/>
        </w:rPr>
        <w:t>陆角</w:t>
      </w:r>
      <w:bookmarkStart w:id="0" w:name="_GoBack"/>
      <w:bookmarkEnd w:id="0"/>
      <w:r>
        <w:rPr>
          <w:rFonts w:hint="eastAsia"/>
          <w:color w:val="333333"/>
          <w:sz w:val="21"/>
          <w:szCs w:val="21"/>
        </w:rPr>
        <w:t>）支付滞纳金。</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4．3 乙方通过转账或存款的方式，将租金存入甲方指定的下列银行账户：户名：</w:t>
      </w:r>
      <w:r>
        <w:rPr>
          <w:rFonts w:hint="eastAsia"/>
          <w:color w:val="333333"/>
          <w:sz w:val="21"/>
          <w:szCs w:val="21"/>
          <w:u w:val="single"/>
        </w:rPr>
        <w:t xml:space="preserve">       </w:t>
      </w:r>
      <w:r>
        <w:rPr>
          <w:rFonts w:hint="eastAsia"/>
          <w:color w:val="333333"/>
          <w:sz w:val="21"/>
          <w:szCs w:val="21"/>
        </w:rPr>
        <w:t>，账号：</w:t>
      </w:r>
      <w:r>
        <w:rPr>
          <w:rFonts w:hint="eastAsia"/>
          <w:color w:val="333333"/>
          <w:sz w:val="21"/>
          <w:szCs w:val="21"/>
          <w:u w:val="single"/>
        </w:rPr>
        <w:t xml:space="preserve">                                </w:t>
      </w:r>
      <w:r>
        <w:rPr>
          <w:rFonts w:hint="eastAsia"/>
          <w:color w:val="333333"/>
          <w:sz w:val="21"/>
          <w:szCs w:val="21"/>
        </w:rPr>
        <w:t>，开户行：</w:t>
      </w:r>
      <w:r>
        <w:rPr>
          <w:rFonts w:hint="eastAsia"/>
          <w:color w:val="333333"/>
          <w:sz w:val="21"/>
          <w:szCs w:val="21"/>
          <w:u w:val="single"/>
        </w:rPr>
        <w:t xml:space="preserve">                       </w:t>
      </w:r>
      <w:r>
        <w:rPr>
          <w:rFonts w:hint="eastAsia"/>
          <w:color w:val="333333"/>
          <w:sz w:val="21"/>
          <w:szCs w:val="21"/>
        </w:rPr>
        <w:t>。</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五、保证金和其他费用</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5．1 甲方交付该房屋时，乙方</w:t>
      </w:r>
      <w:r>
        <w:rPr>
          <w:rFonts w:hint="eastAsia"/>
          <w:color w:val="333333"/>
          <w:sz w:val="21"/>
          <w:szCs w:val="21"/>
          <w:lang w:eastAsia="zh-CN"/>
        </w:rPr>
        <w:t>应</w:t>
      </w:r>
      <w:r>
        <w:rPr>
          <w:rFonts w:hint="eastAsia"/>
          <w:color w:val="333333"/>
          <w:sz w:val="21"/>
          <w:szCs w:val="21"/>
        </w:rPr>
        <w:t>向甲方支付房屋租赁保证金，保证金为</w:t>
      </w:r>
      <w:r>
        <w:rPr>
          <w:rFonts w:hint="eastAsia"/>
          <w:color w:val="333333"/>
          <w:sz w:val="21"/>
          <w:szCs w:val="21"/>
          <w:lang w:val="en-US" w:eastAsia="zh-CN"/>
        </w:rPr>
        <w:t>1</w:t>
      </w:r>
      <w:r>
        <w:rPr>
          <w:rFonts w:hint="eastAsia"/>
          <w:color w:val="333333"/>
          <w:sz w:val="21"/>
          <w:szCs w:val="21"/>
        </w:rPr>
        <w:t>个月的租金，即人民币</w:t>
      </w:r>
      <w:r>
        <w:rPr>
          <w:rFonts w:hint="eastAsia"/>
          <w:color w:val="333333"/>
          <w:sz w:val="21"/>
          <w:szCs w:val="21"/>
          <w:lang w:val="en-US" w:eastAsia="zh-CN"/>
        </w:rPr>
        <w:t>28</w:t>
      </w:r>
      <w:r>
        <w:rPr>
          <w:rFonts w:hint="eastAsia"/>
          <w:color w:val="333333"/>
          <w:sz w:val="21"/>
          <w:szCs w:val="21"/>
        </w:rPr>
        <w:t>00元（大写：</w:t>
      </w:r>
      <w:r>
        <w:rPr>
          <w:rFonts w:hint="eastAsia"/>
          <w:color w:val="333333"/>
          <w:sz w:val="21"/>
          <w:szCs w:val="21"/>
          <w:lang w:eastAsia="zh-CN"/>
        </w:rPr>
        <w:t>贰</w:t>
      </w:r>
      <w:r>
        <w:rPr>
          <w:rFonts w:hint="eastAsia"/>
          <w:color w:val="333333"/>
          <w:sz w:val="21"/>
          <w:szCs w:val="21"/>
        </w:rPr>
        <w:t>仟</w:t>
      </w:r>
      <w:r>
        <w:rPr>
          <w:rFonts w:hint="eastAsia"/>
          <w:color w:val="333333"/>
          <w:sz w:val="21"/>
          <w:szCs w:val="21"/>
          <w:lang w:eastAsia="zh-CN"/>
        </w:rPr>
        <w:t>捌佰</w:t>
      </w:r>
      <w:r>
        <w:rPr>
          <w:rFonts w:hint="eastAsia"/>
          <w:color w:val="333333"/>
          <w:sz w:val="21"/>
          <w:szCs w:val="21"/>
        </w:rPr>
        <w:t>元）。甲方收取保证金后应向乙方开具收条。租赁关系终止时，甲方收取的房屋租赁保证金抵扣合同约定由乙方承担且尚未支付的费用后（如有），无息归还乙方。</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5．2 租赁期间，使用该房屋所发生的水费、电费、煤气费、通讯费、物业管理费、卫生费、大楼维护公摊费用等日常费用由乙方承担。其中，水费、电费、物业管理费、卫生费、大楼维护公摊费每月交至该栋楼的8C房（即803房），或由常住该房的管理人员上门收取。</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六、房屋使用要求和维修责任</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6．1 乙方应合理使用并爱护该房屋及其附属设施、设备，且不得对周围环境和邻居产生滋扰。乙方使用不当或不合理使用，致使该房屋及其附属设施、设备损坏发生故障的，乙方应负责维修并承担费用。乙方拒不维修，甲方可代为维修，费用由乙方承担。</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6．2 租赁期间，乙方发现该房屋及其附属设施有损坏或故障时，应及时通知甲方修复，甲方应在接到乙方通知后3日内处理。乙方可代为维修，如有费用产生，经甲方同意后，可由乙方垫付并保留付款凭证备查。该费用从当月房租中抵扣，当月房租不足以抵扣的，由甲方在该次房租交付日前向乙方支付差额。</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6．3 甲方如需对该房屋进行检查、养护，应提前3日通知乙方。检查养护时，乙方应予以配合，甲方应减少对乙方使用该房屋的影响。</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6．4 本合同第1.1条列明的各结构为该房屋的最小使用结构，乙方不得将其分割为更小的结构（包括但不限于使用隔板分割、砌墙分割等）。乙方另需装修或者增设附属设施的，应事先征得甲方同意，乙方增设的固定附属设施归甲方所有。</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6．5 为保证安全，租赁期间，乙方如需使用瓶装液化石油气（俗称“煤气”），必须通过深圳市深燃石油气有限公司的客服电话0755-83800000或微信服务号“深燃石油气”（微信号为：szgas_8380000）订购。</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七、房屋返还</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7．1 除双方另行签订合同续租外，乙方最迟应在租期届满当日返还该房屋。未经甲方同意逾期返还房屋的，每逾期一日，乙方应按每日100元（大写：壹佰元）的标准向甲方支付逾期使用费。</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7．2 乙方返还的该房屋应当符合正常使用后的状态，包括但不限于设施设备完好、环境整洁等。返还时，应经甲方验收认可，结清各自应当承担的费用。</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b/>
          <w:color w:val="333333"/>
          <w:sz w:val="21"/>
          <w:szCs w:val="21"/>
        </w:rPr>
        <w:t>八、转租、合租和出售</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8．1乙方不得将该房屋部分或全部转租。转租是指乙方将该房屋出租给他人，且乙方并不在该房屋内居住。</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8．2 经甲方同意，乙方可与他人合租该房屋，在该房屋内居住的人数最多为6人。乙方需在该房屋内居住，监督合租者对该房屋及其附属设施、设备的使用。本合同规定的各项义务（包括但不限于向甲方支付房租、保证金，合理使用并爱护该房屋及其附属设施、设备）由乙方履行。</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8．3 在租赁期内，甲方如需出售该房屋，应提前至少30日通知乙方。乙方在同等条件下有优先购买权。</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九、合同的解除</w:t>
      </w:r>
    </w:p>
    <w:p>
      <w:pPr>
        <w:pStyle w:val="5"/>
        <w:shd w:val="clear" w:color="auto" w:fill="FFFFFF"/>
        <w:spacing w:before="0" w:beforeAutospacing="0" w:after="0" w:afterAutospacing="0" w:line="390" w:lineRule="atLeast"/>
        <w:ind w:firstLine="420" w:firstLineChars="200"/>
        <w:rPr>
          <w:rFonts w:hint="eastAsia"/>
          <w:color w:val="333333"/>
          <w:sz w:val="21"/>
          <w:szCs w:val="21"/>
        </w:rPr>
      </w:pPr>
      <w:r>
        <w:rPr>
          <w:rFonts w:hint="eastAsia"/>
          <w:color w:val="333333"/>
          <w:sz w:val="21"/>
          <w:szCs w:val="21"/>
        </w:rPr>
        <w:t xml:space="preserve">9．1 在租赁期内，有下列情形之一的，本合同终止，双方互不承担赔偿责任： </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 xml:space="preserve">（一）该房屋占用范围内的土地使用权依法提前收回的； </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 xml:space="preserve">（二）该房屋因社会公共利益或城市建设需要被依法征用的； </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（三）该房屋非因甲方或乙方的原因毁损、灭失或者被鉴定为危险房屋的；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（四）甲方因自身原因需提前终止合同，并提前至少30日通知乙方的；</w:t>
      </w:r>
    </w:p>
    <w:p>
      <w:pPr>
        <w:pStyle w:val="5"/>
        <w:shd w:val="clear" w:color="auto" w:fill="FFFFFF"/>
        <w:spacing w:before="0" w:beforeAutospacing="0" w:after="0" w:afterAutospacing="0" w:line="390" w:lineRule="atLeast"/>
        <w:ind w:firstLine="420" w:firstLineChars="200"/>
        <w:rPr>
          <w:rFonts w:hint="eastAsia"/>
          <w:color w:val="333333"/>
          <w:sz w:val="21"/>
          <w:szCs w:val="21"/>
        </w:rPr>
      </w:pPr>
      <w:r>
        <w:rPr>
          <w:rFonts w:hint="eastAsia"/>
          <w:color w:val="333333"/>
          <w:sz w:val="21"/>
          <w:szCs w:val="21"/>
        </w:rPr>
        <w:t>（五）乙方因自身原因需提前终止合同，并提前至少30日通知甲方的；</w:t>
      </w:r>
    </w:p>
    <w:p>
      <w:pPr>
        <w:pStyle w:val="5"/>
        <w:shd w:val="clear" w:color="auto" w:fill="FFFFFF"/>
        <w:spacing w:before="0" w:beforeAutospacing="0" w:after="0" w:afterAutospacing="0" w:line="390" w:lineRule="atLeast"/>
        <w:ind w:firstLine="420" w:firstLineChars="200"/>
        <w:rPr>
          <w:rFonts w:hint="eastAsia"/>
          <w:color w:val="333333"/>
          <w:sz w:val="21"/>
          <w:szCs w:val="21"/>
        </w:rPr>
      </w:pPr>
      <w:r>
        <w:rPr>
          <w:rFonts w:hint="eastAsia"/>
          <w:color w:val="333333"/>
          <w:sz w:val="21"/>
          <w:szCs w:val="21"/>
        </w:rPr>
        <w:t>（六）双方协商一致的其他情况。</w:t>
      </w:r>
    </w:p>
    <w:p>
      <w:pPr>
        <w:pStyle w:val="5"/>
        <w:shd w:val="clear" w:color="auto" w:fill="FFFFFF"/>
        <w:spacing w:before="0" w:beforeAutospacing="0" w:after="0" w:afterAutospacing="0" w:line="390" w:lineRule="atLeast"/>
        <w:ind w:firstLine="525" w:firstLineChars="250"/>
        <w:rPr>
          <w:rFonts w:hint="eastAsia"/>
          <w:color w:val="333333"/>
          <w:sz w:val="21"/>
          <w:szCs w:val="21"/>
        </w:rPr>
      </w:pPr>
      <w:r>
        <w:rPr>
          <w:rFonts w:hint="eastAsia"/>
          <w:color w:val="333333"/>
          <w:sz w:val="21"/>
          <w:szCs w:val="21"/>
        </w:rPr>
        <w:t>9．2 有下列情形之一的，一方可通知另一方解除本合同。违反合同相应条款的一方，应向另一方按月租金的2倍即</w:t>
      </w:r>
      <w:r>
        <w:rPr>
          <w:rFonts w:hint="eastAsia"/>
          <w:color w:val="333333"/>
          <w:sz w:val="21"/>
          <w:szCs w:val="21"/>
          <w:lang w:val="en-US" w:eastAsia="zh-CN"/>
        </w:rPr>
        <w:t>5600</w:t>
      </w:r>
      <w:r>
        <w:rPr>
          <w:rFonts w:hint="eastAsia"/>
          <w:color w:val="333333"/>
          <w:sz w:val="21"/>
          <w:szCs w:val="21"/>
        </w:rPr>
        <w:t>元（大写：</w:t>
      </w:r>
      <w:r>
        <w:rPr>
          <w:rFonts w:hint="eastAsia"/>
          <w:color w:val="333333"/>
          <w:sz w:val="21"/>
          <w:szCs w:val="21"/>
          <w:lang w:eastAsia="zh-CN"/>
        </w:rPr>
        <w:t>伍</w:t>
      </w:r>
      <w:r>
        <w:rPr>
          <w:rFonts w:hint="eastAsia"/>
          <w:color w:val="333333"/>
          <w:sz w:val="21"/>
          <w:szCs w:val="21"/>
        </w:rPr>
        <w:t>仟陆</w:t>
      </w:r>
      <w:r>
        <w:rPr>
          <w:rFonts w:hint="eastAsia"/>
          <w:color w:val="333333"/>
          <w:sz w:val="21"/>
          <w:szCs w:val="21"/>
          <w:lang w:eastAsia="zh-CN"/>
        </w:rPr>
        <w:t>佰</w:t>
      </w:r>
      <w:r>
        <w:rPr>
          <w:rFonts w:hint="eastAsia"/>
          <w:color w:val="333333"/>
          <w:sz w:val="21"/>
          <w:szCs w:val="21"/>
        </w:rPr>
        <w:t>元）支付违约金；给对方造成损失，支付的违约金不足抵付的，还应赔偿造成的损失与违约金的差额部分：</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（一）甲方未按时交付该房屋，经乙方催告后7日内仍未交付的；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（二）乙方改变房屋用途的；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（三）因乙方原因造成房屋主体结构损坏的；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（四）乙方擅自转租该房屋的；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（五）乙方逾期不支付租金累计超过</w:t>
      </w:r>
      <w:r>
        <w:rPr>
          <w:rFonts w:hint="eastAsia"/>
          <w:color w:val="333333"/>
          <w:sz w:val="21"/>
          <w:szCs w:val="21"/>
          <w:lang w:val="en-US" w:eastAsia="zh-CN"/>
        </w:rPr>
        <w:t>1</w:t>
      </w:r>
      <w:r>
        <w:rPr>
          <w:rFonts w:hint="eastAsia"/>
          <w:color w:val="333333"/>
          <w:sz w:val="21"/>
          <w:szCs w:val="21"/>
        </w:rPr>
        <w:t>个月的；</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（六）因乙方原因对周围环境和邻居产生严重滋扰的。</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十、违约责任</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10．1 甲方不履行本合同约定的维修、养护责任，致使房屋损坏，造成乙方财产损失或人身伤害的，甲方承担赔偿责任。</w:t>
      </w:r>
    </w:p>
    <w:p>
      <w:pPr>
        <w:pStyle w:val="5"/>
        <w:shd w:val="clear" w:color="auto" w:fill="FFFFFF"/>
        <w:spacing w:before="0" w:beforeAutospacing="0" w:after="0" w:afterAutospacing="0" w:line="390" w:lineRule="atLeast"/>
        <w:ind w:left="-283" w:leftChars="-135" w:firstLine="735" w:firstLineChars="350"/>
        <w:rPr>
          <w:rFonts w:hint="eastAsia"/>
          <w:color w:val="333333"/>
          <w:sz w:val="21"/>
          <w:szCs w:val="21"/>
        </w:rPr>
      </w:pPr>
      <w:r>
        <w:rPr>
          <w:rFonts w:hint="eastAsia"/>
          <w:color w:val="333333"/>
          <w:sz w:val="21"/>
          <w:szCs w:val="21"/>
        </w:rPr>
        <w:t>10．2 甲方不按本合同约定或不与乙方协商一致，擅自解除本合同，提前收回该房屋的，甲方应按每日200元（大写：贰佰元）的标准向乙方支付违约金。</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10．3 乙方未征得甲方书面同意或者超出甲方书面同意的范围和要求装修该房屋或者增设附属设施，影响该房屋的后续正常使用或出租的，甲方可以要求乙方恢复房屋原状或赔偿损失。</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10．4 非本合同规定的情况，乙方中途擅自退租，且在退租前不足30日通知甲方的，甲方有权拒绝返还乙方的保证金。</w:t>
      </w:r>
    </w:p>
    <w:p>
      <w:pPr>
        <w:pStyle w:val="5"/>
        <w:shd w:val="clear" w:color="auto" w:fill="FFFFFF"/>
        <w:spacing w:before="0" w:beforeAutospacing="0" w:after="0" w:afterAutospacing="0" w:line="390" w:lineRule="atLeast"/>
        <w:ind w:firstLine="420"/>
        <w:rPr>
          <w:rFonts w:hint="eastAsia"/>
          <w:b/>
          <w:color w:val="333333"/>
          <w:sz w:val="21"/>
          <w:szCs w:val="21"/>
        </w:rPr>
      </w:pPr>
      <w:r>
        <w:rPr>
          <w:rFonts w:hint="eastAsia"/>
          <w:b/>
          <w:color w:val="333333"/>
          <w:sz w:val="21"/>
          <w:szCs w:val="21"/>
        </w:rPr>
        <w:t>十一、附则</w:t>
      </w:r>
    </w:p>
    <w:p>
      <w:pPr>
        <w:pStyle w:val="5"/>
        <w:shd w:val="clear" w:color="auto" w:fill="FFFFFF"/>
        <w:spacing w:before="0" w:beforeAutospacing="0" w:after="0" w:afterAutospacing="0" w:line="390" w:lineRule="atLeast"/>
        <w:ind w:firstLine="420"/>
        <w:rPr>
          <w:rFonts w:hint="eastAsia"/>
          <w:color w:val="333333"/>
          <w:sz w:val="21"/>
          <w:szCs w:val="21"/>
        </w:rPr>
      </w:pPr>
      <w:r>
        <w:rPr>
          <w:rFonts w:hint="eastAsia"/>
          <w:color w:val="333333"/>
          <w:sz w:val="21"/>
          <w:szCs w:val="21"/>
        </w:rPr>
        <w:t>本合同一式两份，双方各执一份。双方骑缝签字并在合同末尾签字后有效。</w:t>
      </w:r>
    </w:p>
    <w:p>
      <w:pPr>
        <w:pStyle w:val="5"/>
        <w:shd w:val="clear" w:color="auto" w:fill="FFFFFF"/>
        <w:spacing w:before="0" w:beforeAutospacing="0" w:after="0" w:afterAutospacing="0" w:line="390" w:lineRule="atLeast"/>
        <w:ind w:firstLine="420"/>
        <w:rPr>
          <w:rFonts w:hint="eastAsia"/>
          <w:color w:val="333333"/>
          <w:sz w:val="21"/>
          <w:szCs w:val="21"/>
        </w:rPr>
      </w:pPr>
    </w:p>
    <w:p>
      <w:pPr>
        <w:pStyle w:val="5"/>
        <w:shd w:val="clear" w:color="auto" w:fill="FFFFFF"/>
        <w:spacing w:before="0" w:beforeAutospacing="0" w:after="0" w:afterAutospacing="0" w:line="390" w:lineRule="atLeast"/>
        <w:ind w:firstLine="420"/>
        <w:rPr>
          <w:rFonts w:hint="eastAsia"/>
          <w:color w:val="333333"/>
          <w:sz w:val="21"/>
          <w:szCs w:val="21"/>
        </w:rPr>
      </w:pPr>
    </w:p>
    <w:p>
      <w:pPr>
        <w:pStyle w:val="5"/>
        <w:shd w:val="clear" w:color="auto" w:fill="FFFFFF"/>
        <w:spacing w:before="0" w:beforeAutospacing="0" w:after="0" w:afterAutospacing="0" w:line="390" w:lineRule="atLeast"/>
        <w:ind w:firstLine="2310" w:firstLineChars="1100"/>
        <w:rPr>
          <w:rFonts w:hint="eastAsia"/>
          <w:color w:val="333333"/>
          <w:sz w:val="21"/>
          <w:szCs w:val="21"/>
        </w:rPr>
      </w:pPr>
      <w:r>
        <w:rPr>
          <w:rFonts w:hint="eastAsia"/>
          <w:color w:val="333333"/>
          <w:sz w:val="21"/>
          <w:szCs w:val="21"/>
        </w:rPr>
        <w:t>甲方（签章）：_____________  _________年______月______日</w:t>
      </w:r>
    </w:p>
    <w:p>
      <w:pPr>
        <w:pStyle w:val="5"/>
        <w:shd w:val="clear" w:color="auto" w:fill="FFFFFF"/>
        <w:spacing w:before="0" w:beforeAutospacing="0" w:after="0" w:afterAutospacing="0" w:line="390" w:lineRule="atLeast"/>
        <w:ind w:firstLine="420"/>
        <w:rPr>
          <w:rFonts w:hint="eastAsia"/>
          <w:color w:val="333333"/>
          <w:sz w:val="21"/>
          <w:szCs w:val="21"/>
        </w:rPr>
      </w:pPr>
    </w:p>
    <w:p>
      <w:pPr>
        <w:pStyle w:val="5"/>
        <w:shd w:val="clear" w:color="auto" w:fill="FFFFFF"/>
        <w:spacing w:before="0" w:beforeAutospacing="0" w:after="0" w:afterAutospacing="0" w:line="390" w:lineRule="atLeast"/>
        <w:ind w:firstLine="2310" w:firstLineChars="1100"/>
        <w:rPr>
          <w:rFonts w:hint="eastAsia"/>
          <w:color w:val="333333"/>
          <w:sz w:val="21"/>
          <w:szCs w:val="21"/>
        </w:rPr>
      </w:pPr>
      <w:r>
        <w:rPr>
          <w:rFonts w:hint="eastAsia"/>
          <w:color w:val="333333"/>
          <w:sz w:val="21"/>
          <w:szCs w:val="21"/>
        </w:rPr>
        <w:t xml:space="preserve">乙方（签章）：_____________   ________年______月______日 </w:t>
      </w:r>
    </w:p>
    <w:sectPr>
      <w:footerReference r:id="rId3" w:type="default"/>
      <w:pgSz w:w="11906" w:h="16838"/>
      <w:pgMar w:top="1440" w:right="1416" w:bottom="1440" w:left="15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8118504"/>
    </w:sdtPr>
    <w:sdtContent>
      <w:p>
        <w:pPr>
          <w:pStyle w:val="2"/>
          <w:jc w:val="center"/>
        </w:pPr>
        <w:r>
          <w:fldChar w:fldCharType="begin"/>
        </w:r>
        <w:r>
          <w:instrText xml:space="preserve">PAGE   \* MERGEFORMAT</w:instrText>
        </w:r>
        <w:r>
          <w:fldChar w:fldCharType="separate"/>
        </w:r>
        <w:r>
          <w:rPr>
            <w:lang w:val="zh-CN"/>
          </w:rPr>
          <w:t>3</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00"/>
    <w:rsid w:val="000108D7"/>
    <w:rsid w:val="000130C8"/>
    <w:rsid w:val="00033F14"/>
    <w:rsid w:val="00034014"/>
    <w:rsid w:val="00035A41"/>
    <w:rsid w:val="000973D5"/>
    <w:rsid w:val="000C70E3"/>
    <w:rsid w:val="000D4368"/>
    <w:rsid w:val="000D70D7"/>
    <w:rsid w:val="00101829"/>
    <w:rsid w:val="0011336A"/>
    <w:rsid w:val="00113FE3"/>
    <w:rsid w:val="00130C96"/>
    <w:rsid w:val="00153E5D"/>
    <w:rsid w:val="00180D5F"/>
    <w:rsid w:val="001D7612"/>
    <w:rsid w:val="001F72EB"/>
    <w:rsid w:val="001F79F7"/>
    <w:rsid w:val="00202D83"/>
    <w:rsid w:val="00236C29"/>
    <w:rsid w:val="002400E1"/>
    <w:rsid w:val="00241E40"/>
    <w:rsid w:val="00243328"/>
    <w:rsid w:val="00247DF0"/>
    <w:rsid w:val="00287D47"/>
    <w:rsid w:val="002A028E"/>
    <w:rsid w:val="002A46DB"/>
    <w:rsid w:val="002F7E40"/>
    <w:rsid w:val="00331D93"/>
    <w:rsid w:val="003334DC"/>
    <w:rsid w:val="00364DEE"/>
    <w:rsid w:val="00371C9E"/>
    <w:rsid w:val="003A2A5D"/>
    <w:rsid w:val="003C01FB"/>
    <w:rsid w:val="00406B5B"/>
    <w:rsid w:val="00480322"/>
    <w:rsid w:val="00490203"/>
    <w:rsid w:val="004A7DB8"/>
    <w:rsid w:val="004C67CD"/>
    <w:rsid w:val="004C7720"/>
    <w:rsid w:val="00510DAF"/>
    <w:rsid w:val="0054400B"/>
    <w:rsid w:val="0055497C"/>
    <w:rsid w:val="00581FCB"/>
    <w:rsid w:val="00593CF8"/>
    <w:rsid w:val="00596AF6"/>
    <w:rsid w:val="005A2551"/>
    <w:rsid w:val="005B0869"/>
    <w:rsid w:val="005B49EB"/>
    <w:rsid w:val="005B5E35"/>
    <w:rsid w:val="005B6A8D"/>
    <w:rsid w:val="005C3DA6"/>
    <w:rsid w:val="005D2B6B"/>
    <w:rsid w:val="005D5A24"/>
    <w:rsid w:val="00624ADF"/>
    <w:rsid w:val="00642F61"/>
    <w:rsid w:val="006501FB"/>
    <w:rsid w:val="00653C9C"/>
    <w:rsid w:val="0066410C"/>
    <w:rsid w:val="006E7390"/>
    <w:rsid w:val="007404C4"/>
    <w:rsid w:val="00743F03"/>
    <w:rsid w:val="00750CCD"/>
    <w:rsid w:val="00750F10"/>
    <w:rsid w:val="007706EF"/>
    <w:rsid w:val="008333E8"/>
    <w:rsid w:val="008509AA"/>
    <w:rsid w:val="00856AE6"/>
    <w:rsid w:val="00886EBE"/>
    <w:rsid w:val="00891B65"/>
    <w:rsid w:val="008951F0"/>
    <w:rsid w:val="00897396"/>
    <w:rsid w:val="008D6E5C"/>
    <w:rsid w:val="008E5B83"/>
    <w:rsid w:val="00912803"/>
    <w:rsid w:val="00922303"/>
    <w:rsid w:val="009332CF"/>
    <w:rsid w:val="00944A82"/>
    <w:rsid w:val="00973CE0"/>
    <w:rsid w:val="00982029"/>
    <w:rsid w:val="009D0C71"/>
    <w:rsid w:val="009D4BA8"/>
    <w:rsid w:val="00A002C4"/>
    <w:rsid w:val="00A06F58"/>
    <w:rsid w:val="00A10F49"/>
    <w:rsid w:val="00A27CDA"/>
    <w:rsid w:val="00A40D5B"/>
    <w:rsid w:val="00A82567"/>
    <w:rsid w:val="00A93291"/>
    <w:rsid w:val="00AC48DD"/>
    <w:rsid w:val="00AF7700"/>
    <w:rsid w:val="00B11639"/>
    <w:rsid w:val="00B1331D"/>
    <w:rsid w:val="00B51A52"/>
    <w:rsid w:val="00B66733"/>
    <w:rsid w:val="00B66C29"/>
    <w:rsid w:val="00B712FA"/>
    <w:rsid w:val="00B86652"/>
    <w:rsid w:val="00B90A6B"/>
    <w:rsid w:val="00B94DBA"/>
    <w:rsid w:val="00B97C18"/>
    <w:rsid w:val="00BB49AA"/>
    <w:rsid w:val="00BD7232"/>
    <w:rsid w:val="00C27ED1"/>
    <w:rsid w:val="00CC365B"/>
    <w:rsid w:val="00CF043A"/>
    <w:rsid w:val="00D34C92"/>
    <w:rsid w:val="00D94E4C"/>
    <w:rsid w:val="00DF5350"/>
    <w:rsid w:val="00E11C62"/>
    <w:rsid w:val="00E34D4A"/>
    <w:rsid w:val="00E704FC"/>
    <w:rsid w:val="00EB3942"/>
    <w:rsid w:val="00EE07CF"/>
    <w:rsid w:val="00F154ED"/>
    <w:rsid w:val="00F230D7"/>
    <w:rsid w:val="00F318CB"/>
    <w:rsid w:val="00F46452"/>
    <w:rsid w:val="00F515C9"/>
    <w:rsid w:val="00F63C9A"/>
    <w:rsid w:val="00FA6708"/>
    <w:rsid w:val="04E329AB"/>
    <w:rsid w:val="07625CE2"/>
    <w:rsid w:val="22717FFC"/>
    <w:rsid w:val="3612208B"/>
    <w:rsid w:val="54746B43"/>
    <w:rsid w:val="68AE29B7"/>
    <w:rsid w:val="6D72120D"/>
    <w:rsid w:val="7A26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 w:type="character" w:customStyle="1" w:styleId="11">
    <w:name w:val="HTML 预设格式 Char"/>
    <w:basedOn w:val="6"/>
    <w:link w:val="4"/>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457</Words>
  <Characters>2605</Characters>
  <Lines>21</Lines>
  <Paragraphs>6</Paragraphs>
  <ScaleCrop>false</ScaleCrop>
  <LinksUpToDate>false</LinksUpToDate>
  <CharactersWithSpaces>3056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2017-03-02T12:28:00Z</dcterms:created>
  <dc:creator>lxk</dc:creator>
  <cp:lastModifiedBy>zhan.longjin</cp:lastModifiedBy>
  <cp:lastPrinted>2017-03-03T03:36:00Z</cp:lastPrinted>
  <dcterms:modified xsi:type="dcterms:W3CDTF">2017-09-20T03:39:57Z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