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81CC" w14:textId="35F693D2" w:rsidR="00EF633B" w:rsidRPr="00826372" w:rsidRDefault="00A800AA">
      <w:pPr>
        <w:rPr>
          <w:rFonts w:asciiTheme="majorHAnsi" w:hAnsiTheme="majorHAnsi"/>
          <w:color w:val="000000" w:themeColor="text1"/>
          <w:lang w:val="en-US"/>
        </w:rPr>
      </w:pPr>
      <w:r w:rsidRPr="00826372">
        <w:rPr>
          <w:rFonts w:asciiTheme="majorHAnsi" w:hAnsiTheme="majorHAnsi"/>
          <w:color w:val="000000" w:themeColor="text1"/>
          <w:lang w:val="en-US"/>
        </w:rPr>
        <w:t>ADS Assignment 2 Report</w:t>
      </w:r>
    </w:p>
    <w:p w14:paraId="25C84988" w14:textId="7126F478" w:rsidR="00A800AA" w:rsidRPr="00826372" w:rsidRDefault="00A800AA">
      <w:pPr>
        <w:rPr>
          <w:rFonts w:asciiTheme="majorHAnsi" w:hAnsiTheme="majorHAnsi"/>
          <w:color w:val="000000" w:themeColor="text1"/>
          <w:lang w:val="en-US"/>
        </w:rPr>
      </w:pPr>
      <w:r w:rsidRPr="00826372">
        <w:rPr>
          <w:rFonts w:asciiTheme="majorHAnsi" w:hAnsiTheme="majorHAnsi"/>
          <w:color w:val="000000" w:themeColor="text1"/>
          <w:lang w:val="en-US"/>
        </w:rPr>
        <w:t>Student: Bazarov Zhanserik</w:t>
      </w:r>
    </w:p>
    <w:p w14:paraId="34B8A33C" w14:textId="3D09EF09" w:rsidR="00A800AA" w:rsidRPr="00826372" w:rsidRDefault="00A800AA">
      <w:pPr>
        <w:rPr>
          <w:rFonts w:asciiTheme="majorHAnsi" w:hAnsiTheme="majorHAnsi"/>
          <w:color w:val="000000" w:themeColor="text1"/>
          <w:lang w:val="en-US"/>
        </w:rPr>
      </w:pPr>
      <w:r w:rsidRPr="00826372">
        <w:rPr>
          <w:rFonts w:asciiTheme="majorHAnsi" w:hAnsiTheme="majorHAnsi"/>
          <w:color w:val="000000" w:themeColor="text1"/>
          <w:lang w:val="en-US"/>
        </w:rPr>
        <w:t>Group: BDA – 2503</w:t>
      </w:r>
    </w:p>
    <w:p w14:paraId="121C5AE4" w14:textId="7E076EB4" w:rsidR="00A800AA" w:rsidRPr="00826372" w:rsidRDefault="00A800AA">
      <w:pPr>
        <w:rPr>
          <w:rFonts w:asciiTheme="majorHAnsi" w:hAnsiTheme="majorHAnsi"/>
          <w:color w:val="000000" w:themeColor="text1"/>
        </w:rPr>
      </w:pPr>
      <w:proofErr w:type="spellStart"/>
      <w:r w:rsidRPr="00826372">
        <w:rPr>
          <w:rFonts w:asciiTheme="majorHAnsi" w:hAnsiTheme="majorHAnsi"/>
          <w:color w:val="000000" w:themeColor="text1"/>
          <w:lang w:val="en-US"/>
        </w:rPr>
        <w:t>Github</w:t>
      </w:r>
      <w:proofErr w:type="spellEnd"/>
      <w:r w:rsidRPr="00826372">
        <w:rPr>
          <w:rFonts w:asciiTheme="majorHAnsi" w:hAnsiTheme="majorHAnsi"/>
          <w:color w:val="000000" w:themeColor="text1"/>
          <w:lang w:val="en-US"/>
        </w:rPr>
        <w:t xml:space="preserve"> link: </w:t>
      </w:r>
      <w:hyperlink r:id="rId5" w:history="1">
        <w:r w:rsidR="00826372" w:rsidRPr="00826372">
          <w:rPr>
            <w:rStyle w:val="Hyperlink"/>
            <w:rFonts w:asciiTheme="majorHAnsi" w:hAnsiTheme="majorHAnsi"/>
            <w:color w:val="000000" w:themeColor="text1"/>
            <w:lang w:val="en-US"/>
          </w:rPr>
          <w:t>https://github.com/zhanssss/ADS-Assignments/tree/master/Assignment-2</w:t>
        </w:r>
      </w:hyperlink>
    </w:p>
    <w:p w14:paraId="57571E99" w14:textId="77777777" w:rsidR="00826372" w:rsidRPr="00B52809" w:rsidRDefault="00826372">
      <w:pPr>
        <w:rPr>
          <w:rFonts w:asciiTheme="majorHAnsi" w:hAnsiTheme="majorHAnsi"/>
          <w:color w:val="000000" w:themeColor="text1"/>
        </w:rPr>
      </w:pPr>
    </w:p>
    <w:p w14:paraId="31D280CF" w14:textId="77777777" w:rsidR="00826372" w:rsidRPr="00B52809" w:rsidRDefault="00826372">
      <w:pPr>
        <w:rPr>
          <w:rFonts w:asciiTheme="majorHAnsi" w:hAnsiTheme="majorHAnsi"/>
          <w:color w:val="000000" w:themeColor="text1"/>
        </w:rPr>
      </w:pPr>
    </w:p>
    <w:p w14:paraId="7DE00A78" w14:textId="77777777" w:rsidR="00826372" w:rsidRPr="00826372" w:rsidRDefault="00826372" w:rsidP="00826372">
      <w:pPr>
        <w:pStyle w:val="Heading1"/>
        <w:ind w:right="356"/>
        <w:jc w:val="center"/>
        <w:rPr>
          <w:rFonts w:cs="Courier New"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lastRenderedPageBreak/>
        <w:t>Part</w:t>
      </w:r>
      <w:r w:rsidRPr="00826372">
        <w:rPr>
          <w:rFonts w:cs="Courier New"/>
          <w:color w:val="000000" w:themeColor="text1"/>
          <w:spacing w:val="-9"/>
          <w:sz w:val="24"/>
          <w:szCs w:val="24"/>
        </w:rPr>
        <w:t xml:space="preserve"> </w:t>
      </w:r>
      <w:r w:rsidRPr="00826372">
        <w:rPr>
          <w:rFonts w:cs="Courier New"/>
          <w:color w:val="000000" w:themeColor="text1"/>
          <w:sz w:val="24"/>
          <w:szCs w:val="24"/>
        </w:rPr>
        <w:t>1.</w:t>
      </w:r>
      <w:r w:rsidRPr="00826372">
        <w:rPr>
          <w:rFonts w:cs="Courier New"/>
          <w:color w:val="000000" w:themeColor="text1"/>
          <w:spacing w:val="-8"/>
          <w:sz w:val="24"/>
          <w:szCs w:val="24"/>
        </w:rPr>
        <w:t xml:space="preserve"> Logical </w:t>
      </w:r>
      <w:r w:rsidRPr="00826372">
        <w:rPr>
          <w:rFonts w:cs="Courier New"/>
          <w:color w:val="000000" w:themeColor="text1"/>
          <w:sz w:val="24"/>
          <w:szCs w:val="24"/>
        </w:rPr>
        <w:t>Data Structures</w:t>
      </w:r>
    </w:p>
    <w:p w14:paraId="16FE9E06" w14:textId="77777777" w:rsidR="00826372" w:rsidRPr="00826372" w:rsidRDefault="00826372" w:rsidP="00826372">
      <w:pPr>
        <w:pStyle w:val="Heading2"/>
        <w:spacing w:before="268"/>
        <w:ind w:hanging="23"/>
        <w:jc w:val="both"/>
        <w:rPr>
          <w:rFonts w:cs="Courier New"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pacing w:val="-4"/>
          <w:sz w:val="24"/>
          <w:szCs w:val="24"/>
        </w:rPr>
        <w:t xml:space="preserve">Task 1. </w:t>
      </w:r>
      <w:r w:rsidRPr="00826372">
        <w:rPr>
          <w:rFonts w:cs="Courier New"/>
          <w:color w:val="000000" w:themeColor="text1"/>
          <w:sz w:val="24"/>
          <w:szCs w:val="24"/>
        </w:rPr>
        <w:t>Bank Account Storage Using LinkedList</w:t>
      </w:r>
    </w:p>
    <w:p w14:paraId="41010C8B" w14:textId="77777777" w:rsidR="00826372" w:rsidRPr="00826372" w:rsidRDefault="00826372" w:rsidP="00826372">
      <w:pPr>
        <w:pStyle w:val="Heading2"/>
        <w:spacing w:before="268"/>
        <w:jc w:val="both"/>
        <w:rPr>
          <w:rFonts w:cs="Courier New"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 xml:space="preserve">Create a class </w:t>
      </w:r>
      <w:proofErr w:type="spellStart"/>
      <w:r w:rsidRPr="00826372">
        <w:rPr>
          <w:rFonts w:cs="Courier New"/>
          <w:color w:val="000000" w:themeColor="text1"/>
          <w:sz w:val="24"/>
          <w:szCs w:val="24"/>
        </w:rPr>
        <w:t>BankAccount</w:t>
      </w:r>
      <w:proofErr w:type="spellEnd"/>
      <w:r w:rsidRPr="00826372">
        <w:rPr>
          <w:rFonts w:cs="Courier New"/>
          <w:color w:val="000000" w:themeColor="text1"/>
          <w:sz w:val="24"/>
          <w:szCs w:val="24"/>
        </w:rPr>
        <w:t xml:space="preserve"> containing:</w:t>
      </w:r>
    </w:p>
    <w:p w14:paraId="604B0B75" w14:textId="77777777" w:rsidR="00826372" w:rsidRPr="00826372" w:rsidRDefault="00826372" w:rsidP="00826372">
      <w:pPr>
        <w:pStyle w:val="Heading2"/>
        <w:ind w:firstLine="970"/>
        <w:jc w:val="both"/>
        <w:rPr>
          <w:rFonts w:cs="Courier New"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•</w:t>
      </w:r>
      <w:r w:rsidRPr="00826372">
        <w:rPr>
          <w:rFonts w:cs="Courier New"/>
          <w:color w:val="000000" w:themeColor="text1"/>
          <w:sz w:val="24"/>
          <w:szCs w:val="24"/>
        </w:rPr>
        <w:tab/>
      </w:r>
      <w:proofErr w:type="spellStart"/>
      <w:r w:rsidRPr="00826372">
        <w:rPr>
          <w:rFonts w:cs="Courier New"/>
          <w:color w:val="000000" w:themeColor="text1"/>
          <w:sz w:val="24"/>
          <w:szCs w:val="24"/>
        </w:rPr>
        <w:t>accountNumber</w:t>
      </w:r>
      <w:proofErr w:type="spellEnd"/>
    </w:p>
    <w:p w14:paraId="3A0374FA" w14:textId="77777777" w:rsidR="00826372" w:rsidRPr="00826372" w:rsidRDefault="00826372" w:rsidP="00826372">
      <w:pPr>
        <w:pStyle w:val="Heading2"/>
        <w:ind w:firstLine="970"/>
        <w:jc w:val="both"/>
        <w:rPr>
          <w:rFonts w:cs="Courier New"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•</w:t>
      </w:r>
      <w:r w:rsidRPr="00826372">
        <w:rPr>
          <w:rFonts w:cs="Courier New"/>
          <w:color w:val="000000" w:themeColor="text1"/>
          <w:sz w:val="24"/>
          <w:szCs w:val="24"/>
        </w:rPr>
        <w:tab/>
        <w:t>username</w:t>
      </w:r>
    </w:p>
    <w:p w14:paraId="31AB5CC2" w14:textId="77777777" w:rsidR="00826372" w:rsidRPr="00826372" w:rsidRDefault="00826372" w:rsidP="00826372">
      <w:pPr>
        <w:pStyle w:val="Heading2"/>
        <w:ind w:firstLine="970"/>
        <w:jc w:val="both"/>
        <w:rPr>
          <w:rFonts w:cs="Courier New"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•</w:t>
      </w:r>
      <w:r w:rsidRPr="00826372">
        <w:rPr>
          <w:rFonts w:cs="Courier New"/>
          <w:color w:val="000000" w:themeColor="text1"/>
          <w:sz w:val="24"/>
          <w:szCs w:val="24"/>
        </w:rPr>
        <w:tab/>
        <w:t>balance</w:t>
      </w:r>
    </w:p>
    <w:p w14:paraId="16125253" w14:textId="77777777" w:rsidR="00826372" w:rsidRPr="00826372" w:rsidRDefault="00826372" w:rsidP="00826372">
      <w:pPr>
        <w:pStyle w:val="Heading2"/>
        <w:jc w:val="both"/>
        <w:rPr>
          <w:rFonts w:cs="Courier New"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Create a LinkedList to store accounts.</w:t>
      </w:r>
    </w:p>
    <w:p w14:paraId="57ECF771" w14:textId="77777777" w:rsidR="00826372" w:rsidRPr="00826372" w:rsidRDefault="00826372" w:rsidP="00826372">
      <w:pPr>
        <w:pStyle w:val="Heading2"/>
        <w:jc w:val="both"/>
        <w:rPr>
          <w:rFonts w:cs="Courier New"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Program must allow user to:</w:t>
      </w:r>
    </w:p>
    <w:p w14:paraId="38DD9A38" w14:textId="77777777" w:rsidR="00826372" w:rsidRPr="00826372" w:rsidRDefault="00826372" w:rsidP="00826372">
      <w:pPr>
        <w:pStyle w:val="Heading2"/>
        <w:jc w:val="both"/>
        <w:rPr>
          <w:rFonts w:cs="Courier New"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• Add a new account</w:t>
      </w:r>
    </w:p>
    <w:p w14:paraId="28722CF6" w14:textId="77777777" w:rsidR="00826372" w:rsidRPr="00826372" w:rsidRDefault="00826372" w:rsidP="00826372">
      <w:pPr>
        <w:pStyle w:val="Heading2"/>
        <w:jc w:val="both"/>
        <w:rPr>
          <w:rFonts w:cs="Courier New"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• Display all accounts</w:t>
      </w:r>
    </w:p>
    <w:p w14:paraId="3F33B24F" w14:textId="77777777" w:rsidR="00826372" w:rsidRDefault="00826372" w:rsidP="00826372">
      <w:pPr>
        <w:pStyle w:val="Heading2"/>
        <w:jc w:val="both"/>
        <w:rPr>
          <w:rFonts w:cs="Courier New"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• Search account by username</w:t>
      </w:r>
    </w:p>
    <w:p w14:paraId="6A50526E" w14:textId="600513F7" w:rsidR="00B52809" w:rsidRPr="00B52809" w:rsidRDefault="00B52809" w:rsidP="00B52809">
      <w:r w:rsidRPr="00B52809">
        <w:drawing>
          <wp:inline distT="0" distB="0" distL="0" distR="0" wp14:anchorId="3DDBC77E" wp14:editId="3AFF3964">
            <wp:extent cx="5940425" cy="3657600"/>
            <wp:effectExtent l="0" t="0" r="3175" b="0"/>
            <wp:docPr id="107481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12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3024" w14:textId="77777777" w:rsidR="00826372" w:rsidRPr="00826372" w:rsidRDefault="00826372" w:rsidP="00826372">
      <w:pPr>
        <w:rPr>
          <w:rFonts w:asciiTheme="majorHAnsi" w:hAnsiTheme="majorHAnsi"/>
          <w:color w:val="000000" w:themeColor="text1"/>
          <w:lang w:val="ru-RU"/>
        </w:rPr>
      </w:pPr>
    </w:p>
    <w:p w14:paraId="052385B3" w14:textId="77777777" w:rsidR="00826372" w:rsidRDefault="00826372" w:rsidP="00826372">
      <w:pPr>
        <w:rPr>
          <w:rFonts w:asciiTheme="majorHAnsi" w:hAnsiTheme="majorHAnsi"/>
          <w:color w:val="000000" w:themeColor="text1"/>
          <w:lang w:val="ru-RU"/>
        </w:rPr>
      </w:pPr>
    </w:p>
    <w:p w14:paraId="3F3105ED" w14:textId="38C70788" w:rsidR="00E16462" w:rsidRPr="00E16462" w:rsidRDefault="00E16462" w:rsidP="00826372">
      <w:pPr>
        <w:rPr>
          <w:rFonts w:asciiTheme="majorHAnsi" w:hAnsiTheme="majorHAnsi"/>
          <w:color w:val="000000" w:themeColor="text1"/>
        </w:rPr>
      </w:pPr>
      <w:r w:rsidRPr="00E16462">
        <w:rPr>
          <w:rFonts w:asciiTheme="majorHAnsi" w:hAnsiTheme="majorHAnsi"/>
          <w:color w:val="000000" w:themeColor="text1"/>
        </w:rPr>
        <w:t xml:space="preserve">Implemented a </w:t>
      </w:r>
      <w:proofErr w:type="spellStart"/>
      <w:r w:rsidRPr="00E16462">
        <w:rPr>
          <w:rFonts w:asciiTheme="majorHAnsi" w:hAnsiTheme="majorHAnsi"/>
          <w:color w:val="000000" w:themeColor="text1"/>
        </w:rPr>
        <w:t>BankAccount</w:t>
      </w:r>
      <w:proofErr w:type="spellEnd"/>
      <w:r w:rsidRPr="00E16462">
        <w:rPr>
          <w:rFonts w:asciiTheme="majorHAnsi" w:hAnsiTheme="majorHAnsi"/>
          <w:color w:val="000000" w:themeColor="text1"/>
        </w:rPr>
        <w:t xml:space="preserve"> class and used a LinkedList to store account objects. This choice of data structure allows for efficient dynamic memory management and linear search operations by username.</w:t>
      </w:r>
    </w:p>
    <w:p w14:paraId="562ED07B" w14:textId="77777777" w:rsidR="00826372" w:rsidRPr="00E16462" w:rsidRDefault="00826372" w:rsidP="00826372">
      <w:pPr>
        <w:rPr>
          <w:rFonts w:asciiTheme="majorHAnsi" w:hAnsiTheme="majorHAnsi"/>
          <w:color w:val="000000" w:themeColor="text1"/>
        </w:rPr>
      </w:pPr>
    </w:p>
    <w:p w14:paraId="0570D37E" w14:textId="77777777" w:rsidR="00826372" w:rsidRPr="00E16462" w:rsidRDefault="00826372" w:rsidP="00826372">
      <w:pPr>
        <w:rPr>
          <w:rFonts w:asciiTheme="majorHAnsi" w:hAnsiTheme="majorHAnsi"/>
          <w:color w:val="000000" w:themeColor="text1"/>
        </w:rPr>
      </w:pPr>
    </w:p>
    <w:p w14:paraId="23D67740" w14:textId="77777777" w:rsidR="00826372" w:rsidRPr="00E16462" w:rsidRDefault="00826372" w:rsidP="00826372">
      <w:pPr>
        <w:rPr>
          <w:rFonts w:asciiTheme="majorHAnsi" w:hAnsiTheme="majorHAnsi"/>
          <w:color w:val="000000" w:themeColor="text1"/>
        </w:rPr>
      </w:pPr>
    </w:p>
    <w:p w14:paraId="19421A75" w14:textId="77777777" w:rsidR="00826372" w:rsidRPr="00826372" w:rsidRDefault="00826372" w:rsidP="00826372">
      <w:pPr>
        <w:pStyle w:val="Heading2"/>
        <w:spacing w:before="268"/>
        <w:jc w:val="both"/>
        <w:rPr>
          <w:rFonts w:cs="Courier New"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Task 2 – Deposit &amp; Withdraw Operations</w:t>
      </w:r>
    </w:p>
    <w:p w14:paraId="17FDC7AF" w14:textId="77777777" w:rsidR="00826372" w:rsidRPr="00826372" w:rsidRDefault="00826372" w:rsidP="00826372">
      <w:pPr>
        <w:pStyle w:val="Heading2"/>
        <w:jc w:val="both"/>
        <w:rPr>
          <w:rFonts w:cs="Courier New"/>
          <w:b/>
          <w:bCs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Extend Task 1 program to allow:</w:t>
      </w:r>
    </w:p>
    <w:p w14:paraId="7DE23B7E" w14:textId="77777777" w:rsidR="00826372" w:rsidRPr="00826372" w:rsidRDefault="00826372" w:rsidP="00826372">
      <w:pPr>
        <w:pStyle w:val="Heading2"/>
        <w:jc w:val="both"/>
        <w:rPr>
          <w:rFonts w:cs="Courier New"/>
          <w:b/>
          <w:bCs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• Deposit money</w:t>
      </w:r>
    </w:p>
    <w:p w14:paraId="6B115671" w14:textId="77777777" w:rsidR="00826372" w:rsidRPr="00826372" w:rsidRDefault="00826372" w:rsidP="00826372">
      <w:pPr>
        <w:pStyle w:val="Heading2"/>
        <w:jc w:val="both"/>
        <w:rPr>
          <w:rFonts w:cs="Courier New"/>
          <w:b/>
          <w:bCs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• Withdraw money</w:t>
      </w:r>
    </w:p>
    <w:p w14:paraId="132E2F0E" w14:textId="77777777" w:rsidR="00826372" w:rsidRDefault="00826372" w:rsidP="00826372">
      <w:pPr>
        <w:pStyle w:val="Heading2"/>
        <w:jc w:val="both"/>
        <w:rPr>
          <w:rFonts w:cs="Courier New"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• Update balance inside LinkedList</w:t>
      </w:r>
    </w:p>
    <w:p w14:paraId="46CCAB49" w14:textId="06D76DB4" w:rsidR="00B52809" w:rsidRPr="00B52809" w:rsidRDefault="00B52809" w:rsidP="00B52809">
      <w:r w:rsidRPr="00B52809">
        <w:drawing>
          <wp:inline distT="0" distB="0" distL="0" distR="0" wp14:anchorId="1198590D" wp14:editId="3BCA93A7">
            <wp:extent cx="5940425" cy="1798320"/>
            <wp:effectExtent l="0" t="0" r="3175" b="0"/>
            <wp:docPr id="18769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2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A9C9" w14:textId="3AA47D22" w:rsidR="00E16462" w:rsidRPr="00B52809" w:rsidRDefault="00B52809" w:rsidP="00E16462">
      <w:r w:rsidRPr="00B52809">
        <w:lastRenderedPageBreak/>
        <w:drawing>
          <wp:inline distT="0" distB="0" distL="0" distR="0" wp14:anchorId="53615259" wp14:editId="1AA0867C">
            <wp:extent cx="5940425" cy="5403850"/>
            <wp:effectExtent l="0" t="0" r="3175" b="6350"/>
            <wp:docPr id="76128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85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95A3" w14:textId="3ECB3DEF" w:rsidR="00E16462" w:rsidRPr="00E16462" w:rsidRDefault="00E16462" w:rsidP="00E16462">
      <w:r w:rsidRPr="00E16462">
        <w:t>Developed methods to perform financial operations, ensuring that the balance field within the LinkedList objects is updated in real-time after each deposit or withdraw.</w:t>
      </w:r>
    </w:p>
    <w:p w14:paraId="08C8C534" w14:textId="77777777" w:rsidR="00826372" w:rsidRDefault="00826372" w:rsidP="00826372">
      <w:pPr>
        <w:rPr>
          <w:rFonts w:asciiTheme="majorHAnsi" w:hAnsiTheme="majorHAnsi"/>
          <w:color w:val="000000" w:themeColor="text1"/>
        </w:rPr>
      </w:pPr>
    </w:p>
    <w:p w14:paraId="545026A7" w14:textId="77777777" w:rsidR="00B52809" w:rsidRDefault="00B52809" w:rsidP="00826372">
      <w:pPr>
        <w:rPr>
          <w:rFonts w:asciiTheme="majorHAnsi" w:hAnsiTheme="majorHAnsi"/>
          <w:color w:val="000000" w:themeColor="text1"/>
        </w:rPr>
      </w:pPr>
    </w:p>
    <w:p w14:paraId="51FE8D4D" w14:textId="77777777" w:rsidR="00B52809" w:rsidRDefault="00B52809" w:rsidP="00826372">
      <w:pPr>
        <w:rPr>
          <w:rFonts w:asciiTheme="majorHAnsi" w:hAnsiTheme="majorHAnsi"/>
          <w:color w:val="000000" w:themeColor="text1"/>
        </w:rPr>
      </w:pPr>
    </w:p>
    <w:p w14:paraId="13F78601" w14:textId="77777777" w:rsidR="00B52809" w:rsidRDefault="00B52809" w:rsidP="00826372">
      <w:pPr>
        <w:rPr>
          <w:rFonts w:asciiTheme="majorHAnsi" w:hAnsiTheme="majorHAnsi"/>
          <w:color w:val="000000" w:themeColor="text1"/>
        </w:rPr>
      </w:pPr>
    </w:p>
    <w:p w14:paraId="3E11A0BB" w14:textId="77777777" w:rsidR="00B52809" w:rsidRDefault="00B52809" w:rsidP="00826372">
      <w:pPr>
        <w:rPr>
          <w:rFonts w:asciiTheme="majorHAnsi" w:hAnsiTheme="majorHAnsi"/>
          <w:color w:val="000000" w:themeColor="text1"/>
        </w:rPr>
      </w:pPr>
    </w:p>
    <w:p w14:paraId="2B056A3B" w14:textId="77777777" w:rsidR="00B52809" w:rsidRDefault="00B52809" w:rsidP="00826372">
      <w:pPr>
        <w:rPr>
          <w:rFonts w:asciiTheme="majorHAnsi" w:hAnsiTheme="majorHAnsi"/>
          <w:color w:val="000000" w:themeColor="text1"/>
        </w:rPr>
      </w:pPr>
    </w:p>
    <w:p w14:paraId="03541D8D" w14:textId="77777777" w:rsidR="00B52809" w:rsidRDefault="00B52809" w:rsidP="00826372">
      <w:pPr>
        <w:rPr>
          <w:rFonts w:asciiTheme="majorHAnsi" w:hAnsiTheme="majorHAnsi"/>
          <w:color w:val="000000" w:themeColor="text1"/>
        </w:rPr>
      </w:pPr>
    </w:p>
    <w:p w14:paraId="53F05E20" w14:textId="77777777" w:rsidR="00B52809" w:rsidRDefault="00B52809" w:rsidP="00826372">
      <w:pPr>
        <w:rPr>
          <w:rFonts w:asciiTheme="majorHAnsi" w:hAnsiTheme="majorHAnsi"/>
          <w:color w:val="000000" w:themeColor="text1"/>
        </w:rPr>
      </w:pPr>
    </w:p>
    <w:p w14:paraId="0F7896A5" w14:textId="77777777" w:rsidR="00B52809" w:rsidRPr="00826372" w:rsidRDefault="00B52809" w:rsidP="00826372">
      <w:pPr>
        <w:rPr>
          <w:rFonts w:asciiTheme="majorHAnsi" w:hAnsiTheme="majorHAnsi"/>
          <w:color w:val="000000" w:themeColor="text1"/>
        </w:rPr>
      </w:pPr>
    </w:p>
    <w:p w14:paraId="25120429" w14:textId="77777777" w:rsidR="00826372" w:rsidRPr="00826372" w:rsidRDefault="00826372" w:rsidP="00826372">
      <w:pPr>
        <w:pStyle w:val="Heading2"/>
        <w:rPr>
          <w:rFonts w:cs="Courier New"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lastRenderedPageBreak/>
        <w:t>Task 3 – Transaction History (Stack – LIFO)</w:t>
      </w:r>
    </w:p>
    <w:p w14:paraId="3F36688B" w14:textId="77777777" w:rsidR="00826372" w:rsidRPr="00826372" w:rsidRDefault="00826372" w:rsidP="00826372">
      <w:pPr>
        <w:pStyle w:val="NormalWeb"/>
        <w:spacing w:before="0" w:beforeAutospacing="0" w:after="0" w:afterAutospacing="0"/>
        <w:rPr>
          <w:rFonts w:asciiTheme="majorHAnsi" w:hAnsiTheme="majorHAnsi" w:cs="Courier New"/>
          <w:color w:val="000000" w:themeColor="text1"/>
          <w:lang w:val="en-AU"/>
        </w:rPr>
      </w:pPr>
      <w:r w:rsidRPr="00826372">
        <w:rPr>
          <w:rFonts w:asciiTheme="majorHAnsi" w:hAnsiTheme="majorHAnsi" w:cs="Courier New"/>
          <w:color w:val="000000" w:themeColor="text1"/>
          <w:lang w:val="en-AU"/>
        </w:rPr>
        <w:t xml:space="preserve">Create a </w:t>
      </w:r>
      <w:r w:rsidRPr="00826372">
        <w:rPr>
          <w:rStyle w:val="Strong"/>
          <w:rFonts w:asciiTheme="majorHAnsi" w:eastAsia="Courier New" w:hAnsiTheme="majorHAnsi" w:cs="Courier New"/>
          <w:color w:val="000000" w:themeColor="text1"/>
          <w:lang w:val="en-AU"/>
        </w:rPr>
        <w:t>Stack&lt;String&gt; transaction</w:t>
      </w:r>
      <w:r w:rsidRPr="00826372">
        <w:rPr>
          <w:rStyle w:val="Strong"/>
          <w:rFonts w:asciiTheme="majorHAnsi" w:eastAsia="Courier New" w:hAnsiTheme="majorHAnsi" w:cs="Courier New"/>
          <w:color w:val="000000" w:themeColor="text1"/>
          <w:lang w:val="en-US"/>
        </w:rPr>
        <w:t xml:space="preserve"> </w:t>
      </w:r>
      <w:r w:rsidRPr="00826372">
        <w:rPr>
          <w:rStyle w:val="Strong"/>
          <w:rFonts w:asciiTheme="majorHAnsi" w:eastAsia="Courier New" w:hAnsiTheme="majorHAnsi" w:cs="Courier New"/>
          <w:color w:val="000000" w:themeColor="text1"/>
          <w:lang w:val="en-AU"/>
        </w:rPr>
        <w:t>History</w:t>
      </w:r>
    </w:p>
    <w:p w14:paraId="2555798F" w14:textId="77777777" w:rsidR="00826372" w:rsidRPr="00826372" w:rsidRDefault="00826372" w:rsidP="00826372">
      <w:pPr>
        <w:pStyle w:val="NormalWeb"/>
        <w:spacing w:before="0" w:beforeAutospacing="0" w:after="0" w:afterAutospacing="0"/>
        <w:rPr>
          <w:rFonts w:asciiTheme="majorHAnsi" w:hAnsiTheme="majorHAnsi" w:cs="Courier New"/>
          <w:color w:val="000000" w:themeColor="text1"/>
        </w:rPr>
      </w:pPr>
      <w:r w:rsidRPr="00826372">
        <w:rPr>
          <w:rFonts w:asciiTheme="majorHAnsi" w:hAnsiTheme="majorHAnsi" w:cs="Courier New"/>
          <w:color w:val="000000" w:themeColor="text1"/>
        </w:rPr>
        <w:t>Store actions:</w:t>
      </w:r>
    </w:p>
    <w:p w14:paraId="5B252D5A" w14:textId="77777777" w:rsidR="00826372" w:rsidRPr="00826372" w:rsidRDefault="00826372" w:rsidP="00826372">
      <w:pPr>
        <w:numPr>
          <w:ilvl w:val="0"/>
          <w:numId w:val="1"/>
        </w:numPr>
        <w:spacing w:after="0" w:line="240" w:lineRule="auto"/>
        <w:rPr>
          <w:rFonts w:asciiTheme="majorHAnsi" w:hAnsiTheme="majorHAnsi" w:cs="Courier New"/>
          <w:color w:val="000000" w:themeColor="text1"/>
        </w:rPr>
      </w:pPr>
      <w:r w:rsidRPr="00826372">
        <w:rPr>
          <w:rFonts w:asciiTheme="majorHAnsi" w:hAnsiTheme="majorHAnsi" w:cs="Courier New"/>
          <w:color w:val="000000" w:themeColor="text1"/>
        </w:rPr>
        <w:t xml:space="preserve">Deposit </w:t>
      </w:r>
    </w:p>
    <w:p w14:paraId="3C49BDB2" w14:textId="77777777" w:rsidR="00826372" w:rsidRPr="00826372" w:rsidRDefault="00826372" w:rsidP="00826372">
      <w:pPr>
        <w:numPr>
          <w:ilvl w:val="0"/>
          <w:numId w:val="1"/>
        </w:numPr>
        <w:spacing w:after="0" w:line="240" w:lineRule="auto"/>
        <w:rPr>
          <w:rFonts w:asciiTheme="majorHAnsi" w:hAnsiTheme="majorHAnsi" w:cs="Courier New"/>
          <w:color w:val="000000" w:themeColor="text1"/>
        </w:rPr>
      </w:pPr>
      <w:r w:rsidRPr="00826372">
        <w:rPr>
          <w:rFonts w:asciiTheme="majorHAnsi" w:hAnsiTheme="majorHAnsi" w:cs="Courier New"/>
          <w:color w:val="000000" w:themeColor="text1"/>
        </w:rPr>
        <w:t xml:space="preserve">Withdraw </w:t>
      </w:r>
    </w:p>
    <w:p w14:paraId="73FF33FF" w14:textId="77777777" w:rsidR="00826372" w:rsidRPr="00826372" w:rsidRDefault="00826372" w:rsidP="00826372">
      <w:pPr>
        <w:numPr>
          <w:ilvl w:val="0"/>
          <w:numId w:val="1"/>
        </w:numPr>
        <w:spacing w:after="0" w:line="240" w:lineRule="auto"/>
        <w:rPr>
          <w:rFonts w:asciiTheme="majorHAnsi" w:hAnsiTheme="majorHAnsi" w:cs="Courier New"/>
          <w:color w:val="000000" w:themeColor="text1"/>
        </w:rPr>
      </w:pPr>
      <w:r w:rsidRPr="00826372">
        <w:rPr>
          <w:rFonts w:asciiTheme="majorHAnsi" w:hAnsiTheme="majorHAnsi" w:cs="Courier New"/>
          <w:color w:val="000000" w:themeColor="text1"/>
        </w:rPr>
        <w:t xml:space="preserve">Bill payment </w:t>
      </w:r>
    </w:p>
    <w:p w14:paraId="207AB1C7" w14:textId="77777777" w:rsidR="00826372" w:rsidRPr="00826372" w:rsidRDefault="00826372" w:rsidP="00826372">
      <w:pPr>
        <w:pStyle w:val="NormalWeb"/>
        <w:spacing w:before="0" w:beforeAutospacing="0" w:after="0" w:afterAutospacing="0"/>
        <w:rPr>
          <w:rFonts w:asciiTheme="majorHAnsi" w:hAnsiTheme="majorHAnsi" w:cs="Courier New"/>
          <w:color w:val="000000" w:themeColor="text1"/>
        </w:rPr>
      </w:pPr>
      <w:r w:rsidRPr="00826372">
        <w:rPr>
          <w:rFonts w:asciiTheme="majorHAnsi" w:hAnsiTheme="majorHAnsi" w:cs="Courier New"/>
          <w:color w:val="000000" w:themeColor="text1"/>
        </w:rPr>
        <w:t>Program must allow:</w:t>
      </w:r>
    </w:p>
    <w:p w14:paraId="1E02E7C0" w14:textId="77777777" w:rsidR="00826372" w:rsidRPr="00826372" w:rsidRDefault="00826372" w:rsidP="00826372">
      <w:pPr>
        <w:numPr>
          <w:ilvl w:val="0"/>
          <w:numId w:val="2"/>
        </w:numPr>
        <w:spacing w:after="0" w:line="240" w:lineRule="auto"/>
        <w:rPr>
          <w:rFonts w:asciiTheme="majorHAnsi" w:hAnsiTheme="majorHAnsi" w:cs="Courier New"/>
          <w:color w:val="000000" w:themeColor="text1"/>
        </w:rPr>
      </w:pPr>
      <w:r w:rsidRPr="00826372">
        <w:rPr>
          <w:rFonts w:asciiTheme="majorHAnsi" w:hAnsiTheme="majorHAnsi" w:cs="Courier New"/>
          <w:color w:val="000000" w:themeColor="text1"/>
        </w:rPr>
        <w:t xml:space="preserve">Add transaction to stack </w:t>
      </w:r>
    </w:p>
    <w:p w14:paraId="70817D06" w14:textId="77777777" w:rsidR="00826372" w:rsidRPr="00826372" w:rsidRDefault="00826372" w:rsidP="00826372">
      <w:pPr>
        <w:numPr>
          <w:ilvl w:val="0"/>
          <w:numId w:val="2"/>
        </w:numPr>
        <w:spacing w:after="0" w:line="240" w:lineRule="auto"/>
        <w:rPr>
          <w:rFonts w:asciiTheme="majorHAnsi" w:hAnsiTheme="majorHAnsi" w:cs="Courier New"/>
          <w:color w:val="000000" w:themeColor="text1"/>
        </w:rPr>
      </w:pPr>
      <w:r w:rsidRPr="00826372">
        <w:rPr>
          <w:rFonts w:asciiTheme="majorHAnsi" w:hAnsiTheme="majorHAnsi" w:cs="Courier New"/>
          <w:color w:val="000000" w:themeColor="text1"/>
        </w:rPr>
        <w:t xml:space="preserve">Undo last transaction (pop) </w:t>
      </w:r>
    </w:p>
    <w:p w14:paraId="32A64BF0" w14:textId="77777777" w:rsidR="00826372" w:rsidRDefault="00826372" w:rsidP="00826372">
      <w:pPr>
        <w:numPr>
          <w:ilvl w:val="0"/>
          <w:numId w:val="2"/>
        </w:numPr>
        <w:spacing w:after="0" w:line="240" w:lineRule="auto"/>
        <w:rPr>
          <w:rFonts w:asciiTheme="majorHAnsi" w:hAnsiTheme="majorHAnsi" w:cs="Courier New"/>
          <w:color w:val="000000" w:themeColor="text1"/>
        </w:rPr>
      </w:pPr>
      <w:r w:rsidRPr="00826372">
        <w:rPr>
          <w:rFonts w:asciiTheme="majorHAnsi" w:hAnsiTheme="majorHAnsi" w:cs="Courier New"/>
          <w:color w:val="000000" w:themeColor="text1"/>
        </w:rPr>
        <w:t>Display last transaction (peek)</w:t>
      </w:r>
    </w:p>
    <w:p w14:paraId="112A9841" w14:textId="0CF19308" w:rsidR="00E16462" w:rsidRDefault="00B52809" w:rsidP="00E16462">
      <w:pPr>
        <w:spacing w:after="0" w:line="240" w:lineRule="auto"/>
        <w:rPr>
          <w:rFonts w:asciiTheme="majorHAnsi" w:hAnsiTheme="majorHAnsi" w:cs="Courier New"/>
          <w:color w:val="000000" w:themeColor="text1"/>
        </w:rPr>
      </w:pPr>
      <w:r w:rsidRPr="00B52809">
        <w:rPr>
          <w:rFonts w:asciiTheme="majorHAnsi" w:hAnsiTheme="majorHAnsi" w:cs="Courier New"/>
          <w:color w:val="000000" w:themeColor="text1"/>
        </w:rPr>
        <w:drawing>
          <wp:inline distT="0" distB="0" distL="0" distR="0" wp14:anchorId="2AA24AD6" wp14:editId="6378ADE9">
            <wp:extent cx="5940425" cy="4163695"/>
            <wp:effectExtent l="0" t="0" r="3175" b="8255"/>
            <wp:docPr id="149239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97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14CC" w14:textId="77777777" w:rsidR="00E16462" w:rsidRDefault="00E16462" w:rsidP="00E16462">
      <w:pPr>
        <w:spacing w:after="0" w:line="240" w:lineRule="auto"/>
        <w:rPr>
          <w:rFonts w:asciiTheme="majorHAnsi" w:hAnsiTheme="majorHAnsi" w:cs="Courier New"/>
          <w:color w:val="000000" w:themeColor="text1"/>
        </w:rPr>
      </w:pPr>
    </w:p>
    <w:p w14:paraId="2AB9FE99" w14:textId="42D19FC4" w:rsidR="00E16462" w:rsidRPr="00826372" w:rsidRDefault="00E16462" w:rsidP="00E16462">
      <w:pPr>
        <w:spacing w:after="0" w:line="240" w:lineRule="auto"/>
        <w:rPr>
          <w:rFonts w:asciiTheme="majorHAnsi" w:hAnsiTheme="majorHAnsi" w:cs="Courier New"/>
          <w:color w:val="000000" w:themeColor="text1"/>
        </w:rPr>
      </w:pPr>
      <w:r w:rsidRPr="00E16462">
        <w:rPr>
          <w:rFonts w:asciiTheme="majorHAnsi" w:hAnsiTheme="majorHAnsi" w:cs="Courier New"/>
          <w:color w:val="000000" w:themeColor="text1"/>
        </w:rPr>
        <w:t>Utilized a Stack to record all account activities. The Last-In-First-Out (LIFO) property of the stack was specifically used to implement an "Undo" feature, allowing the reversal of the most recent transaction.</w:t>
      </w:r>
    </w:p>
    <w:p w14:paraId="04436FC8" w14:textId="77777777" w:rsidR="00826372" w:rsidRPr="00E16462" w:rsidRDefault="00826372">
      <w:pPr>
        <w:rPr>
          <w:rFonts w:asciiTheme="majorHAnsi" w:hAnsiTheme="majorHAnsi"/>
          <w:color w:val="000000" w:themeColor="text1"/>
        </w:rPr>
      </w:pPr>
    </w:p>
    <w:p w14:paraId="2386925C" w14:textId="77777777" w:rsidR="00826372" w:rsidRPr="00E16462" w:rsidRDefault="00826372">
      <w:pPr>
        <w:rPr>
          <w:rFonts w:asciiTheme="majorHAnsi" w:hAnsiTheme="majorHAnsi"/>
          <w:color w:val="000000" w:themeColor="text1"/>
        </w:rPr>
      </w:pPr>
    </w:p>
    <w:p w14:paraId="137A1FC0" w14:textId="77777777" w:rsidR="00826372" w:rsidRPr="00E16462" w:rsidRDefault="00826372">
      <w:pPr>
        <w:rPr>
          <w:rFonts w:asciiTheme="majorHAnsi" w:hAnsiTheme="majorHAnsi"/>
          <w:color w:val="000000" w:themeColor="text1"/>
        </w:rPr>
      </w:pPr>
    </w:p>
    <w:p w14:paraId="05914DAA" w14:textId="77777777" w:rsidR="00826372" w:rsidRPr="00826372" w:rsidRDefault="00826372" w:rsidP="00826372">
      <w:pPr>
        <w:pStyle w:val="Heading2"/>
        <w:jc w:val="both"/>
        <w:rPr>
          <w:rFonts w:cs="Courier New"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lastRenderedPageBreak/>
        <w:t>Task 4 – Bill Payment Queue (Queue – FIFO)</w:t>
      </w:r>
    </w:p>
    <w:p w14:paraId="325D2F00" w14:textId="77777777" w:rsidR="00826372" w:rsidRPr="00826372" w:rsidRDefault="00826372" w:rsidP="00826372">
      <w:pPr>
        <w:pStyle w:val="Heading2"/>
        <w:ind w:firstLine="261"/>
        <w:jc w:val="both"/>
        <w:rPr>
          <w:rFonts w:cs="Courier New"/>
          <w:b/>
          <w:bCs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 xml:space="preserve">Create a Queue </w:t>
      </w:r>
      <w:proofErr w:type="spellStart"/>
      <w:r w:rsidRPr="00826372">
        <w:rPr>
          <w:rFonts w:cs="Courier New"/>
          <w:color w:val="000000" w:themeColor="text1"/>
          <w:sz w:val="24"/>
          <w:szCs w:val="24"/>
        </w:rPr>
        <w:t>billQueue</w:t>
      </w:r>
      <w:proofErr w:type="spellEnd"/>
      <w:r w:rsidRPr="00826372">
        <w:rPr>
          <w:rFonts w:cs="Courier New"/>
          <w:color w:val="000000" w:themeColor="text1"/>
          <w:sz w:val="24"/>
          <w:szCs w:val="24"/>
        </w:rPr>
        <w:t xml:space="preserve"> using LinkedList.</w:t>
      </w:r>
    </w:p>
    <w:p w14:paraId="3BE0EE57" w14:textId="77777777" w:rsidR="00826372" w:rsidRPr="00826372" w:rsidRDefault="00826372" w:rsidP="00826372">
      <w:pPr>
        <w:pStyle w:val="Heading2"/>
        <w:ind w:firstLine="261"/>
        <w:jc w:val="both"/>
        <w:rPr>
          <w:rFonts w:cs="Courier New"/>
          <w:b/>
          <w:bCs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Allow user to:</w:t>
      </w:r>
    </w:p>
    <w:p w14:paraId="3F244331" w14:textId="77777777" w:rsidR="00826372" w:rsidRPr="00826372" w:rsidRDefault="00826372" w:rsidP="00826372">
      <w:pPr>
        <w:pStyle w:val="Heading2"/>
        <w:ind w:firstLine="261"/>
        <w:jc w:val="both"/>
        <w:rPr>
          <w:rFonts w:cs="Courier New"/>
          <w:b/>
          <w:bCs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• Add bill payment request</w:t>
      </w:r>
    </w:p>
    <w:p w14:paraId="6D32827E" w14:textId="77777777" w:rsidR="00826372" w:rsidRPr="00826372" w:rsidRDefault="00826372" w:rsidP="00826372">
      <w:pPr>
        <w:pStyle w:val="Heading2"/>
        <w:ind w:firstLine="261"/>
        <w:jc w:val="both"/>
        <w:rPr>
          <w:rFonts w:cs="Courier New"/>
          <w:b/>
          <w:bCs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• Process next bill payment</w:t>
      </w:r>
    </w:p>
    <w:p w14:paraId="45C517DB" w14:textId="77777777" w:rsidR="00826372" w:rsidRPr="00826372" w:rsidRDefault="00826372" w:rsidP="00826372">
      <w:pPr>
        <w:pStyle w:val="Heading2"/>
        <w:ind w:firstLine="261"/>
        <w:jc w:val="both"/>
        <w:rPr>
          <w:rFonts w:cs="Courier New"/>
          <w:b/>
          <w:bCs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• Display queue</w:t>
      </w:r>
    </w:p>
    <w:p w14:paraId="3530FE9B" w14:textId="10DF013B" w:rsidR="00826372" w:rsidRPr="00826372" w:rsidRDefault="00B52809" w:rsidP="00826372">
      <w:pPr>
        <w:pStyle w:val="Heading2"/>
        <w:ind w:firstLine="261"/>
        <w:jc w:val="both"/>
        <w:rPr>
          <w:rFonts w:cs="Courier New"/>
          <w:b/>
          <w:bCs/>
          <w:color w:val="000000" w:themeColor="text1"/>
          <w:sz w:val="24"/>
          <w:szCs w:val="24"/>
        </w:rPr>
      </w:pPr>
      <w:r w:rsidRPr="00B52809">
        <w:rPr>
          <w:rFonts w:cs="Courier New"/>
          <w:b/>
          <w:bCs/>
          <w:color w:val="000000" w:themeColor="text1"/>
          <w:sz w:val="24"/>
          <w:szCs w:val="24"/>
        </w:rPr>
        <w:drawing>
          <wp:inline distT="0" distB="0" distL="0" distR="0" wp14:anchorId="563EE9A2" wp14:editId="3278A66E">
            <wp:extent cx="5940425" cy="4550410"/>
            <wp:effectExtent l="0" t="0" r="3175" b="2540"/>
            <wp:docPr id="65846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65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D4F3" w14:textId="77777777" w:rsidR="00826372" w:rsidRPr="00B52809" w:rsidRDefault="00826372">
      <w:pPr>
        <w:rPr>
          <w:rFonts w:asciiTheme="majorHAnsi" w:hAnsiTheme="majorHAnsi"/>
          <w:color w:val="000000" w:themeColor="text1"/>
        </w:rPr>
      </w:pPr>
    </w:p>
    <w:p w14:paraId="14512463" w14:textId="1899AA99" w:rsidR="00826372" w:rsidRPr="00E16462" w:rsidRDefault="00E16462">
      <w:pPr>
        <w:rPr>
          <w:rFonts w:asciiTheme="majorHAnsi" w:hAnsiTheme="majorHAnsi"/>
          <w:color w:val="000000" w:themeColor="text1"/>
        </w:rPr>
      </w:pPr>
      <w:r w:rsidRPr="00E16462">
        <w:rPr>
          <w:rFonts w:asciiTheme="majorHAnsi" w:hAnsiTheme="majorHAnsi"/>
          <w:color w:val="000000" w:themeColor="text1"/>
        </w:rPr>
        <w:t xml:space="preserve">Created a </w:t>
      </w:r>
      <w:proofErr w:type="spellStart"/>
      <w:r w:rsidRPr="00E16462">
        <w:rPr>
          <w:rFonts w:asciiTheme="majorHAnsi" w:hAnsiTheme="majorHAnsi"/>
          <w:color w:val="000000" w:themeColor="text1"/>
        </w:rPr>
        <w:t>billQueue</w:t>
      </w:r>
      <w:proofErr w:type="spellEnd"/>
      <w:r w:rsidRPr="00E16462">
        <w:rPr>
          <w:rFonts w:asciiTheme="majorHAnsi" w:hAnsiTheme="majorHAnsi"/>
          <w:color w:val="000000" w:themeColor="text1"/>
        </w:rPr>
        <w:t xml:space="preserve"> using the Queue interface to handle payment requests. This ensures a fair First-In-First-Out (FIFO) processing order, where bills are settled by the admin in the order they were submitted.</w:t>
      </w:r>
    </w:p>
    <w:p w14:paraId="26AC5C37" w14:textId="77777777" w:rsidR="00826372" w:rsidRPr="00826372" w:rsidRDefault="00826372" w:rsidP="00826372">
      <w:pPr>
        <w:pStyle w:val="Heading2"/>
        <w:spacing w:before="268"/>
        <w:jc w:val="both"/>
        <w:rPr>
          <w:rFonts w:cs="Courier New"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lastRenderedPageBreak/>
        <w:t>Task 5 – Account Opening Queue (Admin Simulation)</w:t>
      </w:r>
    </w:p>
    <w:p w14:paraId="3D5A670C" w14:textId="77777777" w:rsidR="00826372" w:rsidRPr="00826372" w:rsidRDefault="00826372" w:rsidP="00826372">
      <w:pPr>
        <w:pStyle w:val="Heading2"/>
        <w:jc w:val="both"/>
        <w:rPr>
          <w:rFonts w:cs="Courier New"/>
          <w:b/>
          <w:bCs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 xml:space="preserve">Create Queue </w:t>
      </w:r>
      <w:proofErr w:type="spellStart"/>
      <w:r w:rsidRPr="00826372">
        <w:rPr>
          <w:rFonts w:cs="Courier New"/>
          <w:color w:val="000000" w:themeColor="text1"/>
          <w:sz w:val="24"/>
          <w:szCs w:val="24"/>
        </w:rPr>
        <w:t>accountRequests</w:t>
      </w:r>
      <w:proofErr w:type="spellEnd"/>
      <w:r w:rsidRPr="00826372">
        <w:rPr>
          <w:rFonts w:cs="Courier New"/>
          <w:color w:val="000000" w:themeColor="text1"/>
          <w:sz w:val="24"/>
          <w:szCs w:val="24"/>
        </w:rPr>
        <w:t>.</w:t>
      </w:r>
    </w:p>
    <w:p w14:paraId="5030129F" w14:textId="77777777" w:rsidR="00826372" w:rsidRPr="00826372" w:rsidRDefault="00826372" w:rsidP="00826372">
      <w:pPr>
        <w:pStyle w:val="Heading2"/>
        <w:jc w:val="both"/>
        <w:rPr>
          <w:rFonts w:cs="Courier New"/>
          <w:b/>
          <w:bCs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User submits request → Admin processes queue.</w:t>
      </w:r>
    </w:p>
    <w:p w14:paraId="5F4740BE" w14:textId="77777777" w:rsidR="00826372" w:rsidRPr="00826372" w:rsidRDefault="00826372" w:rsidP="00826372">
      <w:pPr>
        <w:pStyle w:val="Heading2"/>
        <w:jc w:val="both"/>
        <w:rPr>
          <w:rFonts w:cs="Courier New"/>
          <w:b/>
          <w:bCs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Program must:</w:t>
      </w:r>
    </w:p>
    <w:p w14:paraId="4B8B90D7" w14:textId="77777777" w:rsidR="00826372" w:rsidRPr="00826372" w:rsidRDefault="00826372" w:rsidP="00826372">
      <w:pPr>
        <w:pStyle w:val="Heading2"/>
        <w:jc w:val="both"/>
        <w:rPr>
          <w:rFonts w:cs="Courier New"/>
          <w:b/>
          <w:bCs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• Add account request to queue</w:t>
      </w:r>
    </w:p>
    <w:p w14:paraId="44405D73" w14:textId="77777777" w:rsidR="00826372" w:rsidRPr="00826372" w:rsidRDefault="00826372" w:rsidP="00826372">
      <w:pPr>
        <w:pStyle w:val="Heading2"/>
        <w:jc w:val="both"/>
        <w:rPr>
          <w:rFonts w:cs="Courier New"/>
          <w:b/>
          <w:bCs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• Process request (move to main LinkedList)</w:t>
      </w:r>
    </w:p>
    <w:p w14:paraId="744DDA58" w14:textId="77777777" w:rsidR="00826372" w:rsidRPr="00826372" w:rsidRDefault="00826372" w:rsidP="00826372">
      <w:pPr>
        <w:pStyle w:val="Heading2"/>
        <w:jc w:val="both"/>
        <w:rPr>
          <w:rFonts w:cs="Courier New"/>
          <w:b/>
          <w:bCs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• Display pending requests</w:t>
      </w:r>
    </w:p>
    <w:p w14:paraId="639D4E4A" w14:textId="24D16A17" w:rsidR="00AA5CC7" w:rsidRPr="00AA5CC7" w:rsidRDefault="00826372" w:rsidP="00AA5CC7">
      <w:pPr>
        <w:pStyle w:val="Heading2"/>
        <w:jc w:val="both"/>
        <w:rPr>
          <w:rFonts w:cs="Courier New"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This simulates real banking workflow.</w:t>
      </w:r>
    </w:p>
    <w:p w14:paraId="5754FFD0" w14:textId="5BC5E340" w:rsidR="00B52809" w:rsidRDefault="00B52809" w:rsidP="00AA5CC7">
      <w:pPr>
        <w:rPr>
          <w:rFonts w:asciiTheme="majorHAnsi" w:hAnsiTheme="majorHAnsi"/>
          <w:color w:val="000000" w:themeColor="text1"/>
        </w:rPr>
      </w:pPr>
      <w:r w:rsidRPr="00B52809">
        <w:rPr>
          <w:rFonts w:asciiTheme="majorHAnsi" w:hAnsiTheme="majorHAnsi"/>
          <w:color w:val="000000" w:themeColor="text1"/>
        </w:rPr>
        <w:drawing>
          <wp:inline distT="0" distB="0" distL="0" distR="0" wp14:anchorId="51ABE385" wp14:editId="0E36C502">
            <wp:extent cx="5940425" cy="4866005"/>
            <wp:effectExtent l="0" t="0" r="3175" b="0"/>
            <wp:docPr id="69314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40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EC7B" w14:textId="7798EAF6" w:rsidR="00B52809" w:rsidRDefault="00B52809" w:rsidP="00AA5CC7">
      <w:pPr>
        <w:rPr>
          <w:rFonts w:asciiTheme="majorHAnsi" w:hAnsiTheme="majorHAnsi"/>
          <w:color w:val="000000" w:themeColor="text1"/>
        </w:rPr>
      </w:pPr>
      <w:r w:rsidRPr="00B52809">
        <w:rPr>
          <w:rFonts w:asciiTheme="majorHAnsi" w:hAnsiTheme="majorHAnsi"/>
          <w:color w:val="000000" w:themeColor="text1"/>
        </w:rPr>
        <w:lastRenderedPageBreak/>
        <w:drawing>
          <wp:inline distT="0" distB="0" distL="0" distR="0" wp14:anchorId="407AD694" wp14:editId="6939A1C3">
            <wp:extent cx="5940425" cy="4819650"/>
            <wp:effectExtent l="0" t="0" r="3175" b="0"/>
            <wp:docPr id="153489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93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12AD" w14:textId="72E6A79B" w:rsidR="00AA5CC7" w:rsidRDefault="00E16462" w:rsidP="00AA5CC7">
      <w:pPr>
        <w:rPr>
          <w:rFonts w:asciiTheme="majorHAnsi" w:hAnsiTheme="majorHAnsi"/>
          <w:color w:val="000000" w:themeColor="text1"/>
        </w:rPr>
      </w:pPr>
      <w:r w:rsidRPr="00E16462">
        <w:rPr>
          <w:rFonts w:asciiTheme="majorHAnsi" w:hAnsiTheme="majorHAnsi"/>
          <w:color w:val="000000" w:themeColor="text1"/>
        </w:rPr>
        <w:t xml:space="preserve">Designed a separate </w:t>
      </w:r>
      <w:proofErr w:type="spellStart"/>
      <w:r w:rsidRPr="00E16462">
        <w:rPr>
          <w:rFonts w:asciiTheme="majorHAnsi" w:hAnsiTheme="majorHAnsi"/>
          <w:color w:val="000000" w:themeColor="text1"/>
        </w:rPr>
        <w:t>registrationQueue</w:t>
      </w:r>
      <w:proofErr w:type="spellEnd"/>
      <w:r w:rsidRPr="00E16462">
        <w:rPr>
          <w:rFonts w:asciiTheme="majorHAnsi" w:hAnsiTheme="majorHAnsi"/>
          <w:color w:val="000000" w:themeColor="text1"/>
        </w:rPr>
        <w:t xml:space="preserve"> to simulate a realistic banking workflow. New account requests are held in a queue until an administrator approves them, at which point they are formally added to the main account storage.</w:t>
      </w:r>
    </w:p>
    <w:p w14:paraId="57A81CED" w14:textId="77777777" w:rsidR="00AA5CC7" w:rsidRDefault="00AA5CC7" w:rsidP="00AA5CC7">
      <w:pPr>
        <w:rPr>
          <w:rFonts w:asciiTheme="majorHAnsi" w:hAnsiTheme="majorHAnsi"/>
          <w:color w:val="000000" w:themeColor="text1"/>
        </w:rPr>
      </w:pPr>
    </w:p>
    <w:p w14:paraId="01849C76" w14:textId="77777777" w:rsidR="00AA5CC7" w:rsidRDefault="00AA5CC7" w:rsidP="00AA5CC7">
      <w:pPr>
        <w:rPr>
          <w:rFonts w:asciiTheme="majorHAnsi" w:hAnsiTheme="majorHAnsi"/>
          <w:color w:val="000000" w:themeColor="text1"/>
        </w:rPr>
      </w:pPr>
    </w:p>
    <w:p w14:paraId="73B51ABE" w14:textId="77777777" w:rsidR="00AA5CC7" w:rsidRDefault="00AA5CC7" w:rsidP="00AA5CC7">
      <w:pPr>
        <w:rPr>
          <w:rFonts w:asciiTheme="majorHAnsi" w:hAnsiTheme="majorHAnsi"/>
          <w:color w:val="000000" w:themeColor="text1"/>
        </w:rPr>
      </w:pPr>
    </w:p>
    <w:p w14:paraId="13B98AD2" w14:textId="77777777" w:rsidR="00AA5CC7" w:rsidRDefault="00AA5CC7" w:rsidP="00AA5CC7">
      <w:pPr>
        <w:rPr>
          <w:rFonts w:asciiTheme="majorHAnsi" w:hAnsiTheme="majorHAnsi"/>
          <w:color w:val="000000" w:themeColor="text1"/>
        </w:rPr>
      </w:pPr>
    </w:p>
    <w:p w14:paraId="74CB5985" w14:textId="77777777" w:rsidR="00AA5CC7" w:rsidRDefault="00AA5CC7" w:rsidP="00AA5CC7">
      <w:pPr>
        <w:rPr>
          <w:rFonts w:asciiTheme="majorHAnsi" w:hAnsiTheme="majorHAnsi"/>
          <w:color w:val="000000" w:themeColor="text1"/>
        </w:rPr>
      </w:pPr>
    </w:p>
    <w:p w14:paraId="14B4F7E6" w14:textId="77777777" w:rsidR="00AA5CC7" w:rsidRDefault="00AA5CC7" w:rsidP="00AA5CC7">
      <w:pPr>
        <w:rPr>
          <w:rFonts w:asciiTheme="majorHAnsi" w:hAnsiTheme="majorHAnsi"/>
          <w:color w:val="000000" w:themeColor="text1"/>
        </w:rPr>
      </w:pPr>
    </w:p>
    <w:p w14:paraId="1F8543C8" w14:textId="77777777" w:rsidR="00AA5CC7" w:rsidRDefault="00AA5CC7" w:rsidP="00AA5CC7">
      <w:pPr>
        <w:rPr>
          <w:rFonts w:asciiTheme="majorHAnsi" w:hAnsiTheme="majorHAnsi"/>
          <w:color w:val="000000" w:themeColor="text1"/>
        </w:rPr>
      </w:pPr>
    </w:p>
    <w:p w14:paraId="6FCB2EA8" w14:textId="77777777" w:rsidR="00AA5CC7" w:rsidRDefault="00AA5CC7" w:rsidP="00AA5CC7">
      <w:pPr>
        <w:rPr>
          <w:rFonts w:asciiTheme="majorHAnsi" w:hAnsiTheme="majorHAnsi"/>
          <w:color w:val="000000" w:themeColor="text1"/>
        </w:rPr>
      </w:pPr>
    </w:p>
    <w:p w14:paraId="3A985822" w14:textId="77777777" w:rsidR="00AA5CC7" w:rsidRDefault="00AA5CC7" w:rsidP="00AA5CC7">
      <w:pPr>
        <w:rPr>
          <w:rFonts w:asciiTheme="majorHAnsi" w:hAnsiTheme="majorHAnsi"/>
          <w:color w:val="000000" w:themeColor="text1"/>
        </w:rPr>
      </w:pPr>
    </w:p>
    <w:p w14:paraId="3BD55A16" w14:textId="77777777" w:rsidR="00AA5CC7" w:rsidRDefault="00AA5CC7" w:rsidP="00AA5CC7">
      <w:pPr>
        <w:rPr>
          <w:rFonts w:asciiTheme="majorHAnsi" w:hAnsiTheme="majorHAnsi"/>
          <w:color w:val="000000" w:themeColor="text1"/>
        </w:rPr>
      </w:pPr>
    </w:p>
    <w:p w14:paraId="7A38BB1B" w14:textId="77777777" w:rsidR="00AA5CC7" w:rsidRDefault="00AA5CC7" w:rsidP="00AA5CC7">
      <w:pPr>
        <w:rPr>
          <w:rFonts w:asciiTheme="majorHAnsi" w:hAnsiTheme="majorHAnsi"/>
          <w:color w:val="000000" w:themeColor="text1"/>
        </w:rPr>
      </w:pPr>
    </w:p>
    <w:p w14:paraId="54759837" w14:textId="77777777" w:rsidR="00AA5CC7" w:rsidRDefault="00AA5CC7" w:rsidP="00AA5CC7">
      <w:pPr>
        <w:rPr>
          <w:rFonts w:asciiTheme="majorHAnsi" w:hAnsiTheme="majorHAnsi"/>
          <w:color w:val="000000" w:themeColor="text1"/>
        </w:rPr>
      </w:pPr>
    </w:p>
    <w:p w14:paraId="1C5EC1E1" w14:textId="77777777" w:rsidR="00AA5CC7" w:rsidRDefault="00AA5CC7" w:rsidP="00AA5CC7">
      <w:pPr>
        <w:rPr>
          <w:rFonts w:asciiTheme="majorHAnsi" w:hAnsiTheme="majorHAnsi"/>
          <w:color w:val="000000" w:themeColor="text1"/>
        </w:rPr>
      </w:pPr>
    </w:p>
    <w:p w14:paraId="191DF300" w14:textId="77777777" w:rsidR="00AA5CC7" w:rsidRDefault="00AA5CC7" w:rsidP="00AA5CC7">
      <w:pPr>
        <w:rPr>
          <w:rFonts w:asciiTheme="majorHAnsi" w:hAnsiTheme="majorHAnsi"/>
          <w:color w:val="000000" w:themeColor="text1"/>
        </w:rPr>
      </w:pPr>
    </w:p>
    <w:p w14:paraId="73F0E3B6" w14:textId="77777777" w:rsidR="00AA5CC7" w:rsidRPr="00AA5CC7" w:rsidRDefault="00AA5CC7" w:rsidP="00AA5CC7">
      <w:pPr>
        <w:rPr>
          <w:rFonts w:asciiTheme="majorHAnsi" w:hAnsiTheme="majorHAnsi"/>
          <w:color w:val="000000" w:themeColor="text1"/>
        </w:rPr>
      </w:pPr>
    </w:p>
    <w:p w14:paraId="62C52849" w14:textId="24177DDB" w:rsidR="00826372" w:rsidRPr="00826372" w:rsidRDefault="00826372" w:rsidP="00826372">
      <w:pPr>
        <w:pStyle w:val="Heading2"/>
        <w:ind w:right="-426"/>
        <w:rPr>
          <w:rFonts w:cs="Courier New"/>
          <w:b/>
          <w:bCs/>
          <w:color w:val="000000" w:themeColor="text1"/>
          <w:sz w:val="24"/>
          <w:szCs w:val="24"/>
        </w:rPr>
      </w:pPr>
      <w:r w:rsidRPr="00826372">
        <w:rPr>
          <w:rFonts w:cs="Courier New"/>
          <w:color w:val="000000" w:themeColor="text1"/>
          <w:sz w:val="24"/>
          <w:szCs w:val="24"/>
        </w:rPr>
        <w:t>Task 6</w:t>
      </w:r>
      <w:r w:rsidRPr="00826372">
        <w:rPr>
          <w:rStyle w:val="Heading1Char"/>
          <w:color w:val="000000" w:themeColor="text1"/>
          <w:sz w:val="24"/>
          <w:szCs w:val="24"/>
        </w:rPr>
        <w:t xml:space="preserve">. </w:t>
      </w:r>
      <w:r w:rsidRPr="00826372">
        <w:rPr>
          <w:rFonts w:cs="Courier New"/>
          <w:color w:val="000000" w:themeColor="text1"/>
          <w:sz w:val="24"/>
          <w:szCs w:val="24"/>
        </w:rPr>
        <w:t>Create program that:</w:t>
      </w:r>
    </w:p>
    <w:p w14:paraId="40A773AA" w14:textId="77777777" w:rsidR="00826372" w:rsidRPr="00826372" w:rsidRDefault="00826372" w:rsidP="00826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="Courier New"/>
          <w:color w:val="000000" w:themeColor="text1"/>
        </w:rPr>
      </w:pPr>
      <w:r w:rsidRPr="00826372">
        <w:rPr>
          <w:rFonts w:asciiTheme="majorHAnsi" w:hAnsiTheme="majorHAnsi" w:cs="Courier New"/>
          <w:color w:val="000000" w:themeColor="text1"/>
        </w:rPr>
        <w:t xml:space="preserve">Creates array </w:t>
      </w:r>
      <w:proofErr w:type="spellStart"/>
      <w:proofErr w:type="gramStart"/>
      <w:r w:rsidRPr="00826372">
        <w:rPr>
          <w:rStyle w:val="HTMLCode"/>
          <w:rFonts w:asciiTheme="majorHAnsi" w:eastAsiaTheme="minorHAnsi" w:hAnsiTheme="majorHAnsi"/>
          <w:color w:val="000000" w:themeColor="text1"/>
          <w:sz w:val="24"/>
          <w:szCs w:val="24"/>
        </w:rPr>
        <w:t>BankAccount</w:t>
      </w:r>
      <w:proofErr w:type="spellEnd"/>
      <w:r w:rsidRPr="00826372">
        <w:rPr>
          <w:rStyle w:val="HTMLCode"/>
          <w:rFonts w:asciiTheme="majorHAnsi" w:eastAsiaTheme="minorHAnsi" w:hAnsiTheme="majorHAnsi"/>
          <w:color w:val="000000" w:themeColor="text1"/>
          <w:sz w:val="24"/>
          <w:szCs w:val="24"/>
        </w:rPr>
        <w:t>[</w:t>
      </w:r>
      <w:proofErr w:type="gramEnd"/>
      <w:r w:rsidRPr="00826372">
        <w:rPr>
          <w:rStyle w:val="HTMLCode"/>
          <w:rFonts w:asciiTheme="majorHAnsi" w:eastAsiaTheme="minorHAnsi" w:hAnsiTheme="majorHAnsi"/>
          <w:color w:val="000000" w:themeColor="text1"/>
          <w:sz w:val="24"/>
          <w:szCs w:val="24"/>
        </w:rPr>
        <w:t>3]</w:t>
      </w:r>
      <w:r w:rsidRPr="00826372">
        <w:rPr>
          <w:rFonts w:asciiTheme="majorHAnsi" w:hAnsiTheme="majorHAnsi" w:cs="Courier New"/>
          <w:color w:val="000000" w:themeColor="text1"/>
        </w:rPr>
        <w:t xml:space="preserve"> </w:t>
      </w:r>
    </w:p>
    <w:p w14:paraId="730D1B91" w14:textId="77777777" w:rsidR="00826372" w:rsidRPr="00826372" w:rsidRDefault="00826372" w:rsidP="00826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="Courier New"/>
          <w:color w:val="000000" w:themeColor="text1"/>
        </w:rPr>
      </w:pPr>
      <w:r w:rsidRPr="00826372">
        <w:rPr>
          <w:rFonts w:asciiTheme="majorHAnsi" w:hAnsiTheme="majorHAnsi" w:cs="Courier New"/>
          <w:color w:val="000000" w:themeColor="text1"/>
        </w:rPr>
        <w:t xml:space="preserve">Stores 3 predefined accounts </w:t>
      </w:r>
    </w:p>
    <w:p w14:paraId="2E7BE9CD" w14:textId="58E78F92" w:rsidR="00826372" w:rsidRDefault="00826372" w:rsidP="00826372">
      <w:pPr>
        <w:rPr>
          <w:rFonts w:asciiTheme="majorHAnsi" w:hAnsiTheme="majorHAnsi" w:cs="Courier New"/>
          <w:color w:val="000000" w:themeColor="text1"/>
        </w:rPr>
      </w:pPr>
      <w:r w:rsidRPr="00826372">
        <w:rPr>
          <w:rFonts w:asciiTheme="majorHAnsi" w:hAnsiTheme="majorHAnsi" w:cs="Courier New"/>
          <w:color w:val="000000" w:themeColor="text1"/>
        </w:rPr>
        <w:t>Prints them</w:t>
      </w:r>
    </w:p>
    <w:p w14:paraId="24F15EDC" w14:textId="62BDBF52" w:rsidR="00E16462" w:rsidRDefault="00F14380" w:rsidP="00826372">
      <w:pPr>
        <w:rPr>
          <w:rFonts w:asciiTheme="majorHAnsi" w:hAnsiTheme="majorHAnsi" w:cs="Courier New"/>
          <w:color w:val="000000" w:themeColor="text1"/>
        </w:rPr>
      </w:pPr>
      <w:r w:rsidRPr="00F14380">
        <w:rPr>
          <w:rFonts w:asciiTheme="majorHAnsi" w:hAnsiTheme="majorHAnsi" w:cs="Courier New"/>
          <w:color w:val="000000" w:themeColor="text1"/>
        </w:rPr>
        <w:drawing>
          <wp:inline distT="0" distB="0" distL="0" distR="0" wp14:anchorId="24619697" wp14:editId="4A077F21">
            <wp:extent cx="5940425" cy="2392680"/>
            <wp:effectExtent l="0" t="0" r="3175" b="7620"/>
            <wp:docPr id="190148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89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B1CD" w14:textId="77777777" w:rsidR="00E16462" w:rsidRDefault="00E16462" w:rsidP="00826372">
      <w:pPr>
        <w:rPr>
          <w:rFonts w:asciiTheme="majorHAnsi" w:hAnsiTheme="majorHAnsi" w:cs="Courier New"/>
          <w:color w:val="000000" w:themeColor="text1"/>
        </w:rPr>
      </w:pPr>
    </w:p>
    <w:p w14:paraId="7E39A724" w14:textId="23FA1D47" w:rsidR="00E16462" w:rsidRPr="00E16462" w:rsidRDefault="00E16462" w:rsidP="00826372">
      <w:pPr>
        <w:rPr>
          <w:rFonts w:asciiTheme="majorHAnsi" w:hAnsiTheme="majorHAnsi"/>
          <w:color w:val="000000" w:themeColor="text1"/>
        </w:rPr>
      </w:pPr>
      <w:r w:rsidRPr="00E16462">
        <w:rPr>
          <w:rFonts w:asciiTheme="majorHAnsi" w:hAnsiTheme="majorHAnsi"/>
          <w:color w:val="000000" w:themeColor="text1"/>
        </w:rPr>
        <w:t xml:space="preserve">Implemented a fixed-size </w:t>
      </w:r>
      <w:proofErr w:type="spellStart"/>
      <w:proofErr w:type="gramStart"/>
      <w:r w:rsidRPr="00E16462">
        <w:rPr>
          <w:rFonts w:asciiTheme="majorHAnsi" w:hAnsiTheme="majorHAnsi"/>
          <w:color w:val="000000" w:themeColor="text1"/>
        </w:rPr>
        <w:t>BankAccount</w:t>
      </w:r>
      <w:proofErr w:type="spellEnd"/>
      <w:r w:rsidRPr="00E16462">
        <w:rPr>
          <w:rFonts w:asciiTheme="majorHAnsi" w:hAnsiTheme="majorHAnsi"/>
          <w:color w:val="000000" w:themeColor="text1"/>
        </w:rPr>
        <w:t>[</w:t>
      </w:r>
      <w:proofErr w:type="gramEnd"/>
      <w:r w:rsidRPr="00E16462">
        <w:rPr>
          <w:rFonts w:asciiTheme="majorHAnsi" w:hAnsiTheme="majorHAnsi"/>
          <w:color w:val="000000" w:themeColor="text1"/>
        </w:rPr>
        <w:t>] array to store and display a set of predefined accounts. This task demonstrates the use of static memory allocation for a constant number of records.</w:t>
      </w:r>
    </w:p>
    <w:sectPr w:rsidR="00E16462" w:rsidRPr="00E164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448D0"/>
    <w:multiLevelType w:val="multilevel"/>
    <w:tmpl w:val="22E4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F1102"/>
    <w:multiLevelType w:val="multilevel"/>
    <w:tmpl w:val="6AF6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70885"/>
    <w:multiLevelType w:val="multilevel"/>
    <w:tmpl w:val="277C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02615">
    <w:abstractNumId w:val="1"/>
  </w:num>
  <w:num w:numId="2" w16cid:durableId="454834018">
    <w:abstractNumId w:val="0"/>
  </w:num>
  <w:num w:numId="3" w16cid:durableId="1343894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D08"/>
    <w:rsid w:val="00491EBA"/>
    <w:rsid w:val="004E445D"/>
    <w:rsid w:val="007831F2"/>
    <w:rsid w:val="00826372"/>
    <w:rsid w:val="00855D08"/>
    <w:rsid w:val="00A800AA"/>
    <w:rsid w:val="00AA5CC7"/>
    <w:rsid w:val="00B52809"/>
    <w:rsid w:val="00E16462"/>
    <w:rsid w:val="00EF633B"/>
    <w:rsid w:val="00F14380"/>
    <w:rsid w:val="00F4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9C1B4"/>
  <w15:chartTrackingRefBased/>
  <w15:docId w15:val="{89F2EA05-AC84-43C3-94C4-B886537E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D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3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37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263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6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KZ"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63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zhanssss/ADS-Assignments/tree/master/Assignment-2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Жансерик Базаров</dc:creator>
  <cp:keywords/>
  <dc:description/>
  <cp:lastModifiedBy>Жансерик Базаров</cp:lastModifiedBy>
  <cp:revision>11</cp:revision>
  <dcterms:created xsi:type="dcterms:W3CDTF">2026-04-08T08:22:00Z</dcterms:created>
  <dcterms:modified xsi:type="dcterms:W3CDTF">2026-04-08T15:45:00Z</dcterms:modified>
</cp:coreProperties>
</file>