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20B" w:rsidRPr="00A3020B" w:rsidRDefault="00A3020B" w:rsidP="00A3020B">
      <w:pPr>
        <w:widowControl/>
        <w:shd w:val="clear" w:color="auto" w:fill="FFFFFF"/>
        <w:spacing w:before="192" w:after="192"/>
        <w:jc w:val="left"/>
        <w:outlineLvl w:val="0"/>
        <w:rPr>
          <w:rFonts w:ascii="microsoft yahei" w:eastAsia="宋体" w:hAnsi="microsoft yahei" w:cs="宋体"/>
          <w:color w:val="000000"/>
          <w:kern w:val="36"/>
          <w:sz w:val="48"/>
          <w:szCs w:val="48"/>
        </w:rPr>
      </w:pPr>
      <w:r w:rsidRPr="00A3020B">
        <w:rPr>
          <w:rFonts w:ascii="microsoft yahei" w:eastAsia="宋体" w:hAnsi="microsoft yahei" w:cs="宋体"/>
          <w:color w:val="000000"/>
          <w:kern w:val="36"/>
          <w:sz w:val="48"/>
          <w:szCs w:val="48"/>
        </w:rPr>
        <w:t xml:space="preserve">Qt </w:t>
      </w:r>
      <w:r w:rsidRPr="00A3020B">
        <w:rPr>
          <w:rFonts w:ascii="microsoft yahei" w:eastAsia="宋体" w:hAnsi="microsoft yahei" w:cs="宋体"/>
          <w:color w:val="000000"/>
          <w:kern w:val="36"/>
          <w:sz w:val="48"/>
          <w:szCs w:val="48"/>
        </w:rPr>
        <w:t>程序获取程序所在路径、用户目录路径、</w:t>
      </w:r>
      <w:bookmarkStart w:id="0" w:name="_GoBack"/>
      <w:bookmarkEnd w:id="0"/>
      <w:r w:rsidRPr="00A3020B">
        <w:rPr>
          <w:rFonts w:ascii="microsoft yahei" w:eastAsia="宋体" w:hAnsi="microsoft yahei" w:cs="宋体"/>
          <w:color w:val="000000"/>
          <w:kern w:val="36"/>
          <w:sz w:val="48"/>
          <w:szCs w:val="48"/>
        </w:rPr>
        <w:t>临时文件夹等特殊路径的方法</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经常我们的程序中需要访问一些特殊的路径，比如程序所在的路径、用户目录路径、临时文件夹等。在</w:t>
      </w:r>
      <w:r w:rsidRPr="00A3020B">
        <w:rPr>
          <w:rFonts w:ascii="microsoft yahei" w:eastAsia="宋体" w:hAnsi="microsoft yahei" w:cs="宋体"/>
          <w:color w:val="000000"/>
          <w:kern w:val="0"/>
          <w:szCs w:val="21"/>
        </w:rPr>
        <w:t xml:space="preserve"> Qt </w:t>
      </w:r>
      <w:r w:rsidRPr="00A3020B">
        <w:rPr>
          <w:rFonts w:ascii="microsoft yahei" w:eastAsia="宋体" w:hAnsi="microsoft yahei" w:cs="宋体"/>
          <w:color w:val="000000"/>
          <w:kern w:val="0"/>
          <w:szCs w:val="21"/>
        </w:rPr>
        <w:t>中实现这几个功能所用的方法虽然都不难，但是各不相同，每次用到时还要现去查，很不方便。因此就写了这篇博客，把这几种需求的实现方式总结了一下。算是个备忘录吧。</w:t>
      </w:r>
    </w:p>
    <w:p w:rsidR="00A3020B" w:rsidRPr="00A3020B" w:rsidRDefault="00A3020B" w:rsidP="00A3020B">
      <w:pPr>
        <w:widowControl/>
        <w:shd w:val="clear" w:color="auto" w:fill="FFFFFF"/>
        <w:spacing w:before="192" w:after="192"/>
        <w:jc w:val="left"/>
        <w:outlineLvl w:val="1"/>
        <w:rPr>
          <w:rFonts w:ascii="microsoft yahei" w:eastAsia="宋体" w:hAnsi="microsoft yahei" w:cs="宋体"/>
          <w:color w:val="000000"/>
          <w:kern w:val="0"/>
          <w:sz w:val="36"/>
          <w:szCs w:val="36"/>
        </w:rPr>
      </w:pPr>
      <w:bookmarkStart w:id="1" w:name="t1"/>
      <w:bookmarkEnd w:id="1"/>
      <w:r w:rsidRPr="00A3020B">
        <w:rPr>
          <w:rFonts w:ascii="microsoft yahei" w:eastAsia="宋体" w:hAnsi="microsoft yahei" w:cs="宋体"/>
          <w:color w:val="000000"/>
          <w:kern w:val="0"/>
          <w:sz w:val="36"/>
          <w:szCs w:val="36"/>
        </w:rPr>
        <w:t>程序所在路径</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获取程序所在路径，</w:t>
      </w:r>
      <w:r w:rsidRPr="00A3020B">
        <w:rPr>
          <w:rFonts w:ascii="microsoft yahei" w:eastAsia="宋体" w:hAnsi="microsoft yahei" w:cs="宋体"/>
          <w:color w:val="000000"/>
          <w:kern w:val="0"/>
          <w:szCs w:val="21"/>
        </w:rPr>
        <w:t xml:space="preserve">QCoreApplication </w:t>
      </w:r>
      <w:r w:rsidRPr="00A3020B">
        <w:rPr>
          <w:rFonts w:ascii="microsoft yahei" w:eastAsia="宋体" w:hAnsi="microsoft yahei" w:cs="宋体"/>
          <w:color w:val="000000"/>
          <w:kern w:val="0"/>
          <w:szCs w:val="21"/>
        </w:rPr>
        <w:t>类里就实现了相关的功能：</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3020B">
        <w:rPr>
          <w:rFonts w:ascii="Courier New" w:eastAsia="宋体" w:hAnsi="Courier New" w:cs="Courier New"/>
          <w:color w:val="000000"/>
          <w:kern w:val="0"/>
          <w:sz w:val="24"/>
          <w:szCs w:val="24"/>
        </w:rPr>
        <w:t>QString</w:t>
      </w:r>
      <w:r w:rsidRPr="00A3020B">
        <w:rPr>
          <w:rFonts w:ascii="Courier New" w:eastAsia="宋体" w:hAnsi="Courier New" w:cs="Courier New"/>
          <w:color w:val="333333"/>
          <w:kern w:val="0"/>
          <w:sz w:val="24"/>
          <w:szCs w:val="24"/>
        </w:rPr>
        <w:t xml:space="preserve"> </w:t>
      </w:r>
      <w:r w:rsidRPr="00A3020B">
        <w:rPr>
          <w:rFonts w:ascii="Courier New" w:eastAsia="宋体" w:hAnsi="Courier New" w:cs="Courier New"/>
          <w:color w:val="000000"/>
          <w:kern w:val="0"/>
          <w:sz w:val="24"/>
          <w:szCs w:val="24"/>
        </w:rPr>
        <w:t>QCoreApplication::applicationDirPath()</w:t>
      </w:r>
    </w:p>
    <w:p w:rsidR="00A3020B" w:rsidRPr="00A3020B" w:rsidRDefault="00A3020B" w:rsidP="00A3020B">
      <w:pPr>
        <w:widowContro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比如我们有一个程序在：</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3020B">
        <w:rPr>
          <w:rFonts w:ascii="Courier New" w:eastAsia="宋体" w:hAnsi="Courier New" w:cs="Courier New"/>
          <w:color w:val="333333"/>
          <w:kern w:val="0"/>
          <w:sz w:val="24"/>
          <w:szCs w:val="24"/>
        </w:rPr>
        <w:t>C</w:t>
      </w:r>
      <w:r w:rsidRPr="00A3020B">
        <w:rPr>
          <w:rFonts w:ascii="Courier New" w:eastAsia="宋体" w:hAnsi="Courier New" w:cs="Courier New"/>
          <w:color w:val="006666"/>
          <w:kern w:val="0"/>
          <w:sz w:val="24"/>
          <w:szCs w:val="24"/>
        </w:rPr>
        <w:t>:/Qt/examples/tools/regexp/regexp</w:t>
      </w:r>
      <w:r w:rsidRPr="00A3020B">
        <w:rPr>
          <w:rFonts w:ascii="Courier New" w:eastAsia="宋体" w:hAnsi="Courier New" w:cs="Courier New"/>
          <w:color w:val="333333"/>
          <w:kern w:val="0"/>
          <w:sz w:val="24"/>
          <w:szCs w:val="24"/>
        </w:rPr>
        <w:t>.exe</w:t>
      </w:r>
    </w:p>
    <w:p w:rsidR="00A3020B" w:rsidRPr="00A3020B" w:rsidRDefault="00A3020B" w:rsidP="00A3020B">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那么</w:t>
      </w:r>
      <w:r w:rsidRPr="00A3020B">
        <w:rPr>
          <w:rFonts w:ascii="microsoft yahei" w:eastAsia="宋体" w:hAnsi="microsoft yahei" w:cs="宋体"/>
          <w:color w:val="000000"/>
          <w:kern w:val="0"/>
          <w:szCs w:val="21"/>
        </w:rPr>
        <w:t xml:space="preserve"> qApp-&gt;applicationDirPath() </w:t>
      </w:r>
      <w:r w:rsidRPr="00A3020B">
        <w:rPr>
          <w:rFonts w:ascii="microsoft yahei" w:eastAsia="宋体" w:hAnsi="microsoft yahei" w:cs="宋体"/>
          <w:color w:val="000000"/>
          <w:kern w:val="0"/>
          <w:szCs w:val="21"/>
        </w:rPr>
        <w:t>的结果是：</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3020B">
        <w:rPr>
          <w:rFonts w:ascii="Courier New" w:eastAsia="宋体" w:hAnsi="Courier New" w:cs="Courier New"/>
          <w:color w:val="333333"/>
          <w:kern w:val="0"/>
          <w:sz w:val="24"/>
          <w:szCs w:val="24"/>
        </w:rPr>
        <w:t>C</w:t>
      </w:r>
      <w:r w:rsidRPr="00A3020B">
        <w:rPr>
          <w:rFonts w:ascii="Courier New" w:eastAsia="宋体" w:hAnsi="Courier New" w:cs="Courier New"/>
          <w:color w:val="006666"/>
          <w:kern w:val="0"/>
          <w:sz w:val="24"/>
          <w:szCs w:val="24"/>
        </w:rPr>
        <w:t>:/Qt/examples/tools/regexp</w:t>
      </w:r>
    </w:p>
    <w:p w:rsidR="00A3020B" w:rsidRPr="00A3020B" w:rsidRDefault="00A3020B" w:rsidP="00A3020B">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如果除了程序所在路径，我们还想要程序的完整名称。那么可以这么写：</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3020B">
        <w:rPr>
          <w:rFonts w:ascii="Courier New" w:eastAsia="宋体" w:hAnsi="Courier New" w:cs="Courier New"/>
          <w:color w:val="333333"/>
          <w:kern w:val="0"/>
          <w:sz w:val="24"/>
          <w:szCs w:val="24"/>
        </w:rPr>
        <w:t>qApp-&gt;applicationFilePath()</w:t>
      </w:r>
    </w:p>
    <w:p w:rsidR="00A3020B" w:rsidRPr="00A3020B" w:rsidRDefault="00A3020B" w:rsidP="00A3020B">
      <w:pPr>
        <w:widowContro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lastRenderedPageBreak/>
        <w:t>1</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还是上面的例子，结果是：</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3020B">
        <w:rPr>
          <w:rFonts w:ascii="Courier New" w:eastAsia="宋体" w:hAnsi="Courier New" w:cs="Courier New"/>
          <w:color w:val="333333"/>
          <w:kern w:val="0"/>
          <w:sz w:val="24"/>
          <w:szCs w:val="24"/>
        </w:rPr>
        <w:t>C</w:t>
      </w:r>
      <w:r w:rsidRPr="00A3020B">
        <w:rPr>
          <w:rFonts w:ascii="Courier New" w:eastAsia="宋体" w:hAnsi="Courier New" w:cs="Courier New"/>
          <w:color w:val="006666"/>
          <w:kern w:val="0"/>
          <w:sz w:val="24"/>
          <w:szCs w:val="24"/>
        </w:rPr>
        <w:t>:/Qt/examples/tools/regexp/regexp</w:t>
      </w:r>
      <w:r w:rsidRPr="00A3020B">
        <w:rPr>
          <w:rFonts w:ascii="Courier New" w:eastAsia="宋体" w:hAnsi="Courier New" w:cs="Courier New"/>
          <w:color w:val="333333"/>
          <w:kern w:val="0"/>
          <w:sz w:val="24"/>
          <w:szCs w:val="24"/>
        </w:rPr>
        <w:t>.exe</w:t>
      </w:r>
    </w:p>
    <w:p w:rsidR="00A3020B" w:rsidRPr="00A3020B" w:rsidRDefault="00A3020B" w:rsidP="00A3020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shd w:val="clear" w:color="auto" w:fill="FFFFFF"/>
        <w:spacing w:before="192" w:after="192"/>
        <w:jc w:val="left"/>
        <w:outlineLvl w:val="1"/>
        <w:rPr>
          <w:rFonts w:ascii="microsoft yahei" w:eastAsia="宋体" w:hAnsi="microsoft yahei" w:cs="宋体"/>
          <w:color w:val="000000"/>
          <w:kern w:val="0"/>
          <w:sz w:val="36"/>
          <w:szCs w:val="36"/>
        </w:rPr>
      </w:pPr>
      <w:bookmarkStart w:id="2" w:name="t2"/>
      <w:bookmarkEnd w:id="2"/>
      <w:r w:rsidRPr="00A3020B">
        <w:rPr>
          <w:rFonts w:ascii="microsoft yahei" w:eastAsia="宋体" w:hAnsi="microsoft yahei" w:cs="宋体"/>
          <w:color w:val="000000"/>
          <w:kern w:val="0"/>
          <w:sz w:val="36"/>
          <w:szCs w:val="36"/>
        </w:rPr>
        <w:t>当前工作目录</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 xml:space="preserve">QDir </w:t>
      </w:r>
      <w:r w:rsidRPr="00A3020B">
        <w:rPr>
          <w:rFonts w:ascii="microsoft yahei" w:eastAsia="宋体" w:hAnsi="microsoft yahei" w:cs="宋体"/>
          <w:color w:val="000000"/>
          <w:kern w:val="0"/>
          <w:szCs w:val="21"/>
        </w:rPr>
        <w:t>提供了一个静态函数</w:t>
      </w:r>
      <w:r w:rsidRPr="00A3020B">
        <w:rPr>
          <w:rFonts w:ascii="microsoft yahei" w:eastAsia="宋体" w:hAnsi="microsoft yahei" w:cs="宋体"/>
          <w:color w:val="000000"/>
          <w:kern w:val="0"/>
          <w:szCs w:val="21"/>
        </w:rPr>
        <w:t xml:space="preserve"> currentPath() </w:t>
      </w:r>
      <w:r w:rsidRPr="00A3020B">
        <w:rPr>
          <w:rFonts w:ascii="microsoft yahei" w:eastAsia="宋体" w:hAnsi="microsoft yahei" w:cs="宋体"/>
          <w:color w:val="000000"/>
          <w:kern w:val="0"/>
          <w:szCs w:val="21"/>
        </w:rPr>
        <w:t>可以获取当前工作目录，函数原型如下：</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3020B">
        <w:rPr>
          <w:rFonts w:ascii="Courier New" w:eastAsia="宋体" w:hAnsi="Courier New" w:cs="Courier New"/>
          <w:color w:val="000000"/>
          <w:kern w:val="0"/>
          <w:sz w:val="24"/>
          <w:szCs w:val="24"/>
        </w:rPr>
        <w:t>QString</w:t>
      </w:r>
      <w:r w:rsidRPr="00A3020B">
        <w:rPr>
          <w:rFonts w:ascii="Courier New" w:eastAsia="宋体" w:hAnsi="Courier New" w:cs="Courier New"/>
          <w:color w:val="333333"/>
          <w:kern w:val="0"/>
          <w:sz w:val="24"/>
          <w:szCs w:val="24"/>
        </w:rPr>
        <w:t xml:space="preserve"> </w:t>
      </w:r>
      <w:r w:rsidRPr="00A3020B">
        <w:rPr>
          <w:rFonts w:ascii="Courier New" w:eastAsia="宋体" w:hAnsi="Courier New" w:cs="Courier New"/>
          <w:color w:val="000000"/>
          <w:kern w:val="0"/>
          <w:sz w:val="24"/>
          <w:szCs w:val="24"/>
        </w:rPr>
        <w:t>QDir::currentPath()</w:t>
      </w:r>
    </w:p>
    <w:p w:rsidR="00A3020B" w:rsidRPr="00A3020B" w:rsidRDefault="00A3020B" w:rsidP="00A3020B">
      <w:pPr>
        <w:widowContro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如果我们是双击一个程序运行的，那么程序的工作目录就是程序所在目录。</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如果是在命令行下运行一个程序，那么运行程序时在命令行的哪个目录，那个目录就是当前目录。</w:t>
      </w:r>
    </w:p>
    <w:p w:rsidR="00A3020B" w:rsidRPr="00A3020B" w:rsidRDefault="00A3020B" w:rsidP="00A3020B">
      <w:pPr>
        <w:widowControl/>
        <w:shd w:val="clear" w:color="auto" w:fill="FFFFFF"/>
        <w:spacing w:before="192" w:after="192"/>
        <w:jc w:val="left"/>
        <w:outlineLvl w:val="1"/>
        <w:rPr>
          <w:rFonts w:ascii="microsoft yahei" w:eastAsia="宋体" w:hAnsi="microsoft yahei" w:cs="宋体"/>
          <w:color w:val="000000"/>
          <w:kern w:val="0"/>
          <w:sz w:val="36"/>
          <w:szCs w:val="36"/>
        </w:rPr>
      </w:pPr>
      <w:bookmarkStart w:id="3" w:name="t3"/>
      <w:bookmarkEnd w:id="3"/>
      <w:r w:rsidRPr="00A3020B">
        <w:rPr>
          <w:rFonts w:ascii="microsoft yahei" w:eastAsia="宋体" w:hAnsi="microsoft yahei" w:cs="宋体"/>
          <w:color w:val="000000"/>
          <w:kern w:val="0"/>
          <w:sz w:val="36"/>
          <w:szCs w:val="36"/>
        </w:rPr>
        <w:t>用户目录路径</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 xml:space="preserve">Qt 4 </w:t>
      </w:r>
      <w:r w:rsidRPr="00A3020B">
        <w:rPr>
          <w:rFonts w:ascii="microsoft yahei" w:eastAsia="宋体" w:hAnsi="microsoft yahei" w:cs="宋体"/>
          <w:color w:val="000000"/>
          <w:kern w:val="0"/>
          <w:szCs w:val="21"/>
        </w:rPr>
        <w:t>中的方法。下面的方法只对</w:t>
      </w:r>
      <w:r w:rsidRPr="00A3020B">
        <w:rPr>
          <w:rFonts w:ascii="microsoft yahei" w:eastAsia="宋体" w:hAnsi="microsoft yahei" w:cs="宋体"/>
          <w:color w:val="000000"/>
          <w:kern w:val="0"/>
          <w:szCs w:val="21"/>
        </w:rPr>
        <w:t xml:space="preserve"> Qt 4 </w:t>
      </w:r>
      <w:r w:rsidRPr="00A3020B">
        <w:rPr>
          <w:rFonts w:ascii="microsoft yahei" w:eastAsia="宋体" w:hAnsi="microsoft yahei" w:cs="宋体"/>
          <w:color w:val="000000"/>
          <w:kern w:val="0"/>
          <w:szCs w:val="21"/>
        </w:rPr>
        <w:t>有效，</w:t>
      </w:r>
      <w:r w:rsidRPr="00A3020B">
        <w:rPr>
          <w:rFonts w:ascii="microsoft yahei" w:eastAsia="宋体" w:hAnsi="microsoft yahei" w:cs="宋体"/>
          <w:color w:val="000000"/>
          <w:kern w:val="0"/>
          <w:szCs w:val="21"/>
        </w:rPr>
        <w:t xml:space="preserve">Qt 5 </w:t>
      </w:r>
      <w:r w:rsidRPr="00A3020B">
        <w:rPr>
          <w:rFonts w:ascii="microsoft yahei" w:eastAsia="宋体" w:hAnsi="microsoft yahei" w:cs="宋体"/>
          <w:color w:val="000000"/>
          <w:kern w:val="0"/>
          <w:szCs w:val="21"/>
        </w:rPr>
        <w:t>已经删除了</w:t>
      </w:r>
      <w:r w:rsidRPr="00A3020B">
        <w:rPr>
          <w:rFonts w:ascii="microsoft yahei" w:eastAsia="宋体" w:hAnsi="microsoft yahei" w:cs="宋体"/>
          <w:color w:val="000000"/>
          <w:kern w:val="0"/>
          <w:szCs w:val="21"/>
        </w:rPr>
        <w:t xml:space="preserve"> storageLocation() </w:t>
      </w:r>
      <w:r w:rsidRPr="00A3020B">
        <w:rPr>
          <w:rFonts w:ascii="microsoft yahei" w:eastAsia="宋体" w:hAnsi="microsoft yahei" w:cs="宋体"/>
          <w:color w:val="000000"/>
          <w:kern w:val="0"/>
          <w:szCs w:val="21"/>
        </w:rPr>
        <w:t>方法。</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3020B">
        <w:rPr>
          <w:rFonts w:ascii="Courier New" w:eastAsia="宋体" w:hAnsi="Courier New" w:cs="Courier New"/>
          <w:color w:val="000000"/>
          <w:kern w:val="0"/>
          <w:sz w:val="24"/>
          <w:szCs w:val="24"/>
        </w:rPr>
        <w:t>QDesktopServices::storageLocation(QDesktopServices::HomeLocation)</w:t>
      </w:r>
      <w:r w:rsidRPr="00A3020B">
        <w:rPr>
          <w:rFonts w:ascii="Courier New" w:eastAsia="宋体" w:hAnsi="Courier New" w:cs="Courier New"/>
          <w:color w:val="333333"/>
          <w:kern w:val="0"/>
          <w:sz w:val="24"/>
          <w:szCs w:val="24"/>
        </w:rPr>
        <w:t>;</w:t>
      </w:r>
    </w:p>
    <w:p w:rsidR="00A3020B" w:rsidRPr="00A3020B" w:rsidRDefault="00A3020B" w:rsidP="00A3020B">
      <w:pPr>
        <w:widowContro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numPr>
          <w:ilvl w:val="0"/>
          <w:numId w:val="14"/>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 xml:space="preserve">Qt 5 </w:t>
      </w:r>
      <w:r w:rsidRPr="00A3020B">
        <w:rPr>
          <w:rFonts w:ascii="microsoft yahei" w:eastAsia="宋体" w:hAnsi="microsoft yahei" w:cs="宋体"/>
          <w:color w:val="000000"/>
          <w:kern w:val="0"/>
          <w:szCs w:val="21"/>
        </w:rPr>
        <w:t>中引入的方法。</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3020B">
        <w:rPr>
          <w:rFonts w:ascii="Courier New" w:eastAsia="宋体" w:hAnsi="Courier New" w:cs="Courier New"/>
          <w:color w:val="000000"/>
          <w:kern w:val="0"/>
          <w:sz w:val="24"/>
          <w:szCs w:val="24"/>
        </w:rPr>
        <w:t>QStandardPaths::writableLocation(QStandardPaths::HomeLocation)</w:t>
      </w:r>
      <w:r w:rsidRPr="00A3020B">
        <w:rPr>
          <w:rFonts w:ascii="Courier New" w:eastAsia="宋体" w:hAnsi="Courier New" w:cs="Courier New"/>
          <w:color w:val="333333"/>
          <w:kern w:val="0"/>
          <w:sz w:val="24"/>
          <w:szCs w:val="24"/>
        </w:rPr>
        <w:t>;</w:t>
      </w:r>
    </w:p>
    <w:p w:rsidR="00A3020B" w:rsidRPr="00A3020B" w:rsidRDefault="00A3020B" w:rsidP="00A3020B">
      <w:pPr>
        <w:widowContro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lastRenderedPageBreak/>
        <w:t>1</w:t>
      </w:r>
    </w:p>
    <w:p w:rsidR="00A3020B" w:rsidRPr="00A3020B" w:rsidRDefault="00A3020B" w:rsidP="00A3020B">
      <w:pPr>
        <w:widowContro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或者</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3020B">
        <w:rPr>
          <w:rFonts w:ascii="Courier New" w:eastAsia="宋体" w:hAnsi="Courier New" w:cs="Courier New"/>
          <w:color w:val="000000"/>
          <w:kern w:val="0"/>
          <w:sz w:val="24"/>
          <w:szCs w:val="24"/>
        </w:rPr>
        <w:t>QStandardPaths::standardLocations(QStandardPaths::HomeLocation)</w:t>
      </w:r>
      <w:r w:rsidRPr="00A3020B">
        <w:rPr>
          <w:rFonts w:ascii="Courier New" w:eastAsia="宋体" w:hAnsi="Courier New" w:cs="Courier New"/>
          <w:color w:val="333333"/>
          <w:kern w:val="0"/>
          <w:sz w:val="24"/>
          <w:szCs w:val="24"/>
        </w:rPr>
        <w:t>;</w:t>
      </w:r>
    </w:p>
    <w:p w:rsidR="00A3020B" w:rsidRPr="00A3020B" w:rsidRDefault="00A3020B" w:rsidP="00A3020B">
      <w:pPr>
        <w:widowContro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numPr>
          <w:ilvl w:val="0"/>
          <w:numId w:val="18"/>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这两个方法的区别是</w:t>
      </w:r>
      <w:r w:rsidRPr="00A3020B">
        <w:rPr>
          <w:rFonts w:ascii="microsoft yahei" w:eastAsia="宋体" w:hAnsi="microsoft yahei" w:cs="宋体"/>
          <w:color w:val="000000"/>
          <w:kern w:val="0"/>
          <w:szCs w:val="21"/>
        </w:rPr>
        <w:t xml:space="preserve"> standardLocations() </w:t>
      </w:r>
      <w:r w:rsidRPr="00A3020B">
        <w:rPr>
          <w:rFonts w:ascii="microsoft yahei" w:eastAsia="宋体" w:hAnsi="microsoft yahei" w:cs="宋体"/>
          <w:color w:val="000000"/>
          <w:kern w:val="0"/>
          <w:szCs w:val="21"/>
        </w:rPr>
        <w:t>返回值是</w:t>
      </w:r>
      <w:r w:rsidRPr="00A3020B">
        <w:rPr>
          <w:rFonts w:ascii="microsoft yahei" w:eastAsia="宋体" w:hAnsi="microsoft yahei" w:cs="宋体"/>
          <w:color w:val="000000"/>
          <w:kern w:val="0"/>
          <w:szCs w:val="21"/>
        </w:rPr>
        <w:t xml:space="preserve"> QStringList</w:t>
      </w:r>
      <w:r w:rsidRPr="00A3020B">
        <w:rPr>
          <w:rFonts w:ascii="microsoft yahei" w:eastAsia="宋体" w:hAnsi="microsoft yahei" w:cs="宋体"/>
          <w:color w:val="000000"/>
          <w:kern w:val="0"/>
          <w:szCs w:val="21"/>
        </w:rPr>
        <w:t>。当然对于</w:t>
      </w:r>
      <w:r w:rsidRPr="00A3020B">
        <w:rPr>
          <w:rFonts w:ascii="microsoft yahei" w:eastAsia="宋体" w:hAnsi="microsoft yahei" w:cs="宋体"/>
          <w:color w:val="000000"/>
          <w:kern w:val="0"/>
          <w:szCs w:val="21"/>
        </w:rPr>
        <w:t xml:space="preserve"> HomeLocation </w:t>
      </w:r>
      <w:r w:rsidRPr="00A3020B">
        <w:rPr>
          <w:rFonts w:ascii="microsoft yahei" w:eastAsia="宋体" w:hAnsi="microsoft yahei" w:cs="宋体"/>
          <w:color w:val="000000"/>
          <w:kern w:val="0"/>
          <w:szCs w:val="21"/>
        </w:rPr>
        <w:t>来说这个</w:t>
      </w:r>
      <w:r w:rsidRPr="00A3020B">
        <w:rPr>
          <w:rFonts w:ascii="microsoft yahei" w:eastAsia="宋体" w:hAnsi="microsoft yahei" w:cs="宋体"/>
          <w:color w:val="000000"/>
          <w:kern w:val="0"/>
          <w:szCs w:val="21"/>
        </w:rPr>
        <w:t xml:space="preserve"> QStringList </w:t>
      </w:r>
      <w:r w:rsidRPr="00A3020B">
        <w:rPr>
          <w:rFonts w:ascii="microsoft yahei" w:eastAsia="宋体" w:hAnsi="microsoft yahei" w:cs="宋体"/>
          <w:color w:val="000000"/>
          <w:kern w:val="0"/>
          <w:szCs w:val="21"/>
        </w:rPr>
        <w:t>中只有一个</w:t>
      </w:r>
      <w:r w:rsidRPr="00A3020B">
        <w:rPr>
          <w:rFonts w:ascii="microsoft yahei" w:eastAsia="宋体" w:hAnsi="microsoft yahei" w:cs="宋体"/>
          <w:color w:val="000000"/>
          <w:kern w:val="0"/>
          <w:szCs w:val="21"/>
        </w:rPr>
        <w:t xml:space="preserve"> QString</w:t>
      </w:r>
      <w:r w:rsidRPr="00A3020B">
        <w:rPr>
          <w:rFonts w:ascii="microsoft yahei" w:eastAsia="宋体" w:hAnsi="microsoft yahei" w:cs="宋体"/>
          <w:color w:val="000000"/>
          <w:kern w:val="0"/>
          <w:szCs w:val="21"/>
        </w:rPr>
        <w:t>。</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还有另外一种方法，利用</w:t>
      </w:r>
      <w:r w:rsidRPr="00A3020B">
        <w:rPr>
          <w:rFonts w:ascii="microsoft yahei" w:eastAsia="宋体" w:hAnsi="microsoft yahei" w:cs="宋体"/>
          <w:color w:val="000000"/>
          <w:kern w:val="0"/>
          <w:szCs w:val="21"/>
        </w:rPr>
        <w:t xml:space="preserve"> QDir </w:t>
      </w:r>
      <w:r w:rsidRPr="00A3020B">
        <w:rPr>
          <w:rFonts w:ascii="microsoft yahei" w:eastAsia="宋体" w:hAnsi="microsoft yahei" w:cs="宋体"/>
          <w:color w:val="000000"/>
          <w:kern w:val="0"/>
          <w:szCs w:val="21"/>
        </w:rPr>
        <w:t>类的一个静态函数：</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3020B">
        <w:rPr>
          <w:rFonts w:ascii="Courier New" w:eastAsia="宋体" w:hAnsi="Courier New" w:cs="Courier New"/>
          <w:color w:val="000000"/>
          <w:kern w:val="0"/>
          <w:sz w:val="24"/>
          <w:szCs w:val="24"/>
        </w:rPr>
        <w:t>QDir::homePath()</w:t>
      </w:r>
      <w:r w:rsidRPr="00A3020B">
        <w:rPr>
          <w:rFonts w:ascii="Courier New" w:eastAsia="宋体" w:hAnsi="Courier New" w:cs="Courier New"/>
          <w:color w:val="333333"/>
          <w:kern w:val="0"/>
          <w:sz w:val="24"/>
          <w:szCs w:val="24"/>
        </w:rPr>
        <w:t>;</w:t>
      </w:r>
    </w:p>
    <w:p w:rsidR="00A3020B" w:rsidRPr="00A3020B" w:rsidRDefault="00A3020B" w:rsidP="00A3020B">
      <w:pPr>
        <w:widowContro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shd w:val="clear" w:color="auto" w:fill="FFFFFF"/>
        <w:spacing w:before="192" w:after="192"/>
        <w:jc w:val="left"/>
        <w:outlineLvl w:val="1"/>
        <w:rPr>
          <w:rFonts w:ascii="microsoft yahei" w:eastAsia="宋体" w:hAnsi="microsoft yahei" w:cs="宋体"/>
          <w:color w:val="000000"/>
          <w:kern w:val="0"/>
          <w:sz w:val="36"/>
          <w:szCs w:val="36"/>
        </w:rPr>
      </w:pPr>
      <w:bookmarkStart w:id="4" w:name="t4"/>
      <w:bookmarkEnd w:id="4"/>
      <w:r w:rsidRPr="00A3020B">
        <w:rPr>
          <w:rFonts w:ascii="microsoft yahei" w:eastAsia="宋体" w:hAnsi="microsoft yahei" w:cs="宋体"/>
          <w:color w:val="000000"/>
          <w:kern w:val="0"/>
          <w:sz w:val="36"/>
          <w:szCs w:val="36"/>
        </w:rPr>
        <w:t>我的文档路径</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 xml:space="preserve">Qt 4 </w:t>
      </w:r>
      <w:r w:rsidRPr="00A3020B">
        <w:rPr>
          <w:rFonts w:ascii="microsoft yahei" w:eastAsia="宋体" w:hAnsi="microsoft yahei" w:cs="宋体"/>
          <w:color w:val="000000"/>
          <w:kern w:val="0"/>
          <w:szCs w:val="21"/>
        </w:rPr>
        <w:t>中的方法。下面的方法只对</w:t>
      </w:r>
      <w:r w:rsidRPr="00A3020B">
        <w:rPr>
          <w:rFonts w:ascii="microsoft yahei" w:eastAsia="宋体" w:hAnsi="microsoft yahei" w:cs="宋体"/>
          <w:color w:val="000000"/>
          <w:kern w:val="0"/>
          <w:szCs w:val="21"/>
        </w:rPr>
        <w:t xml:space="preserve"> Qt 4 </w:t>
      </w:r>
      <w:r w:rsidRPr="00A3020B">
        <w:rPr>
          <w:rFonts w:ascii="microsoft yahei" w:eastAsia="宋体" w:hAnsi="microsoft yahei" w:cs="宋体"/>
          <w:color w:val="000000"/>
          <w:kern w:val="0"/>
          <w:szCs w:val="21"/>
        </w:rPr>
        <w:t>有效，</w:t>
      </w:r>
      <w:r w:rsidRPr="00A3020B">
        <w:rPr>
          <w:rFonts w:ascii="microsoft yahei" w:eastAsia="宋体" w:hAnsi="microsoft yahei" w:cs="宋体"/>
          <w:color w:val="000000"/>
          <w:kern w:val="0"/>
          <w:szCs w:val="21"/>
        </w:rPr>
        <w:t xml:space="preserve">Qt 5 </w:t>
      </w:r>
      <w:r w:rsidRPr="00A3020B">
        <w:rPr>
          <w:rFonts w:ascii="microsoft yahei" w:eastAsia="宋体" w:hAnsi="microsoft yahei" w:cs="宋体"/>
          <w:color w:val="000000"/>
          <w:kern w:val="0"/>
          <w:szCs w:val="21"/>
        </w:rPr>
        <w:t>已经删除了</w:t>
      </w:r>
      <w:r w:rsidRPr="00A3020B">
        <w:rPr>
          <w:rFonts w:ascii="microsoft yahei" w:eastAsia="宋体" w:hAnsi="microsoft yahei" w:cs="宋体"/>
          <w:color w:val="000000"/>
          <w:kern w:val="0"/>
          <w:szCs w:val="21"/>
        </w:rPr>
        <w:t xml:space="preserve"> storageLocation() </w:t>
      </w:r>
      <w:r w:rsidRPr="00A3020B">
        <w:rPr>
          <w:rFonts w:ascii="microsoft yahei" w:eastAsia="宋体" w:hAnsi="microsoft yahei" w:cs="宋体"/>
          <w:color w:val="000000"/>
          <w:kern w:val="0"/>
          <w:szCs w:val="21"/>
        </w:rPr>
        <w:t>方法。</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3020B">
        <w:rPr>
          <w:rFonts w:ascii="Courier New" w:eastAsia="宋体" w:hAnsi="Courier New" w:cs="Courier New"/>
          <w:color w:val="000000"/>
          <w:kern w:val="0"/>
          <w:sz w:val="24"/>
          <w:szCs w:val="24"/>
        </w:rPr>
        <w:t>QDesktopServices::storageLocation(QDesktopServices::DocumentsLocation)</w:t>
      </w:r>
      <w:r w:rsidRPr="00A3020B">
        <w:rPr>
          <w:rFonts w:ascii="Courier New" w:eastAsia="宋体" w:hAnsi="Courier New" w:cs="Courier New"/>
          <w:color w:val="333333"/>
          <w:kern w:val="0"/>
          <w:sz w:val="24"/>
          <w:szCs w:val="24"/>
        </w:rPr>
        <w:t>;</w:t>
      </w:r>
    </w:p>
    <w:p w:rsidR="00A3020B" w:rsidRPr="00A3020B" w:rsidRDefault="00A3020B" w:rsidP="00A3020B">
      <w:pPr>
        <w:widowContro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 xml:space="preserve">Qt 5 </w:t>
      </w:r>
      <w:r w:rsidRPr="00A3020B">
        <w:rPr>
          <w:rFonts w:ascii="microsoft yahei" w:eastAsia="宋体" w:hAnsi="microsoft yahei" w:cs="宋体"/>
          <w:color w:val="000000"/>
          <w:kern w:val="0"/>
          <w:szCs w:val="21"/>
        </w:rPr>
        <w:t>中引入的方法。</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3020B">
        <w:rPr>
          <w:rFonts w:ascii="Courier New" w:eastAsia="宋体" w:hAnsi="Courier New" w:cs="Courier New"/>
          <w:color w:val="000000"/>
          <w:kern w:val="0"/>
          <w:sz w:val="24"/>
          <w:szCs w:val="24"/>
        </w:rPr>
        <w:t>QStandardPaths::writableLocation(QStandardPaths::DocumentsLocation)</w:t>
      </w:r>
      <w:r w:rsidRPr="00A3020B">
        <w:rPr>
          <w:rFonts w:ascii="Courier New" w:eastAsia="宋体" w:hAnsi="Courier New" w:cs="Courier New"/>
          <w:color w:val="333333"/>
          <w:kern w:val="0"/>
          <w:sz w:val="24"/>
          <w:szCs w:val="24"/>
        </w:rPr>
        <w:t>;</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3020B">
        <w:rPr>
          <w:rFonts w:ascii="Courier New" w:eastAsia="宋体" w:hAnsi="Courier New" w:cs="Courier New"/>
          <w:color w:val="000000"/>
          <w:kern w:val="0"/>
          <w:sz w:val="24"/>
          <w:szCs w:val="24"/>
        </w:rPr>
        <w:lastRenderedPageBreak/>
        <w:t>QStandardPaths::standardLocations(QStandardPaths::DocumentsLocation)</w:t>
      </w:r>
      <w:r w:rsidRPr="00A3020B">
        <w:rPr>
          <w:rFonts w:ascii="Courier New" w:eastAsia="宋体" w:hAnsi="Courier New" w:cs="Courier New"/>
          <w:color w:val="333333"/>
          <w:kern w:val="0"/>
          <w:sz w:val="24"/>
          <w:szCs w:val="24"/>
        </w:rPr>
        <w:t>;</w:t>
      </w:r>
    </w:p>
    <w:p w:rsidR="00A3020B" w:rsidRPr="00A3020B" w:rsidRDefault="00A3020B" w:rsidP="00A3020B">
      <w:pPr>
        <w:widowControl/>
        <w:numPr>
          <w:ilvl w:val="0"/>
          <w:numId w:val="23"/>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numPr>
          <w:ilvl w:val="0"/>
          <w:numId w:val="23"/>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2</w:t>
      </w:r>
    </w:p>
    <w:p w:rsidR="00A3020B" w:rsidRPr="00A3020B" w:rsidRDefault="00A3020B" w:rsidP="00A3020B">
      <w:pPr>
        <w:widowControl/>
        <w:numPr>
          <w:ilvl w:val="0"/>
          <w:numId w:val="24"/>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numPr>
          <w:ilvl w:val="0"/>
          <w:numId w:val="24"/>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2</w:t>
      </w:r>
    </w:p>
    <w:p w:rsidR="00A3020B" w:rsidRPr="00A3020B" w:rsidRDefault="00A3020B" w:rsidP="00A3020B">
      <w:pPr>
        <w:widowControl/>
        <w:shd w:val="clear" w:color="auto" w:fill="FFFFFF"/>
        <w:spacing w:before="192" w:after="192"/>
        <w:jc w:val="left"/>
        <w:outlineLvl w:val="1"/>
        <w:rPr>
          <w:rFonts w:ascii="microsoft yahei" w:eastAsia="宋体" w:hAnsi="microsoft yahei" w:cs="宋体"/>
          <w:color w:val="000000"/>
          <w:kern w:val="0"/>
          <w:sz w:val="36"/>
          <w:szCs w:val="36"/>
        </w:rPr>
      </w:pPr>
      <w:bookmarkStart w:id="5" w:name="t5"/>
      <w:bookmarkEnd w:id="5"/>
      <w:r w:rsidRPr="00A3020B">
        <w:rPr>
          <w:rFonts w:ascii="microsoft yahei" w:eastAsia="宋体" w:hAnsi="microsoft yahei" w:cs="宋体"/>
          <w:color w:val="000000"/>
          <w:kern w:val="0"/>
          <w:sz w:val="36"/>
          <w:szCs w:val="36"/>
        </w:rPr>
        <w:t>桌面路径</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 xml:space="preserve">Qt 4 </w:t>
      </w:r>
      <w:r w:rsidRPr="00A3020B">
        <w:rPr>
          <w:rFonts w:ascii="microsoft yahei" w:eastAsia="宋体" w:hAnsi="microsoft yahei" w:cs="宋体"/>
          <w:color w:val="000000"/>
          <w:kern w:val="0"/>
          <w:szCs w:val="21"/>
        </w:rPr>
        <w:t>中的方法。下面的方法只对</w:t>
      </w:r>
      <w:r w:rsidRPr="00A3020B">
        <w:rPr>
          <w:rFonts w:ascii="microsoft yahei" w:eastAsia="宋体" w:hAnsi="microsoft yahei" w:cs="宋体"/>
          <w:color w:val="000000"/>
          <w:kern w:val="0"/>
          <w:szCs w:val="21"/>
        </w:rPr>
        <w:t xml:space="preserve"> Qt 4 </w:t>
      </w:r>
      <w:r w:rsidRPr="00A3020B">
        <w:rPr>
          <w:rFonts w:ascii="microsoft yahei" w:eastAsia="宋体" w:hAnsi="microsoft yahei" w:cs="宋体"/>
          <w:color w:val="000000"/>
          <w:kern w:val="0"/>
          <w:szCs w:val="21"/>
        </w:rPr>
        <w:t>有效，</w:t>
      </w:r>
      <w:r w:rsidRPr="00A3020B">
        <w:rPr>
          <w:rFonts w:ascii="microsoft yahei" w:eastAsia="宋体" w:hAnsi="microsoft yahei" w:cs="宋体"/>
          <w:color w:val="000000"/>
          <w:kern w:val="0"/>
          <w:szCs w:val="21"/>
        </w:rPr>
        <w:t xml:space="preserve">Qt 5 </w:t>
      </w:r>
      <w:r w:rsidRPr="00A3020B">
        <w:rPr>
          <w:rFonts w:ascii="microsoft yahei" w:eastAsia="宋体" w:hAnsi="microsoft yahei" w:cs="宋体"/>
          <w:color w:val="000000"/>
          <w:kern w:val="0"/>
          <w:szCs w:val="21"/>
        </w:rPr>
        <w:t>已经删除了</w:t>
      </w:r>
      <w:r w:rsidRPr="00A3020B">
        <w:rPr>
          <w:rFonts w:ascii="microsoft yahei" w:eastAsia="宋体" w:hAnsi="microsoft yahei" w:cs="宋体"/>
          <w:color w:val="000000"/>
          <w:kern w:val="0"/>
          <w:szCs w:val="21"/>
        </w:rPr>
        <w:t xml:space="preserve"> storageLocation() </w:t>
      </w:r>
      <w:r w:rsidRPr="00A3020B">
        <w:rPr>
          <w:rFonts w:ascii="microsoft yahei" w:eastAsia="宋体" w:hAnsi="microsoft yahei" w:cs="宋体"/>
          <w:color w:val="000000"/>
          <w:kern w:val="0"/>
          <w:szCs w:val="21"/>
        </w:rPr>
        <w:t>方法。</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3020B">
        <w:rPr>
          <w:rFonts w:ascii="Courier New" w:eastAsia="宋体" w:hAnsi="Courier New" w:cs="Courier New"/>
          <w:color w:val="000000"/>
          <w:kern w:val="0"/>
          <w:sz w:val="24"/>
          <w:szCs w:val="24"/>
        </w:rPr>
        <w:t>QDesktopServices::storageLocation(QDesktopServices::DesktopLocation)</w:t>
      </w:r>
      <w:r w:rsidRPr="00A3020B">
        <w:rPr>
          <w:rFonts w:ascii="Courier New" w:eastAsia="宋体" w:hAnsi="Courier New" w:cs="Courier New"/>
          <w:color w:val="333333"/>
          <w:kern w:val="0"/>
          <w:sz w:val="24"/>
          <w:szCs w:val="24"/>
        </w:rPr>
        <w:t>;</w:t>
      </w:r>
    </w:p>
    <w:p w:rsidR="00A3020B" w:rsidRPr="00A3020B" w:rsidRDefault="00A3020B" w:rsidP="00A3020B">
      <w:pPr>
        <w:widowControl/>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 xml:space="preserve">Qt 5 </w:t>
      </w:r>
      <w:r w:rsidRPr="00A3020B">
        <w:rPr>
          <w:rFonts w:ascii="microsoft yahei" w:eastAsia="宋体" w:hAnsi="microsoft yahei" w:cs="宋体"/>
          <w:color w:val="000000"/>
          <w:kern w:val="0"/>
          <w:szCs w:val="21"/>
        </w:rPr>
        <w:t>中引入的方法。</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3020B">
        <w:rPr>
          <w:rFonts w:ascii="Courier New" w:eastAsia="宋体" w:hAnsi="Courier New" w:cs="Courier New"/>
          <w:color w:val="000000"/>
          <w:kern w:val="0"/>
          <w:sz w:val="24"/>
          <w:szCs w:val="24"/>
        </w:rPr>
        <w:t>QStandardPaths::writableLocation(QStandardPaths::DesktopLocation)</w:t>
      </w:r>
      <w:r w:rsidRPr="00A3020B">
        <w:rPr>
          <w:rFonts w:ascii="Courier New" w:eastAsia="宋体" w:hAnsi="Courier New" w:cs="Courier New"/>
          <w:color w:val="333333"/>
          <w:kern w:val="0"/>
          <w:sz w:val="24"/>
          <w:szCs w:val="24"/>
        </w:rPr>
        <w:t>;</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3020B">
        <w:rPr>
          <w:rFonts w:ascii="Courier New" w:eastAsia="宋体" w:hAnsi="Courier New" w:cs="Courier New"/>
          <w:color w:val="000000"/>
          <w:kern w:val="0"/>
          <w:sz w:val="24"/>
          <w:szCs w:val="24"/>
        </w:rPr>
        <w:t>QStandardPaths::standardLocations(QStandardPaths::DesktopLocation)</w:t>
      </w:r>
      <w:r w:rsidRPr="00A3020B">
        <w:rPr>
          <w:rFonts w:ascii="Courier New" w:eastAsia="宋体" w:hAnsi="Courier New" w:cs="Courier New"/>
          <w:color w:val="333333"/>
          <w:kern w:val="0"/>
          <w:sz w:val="24"/>
          <w:szCs w:val="24"/>
        </w:rPr>
        <w:t>;</w:t>
      </w:r>
    </w:p>
    <w:p w:rsidR="00A3020B" w:rsidRPr="00A3020B" w:rsidRDefault="00A3020B" w:rsidP="00A3020B">
      <w:pPr>
        <w:widowControl/>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2</w:t>
      </w:r>
    </w:p>
    <w:p w:rsidR="00A3020B" w:rsidRPr="00A3020B" w:rsidRDefault="00A3020B" w:rsidP="00A3020B">
      <w:pPr>
        <w:widowControl/>
        <w:numPr>
          <w:ilvl w:val="0"/>
          <w:numId w:val="28"/>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numPr>
          <w:ilvl w:val="0"/>
          <w:numId w:val="28"/>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2</w:t>
      </w:r>
    </w:p>
    <w:p w:rsidR="00A3020B" w:rsidRPr="00A3020B" w:rsidRDefault="00A3020B" w:rsidP="00A3020B">
      <w:pPr>
        <w:widowControl/>
        <w:shd w:val="clear" w:color="auto" w:fill="FFFFFF"/>
        <w:spacing w:before="192" w:after="192"/>
        <w:jc w:val="left"/>
        <w:outlineLvl w:val="1"/>
        <w:rPr>
          <w:rFonts w:ascii="microsoft yahei" w:eastAsia="宋体" w:hAnsi="microsoft yahei" w:cs="宋体"/>
          <w:color w:val="000000"/>
          <w:kern w:val="0"/>
          <w:sz w:val="36"/>
          <w:szCs w:val="36"/>
        </w:rPr>
      </w:pPr>
      <w:bookmarkStart w:id="6" w:name="t6"/>
      <w:bookmarkEnd w:id="6"/>
      <w:r w:rsidRPr="00A3020B">
        <w:rPr>
          <w:rFonts w:ascii="microsoft yahei" w:eastAsia="宋体" w:hAnsi="microsoft yahei" w:cs="宋体"/>
          <w:color w:val="000000"/>
          <w:kern w:val="0"/>
          <w:sz w:val="36"/>
          <w:szCs w:val="36"/>
        </w:rPr>
        <w:t>程序数据存放路径</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通常我们会将程序所需的一些数据存入注册表。但是有时需要存储的数据太多，放在注册表中就不适合了。这时我们就要找个专门的地方来放数据。以前我喜欢将数据直接放到程序所在目录，但是后来发现我的程序运行时经常没有权限对这个目录下的文件进行写操作。后来发现其实</w:t>
      </w:r>
      <w:r w:rsidRPr="00A3020B">
        <w:rPr>
          <w:rFonts w:ascii="microsoft yahei" w:eastAsia="宋体" w:hAnsi="microsoft yahei" w:cs="宋体"/>
          <w:color w:val="000000"/>
          <w:kern w:val="0"/>
          <w:szCs w:val="21"/>
        </w:rPr>
        <w:t xml:space="preserve"> Qt </w:t>
      </w:r>
      <w:r w:rsidRPr="00A3020B">
        <w:rPr>
          <w:rFonts w:ascii="microsoft yahei" w:eastAsia="宋体" w:hAnsi="microsoft yahei" w:cs="宋体"/>
          <w:color w:val="000000"/>
          <w:kern w:val="0"/>
          <w:szCs w:val="21"/>
        </w:rPr>
        <w:t>早就替我们考虑过这些问题了。</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lastRenderedPageBreak/>
        <w:t xml:space="preserve">Qt 4 </w:t>
      </w:r>
      <w:r w:rsidRPr="00A3020B">
        <w:rPr>
          <w:rFonts w:ascii="microsoft yahei" w:eastAsia="宋体" w:hAnsi="microsoft yahei" w:cs="宋体"/>
          <w:color w:val="000000"/>
          <w:kern w:val="0"/>
          <w:szCs w:val="21"/>
        </w:rPr>
        <w:t>中的方法。下面的方法只对</w:t>
      </w:r>
      <w:r w:rsidRPr="00A3020B">
        <w:rPr>
          <w:rFonts w:ascii="microsoft yahei" w:eastAsia="宋体" w:hAnsi="microsoft yahei" w:cs="宋体"/>
          <w:color w:val="000000"/>
          <w:kern w:val="0"/>
          <w:szCs w:val="21"/>
        </w:rPr>
        <w:t xml:space="preserve"> Qt 4 </w:t>
      </w:r>
      <w:r w:rsidRPr="00A3020B">
        <w:rPr>
          <w:rFonts w:ascii="microsoft yahei" w:eastAsia="宋体" w:hAnsi="microsoft yahei" w:cs="宋体"/>
          <w:color w:val="000000"/>
          <w:kern w:val="0"/>
          <w:szCs w:val="21"/>
        </w:rPr>
        <w:t>有效，</w:t>
      </w:r>
      <w:r w:rsidRPr="00A3020B">
        <w:rPr>
          <w:rFonts w:ascii="microsoft yahei" w:eastAsia="宋体" w:hAnsi="microsoft yahei" w:cs="宋体"/>
          <w:color w:val="000000"/>
          <w:kern w:val="0"/>
          <w:szCs w:val="21"/>
        </w:rPr>
        <w:t xml:space="preserve">Qt 5 </w:t>
      </w:r>
      <w:r w:rsidRPr="00A3020B">
        <w:rPr>
          <w:rFonts w:ascii="microsoft yahei" w:eastAsia="宋体" w:hAnsi="microsoft yahei" w:cs="宋体"/>
          <w:color w:val="000000"/>
          <w:kern w:val="0"/>
          <w:szCs w:val="21"/>
        </w:rPr>
        <w:t>已经删除了</w:t>
      </w:r>
      <w:r w:rsidRPr="00A3020B">
        <w:rPr>
          <w:rFonts w:ascii="microsoft yahei" w:eastAsia="宋体" w:hAnsi="microsoft yahei" w:cs="宋体"/>
          <w:color w:val="000000"/>
          <w:kern w:val="0"/>
          <w:szCs w:val="21"/>
        </w:rPr>
        <w:t xml:space="preserve"> storageLocation() </w:t>
      </w:r>
      <w:r w:rsidRPr="00A3020B">
        <w:rPr>
          <w:rFonts w:ascii="microsoft yahei" w:eastAsia="宋体" w:hAnsi="microsoft yahei" w:cs="宋体"/>
          <w:color w:val="000000"/>
          <w:kern w:val="0"/>
          <w:szCs w:val="21"/>
        </w:rPr>
        <w:t>方法。</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3020B">
        <w:rPr>
          <w:rFonts w:ascii="Courier New" w:eastAsia="宋体" w:hAnsi="Courier New" w:cs="Courier New"/>
          <w:color w:val="000000"/>
          <w:kern w:val="0"/>
          <w:sz w:val="24"/>
          <w:szCs w:val="24"/>
        </w:rPr>
        <w:t>QDesktopServices::storageLocation(QDesktopServices::DataLocation)</w:t>
      </w:r>
      <w:r w:rsidRPr="00A3020B">
        <w:rPr>
          <w:rFonts w:ascii="Courier New" w:eastAsia="宋体" w:hAnsi="Courier New" w:cs="Courier New"/>
          <w:color w:val="333333"/>
          <w:kern w:val="0"/>
          <w:sz w:val="24"/>
          <w:szCs w:val="24"/>
        </w:rPr>
        <w:t>;</w:t>
      </w:r>
    </w:p>
    <w:p w:rsidR="00A3020B" w:rsidRPr="00A3020B" w:rsidRDefault="00A3020B" w:rsidP="00A3020B">
      <w:pPr>
        <w:widowControl/>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 xml:space="preserve">Qt 5 </w:t>
      </w:r>
      <w:r w:rsidRPr="00A3020B">
        <w:rPr>
          <w:rFonts w:ascii="microsoft yahei" w:eastAsia="宋体" w:hAnsi="microsoft yahei" w:cs="宋体"/>
          <w:color w:val="000000"/>
          <w:kern w:val="0"/>
          <w:szCs w:val="21"/>
        </w:rPr>
        <w:t>中引入的方法。</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3020B">
        <w:rPr>
          <w:rFonts w:ascii="Courier New" w:eastAsia="宋体" w:hAnsi="Courier New" w:cs="Courier New"/>
          <w:color w:val="000000"/>
          <w:kern w:val="0"/>
          <w:sz w:val="24"/>
          <w:szCs w:val="24"/>
        </w:rPr>
        <w:t>QStandardPaths::writableLocation(QStandardPaths::AppDataLocation)</w:t>
      </w:r>
      <w:r w:rsidRPr="00A3020B">
        <w:rPr>
          <w:rFonts w:ascii="Courier New" w:eastAsia="宋体" w:hAnsi="Courier New" w:cs="Courier New"/>
          <w:color w:val="333333"/>
          <w:kern w:val="0"/>
          <w:sz w:val="24"/>
          <w:szCs w:val="24"/>
        </w:rPr>
        <w:t>;</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3020B">
        <w:rPr>
          <w:rFonts w:ascii="Courier New" w:eastAsia="宋体" w:hAnsi="Courier New" w:cs="Courier New"/>
          <w:color w:val="000000"/>
          <w:kern w:val="0"/>
          <w:sz w:val="24"/>
          <w:szCs w:val="24"/>
        </w:rPr>
        <w:t>QStandardPaths::standardLocations(QStandardPaths::AppDataLocation)</w:t>
      </w:r>
      <w:r w:rsidRPr="00A3020B">
        <w:rPr>
          <w:rFonts w:ascii="Courier New" w:eastAsia="宋体" w:hAnsi="Courier New" w:cs="Courier New"/>
          <w:color w:val="333333"/>
          <w:kern w:val="0"/>
          <w:sz w:val="24"/>
          <w:szCs w:val="24"/>
        </w:rPr>
        <w:t>;</w:t>
      </w:r>
    </w:p>
    <w:p w:rsidR="00A3020B" w:rsidRPr="00A3020B" w:rsidRDefault="00A3020B" w:rsidP="00A3020B">
      <w:pPr>
        <w:widowControl/>
        <w:numPr>
          <w:ilvl w:val="0"/>
          <w:numId w:val="31"/>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numPr>
          <w:ilvl w:val="0"/>
          <w:numId w:val="31"/>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2</w:t>
      </w:r>
    </w:p>
    <w:p w:rsidR="00A3020B" w:rsidRPr="00A3020B" w:rsidRDefault="00A3020B" w:rsidP="00A3020B">
      <w:pPr>
        <w:widowControl/>
        <w:numPr>
          <w:ilvl w:val="0"/>
          <w:numId w:val="32"/>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numPr>
          <w:ilvl w:val="0"/>
          <w:numId w:val="32"/>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2</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 xml:space="preserve">Qt 5.5 </w:t>
      </w:r>
      <w:r w:rsidRPr="00A3020B">
        <w:rPr>
          <w:rFonts w:ascii="microsoft yahei" w:eastAsia="宋体" w:hAnsi="microsoft yahei" w:cs="宋体"/>
          <w:color w:val="000000"/>
          <w:kern w:val="0"/>
          <w:szCs w:val="21"/>
        </w:rPr>
        <w:t>中引入了另一种方法：</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3020B">
        <w:rPr>
          <w:rFonts w:ascii="Courier New" w:eastAsia="宋体" w:hAnsi="Courier New" w:cs="Courier New"/>
          <w:color w:val="000000"/>
          <w:kern w:val="0"/>
          <w:sz w:val="24"/>
          <w:szCs w:val="24"/>
        </w:rPr>
        <w:t>QStandardPaths::writableLocation(QStandardPaths::AppConfigLocation)</w:t>
      </w:r>
      <w:r w:rsidRPr="00A3020B">
        <w:rPr>
          <w:rFonts w:ascii="Courier New" w:eastAsia="宋体" w:hAnsi="Courier New" w:cs="Courier New"/>
          <w:color w:val="333333"/>
          <w:kern w:val="0"/>
          <w:sz w:val="24"/>
          <w:szCs w:val="24"/>
        </w:rPr>
        <w:t>;</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3020B">
        <w:rPr>
          <w:rFonts w:ascii="Courier New" w:eastAsia="宋体" w:hAnsi="Courier New" w:cs="Courier New"/>
          <w:color w:val="000000"/>
          <w:kern w:val="0"/>
          <w:sz w:val="24"/>
          <w:szCs w:val="24"/>
        </w:rPr>
        <w:t>QStandardPaths::standardLocations(QStandardPaths::AppConfigLocation)</w:t>
      </w:r>
      <w:r w:rsidRPr="00A3020B">
        <w:rPr>
          <w:rFonts w:ascii="Courier New" w:eastAsia="宋体" w:hAnsi="Courier New" w:cs="Courier New"/>
          <w:color w:val="333333"/>
          <w:kern w:val="0"/>
          <w:sz w:val="24"/>
          <w:szCs w:val="24"/>
        </w:rPr>
        <w:t>;</w:t>
      </w:r>
    </w:p>
    <w:p w:rsidR="00A3020B" w:rsidRPr="00A3020B" w:rsidRDefault="00A3020B" w:rsidP="00A3020B">
      <w:pPr>
        <w:widowControl/>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2</w:t>
      </w:r>
    </w:p>
    <w:p w:rsidR="00A3020B" w:rsidRPr="00A3020B" w:rsidRDefault="00A3020B" w:rsidP="00A3020B">
      <w:pPr>
        <w:widowControl/>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2</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这个方法一般来说和上面的方法得到的结果是相同的。按照</w:t>
      </w:r>
      <w:r w:rsidRPr="00A3020B">
        <w:rPr>
          <w:rFonts w:ascii="microsoft yahei" w:eastAsia="宋体" w:hAnsi="microsoft yahei" w:cs="宋体"/>
          <w:color w:val="000000"/>
          <w:kern w:val="0"/>
          <w:szCs w:val="21"/>
        </w:rPr>
        <w:t xml:space="preserve"> Qt </w:t>
      </w:r>
      <w:r w:rsidRPr="00A3020B">
        <w:rPr>
          <w:rFonts w:ascii="microsoft yahei" w:eastAsia="宋体" w:hAnsi="microsoft yahei" w:cs="宋体"/>
          <w:color w:val="000000"/>
          <w:kern w:val="0"/>
          <w:szCs w:val="21"/>
        </w:rPr>
        <w:t>帮助文档的解释，这个方法可以确保返回的路径非空。所以我认为应该优先选用这个方法。</w:t>
      </w:r>
    </w:p>
    <w:p w:rsidR="00A3020B" w:rsidRPr="00A3020B" w:rsidRDefault="00A3020B" w:rsidP="00A3020B">
      <w:pPr>
        <w:widowControl/>
        <w:shd w:val="clear" w:color="auto" w:fill="FFFFFF"/>
        <w:spacing w:before="192" w:after="192"/>
        <w:jc w:val="left"/>
        <w:outlineLvl w:val="1"/>
        <w:rPr>
          <w:rFonts w:ascii="microsoft yahei" w:eastAsia="宋体" w:hAnsi="microsoft yahei" w:cs="宋体"/>
          <w:color w:val="000000"/>
          <w:kern w:val="0"/>
          <w:sz w:val="36"/>
          <w:szCs w:val="36"/>
        </w:rPr>
      </w:pPr>
      <w:bookmarkStart w:id="7" w:name="t7"/>
      <w:bookmarkEnd w:id="7"/>
      <w:r w:rsidRPr="00A3020B">
        <w:rPr>
          <w:rFonts w:ascii="microsoft yahei" w:eastAsia="宋体" w:hAnsi="microsoft yahei" w:cs="宋体"/>
          <w:color w:val="000000"/>
          <w:kern w:val="0"/>
          <w:sz w:val="36"/>
          <w:szCs w:val="36"/>
        </w:rPr>
        <w:t>临时文件路径</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lastRenderedPageBreak/>
        <w:t xml:space="preserve">Qt 4 </w:t>
      </w:r>
      <w:r w:rsidRPr="00A3020B">
        <w:rPr>
          <w:rFonts w:ascii="microsoft yahei" w:eastAsia="宋体" w:hAnsi="microsoft yahei" w:cs="宋体"/>
          <w:color w:val="000000"/>
          <w:kern w:val="0"/>
          <w:szCs w:val="21"/>
        </w:rPr>
        <w:t>中的方法。下面的方法只对</w:t>
      </w:r>
      <w:r w:rsidRPr="00A3020B">
        <w:rPr>
          <w:rFonts w:ascii="microsoft yahei" w:eastAsia="宋体" w:hAnsi="microsoft yahei" w:cs="宋体"/>
          <w:color w:val="000000"/>
          <w:kern w:val="0"/>
          <w:szCs w:val="21"/>
        </w:rPr>
        <w:t xml:space="preserve"> Qt 4 </w:t>
      </w:r>
      <w:r w:rsidRPr="00A3020B">
        <w:rPr>
          <w:rFonts w:ascii="microsoft yahei" w:eastAsia="宋体" w:hAnsi="microsoft yahei" w:cs="宋体"/>
          <w:color w:val="000000"/>
          <w:kern w:val="0"/>
          <w:szCs w:val="21"/>
        </w:rPr>
        <w:t>有效，</w:t>
      </w:r>
      <w:r w:rsidRPr="00A3020B">
        <w:rPr>
          <w:rFonts w:ascii="microsoft yahei" w:eastAsia="宋体" w:hAnsi="microsoft yahei" w:cs="宋体"/>
          <w:color w:val="000000"/>
          <w:kern w:val="0"/>
          <w:szCs w:val="21"/>
        </w:rPr>
        <w:t xml:space="preserve">Qt 5 </w:t>
      </w:r>
      <w:r w:rsidRPr="00A3020B">
        <w:rPr>
          <w:rFonts w:ascii="microsoft yahei" w:eastAsia="宋体" w:hAnsi="microsoft yahei" w:cs="宋体"/>
          <w:color w:val="000000"/>
          <w:kern w:val="0"/>
          <w:szCs w:val="21"/>
        </w:rPr>
        <w:t>已经删除了</w:t>
      </w:r>
      <w:r w:rsidRPr="00A3020B">
        <w:rPr>
          <w:rFonts w:ascii="microsoft yahei" w:eastAsia="宋体" w:hAnsi="microsoft yahei" w:cs="宋体"/>
          <w:color w:val="000000"/>
          <w:kern w:val="0"/>
          <w:szCs w:val="21"/>
        </w:rPr>
        <w:t xml:space="preserve"> storageLocation() </w:t>
      </w:r>
      <w:r w:rsidRPr="00A3020B">
        <w:rPr>
          <w:rFonts w:ascii="microsoft yahei" w:eastAsia="宋体" w:hAnsi="microsoft yahei" w:cs="宋体"/>
          <w:color w:val="000000"/>
          <w:kern w:val="0"/>
          <w:szCs w:val="21"/>
        </w:rPr>
        <w:t>方法。</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3020B">
        <w:rPr>
          <w:rFonts w:ascii="Courier New" w:eastAsia="宋体" w:hAnsi="Courier New" w:cs="Courier New"/>
          <w:color w:val="000000"/>
          <w:kern w:val="0"/>
          <w:sz w:val="24"/>
          <w:szCs w:val="24"/>
        </w:rPr>
        <w:t>QDesktopServices::storageLocation(QDesktopServices::TempLocation)</w:t>
      </w:r>
      <w:r w:rsidRPr="00A3020B">
        <w:rPr>
          <w:rFonts w:ascii="Courier New" w:eastAsia="宋体" w:hAnsi="Courier New" w:cs="Courier New"/>
          <w:color w:val="333333"/>
          <w:kern w:val="0"/>
          <w:sz w:val="24"/>
          <w:szCs w:val="24"/>
        </w:rPr>
        <w:t>;</w:t>
      </w:r>
    </w:p>
    <w:p w:rsidR="00A3020B" w:rsidRPr="00A3020B" w:rsidRDefault="00A3020B" w:rsidP="00A3020B">
      <w:pPr>
        <w:widowControl/>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 xml:space="preserve">Qt 5 </w:t>
      </w:r>
      <w:r w:rsidRPr="00A3020B">
        <w:rPr>
          <w:rFonts w:ascii="microsoft yahei" w:eastAsia="宋体" w:hAnsi="microsoft yahei" w:cs="宋体"/>
          <w:color w:val="000000"/>
          <w:kern w:val="0"/>
          <w:szCs w:val="21"/>
        </w:rPr>
        <w:t>中引入的方法。</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3020B">
        <w:rPr>
          <w:rFonts w:ascii="Courier New" w:eastAsia="宋体" w:hAnsi="Courier New" w:cs="Courier New"/>
          <w:color w:val="000000"/>
          <w:kern w:val="0"/>
          <w:sz w:val="24"/>
          <w:szCs w:val="24"/>
        </w:rPr>
        <w:t>QStandardPaths::writableLocation(QStandardPaths::TempLocation)</w:t>
      </w:r>
      <w:r w:rsidRPr="00A3020B">
        <w:rPr>
          <w:rFonts w:ascii="Courier New" w:eastAsia="宋体" w:hAnsi="Courier New" w:cs="Courier New"/>
          <w:color w:val="333333"/>
          <w:kern w:val="0"/>
          <w:sz w:val="24"/>
          <w:szCs w:val="24"/>
        </w:rPr>
        <w:t>;</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3020B">
        <w:rPr>
          <w:rFonts w:ascii="Courier New" w:eastAsia="宋体" w:hAnsi="Courier New" w:cs="Courier New"/>
          <w:color w:val="000000"/>
          <w:kern w:val="0"/>
          <w:sz w:val="24"/>
          <w:szCs w:val="24"/>
        </w:rPr>
        <w:t>QStandardPaths::standardLocations(QStandardPaths::TempLocation)</w:t>
      </w:r>
      <w:r w:rsidRPr="00A3020B">
        <w:rPr>
          <w:rFonts w:ascii="Courier New" w:eastAsia="宋体" w:hAnsi="Courier New" w:cs="Courier New"/>
          <w:color w:val="333333"/>
          <w:kern w:val="0"/>
          <w:sz w:val="24"/>
          <w:szCs w:val="24"/>
        </w:rPr>
        <w:t>;</w:t>
      </w:r>
    </w:p>
    <w:p w:rsidR="00A3020B" w:rsidRPr="00A3020B" w:rsidRDefault="00A3020B" w:rsidP="00A3020B">
      <w:pPr>
        <w:widowControl/>
        <w:numPr>
          <w:ilvl w:val="0"/>
          <w:numId w:val="37"/>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numPr>
          <w:ilvl w:val="0"/>
          <w:numId w:val="37"/>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2</w:t>
      </w:r>
    </w:p>
    <w:p w:rsidR="00A3020B" w:rsidRPr="00A3020B" w:rsidRDefault="00A3020B" w:rsidP="00A3020B">
      <w:pPr>
        <w:widowControl/>
        <w:numPr>
          <w:ilvl w:val="0"/>
          <w:numId w:val="38"/>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numPr>
          <w:ilvl w:val="0"/>
          <w:numId w:val="38"/>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2</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更传统的方法是利用</w:t>
      </w:r>
      <w:r w:rsidRPr="00A3020B">
        <w:rPr>
          <w:rFonts w:ascii="microsoft yahei" w:eastAsia="宋体" w:hAnsi="microsoft yahei" w:cs="宋体"/>
          <w:color w:val="000000"/>
          <w:kern w:val="0"/>
          <w:szCs w:val="21"/>
        </w:rPr>
        <w:t xml:space="preserve"> QDir </w:t>
      </w:r>
      <w:r w:rsidRPr="00A3020B">
        <w:rPr>
          <w:rFonts w:ascii="microsoft yahei" w:eastAsia="宋体" w:hAnsi="microsoft yahei" w:cs="宋体"/>
          <w:color w:val="000000"/>
          <w:kern w:val="0"/>
          <w:szCs w:val="21"/>
        </w:rPr>
        <w:t>的一个静态函数</w:t>
      </w:r>
      <w:r w:rsidRPr="00A3020B">
        <w:rPr>
          <w:rFonts w:ascii="microsoft yahei" w:eastAsia="宋体" w:hAnsi="microsoft yahei" w:cs="宋体"/>
          <w:color w:val="000000"/>
          <w:kern w:val="0"/>
          <w:szCs w:val="21"/>
        </w:rPr>
        <w:t xml:space="preserve"> tempPath()</w:t>
      </w:r>
      <w:r w:rsidRPr="00A3020B">
        <w:rPr>
          <w:rFonts w:ascii="microsoft yahei" w:eastAsia="宋体" w:hAnsi="microsoft yahei" w:cs="宋体"/>
          <w:color w:val="000000"/>
          <w:kern w:val="0"/>
          <w:szCs w:val="21"/>
        </w:rPr>
        <w:t>。</w:t>
      </w:r>
    </w:p>
    <w:p w:rsidR="00A3020B" w:rsidRPr="00A3020B" w:rsidRDefault="00A3020B" w:rsidP="00A3020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3020B">
        <w:rPr>
          <w:rFonts w:ascii="Courier New" w:eastAsia="宋体" w:hAnsi="Courier New" w:cs="Courier New"/>
          <w:color w:val="000000"/>
          <w:kern w:val="0"/>
          <w:sz w:val="24"/>
          <w:szCs w:val="24"/>
        </w:rPr>
        <w:t>QDir::tempPath()</w:t>
      </w:r>
      <w:r w:rsidRPr="00A3020B">
        <w:rPr>
          <w:rFonts w:ascii="Courier New" w:eastAsia="宋体" w:hAnsi="Courier New" w:cs="Courier New"/>
          <w:color w:val="333333"/>
          <w:kern w:val="0"/>
          <w:sz w:val="24"/>
          <w:szCs w:val="24"/>
        </w:rPr>
        <w:t>;</w:t>
      </w:r>
    </w:p>
    <w:p w:rsidR="00A3020B" w:rsidRPr="00A3020B" w:rsidRDefault="00A3020B" w:rsidP="00A3020B">
      <w:pPr>
        <w:widowControl/>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numPr>
          <w:ilvl w:val="0"/>
          <w:numId w:val="40"/>
        </w:numPr>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right"/>
        <w:rPr>
          <w:rFonts w:ascii="Courier New" w:eastAsia="宋体" w:hAnsi="Courier New" w:cs="Courier New"/>
          <w:color w:val="333333"/>
          <w:kern w:val="0"/>
          <w:szCs w:val="21"/>
        </w:rPr>
      </w:pPr>
      <w:r w:rsidRPr="00A3020B">
        <w:rPr>
          <w:rFonts w:ascii="Courier New" w:eastAsia="宋体" w:hAnsi="Courier New" w:cs="Courier New"/>
          <w:color w:val="333333"/>
          <w:kern w:val="0"/>
          <w:szCs w:val="21"/>
        </w:rPr>
        <w:t>1</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在这个目录下生成临时文件和临时目录需要用到另外两个类：</w:t>
      </w:r>
      <w:r w:rsidRPr="00A3020B">
        <w:rPr>
          <w:rFonts w:ascii="microsoft yahei" w:eastAsia="宋体" w:hAnsi="microsoft yahei" w:cs="宋体"/>
          <w:color w:val="000000"/>
          <w:kern w:val="0"/>
          <w:szCs w:val="21"/>
        </w:rPr>
        <w:t xml:space="preserve"> QTemporaryFile </w:t>
      </w:r>
      <w:r w:rsidRPr="00A3020B">
        <w:rPr>
          <w:rFonts w:ascii="microsoft yahei" w:eastAsia="宋体" w:hAnsi="microsoft yahei" w:cs="宋体"/>
          <w:color w:val="000000"/>
          <w:kern w:val="0"/>
          <w:szCs w:val="21"/>
        </w:rPr>
        <w:t>和</w:t>
      </w:r>
      <w:r w:rsidRPr="00A3020B">
        <w:rPr>
          <w:rFonts w:ascii="microsoft yahei" w:eastAsia="宋体" w:hAnsi="microsoft yahei" w:cs="宋体"/>
          <w:color w:val="000000"/>
          <w:kern w:val="0"/>
          <w:szCs w:val="21"/>
        </w:rPr>
        <w:t xml:space="preserve"> QTemporaryDir</w:t>
      </w:r>
      <w:r w:rsidRPr="00A3020B">
        <w:rPr>
          <w:rFonts w:ascii="microsoft yahei" w:eastAsia="宋体" w:hAnsi="microsoft yahei" w:cs="宋体"/>
          <w:color w:val="000000"/>
          <w:kern w:val="0"/>
          <w:szCs w:val="21"/>
        </w:rPr>
        <w:t>。就不展开介绍了，大家可以参考</w:t>
      </w:r>
      <w:r w:rsidRPr="00A3020B">
        <w:rPr>
          <w:rFonts w:ascii="microsoft yahei" w:eastAsia="宋体" w:hAnsi="microsoft yahei" w:cs="宋体"/>
          <w:color w:val="000000"/>
          <w:kern w:val="0"/>
          <w:szCs w:val="21"/>
        </w:rPr>
        <w:t xml:space="preserve"> qt </w:t>
      </w:r>
      <w:r w:rsidRPr="00A3020B">
        <w:rPr>
          <w:rFonts w:ascii="microsoft yahei" w:eastAsia="宋体" w:hAnsi="microsoft yahei" w:cs="宋体"/>
          <w:color w:val="000000"/>
          <w:kern w:val="0"/>
          <w:szCs w:val="21"/>
        </w:rPr>
        <w:t>的帮助文档。</w:t>
      </w:r>
    </w:p>
    <w:p w:rsidR="00A3020B" w:rsidRPr="00A3020B" w:rsidRDefault="00A3020B" w:rsidP="00A3020B">
      <w:pPr>
        <w:widowControl/>
        <w:shd w:val="clear" w:color="auto" w:fill="FFFFFF"/>
        <w:spacing w:after="264"/>
        <w:jc w:val="left"/>
        <w:rPr>
          <w:rFonts w:ascii="microsoft yahei" w:eastAsia="宋体" w:hAnsi="microsoft yahei" w:cs="宋体"/>
          <w:color w:val="000000"/>
          <w:kern w:val="0"/>
          <w:szCs w:val="21"/>
        </w:rPr>
      </w:pPr>
      <w:r w:rsidRPr="00A3020B">
        <w:rPr>
          <w:rFonts w:ascii="microsoft yahei" w:eastAsia="宋体" w:hAnsi="microsoft yahei" w:cs="宋体"/>
          <w:color w:val="000000"/>
          <w:kern w:val="0"/>
          <w:szCs w:val="21"/>
        </w:rPr>
        <w:t>至此，常用的各种特殊路径就介绍的差不多了。剩下还有些不常用的，可以参考</w:t>
      </w:r>
      <w:r w:rsidRPr="00A3020B">
        <w:rPr>
          <w:rFonts w:ascii="microsoft yahei" w:eastAsia="宋体" w:hAnsi="microsoft yahei" w:cs="宋体"/>
          <w:color w:val="000000"/>
          <w:kern w:val="0"/>
          <w:szCs w:val="21"/>
        </w:rPr>
        <w:t xml:space="preserve"> QStandardPaths </w:t>
      </w:r>
      <w:r w:rsidRPr="00A3020B">
        <w:rPr>
          <w:rFonts w:ascii="microsoft yahei" w:eastAsia="宋体" w:hAnsi="microsoft yahei" w:cs="宋体"/>
          <w:color w:val="000000"/>
          <w:kern w:val="0"/>
          <w:szCs w:val="21"/>
        </w:rPr>
        <w:t>类的介绍。</w:t>
      </w:r>
    </w:p>
    <w:p w:rsidR="005B78B1" w:rsidRDefault="005B78B1"/>
    <w:sectPr w:rsidR="005B78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F60C3"/>
    <w:multiLevelType w:val="multilevel"/>
    <w:tmpl w:val="B666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01CC3"/>
    <w:multiLevelType w:val="multilevel"/>
    <w:tmpl w:val="3CD8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65A49"/>
    <w:multiLevelType w:val="multilevel"/>
    <w:tmpl w:val="F718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80965"/>
    <w:multiLevelType w:val="multilevel"/>
    <w:tmpl w:val="33C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0147F"/>
    <w:multiLevelType w:val="multilevel"/>
    <w:tmpl w:val="2632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140E6"/>
    <w:multiLevelType w:val="multilevel"/>
    <w:tmpl w:val="0BB8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66F87"/>
    <w:multiLevelType w:val="multilevel"/>
    <w:tmpl w:val="CC2E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20F4B"/>
    <w:multiLevelType w:val="multilevel"/>
    <w:tmpl w:val="C4C0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913A9"/>
    <w:multiLevelType w:val="multilevel"/>
    <w:tmpl w:val="0236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60726"/>
    <w:multiLevelType w:val="multilevel"/>
    <w:tmpl w:val="E1AC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73ACB"/>
    <w:multiLevelType w:val="multilevel"/>
    <w:tmpl w:val="5BBE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013A6"/>
    <w:multiLevelType w:val="multilevel"/>
    <w:tmpl w:val="D622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60679"/>
    <w:multiLevelType w:val="multilevel"/>
    <w:tmpl w:val="00B8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4102C"/>
    <w:multiLevelType w:val="multilevel"/>
    <w:tmpl w:val="4CC4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72262"/>
    <w:multiLevelType w:val="multilevel"/>
    <w:tmpl w:val="7718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769E6"/>
    <w:multiLevelType w:val="multilevel"/>
    <w:tmpl w:val="B37C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45113B"/>
    <w:multiLevelType w:val="multilevel"/>
    <w:tmpl w:val="84F4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DE2129"/>
    <w:multiLevelType w:val="multilevel"/>
    <w:tmpl w:val="B032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82DAB"/>
    <w:multiLevelType w:val="multilevel"/>
    <w:tmpl w:val="7C90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DB2B26"/>
    <w:multiLevelType w:val="multilevel"/>
    <w:tmpl w:val="3640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DF2E7B"/>
    <w:multiLevelType w:val="multilevel"/>
    <w:tmpl w:val="CA8C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543CB1"/>
    <w:multiLevelType w:val="multilevel"/>
    <w:tmpl w:val="3012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607B1"/>
    <w:multiLevelType w:val="multilevel"/>
    <w:tmpl w:val="97D8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207BA6"/>
    <w:multiLevelType w:val="multilevel"/>
    <w:tmpl w:val="E7F8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2C5AB9"/>
    <w:multiLevelType w:val="multilevel"/>
    <w:tmpl w:val="58CE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1C34B9"/>
    <w:multiLevelType w:val="multilevel"/>
    <w:tmpl w:val="BD6C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FC5FF4"/>
    <w:multiLevelType w:val="multilevel"/>
    <w:tmpl w:val="B914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8D01B4"/>
    <w:multiLevelType w:val="multilevel"/>
    <w:tmpl w:val="FB84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564322"/>
    <w:multiLevelType w:val="multilevel"/>
    <w:tmpl w:val="4074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7273D6"/>
    <w:multiLevelType w:val="multilevel"/>
    <w:tmpl w:val="5AC0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4B5BB4"/>
    <w:multiLevelType w:val="multilevel"/>
    <w:tmpl w:val="AB9C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4238F4"/>
    <w:multiLevelType w:val="multilevel"/>
    <w:tmpl w:val="760A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5C1418"/>
    <w:multiLevelType w:val="multilevel"/>
    <w:tmpl w:val="45A4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871492"/>
    <w:multiLevelType w:val="multilevel"/>
    <w:tmpl w:val="BA68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F43FFA"/>
    <w:multiLevelType w:val="multilevel"/>
    <w:tmpl w:val="3AA0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2C6B0B"/>
    <w:multiLevelType w:val="multilevel"/>
    <w:tmpl w:val="C162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49474D"/>
    <w:multiLevelType w:val="multilevel"/>
    <w:tmpl w:val="31C0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2D458E"/>
    <w:multiLevelType w:val="multilevel"/>
    <w:tmpl w:val="17E8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37347B"/>
    <w:multiLevelType w:val="multilevel"/>
    <w:tmpl w:val="FE90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AD5DDF"/>
    <w:multiLevelType w:val="multilevel"/>
    <w:tmpl w:val="106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13"/>
  </w:num>
  <w:num w:numId="4">
    <w:abstractNumId w:val="5"/>
  </w:num>
  <w:num w:numId="5">
    <w:abstractNumId w:val="15"/>
  </w:num>
  <w:num w:numId="6">
    <w:abstractNumId w:val="3"/>
  </w:num>
  <w:num w:numId="7">
    <w:abstractNumId w:val="28"/>
  </w:num>
  <w:num w:numId="8">
    <w:abstractNumId w:val="10"/>
  </w:num>
  <w:num w:numId="9">
    <w:abstractNumId w:val="17"/>
  </w:num>
  <w:num w:numId="10">
    <w:abstractNumId w:val="38"/>
  </w:num>
  <w:num w:numId="11">
    <w:abstractNumId w:val="29"/>
  </w:num>
  <w:num w:numId="12">
    <w:abstractNumId w:val="19"/>
  </w:num>
  <w:num w:numId="13">
    <w:abstractNumId w:val="31"/>
  </w:num>
  <w:num w:numId="14">
    <w:abstractNumId w:val="24"/>
  </w:num>
  <w:num w:numId="15">
    <w:abstractNumId w:val="2"/>
  </w:num>
  <w:num w:numId="16">
    <w:abstractNumId w:val="36"/>
  </w:num>
  <w:num w:numId="17">
    <w:abstractNumId w:val="9"/>
  </w:num>
  <w:num w:numId="18">
    <w:abstractNumId w:val="6"/>
  </w:num>
  <w:num w:numId="19">
    <w:abstractNumId w:val="25"/>
  </w:num>
  <w:num w:numId="20">
    <w:abstractNumId w:val="8"/>
  </w:num>
  <w:num w:numId="21">
    <w:abstractNumId w:val="16"/>
  </w:num>
  <w:num w:numId="22">
    <w:abstractNumId w:val="7"/>
  </w:num>
  <w:num w:numId="23">
    <w:abstractNumId w:val="32"/>
  </w:num>
  <w:num w:numId="24">
    <w:abstractNumId w:val="37"/>
  </w:num>
  <w:num w:numId="25">
    <w:abstractNumId w:val="39"/>
  </w:num>
  <w:num w:numId="26">
    <w:abstractNumId w:val="33"/>
  </w:num>
  <w:num w:numId="27">
    <w:abstractNumId w:val="35"/>
  </w:num>
  <w:num w:numId="28">
    <w:abstractNumId w:val="26"/>
  </w:num>
  <w:num w:numId="29">
    <w:abstractNumId w:val="20"/>
  </w:num>
  <w:num w:numId="30">
    <w:abstractNumId w:val="11"/>
  </w:num>
  <w:num w:numId="31">
    <w:abstractNumId w:val="30"/>
  </w:num>
  <w:num w:numId="32">
    <w:abstractNumId w:val="1"/>
  </w:num>
  <w:num w:numId="33">
    <w:abstractNumId w:val="21"/>
  </w:num>
  <w:num w:numId="34">
    <w:abstractNumId w:val="0"/>
  </w:num>
  <w:num w:numId="35">
    <w:abstractNumId w:val="34"/>
  </w:num>
  <w:num w:numId="36">
    <w:abstractNumId w:val="4"/>
  </w:num>
  <w:num w:numId="37">
    <w:abstractNumId w:val="14"/>
  </w:num>
  <w:num w:numId="38">
    <w:abstractNumId w:val="23"/>
  </w:num>
  <w:num w:numId="39">
    <w:abstractNumId w:val="27"/>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414"/>
    <w:rsid w:val="005B78B1"/>
    <w:rsid w:val="00A3020B"/>
    <w:rsid w:val="00F74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C372B-FE54-4081-A0EC-131414C5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17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2017-04-05T05:41:00Z</dcterms:created>
  <dcterms:modified xsi:type="dcterms:W3CDTF">2017-04-05T05:41:00Z</dcterms:modified>
</cp:coreProperties>
</file>