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28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2"/>
        <w:numPr>
          <w:ilvl w:val="0"/>
          <w:numId w:val="0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工作成果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b w:val="0"/>
          <w:bCs w:val="0"/>
          <w:color w:val="FFFFFF"/>
          <w:sz w:val="32"/>
          <w:szCs w:val="32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 w:ascii="宋体" w:hAnsi="宋体" w:eastAsia="宋体" w:cs="宋体"/>
          <w:b w:val="0"/>
          <w:bCs w:val="0"/>
          <w:color w:val="FFFFFF"/>
          <w:sz w:val="32"/>
          <w:szCs w:val="32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ES6新特性：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1、let块级作用域，范围在当前块有效。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能解决var的两个问题: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var变量，内层把外层覆盖；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for循环中，var定义变量，会泄漏为全局变量。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2、常量：const（命名字母都大写）经常使用值固定不变。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3、解构：值的匹配，解析数组和对象的内部结构，方便获取数据。例如：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let[a,s,d]='der';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console.log(s);//e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重点:从json中解析数据。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4、箭头函数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例如：定义函数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var f1 =function(num){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 xml:space="preserve">  return num;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}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console.log(f1(10));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简写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var f= num=&gt;num;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console.log(f(20));</w:t>
      </w:r>
    </w:p>
    <w:p>
      <w:pPr>
        <w:rPr>
          <w:rFonts w:hint="eastAsia"/>
          <w:sz w:val="32"/>
          <w:szCs w:val="36"/>
          <w:lang w:val="en-US" w:eastAsia="zh-CN"/>
        </w:rPr>
      </w:pP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rest语法：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function f1(...name){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 xml:space="preserve">  console.log(name);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}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f1("cai","zhen","yu");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箭头函数写法：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var f1 =(...name)=&gt;name;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5、模板字符串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反引号``,简化字符串拼接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`内容${变量名}`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6、Set唯一不重复,Map成对的键值对。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 xml:space="preserve">创建: new Set(); 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创建并赋值:new Set([值1,值2...]);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自带的方法: 增加add(),删除delete(),判断has(),清空clear(),长度 size属性;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遍历方式: for(let 变量名 of set集合名){...}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遍历方式2: set集合可自动转换为key:vlaue的成对数据,通过keys()或values()获取数据;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for(let i of 集合名.keys()){..}</w:t>
      </w:r>
    </w:p>
    <w:p>
      <w:pPr>
        <w:rPr>
          <w:rFonts w:hint="eastAsia"/>
          <w:sz w:val="32"/>
          <w:szCs w:val="36"/>
          <w:lang w:val="en-US" w:eastAsia="zh-CN"/>
        </w:rPr>
      </w:pP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Map:保存键值对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创建:new Map([key,值],[]..)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方法和属性: size,get(key),delte(key),has(key)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遍历: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for..of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遍历所有名 map1.keys();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遍历所有值  map1.values();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遍历条目: map1.entries();当成数组遍历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结构语法遍历: for( let [k,v] of map1){..}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7、Object对象: 表示生活中的物体，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物体组成：物体由名词/形容词组成，学名叫属性。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class类关键字，可以描述一类物体；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class 类名/Computer{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 xml:space="preserve">     //通过构造函数constructor(){..}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 xml:space="preserve">     constructor(参数1,参数2,...){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 xml:space="preserve">       //这个类的属性 = 参数1;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 xml:space="preserve">       this.属性1= 参数1;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 xml:space="preserve">     }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 xml:space="preserve">     功能名1(){...}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 xml:space="preserve">     功能2(){...}  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 xml:space="preserve">  }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 xml:space="preserve">  构造函数: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 xml:space="preserve">  作用为对象的属性做初始化的赋值操作(初始化数据)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 xml:space="preserve">  //创建对象（new）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 xml:space="preserve">  let Computer= new Computer();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 xml:space="preserve">  //调用!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 xml:space="preserve">  Computer.属性1='值';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 xml:space="preserve">  Computer.功能1名();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7、继承：直接使用父类方法()。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extends关键字实现继承，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作用:可以复用父亲的某个功能，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class 子类  extends 父类{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 xml:space="preserve">     ... 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}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继承优点: 可以实现子类复用父类属性和方法。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8、模块：export/import。</w:t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import导入模块、export导出模块。</w:t>
      </w:r>
    </w:p>
    <w:p>
      <w:pPr>
        <w:rPr>
          <w:rFonts w:hint="eastAsia"/>
          <w:sz w:val="32"/>
          <w:szCs w:val="36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32"/>
          <w:szCs w:val="36"/>
          <w:lang w:val="en-US" w:eastAsia="zh-CN"/>
        </w:rPr>
      </w:pPr>
    </w:p>
    <w:p>
      <w:pPr>
        <w:rPr>
          <w:rFonts w:hint="eastAsia"/>
          <w:sz w:val="32"/>
          <w:szCs w:val="36"/>
          <w:lang w:val="en-US" w:eastAsia="zh-CN"/>
        </w:rPr>
      </w:pPr>
    </w:p>
    <w:p>
      <w:pPr>
        <w:rPr>
          <w:rFonts w:hint="eastAsia"/>
          <w:sz w:val="32"/>
          <w:szCs w:val="36"/>
          <w:lang w:val="en-US" w:eastAsia="zh-CN"/>
        </w:rPr>
      </w:pPr>
    </w:p>
    <w:p>
      <w:pPr>
        <w:rPr>
          <w:rFonts w:hint="eastAsia"/>
          <w:sz w:val="32"/>
          <w:szCs w:val="36"/>
          <w:lang w:val="en-US" w:eastAsia="zh-CN"/>
        </w:rPr>
      </w:pPr>
    </w:p>
    <w:p>
      <w:pPr>
        <w:rPr>
          <w:rFonts w:hint="eastAsia"/>
          <w:sz w:val="32"/>
          <w:szCs w:val="36"/>
          <w:lang w:val="en-US" w:eastAsia="zh-CN"/>
        </w:rPr>
      </w:pPr>
    </w:p>
    <w:p>
      <w:pPr>
        <w:rPr>
          <w:rFonts w:hint="eastAsia"/>
          <w:sz w:val="32"/>
          <w:szCs w:val="36"/>
          <w:lang w:val="en-US" w:eastAsia="zh-CN"/>
        </w:rPr>
      </w:pPr>
    </w:p>
    <w:p>
      <w:pPr>
        <w:rPr>
          <w:rFonts w:hint="eastAsia"/>
          <w:sz w:val="32"/>
          <w:szCs w:val="36"/>
          <w:lang w:val="en-US" w:eastAsia="zh-CN"/>
        </w:rPr>
      </w:pPr>
    </w:p>
    <w:p>
      <w:pPr>
        <w:rPr>
          <w:rFonts w:hint="eastAsia"/>
          <w:sz w:val="32"/>
          <w:szCs w:val="36"/>
          <w:lang w:val="en-US" w:eastAsia="zh-CN"/>
        </w:rPr>
      </w:pPr>
    </w:p>
    <w:p>
      <w:pPr>
        <w:rPr>
          <w:rFonts w:hint="eastAsia"/>
          <w:sz w:val="32"/>
          <w:szCs w:val="36"/>
          <w:lang w:val="en-US" w:eastAsia="zh-CN"/>
        </w:rPr>
      </w:pPr>
    </w:p>
    <w:p>
      <w:pPr>
        <w:rPr>
          <w:rFonts w:hint="eastAsia"/>
          <w:sz w:val="32"/>
          <w:szCs w:val="36"/>
          <w:lang w:val="en-US" w:eastAsia="zh-CN"/>
        </w:rPr>
      </w:pPr>
    </w:p>
    <w:p>
      <w:pPr>
        <w:rPr>
          <w:rFonts w:hint="eastAsia"/>
          <w:sz w:val="32"/>
          <w:szCs w:val="36"/>
          <w:lang w:val="en-US" w:eastAsia="zh-CN"/>
        </w:rPr>
      </w:pPr>
    </w:p>
    <w:p>
      <w:pPr>
        <w:pStyle w:val="12"/>
        <w:ind w:left="0" w:leftChars="0" w:firstLine="0" w:firstLineChars="0"/>
        <w:rPr>
          <w:rFonts w:hint="eastAsia" w:eastAsiaTheme="minor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53B15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707751"/>
    <w:rsid w:val="02E20397"/>
    <w:rsid w:val="076865B5"/>
    <w:rsid w:val="0BB25308"/>
    <w:rsid w:val="13223F82"/>
    <w:rsid w:val="1B264EBC"/>
    <w:rsid w:val="1B2B2B98"/>
    <w:rsid w:val="1BC2763C"/>
    <w:rsid w:val="1C56406B"/>
    <w:rsid w:val="1DBA66E8"/>
    <w:rsid w:val="1EA139BB"/>
    <w:rsid w:val="24315435"/>
    <w:rsid w:val="25753F47"/>
    <w:rsid w:val="2E251F8E"/>
    <w:rsid w:val="2E2839EB"/>
    <w:rsid w:val="2E4B157C"/>
    <w:rsid w:val="2ECA2295"/>
    <w:rsid w:val="2F0E60B6"/>
    <w:rsid w:val="31C3229E"/>
    <w:rsid w:val="354A28B5"/>
    <w:rsid w:val="36346572"/>
    <w:rsid w:val="369F4B2E"/>
    <w:rsid w:val="43324DB6"/>
    <w:rsid w:val="45CB7D7B"/>
    <w:rsid w:val="465D5E1B"/>
    <w:rsid w:val="46A21C67"/>
    <w:rsid w:val="4B403AAB"/>
    <w:rsid w:val="50FC15CF"/>
    <w:rsid w:val="5124353C"/>
    <w:rsid w:val="5129495C"/>
    <w:rsid w:val="53C84D64"/>
    <w:rsid w:val="53C956C6"/>
    <w:rsid w:val="55375AF9"/>
    <w:rsid w:val="56184BB5"/>
    <w:rsid w:val="56820C37"/>
    <w:rsid w:val="57766D55"/>
    <w:rsid w:val="5A336E20"/>
    <w:rsid w:val="674C6B35"/>
    <w:rsid w:val="67864F6D"/>
    <w:rsid w:val="681D5A02"/>
    <w:rsid w:val="682117F5"/>
    <w:rsid w:val="6A6105FE"/>
    <w:rsid w:val="6F9A366F"/>
    <w:rsid w:val="781375D9"/>
    <w:rsid w:val="7A8E0F7B"/>
    <w:rsid w:val="7E853DE4"/>
    <w:rsid w:val="7EB2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骆彭华</cp:lastModifiedBy>
  <dcterms:modified xsi:type="dcterms:W3CDTF">2018-02-28T15:32:56Z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