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绑定事件：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v-on：绑定事件到当前元素上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click：事件类型mouseXXX 事件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=‘事件名字’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鼠标划入mouseenter\moueout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键盘事件  keyup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如果你想指定按键：keyup.键盘码（keycode）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坑：vue  text-shadow  banckground-colour  带有横岗的 用驼峰来拼写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$el--&gt;挂载的根元素 this.$el获取到挂载的dom元素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$data--&gt;data数据层 this.$data获取到数据源但是this.name获取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$mount：如果vue 实例在实例化时没有收到el选项，则它处于‘未挂载’状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态没有关联的dom元素。可以使用vm.$mount（）手动的挂载一个未挂载的实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例</w:t>
      </w: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ind w:firstLine="150" w:firstLineChars="5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 w:eastAsiaTheme="minorEastAsia"/>
          <w:color w:val="000000" w:themeColor="text1"/>
          <w:sz w:val="30"/>
          <w:szCs w:val="30"/>
          <w:lang w:eastAsia="zh-CN"/>
        </w:rPr>
        <w:t>挂钩函数：事件监听  监听vue实例租到了哪个阶段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2717EAF"/>
    <w:rsid w:val="228C09AD"/>
    <w:rsid w:val="22A94F62"/>
    <w:rsid w:val="23F727BC"/>
    <w:rsid w:val="24315435"/>
    <w:rsid w:val="25506087"/>
    <w:rsid w:val="25AD02C6"/>
    <w:rsid w:val="267D111E"/>
    <w:rsid w:val="268E7B7E"/>
    <w:rsid w:val="285C330F"/>
    <w:rsid w:val="29AD52A9"/>
    <w:rsid w:val="2A3F28ED"/>
    <w:rsid w:val="2A890699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7D3377B"/>
    <w:rsid w:val="38DB6F88"/>
    <w:rsid w:val="38DF55D5"/>
    <w:rsid w:val="39717768"/>
    <w:rsid w:val="3A052159"/>
    <w:rsid w:val="3A704447"/>
    <w:rsid w:val="3DBB6EF0"/>
    <w:rsid w:val="3F1D29DB"/>
    <w:rsid w:val="415C627B"/>
    <w:rsid w:val="429D0359"/>
    <w:rsid w:val="43E93AAD"/>
    <w:rsid w:val="46A21C67"/>
    <w:rsid w:val="479D5842"/>
    <w:rsid w:val="48B90AEF"/>
    <w:rsid w:val="49A9388D"/>
    <w:rsid w:val="4AB85303"/>
    <w:rsid w:val="4B58388D"/>
    <w:rsid w:val="514073EB"/>
    <w:rsid w:val="531C15D1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2018-03-19T09:09:23Z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