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依赖注入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什么是依赖注入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wiki 上的解释是：依赖注入（Dependency Injection，简称DI）是一种软件设计模式，在这种模式下，一个或更多的依赖（或服务）被注入（或者通过引用传递）到一个独立的对象（或客户端）中，然后成为了该客户端状态的一部分。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该模式分离了客户端依赖本身行为的创建，这使得程序设计变得松耦合，并遵循了依赖反转和单一职责原则。与服务定位器模式形成直接对比的是，它允许客户端了解客户端如何使用该系统找到依赖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spacing w:before="0" w:beforeAutospacing="0" w:after="0" w:afterAutospacing="0" w:line="315" w:lineRule="atLeast"/>
        <w:ind w:left="720" w:right="720"/>
        <w:rPr>
          <w:rFonts w:hint="default" w:ascii="Helvetica Neue" w:hAnsi="Helvetica Neue" w:eastAsia="Helvetica Neue" w:cs="Helvetica Neue"/>
          <w:i/>
          <w:sz w:val="21"/>
          <w:szCs w:val="21"/>
        </w:rPr>
      </w:pPr>
      <w:r>
        <w:rPr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一句话 --- 没事你不要来找我，有事我会去找你。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提供很好的依赖注入机制。以下5个核心组件用来作为依赖注入：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factory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provider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constant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value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 是一个简单的 javascript 对象，用于向控制器传递值（配置阶段）：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定义一个模块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mainApp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"mainApp"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创建 value 对象 "defaultInput" 并传递数据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"defaultInput"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);...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将 "defaultInput" 注入到控制器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controller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'CalcController'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CalcService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defaultInput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number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defaultInput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result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CalcService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square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square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result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CalcService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square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factory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factory 是一个函数用于返回值。在 service 和 controller 需要时创建。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通常我们使用 factory 函数来计算或返回值。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定义一个模块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mainApp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"mainApp"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创建 factory "MathService" 用于两数的乘积 provides a method multiply to return multiplication of two numbers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factory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'MathService'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factory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{};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factory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multiply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factory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在 service 中注入 factory "MathService"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service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'CalcService'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MathService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square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MathService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multiply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provider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中通过 provider 创建一个 service、factory等(配置阶段)。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Provider 中提供了一个 factory 方法 get()，它用于返回 value/service/factory。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定义一个模块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mainApp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"mainApp"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[]);...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 provider 创建 service 定义一个方法用于计算两数乘积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mainApp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$provide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$provide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'MathService'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factory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{};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factory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multiply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factory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});});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一口气听太多定义，关于格式书写这种很容易晕，有时候迟疑一下就跟不上老师讲的了，没有实际的例子，总觉得很空，逻辑也显得特别绕。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eastAsia="zh-CN"/>
        </w:rPr>
        <w:t>好久没有一下听这么多内容了，接受的有点慢，需要点时间缓冲。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5F5043"/>
    <w:multiLevelType w:val="multilevel"/>
    <w:tmpl w:val="5A5F50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85C330F"/>
    <w:rsid w:val="29AD52A9"/>
    <w:rsid w:val="2E220D45"/>
    <w:rsid w:val="2E8679B6"/>
    <w:rsid w:val="2F0D70EE"/>
    <w:rsid w:val="30482486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2018-01-17T13:33:26Z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