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21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vueDay04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1.构建组件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data必须return，因为是 function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2.注册组件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Vue.component('组件的名字','组件')    ===》实例都能用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 xml:space="preserve">     el:'',</w:t>
      </w:r>
    </w:p>
    <w:p>
      <w:pPr>
        <w:rPr>
          <w:rFonts w:hint="eastAsia"/>
        </w:rPr>
      </w:pPr>
      <w:r>
        <w:rPr>
          <w:rFonts w:hint="eastAsia"/>
        </w:rPr>
        <w:t>components:{</w:t>
      </w:r>
    </w:p>
    <w:p>
      <w:pPr>
        <w:rPr>
          <w:rFonts w:hint="eastAsia"/>
        </w:rPr>
      </w:pPr>
      <w:r>
        <w:rPr>
          <w:rFonts w:hint="eastAsia"/>
        </w:rPr>
        <w:t xml:space="preserve">         '组件的名字': 构造的组件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3.组件调用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全局的调用，在哪里都可以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找到父级，在父级的地方调用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组件里面 上下级的data数据是不共享的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组件之间的关系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上下级          父子关系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传值的原理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v-bind:属性=‘自身data的值’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props:['属性']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&lt;组件 v-bind:属性=‘自身的data值’&gt;&lt;/组件&gt;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下上级               子父关系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  使用 v-on 绑定自定义事件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1.子组件发送数据           this.$emit('事件的名字',发送的数据)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2.父组件接收数据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依靠于v-on监听子组件发送的事件，进行接收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平级             兄弟关系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组件里面的 this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你的子组件是谁？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你的父级是谁？</w:t>
      </w: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02771A"/>
    <w:rsid w:val="1A3D0739"/>
    <w:rsid w:val="1AAB424F"/>
    <w:rsid w:val="1B264EBC"/>
    <w:rsid w:val="1B2B2B98"/>
    <w:rsid w:val="1C1439A4"/>
    <w:rsid w:val="1C56406B"/>
    <w:rsid w:val="1CA724DE"/>
    <w:rsid w:val="1D9202BD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6D16B79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7A40011"/>
    <w:rsid w:val="39571A0E"/>
    <w:rsid w:val="39B81213"/>
    <w:rsid w:val="3C104493"/>
    <w:rsid w:val="3D2F5133"/>
    <w:rsid w:val="3DB62A5C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3D3695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2018-03-21T09:10:17Z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