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01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16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容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eastAsia="zh-CN"/>
        </w:rPr>
        <w:t>数据绑定：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单向数据绑定：ng-bind，</w:t>
      </w:r>
    </w:p>
    <w:p>
      <w:pPr>
        <w:pStyle w:val="15"/>
        <w:numPr>
          <w:ilvl w:val="0"/>
          <w:numId w:val="3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双向数据绑定：ng-model。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Bootstrap：初始化，两个参数。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参数一：要加载N个模块的DOM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参数二：【】，要注入的模块。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$scope 作用域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$rootScope 全局作用域</w:t>
      </w:r>
    </w:p>
    <w:p>
      <w:pPr>
        <w:pStyle w:val="15"/>
        <w:numPr>
          <w:ilvl w:val="0"/>
          <w:numId w:val="0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原生ajax请求步骤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创建XMLHttprequset：xhr=XMLHttprequset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Xhr.open(type,url,async) 设置请求地址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ab/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Xhr.send()发送请求，若为post请求，send可添加参数，参数为要发送的数据。</w:t>
      </w:r>
    </w:p>
    <w:p>
      <w:pPr>
        <w:pStyle w:val="15"/>
        <w:numPr>
          <w:ilvl w:val="0"/>
          <w:numId w:val="4"/>
        </w:numPr>
        <w:ind w:leftChars="2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调用成功时，readystate=4，status=200，进行成功处理。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类名绑定使用ng-class“”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使用方法：{ “要控制的类名”，布尔值（或变量）}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Class可以与ng-class一起使用。</w:t>
      </w:r>
    </w:p>
    <w:p>
      <w:pPr>
        <w:pStyle w:val="15"/>
        <w:numPr>
          <w:ilvl w:val="0"/>
          <w:numId w:val="0"/>
        </w:numPr>
        <w:ind w:leftChars="473"/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</w:p>
    <w:p>
      <w:pPr>
        <w:pStyle w:val="15"/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 w:themeColor="text1"/>
          <w:sz w:val="30"/>
          <w:szCs w:val="30"/>
          <w:lang w:val="en-US" w:eastAsia="zh-CN"/>
        </w:rPr>
        <w:t>今天的课上有打小差了，还好老师提醒了。今天的内容不是很多，但是也不是很简单，听是听懂了，还是要花时间去掌握。总体来说状态比昨天好些了，就这样调整过来就可以了。也不会拖太多。</w:t>
      </w:r>
      <w:bookmarkStart w:id="0" w:name="_GoBack"/>
      <w:bookmarkEnd w:id="0"/>
    </w:p>
    <w:p>
      <w:pPr>
        <w:pStyle w:val="15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0"/>
        </w:numPr>
        <w:ind w:left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30"/>
          <w:szCs w:val="30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2">
    <w:nsid w:val="5A5DFBAA"/>
    <w:multiLevelType w:val="singleLevel"/>
    <w:tmpl w:val="5A5DFB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5DFCA8"/>
    <w:multiLevelType w:val="singleLevel"/>
    <w:tmpl w:val="5A5DFCA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A9C2C66"/>
    <w:rsid w:val="0BB25308"/>
    <w:rsid w:val="0C855D26"/>
    <w:rsid w:val="0CCE750C"/>
    <w:rsid w:val="129B622E"/>
    <w:rsid w:val="135E69AE"/>
    <w:rsid w:val="19B03333"/>
    <w:rsid w:val="1AAB424F"/>
    <w:rsid w:val="1B264EBC"/>
    <w:rsid w:val="1B2B2B98"/>
    <w:rsid w:val="1C1439A4"/>
    <w:rsid w:val="1C56406B"/>
    <w:rsid w:val="1E8C72DD"/>
    <w:rsid w:val="20AC1413"/>
    <w:rsid w:val="23544419"/>
    <w:rsid w:val="236A590A"/>
    <w:rsid w:val="23CF2323"/>
    <w:rsid w:val="24315435"/>
    <w:rsid w:val="2601712A"/>
    <w:rsid w:val="2A736E00"/>
    <w:rsid w:val="2EA02005"/>
    <w:rsid w:val="2ECA1A22"/>
    <w:rsid w:val="301F39FD"/>
    <w:rsid w:val="34731003"/>
    <w:rsid w:val="352256AB"/>
    <w:rsid w:val="36A348F3"/>
    <w:rsid w:val="376075AD"/>
    <w:rsid w:val="39571A0E"/>
    <w:rsid w:val="3C104493"/>
    <w:rsid w:val="3DCA214A"/>
    <w:rsid w:val="3E75090B"/>
    <w:rsid w:val="3F855CA6"/>
    <w:rsid w:val="42BE4D98"/>
    <w:rsid w:val="42DE6934"/>
    <w:rsid w:val="43C84985"/>
    <w:rsid w:val="44E71ADE"/>
    <w:rsid w:val="46A21C67"/>
    <w:rsid w:val="49164C5B"/>
    <w:rsid w:val="4D6E7282"/>
    <w:rsid w:val="4FB702AC"/>
    <w:rsid w:val="50111295"/>
    <w:rsid w:val="546A03AC"/>
    <w:rsid w:val="55916F2A"/>
    <w:rsid w:val="56184BB5"/>
    <w:rsid w:val="568630DA"/>
    <w:rsid w:val="57766D55"/>
    <w:rsid w:val="58340077"/>
    <w:rsid w:val="59A74D72"/>
    <w:rsid w:val="5A0274A9"/>
    <w:rsid w:val="5A336E20"/>
    <w:rsid w:val="5C70179E"/>
    <w:rsid w:val="5EF76B26"/>
    <w:rsid w:val="5F114A32"/>
    <w:rsid w:val="65917039"/>
    <w:rsid w:val="666C553C"/>
    <w:rsid w:val="681D5A02"/>
    <w:rsid w:val="68457EBC"/>
    <w:rsid w:val="68741DC2"/>
    <w:rsid w:val="6A6105FE"/>
    <w:rsid w:val="70854B00"/>
    <w:rsid w:val="709C38E3"/>
    <w:rsid w:val="72F7199D"/>
    <w:rsid w:val="73875C92"/>
    <w:rsid w:val="78523897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2018-01-16T13:43:32Z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