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1月16</w:t>
      </w:r>
      <w:bookmarkStart w:id="0" w:name="_GoBack"/>
      <w:bookmarkEnd w:id="0"/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今天主要讲了</w:t>
      </w:r>
      <w:r>
        <w:rPr>
          <w:rFonts w:hint="eastAsia"/>
          <w:sz w:val="30"/>
          <w:szCs w:val="30"/>
          <w:lang w:val="en-US" w:eastAsia="zh-CN"/>
        </w:rPr>
        <w:t>angularJS常用的模块编辑指令。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 angular 的组成部分：指令、表达式、控制器、依赖注入（服务）、路由；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b）ng-model用来双向绑定；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ng-bind用来单向绑定；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c）设置多个模块方法：angular bootstrap（获取的dom，[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注入的模块名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]）；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d）$rootScope是全局作用域，能够在所有的控制器中使用；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当局部作用域在没有页面上使用到的变量，会自动去祖级的作用域寻找；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当控制器的关系为父子关系时，父控制器的局部变量可以被子控制器读取到；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e）input框只读不写可以在input框代码中添加readonly，此方法同样适用于select和textarea；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f）ng-class 类名绑定；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ng-style  属性绑定；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g）遍历：例：&lt;li ng-repeat=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x in names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&gt;{{x}}&lt;li&gt;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h）json格式里面的所有对象和值都必须加双引号；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懵懵懂懂，只懂一部分。不知道怎么写，看老师演示一遍，然后自己只能凭着记忆去写了，也许是刚刚学习angular所以学的很慢，相信以后写的多了就好了。</w:t>
      </w:r>
    </w:p>
    <w:p>
      <w:pPr>
        <w:pStyle w:val="9"/>
        <w:numPr>
          <w:ilvl w:val="0"/>
          <w:numId w:val="0"/>
        </w:num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C56406B"/>
    <w:rsid w:val="1E022ED7"/>
    <w:rsid w:val="23E975E4"/>
    <w:rsid w:val="24315435"/>
    <w:rsid w:val="2759723E"/>
    <w:rsid w:val="2823353F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2018-01-16T12:36:40Z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