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3C5B5A" w14:textId="77777777" w:rsidR="00D05C08" w:rsidRDefault="00D05C08">
      <w:pPr>
        <w:jc w:val="center"/>
        <w:rPr>
          <w:sz w:val="32"/>
        </w:rPr>
      </w:pPr>
    </w:p>
    <w:p w14:paraId="1F8957E6" w14:textId="77777777" w:rsidR="00D05C08" w:rsidRDefault="00F87353">
      <w:pPr>
        <w:jc w:val="center"/>
        <w:rPr>
          <w:rFonts w:hAnsi="SimSun" w:hint="eastAsia"/>
          <w:kern w:val="0"/>
        </w:rPr>
      </w:pPr>
      <w:bookmarkStart w:id="0" w:name="_1065102613"/>
      <w:bookmarkStart w:id="1" w:name="_1064953734"/>
      <w:bookmarkEnd w:id="0"/>
      <w:bookmarkEnd w:id="1"/>
      <w:r w:rsidRPr="00F87353">
        <w:rPr>
          <w:rFonts w:hAnsi="SimSun"/>
          <w:kern w:val="0"/>
        </w:rPr>
        <w:pict w14:anchorId="3993A5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06pt;height:46.35pt" filled="t">
            <v:imagedata r:id="rId4" o:title="1" grayscale="t" bilevel="t"/>
          </v:shape>
        </w:pict>
      </w:r>
    </w:p>
    <w:p w14:paraId="72FDE1FA" w14:textId="77777777" w:rsidR="00D05C08" w:rsidRDefault="00D05C08">
      <w:pPr>
        <w:jc w:val="center"/>
        <w:rPr>
          <w:rFonts w:eastAsia="STXingkai"/>
          <w:sz w:val="44"/>
        </w:rPr>
      </w:pPr>
    </w:p>
    <w:p w14:paraId="10D32258" w14:textId="77777777" w:rsidR="00D05C08" w:rsidRDefault="00000000">
      <w:pPr>
        <w:tabs>
          <w:tab w:val="left" w:pos="0"/>
        </w:tabs>
        <w:jc w:val="center"/>
        <w:rPr>
          <w:rFonts w:ascii="STZhongsong" w:eastAsia="STZhongsong" w:hAnsi="STZhongsong" w:hint="eastAsia"/>
          <w:b/>
          <w:kern w:val="0"/>
          <w:sz w:val="44"/>
          <w:szCs w:val="44"/>
        </w:rPr>
      </w:pPr>
      <w:r>
        <w:rPr>
          <w:rFonts w:ascii="STZhongsong" w:eastAsia="STZhongsong" w:hAnsi="STZhongsong" w:hint="eastAsia"/>
          <w:b/>
          <w:kern w:val="0"/>
          <w:sz w:val="44"/>
          <w:szCs w:val="44"/>
        </w:rPr>
        <w:t>本科毕业设计（论文）任务书</w:t>
      </w:r>
    </w:p>
    <w:p w14:paraId="0ED93A73" w14:textId="77777777" w:rsidR="00D05C08" w:rsidRDefault="00D05C08">
      <w:pPr>
        <w:rPr>
          <w:sz w:val="32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9"/>
        <w:gridCol w:w="6378"/>
      </w:tblGrid>
      <w:tr w:rsidR="00D05C08" w14:paraId="5175F6B7" w14:textId="77777777"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41542" w14:textId="77777777" w:rsidR="00D05C08" w:rsidRDefault="00000000">
            <w:pPr>
              <w:rPr>
                <w:rFonts w:ascii="DengXian" w:eastAsia="DengXian" w:hAnsi="DengXian" w:hint="eastAsia"/>
                <w:sz w:val="32"/>
                <w:szCs w:val="22"/>
              </w:rPr>
            </w:pPr>
            <w:r>
              <w:rPr>
                <w:rFonts w:ascii="STZhongsong" w:eastAsia="STZhongsong" w:hAnsi="STZhongsong" w:hint="eastAsia"/>
                <w:sz w:val="32"/>
                <w:szCs w:val="22"/>
              </w:rPr>
              <w:t>题</w:t>
            </w:r>
            <w:r>
              <w:rPr>
                <w:rFonts w:ascii="STZhongsong" w:eastAsia="STZhongsong" w:hAnsi="STZhongsong"/>
                <w:sz w:val="32"/>
                <w:szCs w:val="22"/>
              </w:rPr>
              <w:t xml:space="preserve">   </w:t>
            </w:r>
            <w:r>
              <w:rPr>
                <w:rFonts w:ascii="STZhongsong" w:eastAsia="STZhongsong" w:hAnsi="STZhongsong" w:hint="eastAsia"/>
                <w:sz w:val="32"/>
                <w:szCs w:val="22"/>
              </w:rPr>
              <w:t>目</w:t>
            </w:r>
          </w:p>
        </w:tc>
        <w:tc>
          <w:tcPr>
            <w:tcW w:w="6378" w:type="dxa"/>
            <w:tcBorders>
              <w:top w:val="nil"/>
              <w:left w:val="nil"/>
              <w:right w:val="nil"/>
            </w:tcBorders>
            <w:vAlign w:val="bottom"/>
          </w:tcPr>
          <w:p w14:paraId="37D069C2" w14:textId="77777777" w:rsidR="00D05C08" w:rsidRDefault="00000000">
            <w:pPr>
              <w:jc w:val="center"/>
              <w:rPr>
                <w:rFonts w:ascii="FangSong" w:eastAsia="FangSong" w:hAnsi="FangSong" w:hint="eastAsia"/>
                <w:b/>
                <w:sz w:val="32"/>
                <w:szCs w:val="22"/>
              </w:rPr>
            </w:pPr>
            <w:r>
              <w:rPr>
                <w:rFonts w:ascii="FangSong" w:eastAsia="FangSong" w:hAnsi="FangSong" w:hint="eastAsia"/>
                <w:b/>
                <w:sz w:val="32"/>
                <w:szCs w:val="22"/>
              </w:rPr>
              <w:t>基于多模态图检索增强的智能</w:t>
            </w:r>
            <w:proofErr w:type="gramStart"/>
            <w:r>
              <w:rPr>
                <w:rFonts w:ascii="FangSong" w:eastAsia="FangSong" w:hAnsi="FangSong" w:hint="eastAsia"/>
                <w:b/>
                <w:sz w:val="32"/>
                <w:szCs w:val="22"/>
              </w:rPr>
              <w:t>体工作</w:t>
            </w:r>
            <w:proofErr w:type="gramEnd"/>
            <w:r>
              <w:rPr>
                <w:rFonts w:ascii="FangSong" w:eastAsia="FangSong" w:hAnsi="FangSong" w:hint="eastAsia"/>
                <w:b/>
                <w:sz w:val="32"/>
                <w:szCs w:val="22"/>
              </w:rPr>
              <w:t>流生成研究</w:t>
            </w:r>
          </w:p>
        </w:tc>
      </w:tr>
    </w:tbl>
    <w:p w14:paraId="3586B002" w14:textId="77777777" w:rsidR="00D05C08" w:rsidRDefault="00000000">
      <w:pPr>
        <w:spacing w:line="720" w:lineRule="auto"/>
        <w:jc w:val="center"/>
        <w:rPr>
          <w:rFonts w:ascii="STZhongsong" w:eastAsia="STZhongsong" w:hAnsi="STZhongsong" w:hint="eastAsia"/>
          <w:sz w:val="24"/>
        </w:rPr>
      </w:pPr>
      <w:r>
        <w:rPr>
          <w:rFonts w:ascii="STZhongsong" w:eastAsia="STZhongsong" w:hAnsi="STZhongsong" w:hint="eastAsia"/>
          <w:sz w:val="24"/>
        </w:rPr>
        <w:t>（任务起</w:t>
      </w:r>
      <w:r>
        <w:rPr>
          <w:rFonts w:eastAsia="STZhongsong"/>
          <w:sz w:val="24"/>
        </w:rPr>
        <w:t>止日期</w:t>
      </w:r>
      <w:r>
        <w:rPr>
          <w:rFonts w:ascii="STZhongsong" w:eastAsia="STZhongsong" w:hAnsi="STZhongsong" w:hint="eastAsia"/>
          <w:sz w:val="24"/>
        </w:rPr>
        <w:t>：2026年1月1日～2026年5月30日）</w:t>
      </w:r>
    </w:p>
    <w:p w14:paraId="0B1B1B4A" w14:textId="77777777" w:rsidR="00D05C08" w:rsidRDefault="00D05C08">
      <w:pPr>
        <w:spacing w:line="720" w:lineRule="auto"/>
        <w:jc w:val="center"/>
        <w:rPr>
          <w:rFonts w:ascii="STZhongsong" w:eastAsia="STZhongsong" w:hAnsi="STZhongsong" w:hint="eastAsia"/>
          <w:sz w:val="24"/>
        </w:rPr>
      </w:pPr>
    </w:p>
    <w:p w14:paraId="29F2A234" w14:textId="77777777" w:rsidR="00D05C08" w:rsidRDefault="00D05C08">
      <w:pPr>
        <w:spacing w:line="720" w:lineRule="auto"/>
        <w:jc w:val="center"/>
        <w:rPr>
          <w:rFonts w:ascii="STZhongsong" w:eastAsia="STZhongsong" w:hAnsi="STZhongsong" w:hint="eastAsia"/>
          <w:kern w:val="0"/>
          <w:sz w:val="32"/>
          <w:szCs w:val="32"/>
        </w:rPr>
      </w:pPr>
    </w:p>
    <w:tbl>
      <w:tblPr>
        <w:tblpPr w:leftFromText="181" w:rightFromText="181" w:vertAnchor="page" w:horzAnchor="margin" w:tblpXSpec="center" w:tblpY="8097"/>
        <w:tblOverlap w:val="never"/>
        <w:tblW w:w="0" w:type="auto"/>
        <w:tblLook w:val="0000" w:firstRow="0" w:lastRow="0" w:firstColumn="0" w:lastColumn="0" w:noHBand="0" w:noVBand="0"/>
      </w:tblPr>
      <w:tblGrid>
        <w:gridCol w:w="1560"/>
        <w:gridCol w:w="3793"/>
      </w:tblGrid>
      <w:tr w:rsidR="00D05C08" w14:paraId="6BBB1252" w14:textId="77777777">
        <w:trPr>
          <w:trHeight w:hRule="exact" w:val="851"/>
        </w:trPr>
        <w:tc>
          <w:tcPr>
            <w:tcW w:w="1560" w:type="dxa"/>
            <w:noWrap/>
            <w:vAlign w:val="bottom"/>
          </w:tcPr>
          <w:p w14:paraId="5C4560D5" w14:textId="77777777" w:rsidR="00D05C08" w:rsidRDefault="00000000">
            <w:pPr>
              <w:pStyle w:val="3"/>
              <w:spacing w:before="312"/>
              <w:ind w:firstLineChars="10" w:firstLine="32"/>
              <w:rPr>
                <w:rFonts w:hint="eastAsia"/>
              </w:rPr>
            </w:pPr>
            <w:r>
              <w:rPr>
                <w:rFonts w:hint="eastAsia"/>
              </w:rPr>
              <w:t>院    系</w:t>
            </w:r>
          </w:p>
        </w:tc>
        <w:tc>
          <w:tcPr>
            <w:tcW w:w="3793" w:type="dxa"/>
            <w:tcBorders>
              <w:bottom w:val="single" w:sz="4" w:space="0" w:color="auto"/>
            </w:tcBorders>
            <w:noWrap/>
            <w:vAlign w:val="bottom"/>
          </w:tcPr>
          <w:p w14:paraId="6CA0B134" w14:textId="77777777" w:rsidR="00D05C08" w:rsidRDefault="00000000">
            <w:pPr>
              <w:jc w:val="center"/>
              <w:rPr>
                <w:rFonts w:ascii="FangSong" w:eastAsia="FangSong" w:hAnsi="FangSong" w:hint="eastAsia"/>
                <w:b/>
                <w:sz w:val="32"/>
              </w:rPr>
            </w:pPr>
            <w:r>
              <w:rPr>
                <w:rFonts w:eastAsia="FangSong" w:hint="eastAsia"/>
                <w:b/>
                <w:sz w:val="32"/>
              </w:rPr>
              <w:t>计算机科学与技术学院</w:t>
            </w:r>
          </w:p>
        </w:tc>
      </w:tr>
      <w:tr w:rsidR="00D05C08" w14:paraId="760B081B" w14:textId="77777777">
        <w:trPr>
          <w:trHeight w:hRule="exact" w:val="851"/>
        </w:trPr>
        <w:tc>
          <w:tcPr>
            <w:tcW w:w="1560" w:type="dxa"/>
            <w:noWrap/>
            <w:vAlign w:val="bottom"/>
          </w:tcPr>
          <w:p w14:paraId="02BACC81" w14:textId="77777777" w:rsidR="00D05C08" w:rsidRDefault="00000000">
            <w:pPr>
              <w:pStyle w:val="3"/>
              <w:spacing w:before="312"/>
              <w:ind w:firstLineChars="10" w:firstLine="32"/>
              <w:rPr>
                <w:rFonts w:hint="eastAsia"/>
              </w:rPr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534415F4" w14:textId="77777777" w:rsidR="00D05C08" w:rsidRDefault="00000000">
            <w:pPr>
              <w:jc w:val="center"/>
              <w:rPr>
                <w:rFonts w:ascii="FangSong" w:eastAsia="FangSong" w:hAnsi="FangSong" w:hint="eastAsia"/>
                <w:b/>
                <w:sz w:val="32"/>
              </w:rPr>
            </w:pPr>
            <w:r>
              <w:rPr>
                <w:rFonts w:ascii="FangSong" w:eastAsia="FangSong" w:hAnsi="FangSong" w:hint="eastAsia"/>
                <w:b/>
                <w:sz w:val="32"/>
              </w:rPr>
              <w:t>大数据2201班</w:t>
            </w:r>
          </w:p>
        </w:tc>
      </w:tr>
      <w:tr w:rsidR="00D05C08" w14:paraId="29C47050" w14:textId="77777777">
        <w:trPr>
          <w:trHeight w:hRule="exact" w:val="851"/>
        </w:trPr>
        <w:tc>
          <w:tcPr>
            <w:tcW w:w="1560" w:type="dxa"/>
            <w:noWrap/>
            <w:vAlign w:val="bottom"/>
          </w:tcPr>
          <w:p w14:paraId="2042FC2E" w14:textId="77777777" w:rsidR="00D05C08" w:rsidRDefault="00000000">
            <w:pPr>
              <w:pStyle w:val="3"/>
              <w:spacing w:before="312"/>
              <w:ind w:firstLineChars="10" w:firstLine="32"/>
              <w:rPr>
                <w:rFonts w:hint="eastAsia"/>
              </w:rPr>
            </w:pPr>
            <w:r>
              <w:rPr>
                <w:rFonts w:hint="eastAsia"/>
              </w:rPr>
              <w:t>姓    名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44D13AAA" w14:textId="77777777" w:rsidR="00D05C08" w:rsidRDefault="00000000">
            <w:pPr>
              <w:jc w:val="center"/>
              <w:rPr>
                <w:rFonts w:ascii="FangSong" w:eastAsia="FangSong" w:hAnsi="FangSong" w:hint="eastAsia"/>
                <w:b/>
                <w:sz w:val="32"/>
              </w:rPr>
            </w:pPr>
            <w:r>
              <w:rPr>
                <w:rFonts w:ascii="FangSong" w:eastAsia="FangSong" w:hAnsi="FangSong" w:hint="eastAsia"/>
                <w:b/>
                <w:sz w:val="32"/>
              </w:rPr>
              <w:t>詹熙至</w:t>
            </w:r>
          </w:p>
        </w:tc>
      </w:tr>
      <w:tr w:rsidR="00D05C08" w14:paraId="571E8C95" w14:textId="77777777">
        <w:trPr>
          <w:trHeight w:hRule="exact" w:val="851"/>
        </w:trPr>
        <w:tc>
          <w:tcPr>
            <w:tcW w:w="1560" w:type="dxa"/>
            <w:noWrap/>
            <w:vAlign w:val="bottom"/>
          </w:tcPr>
          <w:p w14:paraId="70157DC2" w14:textId="77777777" w:rsidR="00D05C08" w:rsidRDefault="00000000">
            <w:pPr>
              <w:pStyle w:val="3"/>
              <w:spacing w:before="312"/>
              <w:ind w:firstLineChars="10" w:firstLine="32"/>
              <w:rPr>
                <w:rFonts w:hint="eastAsia"/>
              </w:rPr>
            </w:pPr>
            <w:r>
              <w:rPr>
                <w:rFonts w:hint="eastAsia"/>
              </w:rPr>
              <w:t>学    号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03866D5F" w14:textId="77777777" w:rsidR="00D05C08" w:rsidRDefault="00000000">
            <w:pPr>
              <w:jc w:val="center"/>
              <w:rPr>
                <w:rFonts w:ascii="FangSong" w:eastAsia="FangSong" w:hAnsi="FangSong" w:hint="eastAsia"/>
                <w:b/>
                <w:sz w:val="32"/>
              </w:rPr>
            </w:pPr>
            <w:r>
              <w:rPr>
                <w:rFonts w:ascii="FangSong" w:eastAsia="FangSong" w:hAnsi="FangSong" w:hint="eastAsia"/>
                <w:b/>
                <w:sz w:val="32"/>
              </w:rPr>
              <w:t>U202215549</w:t>
            </w:r>
          </w:p>
        </w:tc>
      </w:tr>
      <w:tr w:rsidR="00D05C08" w14:paraId="47A19A46" w14:textId="77777777">
        <w:trPr>
          <w:trHeight w:hRule="exact" w:val="851"/>
        </w:trPr>
        <w:tc>
          <w:tcPr>
            <w:tcW w:w="0" w:type="auto"/>
            <w:noWrap/>
            <w:vAlign w:val="bottom"/>
          </w:tcPr>
          <w:p w14:paraId="4A041D60" w14:textId="77777777" w:rsidR="00D05C08" w:rsidRDefault="00000000">
            <w:pPr>
              <w:pStyle w:val="3"/>
              <w:spacing w:before="312"/>
              <w:ind w:firstLineChars="10" w:firstLine="32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1AE7BF46" w14:textId="77777777" w:rsidR="00D05C08" w:rsidRDefault="00000000">
            <w:pPr>
              <w:jc w:val="center"/>
              <w:rPr>
                <w:rFonts w:ascii="FangSong" w:eastAsia="FangSong" w:hAnsi="FangSong" w:hint="eastAsia"/>
                <w:b/>
                <w:sz w:val="32"/>
              </w:rPr>
            </w:pPr>
            <w:proofErr w:type="gramStart"/>
            <w:r>
              <w:rPr>
                <w:rFonts w:ascii="FangSong" w:eastAsia="FangSong" w:hAnsi="FangSong" w:hint="eastAsia"/>
                <w:b/>
                <w:sz w:val="32"/>
              </w:rPr>
              <w:t>莫益军</w:t>
            </w:r>
            <w:proofErr w:type="gramEnd"/>
          </w:p>
        </w:tc>
      </w:tr>
    </w:tbl>
    <w:p w14:paraId="1DA851F6" w14:textId="77777777" w:rsidR="00D05C08" w:rsidRDefault="00D05C08">
      <w:pPr>
        <w:spacing w:line="720" w:lineRule="auto"/>
        <w:jc w:val="center"/>
        <w:rPr>
          <w:rFonts w:ascii="STZhongsong" w:eastAsia="STZhongsong" w:hAnsi="STZhongsong" w:hint="eastAsia"/>
          <w:kern w:val="0"/>
          <w:sz w:val="32"/>
          <w:szCs w:val="32"/>
        </w:rPr>
      </w:pPr>
    </w:p>
    <w:p w14:paraId="5D5D1EBC" w14:textId="77777777" w:rsidR="00D05C08" w:rsidRDefault="00D05C08">
      <w:pPr>
        <w:spacing w:line="720" w:lineRule="auto"/>
        <w:jc w:val="center"/>
        <w:rPr>
          <w:rFonts w:ascii="STZhongsong" w:eastAsia="STZhongsong" w:hAnsi="STZhongsong" w:hint="eastAsia"/>
          <w:kern w:val="0"/>
          <w:sz w:val="32"/>
          <w:szCs w:val="32"/>
        </w:rPr>
      </w:pPr>
    </w:p>
    <w:p w14:paraId="5871005E" w14:textId="77777777" w:rsidR="00D05C08" w:rsidRDefault="00D05C08">
      <w:pPr>
        <w:spacing w:line="720" w:lineRule="auto"/>
        <w:jc w:val="center"/>
        <w:rPr>
          <w:rFonts w:ascii="STZhongsong" w:eastAsia="STZhongsong" w:hAnsi="STZhongsong" w:hint="eastAsia"/>
          <w:kern w:val="0"/>
          <w:sz w:val="32"/>
          <w:szCs w:val="32"/>
        </w:rPr>
      </w:pPr>
    </w:p>
    <w:p w14:paraId="0227E979" w14:textId="77777777" w:rsidR="00D05C08" w:rsidRDefault="00D05C08">
      <w:pPr>
        <w:spacing w:line="720" w:lineRule="auto"/>
        <w:jc w:val="center"/>
        <w:rPr>
          <w:rFonts w:ascii="STZhongsong" w:eastAsia="STZhongsong" w:hAnsi="STZhongsong" w:hint="eastAsia"/>
          <w:kern w:val="0"/>
          <w:sz w:val="32"/>
          <w:szCs w:val="32"/>
        </w:rPr>
      </w:pPr>
    </w:p>
    <w:p w14:paraId="503479D5" w14:textId="77777777" w:rsidR="00D05C08" w:rsidRDefault="00D05C08">
      <w:pPr>
        <w:spacing w:line="720" w:lineRule="auto"/>
        <w:jc w:val="center"/>
        <w:rPr>
          <w:rFonts w:ascii="STZhongsong" w:eastAsia="STZhongsong" w:hAnsi="STZhongsong" w:hint="eastAsia"/>
          <w:kern w:val="0"/>
          <w:sz w:val="32"/>
          <w:szCs w:val="32"/>
        </w:rPr>
      </w:pPr>
    </w:p>
    <w:p w14:paraId="0832C709" w14:textId="77777777" w:rsidR="00D05C08" w:rsidRDefault="00000000">
      <w:pPr>
        <w:spacing w:line="600" w:lineRule="exact"/>
        <w:jc w:val="center"/>
        <w:rPr>
          <w:rFonts w:eastAsia="仿宋_GB2312"/>
          <w:sz w:val="30"/>
          <w:szCs w:val="30"/>
        </w:rPr>
      </w:pPr>
      <w:r>
        <w:rPr>
          <w:rFonts w:ascii="STZhongsong" w:eastAsia="STZhongsong" w:hAnsi="STZhongsong" w:hint="eastAsia"/>
          <w:spacing w:val="-20"/>
          <w:sz w:val="30"/>
          <w:szCs w:val="30"/>
        </w:rPr>
        <w:t>教研室（系、所）负责人</w:t>
      </w:r>
      <w:r>
        <w:rPr>
          <w:rFonts w:ascii="STZhongsong" w:eastAsia="STZhongsong" w:hAnsi="STZhongsong"/>
          <w:spacing w:val="-20"/>
          <w:sz w:val="30"/>
          <w:szCs w:val="30"/>
        </w:rPr>
        <w:t xml:space="preserve"> </w:t>
      </w:r>
      <w:r>
        <w:rPr>
          <w:rFonts w:eastAsia="仿宋_GB2312"/>
          <w:spacing w:val="-20"/>
          <w:sz w:val="30"/>
          <w:szCs w:val="30"/>
          <w:u w:val="single"/>
        </w:rPr>
        <w:t xml:space="preserve">          </w:t>
      </w:r>
      <w:r>
        <w:rPr>
          <w:rFonts w:eastAsia="仿宋_GB2312" w:hint="eastAsia"/>
          <w:spacing w:val="-20"/>
          <w:sz w:val="30"/>
          <w:szCs w:val="30"/>
          <w:u w:val="single"/>
        </w:rPr>
        <w:t xml:space="preserve">      </w:t>
      </w:r>
      <w:r>
        <w:rPr>
          <w:rFonts w:eastAsia="仿宋_GB2312"/>
          <w:spacing w:val="-20"/>
          <w:sz w:val="30"/>
          <w:szCs w:val="30"/>
          <w:u w:val="single"/>
        </w:rPr>
        <w:t xml:space="preserve"> </w:t>
      </w:r>
      <w:r>
        <w:rPr>
          <w:rFonts w:eastAsia="仿宋_GB2312" w:hint="eastAsia"/>
          <w:spacing w:val="-20"/>
          <w:sz w:val="30"/>
          <w:szCs w:val="30"/>
          <w:u w:val="single"/>
        </w:rPr>
        <w:t xml:space="preserve">    </w:t>
      </w:r>
      <w:r>
        <w:rPr>
          <w:rFonts w:ascii="STZhongsong" w:eastAsia="STZhongsong" w:hAnsi="STZhongsong" w:hint="eastAsia"/>
          <w:spacing w:val="-20"/>
          <w:sz w:val="30"/>
          <w:szCs w:val="30"/>
        </w:rPr>
        <w:t>2026年1月5日审查</w:t>
      </w:r>
    </w:p>
    <w:p w14:paraId="1F0A68E8" w14:textId="77777777" w:rsidR="00D05C08" w:rsidRDefault="00000000">
      <w:pPr>
        <w:spacing w:line="600" w:lineRule="exact"/>
        <w:jc w:val="center"/>
        <w:rPr>
          <w:rFonts w:ascii="STZhongsong" w:eastAsia="STZhongsong" w:hAnsi="STZhongsong" w:hint="eastAsia"/>
          <w:spacing w:val="-20"/>
          <w:sz w:val="30"/>
          <w:szCs w:val="30"/>
        </w:rPr>
      </w:pPr>
      <w:r>
        <w:rPr>
          <w:rFonts w:ascii="STZhongsong" w:eastAsia="STZhongsong" w:hAnsi="STZhongsong" w:hint="eastAsia"/>
          <w:spacing w:val="-20"/>
          <w:sz w:val="30"/>
          <w:szCs w:val="30"/>
        </w:rPr>
        <w:t>院（系）负责人</w:t>
      </w:r>
      <w:r>
        <w:rPr>
          <w:rFonts w:ascii="STZhongsong" w:eastAsia="STZhongsong" w:hAnsi="STZhongsong"/>
          <w:spacing w:val="-20"/>
          <w:sz w:val="30"/>
          <w:szCs w:val="30"/>
        </w:rPr>
        <w:t xml:space="preserve"> </w:t>
      </w:r>
      <w:r>
        <w:rPr>
          <w:rFonts w:eastAsia="仿宋_GB2312"/>
          <w:spacing w:val="-20"/>
          <w:sz w:val="30"/>
          <w:szCs w:val="30"/>
          <w:u w:val="single"/>
        </w:rPr>
        <w:t xml:space="preserve">                           </w:t>
      </w:r>
      <w:r>
        <w:rPr>
          <w:rFonts w:eastAsia="仿宋_GB2312" w:hint="eastAsia"/>
          <w:spacing w:val="-20"/>
          <w:sz w:val="30"/>
          <w:szCs w:val="30"/>
          <w:u w:val="single"/>
        </w:rPr>
        <w:t xml:space="preserve">   </w:t>
      </w:r>
      <w:r>
        <w:rPr>
          <w:rFonts w:ascii="STZhongsong" w:eastAsia="STZhongsong" w:hAnsi="STZhongsong" w:hint="eastAsia"/>
          <w:spacing w:val="-20"/>
          <w:sz w:val="30"/>
          <w:szCs w:val="30"/>
        </w:rPr>
        <w:t>2025年1月6日批准</w:t>
      </w:r>
    </w:p>
    <w:p w14:paraId="6D674E71" w14:textId="77777777" w:rsidR="00D05C08" w:rsidRDefault="00D05C08">
      <w:pPr>
        <w:spacing w:line="600" w:lineRule="exact"/>
        <w:jc w:val="center"/>
        <w:rPr>
          <w:rFonts w:ascii="STZhongsong" w:eastAsia="STZhongsong" w:hAnsi="STZhongsong" w:hint="eastAsia"/>
          <w:spacing w:val="-20"/>
          <w:sz w:val="30"/>
          <w:szCs w:val="30"/>
        </w:rPr>
      </w:pPr>
    </w:p>
    <w:tbl>
      <w:tblPr>
        <w:tblW w:w="0" w:type="auto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7938"/>
      </w:tblGrid>
      <w:tr w:rsidR="00D05C08" w14:paraId="4E5A31DF" w14:textId="77777777">
        <w:trPr>
          <w:trHeight w:val="3429"/>
        </w:trPr>
        <w:tc>
          <w:tcPr>
            <w:tcW w:w="7938" w:type="dxa"/>
          </w:tcPr>
          <w:p w14:paraId="2F392DCD" w14:textId="77777777" w:rsidR="00D05C08" w:rsidRDefault="00000000">
            <w:pPr>
              <w:jc w:val="left"/>
              <w:rPr>
                <w:rFonts w:ascii="STZhongsong" w:eastAsia="STZhongsong"/>
                <w:sz w:val="28"/>
              </w:rPr>
            </w:pPr>
            <w:r>
              <w:rPr>
                <w:rFonts w:ascii="STZhongsong" w:eastAsia="STZhongsong" w:hint="eastAsia"/>
                <w:sz w:val="28"/>
              </w:rPr>
              <w:t>课题内容：</w:t>
            </w:r>
          </w:p>
          <w:p w14:paraId="3F9EE8EA" w14:textId="77777777" w:rsidR="00D05C08" w:rsidRDefault="00000000">
            <w:pPr>
              <w:spacing w:line="120" w:lineRule="auto"/>
              <w:jc w:val="left"/>
              <w:rPr>
                <w:rFonts w:ascii="STZhongsong" w:eastAsia="STZhongsong"/>
                <w:sz w:val="24"/>
                <w:szCs w:val="24"/>
              </w:rPr>
            </w:pPr>
            <w:r>
              <w:rPr>
                <w:rFonts w:ascii="STZhongsong" w:eastAsia="STZhongsong" w:hAnsi="STZhongsong" w:cs="STZhongsong" w:hint="eastAsia"/>
                <w:kern w:val="0"/>
                <w:szCs w:val="21"/>
              </w:rPr>
              <w:t>1、总结综述基于图的智能体RAG分类 2、设计基于</w:t>
            </w:r>
            <w:proofErr w:type="spellStart"/>
            <w:r>
              <w:rPr>
                <w:rFonts w:ascii="STZhongsong" w:eastAsia="STZhongsong" w:hAnsi="STZhongsong" w:cs="STZhongsong" w:hint="eastAsia"/>
                <w:kern w:val="0"/>
                <w:szCs w:val="21"/>
              </w:rPr>
              <w:t>GraphRAG</w:t>
            </w:r>
            <w:proofErr w:type="spellEnd"/>
            <w:r>
              <w:rPr>
                <w:rFonts w:ascii="STZhongsong" w:eastAsia="STZhongsong" w:hAnsi="STZhongsong" w:cs="STZhongsong" w:hint="eastAsia"/>
                <w:kern w:val="0"/>
                <w:szCs w:val="21"/>
              </w:rPr>
              <w:t>智能体编排工作流自主生成框架 3、研究</w:t>
            </w:r>
            <w:proofErr w:type="spellStart"/>
            <w:r>
              <w:rPr>
                <w:rFonts w:ascii="STZhongsong" w:eastAsia="STZhongsong" w:hAnsi="STZhongsong" w:cs="STZhongsong" w:hint="eastAsia"/>
                <w:kern w:val="0"/>
                <w:szCs w:val="21"/>
              </w:rPr>
              <w:t>GraphRAG</w:t>
            </w:r>
            <w:proofErr w:type="spellEnd"/>
            <w:r>
              <w:rPr>
                <w:rFonts w:ascii="STZhongsong" w:eastAsia="STZhongsong" w:hAnsi="STZhongsong" w:cs="STZhongsong" w:hint="eastAsia"/>
                <w:kern w:val="0"/>
                <w:szCs w:val="21"/>
              </w:rPr>
              <w:t>和智能体特征融合方法 4、实现一套基于</w:t>
            </w:r>
            <w:proofErr w:type="spellStart"/>
            <w:r>
              <w:rPr>
                <w:rFonts w:ascii="STZhongsong" w:eastAsia="STZhongsong" w:hAnsi="STZhongsong" w:cs="STZhongsong" w:hint="eastAsia"/>
                <w:kern w:val="0"/>
                <w:szCs w:val="21"/>
              </w:rPr>
              <w:t>GraphRAG</w:t>
            </w:r>
            <w:proofErr w:type="spellEnd"/>
            <w:r>
              <w:rPr>
                <w:rFonts w:ascii="STZhongsong" w:eastAsia="STZhongsong" w:hAnsi="STZhongsong" w:cs="STZhongsong" w:hint="eastAsia"/>
                <w:kern w:val="0"/>
                <w:szCs w:val="21"/>
              </w:rPr>
              <w:t>的智能体工作流编排规划智能体</w:t>
            </w:r>
          </w:p>
        </w:tc>
      </w:tr>
      <w:tr w:rsidR="00D05C08" w14:paraId="3FA4AF34" w14:textId="77777777">
        <w:trPr>
          <w:trHeight w:val="3236"/>
        </w:trPr>
        <w:tc>
          <w:tcPr>
            <w:tcW w:w="7938" w:type="dxa"/>
          </w:tcPr>
          <w:p w14:paraId="7538222F" w14:textId="77777777" w:rsidR="00D05C08" w:rsidRDefault="00000000">
            <w:pPr>
              <w:jc w:val="left"/>
              <w:rPr>
                <w:rFonts w:ascii="STZhongsong" w:eastAsia="STZhongsong"/>
                <w:sz w:val="28"/>
              </w:rPr>
            </w:pPr>
            <w:r>
              <w:rPr>
                <w:rFonts w:ascii="STZhongsong" w:eastAsia="STZhongsong" w:hint="eastAsia"/>
                <w:sz w:val="28"/>
              </w:rPr>
              <w:t>课题任务要求：</w:t>
            </w:r>
          </w:p>
          <w:p w14:paraId="05844DAE" w14:textId="77777777" w:rsidR="00D05C08" w:rsidRDefault="00000000">
            <w:pPr>
              <w:jc w:val="left"/>
              <w:rPr>
                <w:rFonts w:ascii="STZhongsong" w:eastAsia="STZhongsong" w:hAnsi="STZhongsong" w:cs="STZhongsong" w:hint="eastAsia"/>
                <w:kern w:val="0"/>
                <w:szCs w:val="21"/>
              </w:rPr>
            </w:pPr>
            <w:r>
              <w:rPr>
                <w:rFonts w:ascii="STZhongsong" w:eastAsia="STZhongsong" w:hAnsi="STZhongsong" w:cs="STZhongsong" w:hint="eastAsia"/>
                <w:kern w:val="0"/>
                <w:szCs w:val="21"/>
              </w:rPr>
              <w:t>1、了解智能体工作流编排机制 2、了解</w:t>
            </w:r>
            <w:proofErr w:type="spellStart"/>
            <w:r>
              <w:rPr>
                <w:rFonts w:ascii="STZhongsong" w:eastAsia="STZhongsong" w:hAnsi="STZhongsong" w:cs="STZhongsong" w:hint="eastAsia"/>
                <w:kern w:val="0"/>
                <w:szCs w:val="21"/>
              </w:rPr>
              <w:t>GraphRAG</w:t>
            </w:r>
            <w:proofErr w:type="spellEnd"/>
            <w:r>
              <w:rPr>
                <w:rFonts w:ascii="STZhongsong" w:eastAsia="STZhongsong" w:hAnsi="STZhongsong" w:cs="STZhongsong" w:hint="eastAsia"/>
                <w:kern w:val="0"/>
                <w:szCs w:val="21"/>
              </w:rPr>
              <w:t>的检索推理能力 3、基于</w:t>
            </w:r>
            <w:proofErr w:type="spellStart"/>
            <w:r>
              <w:rPr>
                <w:rFonts w:ascii="STZhongsong" w:eastAsia="STZhongsong" w:hAnsi="STZhongsong" w:cs="STZhongsong" w:hint="eastAsia"/>
                <w:kern w:val="0"/>
                <w:szCs w:val="21"/>
              </w:rPr>
              <w:t>GraphRAG</w:t>
            </w:r>
            <w:proofErr w:type="spellEnd"/>
            <w:r>
              <w:rPr>
                <w:rFonts w:ascii="STZhongsong" w:eastAsia="STZhongsong" w:hAnsi="STZhongsong" w:cs="STZhongsong" w:hint="eastAsia"/>
                <w:kern w:val="0"/>
                <w:szCs w:val="21"/>
              </w:rPr>
              <w:t>自主生成智能体编排工作流</w:t>
            </w:r>
          </w:p>
        </w:tc>
      </w:tr>
      <w:tr w:rsidR="00D05C08" w14:paraId="32A18D6E" w14:textId="77777777">
        <w:trPr>
          <w:trHeight w:val="2965"/>
        </w:trPr>
        <w:tc>
          <w:tcPr>
            <w:tcW w:w="7938" w:type="dxa"/>
          </w:tcPr>
          <w:p w14:paraId="2BE23110" w14:textId="77777777" w:rsidR="00D05C08" w:rsidRDefault="00000000">
            <w:pPr>
              <w:jc w:val="left"/>
              <w:rPr>
                <w:rFonts w:ascii="STZhongsong" w:eastAsia="STZhongsong"/>
                <w:sz w:val="28"/>
              </w:rPr>
            </w:pPr>
            <w:r>
              <w:rPr>
                <w:rFonts w:ascii="STZhongsong" w:eastAsia="STZhongsong" w:hint="eastAsia"/>
                <w:sz w:val="28"/>
              </w:rPr>
              <w:t>主要参考文献（由指导教师选定）：</w:t>
            </w:r>
          </w:p>
          <w:p w14:paraId="1F80FE1E" w14:textId="77777777" w:rsidR="00D05C08" w:rsidRDefault="00000000">
            <w:pPr>
              <w:jc w:val="left"/>
              <w:rPr>
                <w:rFonts w:ascii="STZhongsong" w:eastAsia="STZhongsong" w:hAnsi="STZhongsong" w:hint="eastAsia"/>
                <w:spacing w:val="-20"/>
                <w:sz w:val="30"/>
                <w:szCs w:val="30"/>
              </w:rPr>
            </w:pPr>
            <w:r>
              <w:rPr>
                <w:rFonts w:ascii="STZhongsong" w:eastAsia="STZhongsong" w:hAnsi="STZhongsong" w:cs="STZhongsong" w:hint="eastAsia"/>
                <w:kern w:val="0"/>
                <w:szCs w:val="21"/>
              </w:rPr>
              <w:t xml:space="preserve">1、Shi B, Luo Y, Wang J, et al. </w:t>
            </w:r>
            <w:proofErr w:type="spellStart"/>
            <w:r>
              <w:rPr>
                <w:rFonts w:ascii="STZhongsong" w:eastAsia="STZhongsong" w:hAnsi="STZhongsong" w:cs="STZhongsong" w:hint="eastAsia"/>
                <w:kern w:val="0"/>
                <w:szCs w:val="21"/>
              </w:rPr>
              <w:t>FlowXpert</w:t>
            </w:r>
            <w:proofErr w:type="spellEnd"/>
            <w:r>
              <w:rPr>
                <w:rFonts w:ascii="STZhongsong" w:eastAsia="STZhongsong" w:hAnsi="STZhongsong" w:cs="STZhongsong" w:hint="eastAsia"/>
                <w:kern w:val="0"/>
                <w:szCs w:val="21"/>
              </w:rPr>
              <w:t>: Expertizing Troubleshooting Workflow Orchestration with Knowledge Base and Multi-Agent Coevolution[C]//Proceedings of the 31st ACM SIGKDD Conference on Knowledge Discovery and Data Mining V. 2. 2025: 4839-4850. 2、</w:t>
            </w:r>
            <w:proofErr w:type="spellStart"/>
            <w:r>
              <w:rPr>
                <w:rFonts w:ascii="STZhongsong" w:eastAsia="STZhongsong" w:hAnsi="STZhongsong" w:cs="STZhongsong" w:hint="eastAsia"/>
                <w:kern w:val="0"/>
                <w:szCs w:val="21"/>
              </w:rPr>
              <w:t>Bommireddy</w:t>
            </w:r>
            <w:proofErr w:type="spellEnd"/>
            <w:r>
              <w:rPr>
                <w:rFonts w:ascii="STZhongsong" w:eastAsia="STZhongsong" w:hAnsi="STZhongsong" w:cs="STZhongsong" w:hint="eastAsia"/>
                <w:kern w:val="0"/>
                <w:szCs w:val="21"/>
              </w:rPr>
              <w:t xml:space="preserve"> R, Kancheepuram I, Akansha S. Graph-Based Agentic Retrieval-Augmented Generation: A Comprehensive Survey[J]. 3、Zhou Y, Wang S. Towards the Next Generation of Agent Systems: From RAG to Agentic AI[J]. Proceedings of the VLDB Endowment. ISSN, 2150: 8097. 4、Wang J, Li G. </w:t>
            </w:r>
            <w:proofErr w:type="spellStart"/>
            <w:r>
              <w:rPr>
                <w:rFonts w:ascii="STZhongsong" w:eastAsia="STZhongsong" w:hAnsi="STZhongsong" w:cs="STZhongsong" w:hint="eastAsia"/>
                <w:kern w:val="0"/>
                <w:szCs w:val="21"/>
              </w:rPr>
              <w:t>Aop</w:t>
            </w:r>
            <w:proofErr w:type="spellEnd"/>
            <w:r>
              <w:rPr>
                <w:rFonts w:ascii="STZhongsong" w:eastAsia="STZhongsong" w:hAnsi="STZhongsong" w:cs="STZhongsong" w:hint="eastAsia"/>
                <w:kern w:val="0"/>
                <w:szCs w:val="21"/>
              </w:rPr>
              <w:t xml:space="preserve">: Automated and interactive </w:t>
            </w:r>
            <w:proofErr w:type="spellStart"/>
            <w:r>
              <w:rPr>
                <w:rFonts w:ascii="STZhongsong" w:eastAsia="STZhongsong" w:hAnsi="STZhongsong" w:cs="STZhongsong" w:hint="eastAsia"/>
                <w:kern w:val="0"/>
                <w:szCs w:val="21"/>
              </w:rPr>
              <w:t>llm</w:t>
            </w:r>
            <w:proofErr w:type="spellEnd"/>
            <w:r>
              <w:rPr>
                <w:rFonts w:ascii="STZhongsong" w:eastAsia="STZhongsong" w:hAnsi="STZhongsong" w:cs="STZhongsong" w:hint="eastAsia"/>
                <w:kern w:val="0"/>
                <w:szCs w:val="21"/>
              </w:rPr>
              <w:t xml:space="preserve"> pipeline orchestration for answering complex queries[C]. CIDR, 2025.</w:t>
            </w:r>
          </w:p>
        </w:tc>
      </w:tr>
      <w:tr w:rsidR="00D05C08" w14:paraId="4F439E9A" w14:textId="77777777">
        <w:trPr>
          <w:trHeight w:val="2300"/>
        </w:trPr>
        <w:tc>
          <w:tcPr>
            <w:tcW w:w="7938" w:type="dxa"/>
          </w:tcPr>
          <w:p w14:paraId="7ABB8834" w14:textId="77777777" w:rsidR="00D05C08" w:rsidRDefault="00000000">
            <w:pPr>
              <w:jc w:val="left"/>
              <w:rPr>
                <w:rFonts w:ascii="STZhongsong" w:eastAsia="STZhongsong"/>
                <w:sz w:val="28"/>
              </w:rPr>
            </w:pPr>
            <w:r>
              <w:rPr>
                <w:rFonts w:ascii="STZhongsong" w:eastAsia="STZhongsong" w:hint="eastAsia"/>
                <w:sz w:val="28"/>
              </w:rPr>
              <w:t>同组设计者：</w:t>
            </w:r>
          </w:p>
          <w:p w14:paraId="07652B87" w14:textId="77777777" w:rsidR="00D05C08" w:rsidRDefault="00D05C08">
            <w:pPr>
              <w:jc w:val="left"/>
              <w:rPr>
                <w:rFonts w:ascii="STZhongsong" w:eastAsia="STZhongsong" w:hAnsi="STZhongsong" w:cs="STZhongsong" w:hint="eastAsia"/>
                <w:kern w:val="0"/>
                <w:szCs w:val="21"/>
              </w:rPr>
            </w:pPr>
          </w:p>
        </w:tc>
      </w:tr>
      <w:tr w:rsidR="00D05C08" w14:paraId="79A55580" w14:textId="77777777">
        <w:trPr>
          <w:trHeight w:val="983"/>
        </w:trPr>
        <w:tc>
          <w:tcPr>
            <w:tcW w:w="7938" w:type="dxa"/>
          </w:tcPr>
          <w:p w14:paraId="70285B80" w14:textId="77777777" w:rsidR="00D05C08" w:rsidRDefault="00000000">
            <w:pPr>
              <w:jc w:val="left"/>
              <w:rPr>
                <w:rFonts w:ascii="STZhongsong" w:eastAsia="STZhongsong"/>
                <w:sz w:val="28"/>
              </w:rPr>
            </w:pPr>
            <w:r>
              <w:rPr>
                <w:rFonts w:ascii="STZhongsong" w:eastAsia="STZhongsong" w:hint="eastAsia"/>
                <w:sz w:val="28"/>
              </w:rPr>
              <w:lastRenderedPageBreak/>
              <w:t>指导教师签名：</w:t>
            </w:r>
          </w:p>
          <w:p w14:paraId="574B2A5F" w14:textId="77777777" w:rsidR="00D05C08" w:rsidRDefault="00000000">
            <w:pPr>
              <w:jc w:val="left"/>
              <w:rPr>
                <w:rFonts w:ascii="STZhongsong" w:eastAsia="STZhongsong"/>
                <w:sz w:val="28"/>
              </w:rPr>
            </w:pPr>
            <w:r>
              <w:rPr>
                <w:rFonts w:ascii="STZhongsong" w:eastAsia="STZhongsong" w:hint="eastAsia"/>
                <w:sz w:val="28"/>
              </w:rPr>
              <w:t xml:space="preserve"> </w:t>
            </w:r>
            <w:r>
              <w:rPr>
                <w:rFonts w:ascii="STZhongsong" w:eastAsia="STZhongsong"/>
                <w:sz w:val="28"/>
              </w:rPr>
              <w:t xml:space="preserve">                                      </w:t>
            </w:r>
            <w:r>
              <w:rPr>
                <w:rFonts w:ascii="STZhongsong" w:eastAsia="STZhongsong" w:hint="eastAsia"/>
                <w:sz w:val="28"/>
              </w:rPr>
              <w:t xml:space="preserve">年 </w:t>
            </w:r>
            <w:r>
              <w:rPr>
                <w:rFonts w:ascii="STZhongsong" w:eastAsia="STZhongsong"/>
                <w:sz w:val="28"/>
              </w:rPr>
              <w:t xml:space="preserve">   </w:t>
            </w:r>
            <w:r>
              <w:rPr>
                <w:rFonts w:ascii="STZhongsong" w:eastAsia="STZhongsong" w:hint="eastAsia"/>
                <w:sz w:val="28"/>
              </w:rPr>
              <w:t xml:space="preserve">月 </w:t>
            </w:r>
            <w:r>
              <w:rPr>
                <w:rFonts w:ascii="STZhongsong" w:eastAsia="STZhongsong"/>
                <w:sz w:val="28"/>
              </w:rPr>
              <w:t xml:space="preserve">   </w:t>
            </w:r>
            <w:r>
              <w:rPr>
                <w:rFonts w:ascii="STZhongsong" w:eastAsia="STZhongsong" w:hint="eastAsia"/>
                <w:sz w:val="28"/>
              </w:rPr>
              <w:t>日</w:t>
            </w:r>
          </w:p>
        </w:tc>
      </w:tr>
    </w:tbl>
    <w:p w14:paraId="56CE0B48" w14:textId="77777777" w:rsidR="00D05C08" w:rsidRDefault="00D05C08">
      <w:pPr>
        <w:spacing w:line="0" w:lineRule="atLeast"/>
        <w:rPr>
          <w:vanish/>
        </w:rPr>
      </w:pPr>
    </w:p>
    <w:sectPr w:rsidR="00D05C08" w:rsidSect="00D05C0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Zhongsong">
    <w:altName w:val="华文中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TXingkai">
    <w:altName w:val="华文行楷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00"/>
    <w:family w:val="auto"/>
    <w:pitch w:val="default"/>
    <w:sig w:usb0="00000001" w:usb1="080E0000" w:usb2="00000010" w:usb3="00000000" w:csb0="0004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compat>
    <w:spaceForUL/>
    <w:balanceSingleByteDoubleByteWidth/>
    <w:ulTrailSpace/>
    <w:doNotExpandShiftReturn/>
    <w:adjustLineHeightInTable/>
    <w:doNotSnapToGridInCell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5C08"/>
    <w:rsid w:val="00606B27"/>
    <w:rsid w:val="008A23D1"/>
    <w:rsid w:val="009C3266"/>
    <w:rsid w:val="00A500E4"/>
    <w:rsid w:val="00D05C08"/>
    <w:rsid w:val="00F8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ps.cn/officeDocument/2013/wpsCustomData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3E722309"/>
  <w15:docId w15:val="{116F017C-F0F4-44D3-BE87-94736328B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D05C08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D05C08"/>
    <w:rPr>
      <w:sz w:val="18"/>
      <w:szCs w:val="18"/>
    </w:rPr>
  </w:style>
  <w:style w:type="paragraph" w:styleId="a5">
    <w:name w:val="footer"/>
    <w:basedOn w:val="a"/>
    <w:rsid w:val="00D05C08"/>
    <w:pPr>
      <w:snapToGrid w:val="0"/>
      <w:jc w:val="left"/>
    </w:pPr>
    <w:rPr>
      <w:sz w:val="18"/>
    </w:rPr>
  </w:style>
  <w:style w:type="paragraph" w:styleId="a6">
    <w:name w:val="header"/>
    <w:basedOn w:val="a"/>
    <w:rsid w:val="00D05C08"/>
    <w:pPr>
      <w:pBdr>
        <w:top w:val="nil"/>
        <w:left w:val="nil"/>
        <w:bottom w:val="nil"/>
        <w:right w:val="nil"/>
      </w:pBdr>
      <w:snapToGrid w:val="0"/>
    </w:pPr>
    <w:rPr>
      <w:sz w:val="18"/>
    </w:rPr>
  </w:style>
  <w:style w:type="table" w:styleId="a7">
    <w:name w:val="Table Grid"/>
    <w:basedOn w:val="a1"/>
    <w:rsid w:val="00D05C08"/>
    <w:rPr>
      <w:rFonts w:ascii="DengXian" w:eastAsia="DengXian" w:hAnsi="DengXian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rsid w:val="00D05C08"/>
    <w:rPr>
      <w:color w:val="0563C1"/>
      <w:u w:val="single"/>
    </w:rPr>
  </w:style>
  <w:style w:type="paragraph" w:customStyle="1" w:styleId="3">
    <w:name w:val="样式3"/>
    <w:basedOn w:val="a"/>
    <w:link w:val="30"/>
    <w:rsid w:val="00D05C08"/>
    <w:pPr>
      <w:adjustRightInd w:val="0"/>
      <w:snapToGrid w:val="0"/>
      <w:spacing w:beforeLines="100" w:line="360" w:lineRule="auto"/>
      <w:ind w:firstLineChars="200" w:firstLine="480"/>
    </w:pPr>
    <w:rPr>
      <w:rFonts w:ascii="STZhongsong" w:eastAsia="STZhongsong" w:hAnsi="STZhongsong"/>
      <w:kern w:val="0"/>
      <w:sz w:val="32"/>
      <w:szCs w:val="32"/>
    </w:rPr>
  </w:style>
  <w:style w:type="character" w:customStyle="1" w:styleId="30">
    <w:name w:val="样式3 字符"/>
    <w:link w:val="3"/>
    <w:rsid w:val="00D05C08"/>
    <w:rPr>
      <w:rFonts w:ascii="STZhongsong" w:eastAsia="STZhongsong" w:hAnsi="STZhongsong" w:hint="default"/>
      <w:sz w:val="32"/>
      <w:szCs w:val="32"/>
    </w:rPr>
  </w:style>
  <w:style w:type="character" w:customStyle="1" w:styleId="a4">
    <w:name w:val="批注框文本 字符"/>
    <w:link w:val="a3"/>
    <w:rsid w:val="00D05C0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348</Words>
  <Characters>813</Characters>
  <Application>Microsoft Office Word</Application>
  <DocSecurity>0</DocSecurity>
  <Lines>47</Lines>
  <Paragraphs>31</Paragraphs>
  <ScaleCrop>false</ScaleCrop>
  <Company>Microsoft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tiger</dc:creator>
  <cp:keywords/>
  <dc:description/>
  <cp:lastModifiedBy>Xizhi Zhan</cp:lastModifiedBy>
  <cp:revision>2</cp:revision>
  <cp:lastPrinted>2018-05-25T01:05:00Z</cp:lastPrinted>
  <dcterms:created xsi:type="dcterms:W3CDTF">2026-03-02T09:01:00Z</dcterms:created>
  <dcterms:modified xsi:type="dcterms:W3CDTF">2026-03-02T09:01:00Z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DA6250D51FEA43D28130B86D90ADEB89</vt:lpwstr>
  </property>
</Properties>
</file>