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F67637" w14:textId="77777777" w:rsidR="00280ACC" w:rsidRDefault="00000000">
      <w:pPr>
        <w:jc w:val="center"/>
        <w:rPr>
          <w:rFonts w:ascii="宋体" w:hAnsi="宋体" w:cs="宋体"/>
          <w:b/>
          <w:bCs/>
          <w:sz w:val="36"/>
          <w:szCs w:val="36"/>
          <w:lang w:val="zh-CN"/>
        </w:rPr>
      </w:pPr>
      <w:r>
        <w:rPr>
          <w:rFonts w:ascii="宋体" w:hAnsi="宋体" w:cs="宋体" w:hint="eastAsia"/>
          <w:b/>
          <w:bCs/>
          <w:sz w:val="36"/>
          <w:szCs w:val="36"/>
        </w:rPr>
        <w:t>深圳市携创高级技工学校</w:t>
      </w:r>
    </w:p>
    <w:p w14:paraId="0AF8E7B8" w14:textId="77777777" w:rsidR="00280ACC" w:rsidRDefault="00000000">
      <w:pPr>
        <w:jc w:val="center"/>
        <w:rPr>
          <w:rFonts w:ascii="宋体" w:hAnsi="宋体" w:cs="宋体"/>
          <w:b/>
          <w:bCs/>
          <w:sz w:val="36"/>
          <w:szCs w:val="36"/>
          <w:lang w:val="zh-CN"/>
        </w:rPr>
      </w:pPr>
      <w:r>
        <w:rPr>
          <w:rFonts w:ascii="宋体" w:hAnsi="宋体" w:cs="宋体" w:hint="eastAsia"/>
          <w:b/>
          <w:bCs/>
          <w:sz w:val="36"/>
          <w:szCs w:val="36"/>
        </w:rPr>
        <w:t>专业核心课</w:t>
      </w:r>
      <w:r>
        <w:rPr>
          <w:rFonts w:ascii="宋体" w:hAnsi="宋体" w:cs="宋体" w:hint="eastAsia"/>
          <w:b/>
          <w:bCs/>
          <w:sz w:val="36"/>
          <w:szCs w:val="36"/>
          <w:lang w:val="zh-CN"/>
        </w:rPr>
        <w:t>教案</w:t>
      </w:r>
    </w:p>
    <w:p w14:paraId="6F034988" w14:textId="1923B2FE" w:rsidR="00280ACC" w:rsidRDefault="00000000">
      <w:pPr>
        <w:pStyle w:val="a6"/>
        <w:pBdr>
          <w:bottom w:val="single" w:sz="6" w:space="0" w:color="auto"/>
        </w:pBdr>
        <w:tabs>
          <w:tab w:val="clear" w:pos="8306"/>
          <w:tab w:val="right" w:pos="9214"/>
        </w:tabs>
        <w:ind w:leftChars="-405" w:left="-850" w:rightChars="-432" w:right="-907"/>
        <w:rPr>
          <w:sz w:val="28"/>
          <w:szCs w:val="28"/>
        </w:rPr>
      </w:pPr>
      <w:r>
        <w:rPr>
          <w:rFonts w:hint="eastAsia"/>
          <w:sz w:val="28"/>
          <w:szCs w:val="28"/>
        </w:rPr>
        <w:t>20</w:t>
      </w:r>
      <w:r w:rsidR="00811DAB">
        <w:rPr>
          <w:rFonts w:hint="eastAsia"/>
          <w:sz w:val="28"/>
          <w:szCs w:val="28"/>
        </w:rPr>
        <w:t>24</w:t>
      </w:r>
      <w:r>
        <w:rPr>
          <w:rFonts w:hint="eastAsia"/>
          <w:sz w:val="28"/>
          <w:szCs w:val="28"/>
        </w:rPr>
        <w:t>-20</w:t>
      </w:r>
      <w:r w:rsidR="00811DAB">
        <w:rPr>
          <w:rFonts w:hint="eastAsia"/>
          <w:sz w:val="28"/>
          <w:szCs w:val="28"/>
        </w:rPr>
        <w:t>25</w:t>
      </w:r>
      <w:r>
        <w:rPr>
          <w:rFonts w:hint="eastAsia"/>
          <w:sz w:val="28"/>
          <w:szCs w:val="28"/>
        </w:rPr>
        <w:t>学年第</w:t>
      </w:r>
      <w:r w:rsidR="00811DAB">
        <w:rPr>
          <w:rFonts w:hint="eastAsia"/>
          <w:sz w:val="28"/>
          <w:szCs w:val="28"/>
        </w:rPr>
        <w:t>二</w:t>
      </w:r>
      <w:r>
        <w:rPr>
          <w:rFonts w:hint="eastAsia"/>
          <w:sz w:val="28"/>
          <w:szCs w:val="28"/>
        </w:rPr>
        <w:t>学期</w:t>
      </w:r>
    </w:p>
    <w:p w14:paraId="59FCF5D1" w14:textId="4898B0C9" w:rsidR="00280ACC" w:rsidRDefault="00000000">
      <w:pPr>
        <w:pStyle w:val="a6"/>
        <w:pBdr>
          <w:bottom w:val="single" w:sz="6" w:space="0" w:color="auto"/>
        </w:pBdr>
        <w:tabs>
          <w:tab w:val="clear" w:pos="8306"/>
          <w:tab w:val="right" w:pos="9214"/>
        </w:tabs>
        <w:ind w:leftChars="-405" w:left="-850" w:rightChars="-432" w:right="-907"/>
        <w:jc w:val="left"/>
        <w:rPr>
          <w:sz w:val="21"/>
          <w:szCs w:val="21"/>
        </w:rPr>
      </w:pPr>
      <w:r>
        <w:rPr>
          <w:rFonts w:hint="eastAsia"/>
          <w:sz w:val="21"/>
          <w:szCs w:val="21"/>
          <w:lang w:val="zh-CN"/>
        </w:rPr>
        <w:t>编号</w:t>
      </w:r>
      <w:r>
        <w:rPr>
          <w:rFonts w:hint="eastAsia"/>
          <w:sz w:val="21"/>
          <w:szCs w:val="21"/>
          <w:lang w:val="zh-CN"/>
        </w:rPr>
        <w:t>:</w:t>
      </w:r>
      <w:r>
        <w:rPr>
          <w:rFonts w:ascii="宋体" w:hAnsi="宋体" w:cs="宋体" w:hint="eastAsia"/>
          <w:sz w:val="21"/>
          <w:szCs w:val="21"/>
        </w:rPr>
        <w:t xml:space="preserve"> </w:t>
      </w:r>
      <w:r>
        <w:rPr>
          <w:rFonts w:hint="eastAsia"/>
          <w:sz w:val="21"/>
          <w:szCs w:val="21"/>
        </w:rPr>
        <w:t>SZXC/JWC-005</w:t>
      </w:r>
      <w:r>
        <w:rPr>
          <w:rFonts w:ascii="宋体" w:hAnsi="宋体" w:cs="宋体" w:hint="eastAsia"/>
          <w:sz w:val="21"/>
          <w:szCs w:val="21"/>
        </w:rPr>
        <w:t xml:space="preserve">                          版本：</w:t>
      </w:r>
      <w:r>
        <w:rPr>
          <w:rFonts w:hint="eastAsia"/>
          <w:sz w:val="21"/>
          <w:szCs w:val="21"/>
        </w:rPr>
        <w:t xml:space="preserve">C/0 </w:t>
      </w:r>
      <w:r>
        <w:rPr>
          <w:rFonts w:ascii="宋体" w:hAnsi="宋体" w:cs="宋体" w:hint="eastAsia"/>
          <w:sz w:val="21"/>
          <w:szCs w:val="21"/>
        </w:rPr>
        <w:t xml:space="preserve">                           流水号：</w:t>
      </w:r>
      <w:r>
        <w:rPr>
          <w:rFonts w:hint="eastAsia"/>
          <w:sz w:val="21"/>
          <w:szCs w:val="21"/>
        </w:rPr>
        <w:t>2025-D-</w:t>
      </w:r>
      <w:r w:rsidR="004E0409">
        <w:rPr>
          <w:rFonts w:hint="eastAsia"/>
          <w:sz w:val="21"/>
          <w:szCs w:val="21"/>
        </w:rPr>
        <w:t>20</w:t>
      </w:r>
    </w:p>
    <w:tbl>
      <w:tblPr>
        <w:tblpPr w:leftFromText="180" w:rightFromText="180" w:vertAnchor="text" w:horzAnchor="page" w:tblpX="885" w:tblpY="235"/>
        <w:tblOverlap w:val="never"/>
        <w:tblW w:w="103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062"/>
        <w:gridCol w:w="2397"/>
        <w:gridCol w:w="367"/>
        <w:gridCol w:w="850"/>
        <w:gridCol w:w="89"/>
        <w:gridCol w:w="1713"/>
        <w:gridCol w:w="1468"/>
        <w:gridCol w:w="732"/>
        <w:gridCol w:w="575"/>
        <w:gridCol w:w="1064"/>
      </w:tblGrid>
      <w:tr w:rsidR="00280ACC" w14:paraId="02AD1430" w14:textId="77777777">
        <w:trPr>
          <w:trHeight w:val="867"/>
        </w:trPr>
        <w:tc>
          <w:tcPr>
            <w:tcW w:w="1062" w:type="dxa"/>
            <w:vAlign w:val="center"/>
          </w:tcPr>
          <w:p w14:paraId="512503E9" w14:textId="77777777" w:rsidR="00280ACC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课程</w:t>
            </w:r>
          </w:p>
          <w:p w14:paraId="165BC355" w14:textId="77777777" w:rsidR="00280ACC" w:rsidRDefault="00000000">
            <w:pPr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名称</w:t>
            </w:r>
          </w:p>
        </w:tc>
        <w:tc>
          <w:tcPr>
            <w:tcW w:w="2764" w:type="dxa"/>
            <w:gridSpan w:val="2"/>
            <w:vAlign w:val="center"/>
          </w:tcPr>
          <w:p w14:paraId="414DC993" w14:textId="1D0E45BD" w:rsidR="00280ACC" w:rsidRDefault="00047616">
            <w:pPr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数据采集</w:t>
            </w:r>
          </w:p>
        </w:tc>
        <w:tc>
          <w:tcPr>
            <w:tcW w:w="850" w:type="dxa"/>
            <w:vAlign w:val="center"/>
          </w:tcPr>
          <w:p w14:paraId="67FACD68" w14:textId="77777777" w:rsidR="00280ACC" w:rsidRDefault="00000000">
            <w:pPr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课题</w:t>
            </w:r>
          </w:p>
        </w:tc>
        <w:tc>
          <w:tcPr>
            <w:tcW w:w="1802" w:type="dxa"/>
            <w:gridSpan w:val="2"/>
            <w:vAlign w:val="center"/>
          </w:tcPr>
          <w:p w14:paraId="12A28254" w14:textId="74A5CD71" w:rsidR="00280ACC" w:rsidRDefault="00B677B6">
            <w:pPr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八爪鱼采集器</w:t>
            </w:r>
          </w:p>
        </w:tc>
        <w:tc>
          <w:tcPr>
            <w:tcW w:w="1468" w:type="dxa"/>
            <w:vAlign w:val="center"/>
          </w:tcPr>
          <w:p w14:paraId="668C5E7F" w14:textId="77777777" w:rsidR="00280ACC" w:rsidRDefault="00000000">
            <w:pPr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分课题</w:t>
            </w:r>
          </w:p>
        </w:tc>
        <w:tc>
          <w:tcPr>
            <w:tcW w:w="2371" w:type="dxa"/>
            <w:gridSpan w:val="3"/>
            <w:vAlign w:val="center"/>
          </w:tcPr>
          <w:p w14:paraId="7CAF12CF" w14:textId="497411F1" w:rsidR="00280ACC" w:rsidRDefault="00C06AA0">
            <w:pPr>
              <w:jc w:val="center"/>
              <w:rPr>
                <w:rFonts w:ascii="仿宋" w:eastAsia="仿宋" w:hAnsi="仿宋" w:cs="仿宋"/>
                <w:sz w:val="24"/>
              </w:rPr>
            </w:pPr>
            <w:r w:rsidRPr="00C06AA0">
              <w:rPr>
                <w:rFonts w:ascii="仿宋" w:eastAsia="仿宋" w:hAnsi="仿宋" w:cs="仿宋" w:hint="eastAsia"/>
                <w:sz w:val="24"/>
              </w:rPr>
              <w:t>八爪鱼【百度】搜索结果采集</w:t>
            </w:r>
          </w:p>
        </w:tc>
      </w:tr>
      <w:tr w:rsidR="00280ACC" w14:paraId="1E43E47F" w14:textId="77777777">
        <w:trPr>
          <w:trHeight w:val="454"/>
        </w:trPr>
        <w:tc>
          <w:tcPr>
            <w:tcW w:w="1062" w:type="dxa"/>
            <w:vMerge w:val="restart"/>
            <w:textDirection w:val="tbRlV"/>
            <w:vAlign w:val="center"/>
          </w:tcPr>
          <w:p w14:paraId="5359AF79" w14:textId="77777777" w:rsidR="00280ACC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教 学 目 标</w:t>
            </w:r>
          </w:p>
        </w:tc>
        <w:tc>
          <w:tcPr>
            <w:tcW w:w="5416" w:type="dxa"/>
            <w:gridSpan w:val="5"/>
            <w:vMerge w:val="restart"/>
          </w:tcPr>
          <w:p w14:paraId="694C0CCE" w14:textId="77777777" w:rsidR="00280ACC" w:rsidRDefault="00280ACC">
            <w:pPr>
              <w:rPr>
                <w:rFonts w:ascii="仿宋" w:eastAsia="仿宋" w:hAnsi="仿宋" w:cs="仿宋"/>
                <w:sz w:val="24"/>
              </w:rPr>
            </w:pPr>
          </w:p>
          <w:p w14:paraId="233EE49D" w14:textId="77777777" w:rsidR="00280ACC" w:rsidRDefault="00000000">
            <w:pPr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知识目标：</w:t>
            </w:r>
          </w:p>
          <w:p w14:paraId="3835B570" w14:textId="53CFD8C6" w:rsidR="00046502" w:rsidRDefault="00ED6ADA">
            <w:pPr>
              <w:rPr>
                <w:rFonts w:ascii="仿宋" w:eastAsia="仿宋" w:hAnsi="仿宋" w:cs="仿宋"/>
                <w:sz w:val="24"/>
              </w:rPr>
            </w:pPr>
            <w:r w:rsidRPr="00ED6ADA">
              <w:rPr>
                <w:rFonts w:ascii="仿宋" w:eastAsia="仿宋" w:hAnsi="仿宋" w:cs="仿宋"/>
                <w:sz w:val="24"/>
              </w:rPr>
              <w:t>1.</w:t>
            </w:r>
            <w:r w:rsidR="00046502" w:rsidRPr="00046502">
              <w:rPr>
                <w:rFonts w:ascii="仿宋" w:eastAsia="仿宋" w:hAnsi="仿宋" w:cs="仿宋"/>
                <w:sz w:val="24"/>
              </w:rPr>
              <w:t>掌握</w:t>
            </w:r>
            <w:r w:rsidR="00FD7C7A">
              <w:rPr>
                <w:rFonts w:ascii="仿宋" w:eastAsia="仿宋" w:hAnsi="仿宋" w:cs="仿宋" w:hint="eastAsia"/>
                <w:sz w:val="24"/>
              </w:rPr>
              <w:t>百度搜索</w:t>
            </w:r>
            <w:r w:rsidR="00046502" w:rsidRPr="00046502">
              <w:rPr>
                <w:rFonts w:ascii="仿宋" w:eastAsia="仿宋" w:hAnsi="仿宋" w:cs="仿宋"/>
                <w:sz w:val="24"/>
              </w:rPr>
              <w:t>的数据结构</w:t>
            </w:r>
            <w:r w:rsidR="00A067EB">
              <w:rPr>
                <w:rFonts w:ascii="仿宋" w:eastAsia="仿宋" w:hAnsi="仿宋" w:cs="仿宋" w:hint="eastAsia"/>
                <w:sz w:val="24"/>
              </w:rPr>
              <w:t>；</w:t>
            </w:r>
            <w:r w:rsidRPr="00ED6ADA">
              <w:rPr>
                <w:rFonts w:ascii="仿宋" w:eastAsia="仿宋" w:hAnsi="仿宋" w:cs="仿宋"/>
                <w:sz w:val="24"/>
              </w:rPr>
              <w:br/>
              <w:t>2</w:t>
            </w:r>
            <w:r w:rsidR="00E61F96">
              <w:rPr>
                <w:rFonts w:ascii="仿宋" w:eastAsia="仿宋" w:hAnsi="仿宋" w:cs="仿宋" w:hint="eastAsia"/>
                <w:sz w:val="24"/>
              </w:rPr>
              <w:t>.</w:t>
            </w:r>
            <w:r w:rsidR="00046502" w:rsidRPr="00046502">
              <w:rPr>
                <w:rFonts w:ascii="仿宋" w:eastAsia="仿宋" w:hAnsi="仿宋" w:cs="仿宋"/>
                <w:sz w:val="24"/>
              </w:rPr>
              <w:t>掌握</w:t>
            </w:r>
            <w:r w:rsidR="00FD7C7A">
              <w:rPr>
                <w:rFonts w:ascii="仿宋" w:eastAsia="仿宋" w:hAnsi="仿宋" w:cs="仿宋" w:hint="eastAsia"/>
                <w:sz w:val="24"/>
              </w:rPr>
              <w:t>百度搜索</w:t>
            </w:r>
            <w:r w:rsidR="00046502" w:rsidRPr="00046502">
              <w:rPr>
                <w:rFonts w:ascii="仿宋" w:eastAsia="仿宋" w:hAnsi="仿宋" w:cs="仿宋"/>
                <w:sz w:val="24"/>
              </w:rPr>
              <w:t>的采集规则。</w:t>
            </w:r>
          </w:p>
          <w:p w14:paraId="718F890E" w14:textId="104B6A32" w:rsidR="00280ACC" w:rsidRDefault="00ED6ADA">
            <w:pPr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技能目标：</w:t>
            </w:r>
          </w:p>
          <w:p w14:paraId="3F7E0172" w14:textId="6084135A" w:rsidR="00ED6ADA" w:rsidRPr="00ED6ADA" w:rsidRDefault="00ED6ADA" w:rsidP="00ED6ADA">
            <w:pPr>
              <w:rPr>
                <w:rFonts w:ascii="仿宋" w:eastAsia="仿宋" w:hAnsi="仿宋" w:cs="仿宋"/>
                <w:sz w:val="24"/>
              </w:rPr>
            </w:pPr>
            <w:r w:rsidRPr="00ED6ADA">
              <w:rPr>
                <w:rFonts w:ascii="仿宋" w:eastAsia="仿宋" w:hAnsi="仿宋" w:cs="仿宋" w:hint="eastAsia"/>
                <w:sz w:val="24"/>
              </w:rPr>
              <w:t>1.</w:t>
            </w:r>
            <w:r w:rsidR="00FD7C7A" w:rsidRPr="00FD7C7A">
              <w:rPr>
                <w:rFonts w:ascii="仿宋" w:eastAsia="仿宋" w:hAnsi="仿宋" w:cs="仿宋"/>
                <w:sz w:val="24"/>
              </w:rPr>
              <w:t>能够使用八爪鱼采集器创建采集任务，采集百度搜索结果，包括标题、链接和简介等信息</w:t>
            </w:r>
            <w:r w:rsidR="004D3A5D">
              <w:rPr>
                <w:rFonts w:ascii="仿宋" w:eastAsia="仿宋" w:hAnsi="仿宋" w:cs="仿宋" w:hint="eastAsia"/>
                <w:sz w:val="24"/>
              </w:rPr>
              <w:t>；</w:t>
            </w:r>
          </w:p>
          <w:p w14:paraId="6F777547" w14:textId="3FE77090" w:rsidR="00E61F96" w:rsidRDefault="00ED6ADA" w:rsidP="00ED6ADA">
            <w:pPr>
              <w:rPr>
                <w:rFonts w:ascii="仿宋" w:eastAsia="仿宋" w:hAnsi="仿宋" w:cs="仿宋"/>
                <w:sz w:val="24"/>
              </w:rPr>
            </w:pPr>
            <w:r w:rsidRPr="00ED6ADA">
              <w:rPr>
                <w:rFonts w:ascii="仿宋" w:eastAsia="仿宋" w:hAnsi="仿宋" w:cs="仿宋" w:hint="eastAsia"/>
                <w:sz w:val="24"/>
              </w:rPr>
              <w:t>2.</w:t>
            </w:r>
            <w:r w:rsidR="00FD7C7A">
              <w:rPr>
                <w:rFonts w:ascii="仿宋" w:eastAsia="仿宋" w:hAnsi="仿宋" w:cs="仿宋" w:hint="eastAsia"/>
                <w:sz w:val="24"/>
              </w:rPr>
              <w:t>能够</w:t>
            </w:r>
            <w:r w:rsidR="00FD7C7A" w:rsidRPr="00FD7C7A">
              <w:rPr>
                <w:rFonts w:ascii="仿宋" w:eastAsia="仿宋" w:hAnsi="仿宋" w:cs="仿宋"/>
                <w:sz w:val="24"/>
              </w:rPr>
              <w:t>设置循环输入多个关键词并进行搜索</w:t>
            </w:r>
            <w:r w:rsidR="000B6558">
              <w:rPr>
                <w:rFonts w:ascii="仿宋" w:eastAsia="仿宋" w:hAnsi="仿宋" w:cs="仿宋" w:hint="eastAsia"/>
                <w:sz w:val="24"/>
              </w:rPr>
              <w:t>。</w:t>
            </w:r>
          </w:p>
          <w:p w14:paraId="3246C9BF" w14:textId="47C86FD7" w:rsidR="00280ACC" w:rsidRDefault="00000000" w:rsidP="00ED6ADA">
            <w:pPr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职业素养：</w:t>
            </w:r>
          </w:p>
          <w:p w14:paraId="5F2F32C9" w14:textId="3903489B" w:rsidR="00ED6ADA" w:rsidRPr="00ED6ADA" w:rsidRDefault="00ED6ADA" w:rsidP="00ED6ADA">
            <w:pPr>
              <w:rPr>
                <w:rFonts w:ascii="仿宋" w:eastAsia="仿宋" w:hAnsi="仿宋" w:cs="仿宋"/>
                <w:sz w:val="24"/>
              </w:rPr>
            </w:pPr>
            <w:r w:rsidRPr="00ED6ADA">
              <w:rPr>
                <w:rFonts w:ascii="仿宋" w:eastAsia="仿宋" w:hAnsi="仿宋" w:cs="仿宋" w:hint="eastAsia"/>
                <w:sz w:val="24"/>
              </w:rPr>
              <w:t>1.</w:t>
            </w:r>
            <w:r w:rsidR="000B6558" w:rsidRPr="000B6558">
              <w:rPr>
                <w:rFonts w:ascii="仿宋" w:eastAsia="仿宋" w:hAnsi="仿宋" w:cs="仿宋"/>
                <w:sz w:val="24"/>
              </w:rPr>
              <w:t>培养学生在数据采集过程中的严谨态度和质量意识</w:t>
            </w:r>
            <w:r w:rsidR="00A067EB">
              <w:rPr>
                <w:rFonts w:ascii="仿宋" w:eastAsia="仿宋" w:hAnsi="仿宋" w:cs="仿宋" w:hint="eastAsia"/>
                <w:sz w:val="24"/>
              </w:rPr>
              <w:t>；</w:t>
            </w:r>
          </w:p>
          <w:p w14:paraId="4722B5DC" w14:textId="07855626" w:rsidR="00E61F96" w:rsidRDefault="00ED6ADA" w:rsidP="00ED6ADA">
            <w:pPr>
              <w:tabs>
                <w:tab w:val="left" w:pos="860"/>
              </w:tabs>
              <w:rPr>
                <w:rFonts w:ascii="仿宋" w:eastAsia="仿宋" w:hAnsi="仿宋" w:cs="仿宋"/>
                <w:sz w:val="24"/>
              </w:rPr>
            </w:pPr>
            <w:r w:rsidRPr="00ED6ADA">
              <w:rPr>
                <w:rFonts w:ascii="仿宋" w:eastAsia="仿宋" w:hAnsi="仿宋" w:cs="仿宋" w:hint="eastAsia"/>
                <w:sz w:val="24"/>
              </w:rPr>
              <w:t>2.</w:t>
            </w:r>
            <w:r w:rsidR="000B6558" w:rsidRPr="000B6558">
              <w:rPr>
                <w:rFonts w:ascii="仿宋" w:eastAsia="仿宋" w:hAnsi="仿宋" w:cs="仿宋"/>
                <w:sz w:val="24"/>
              </w:rPr>
              <w:t>注重数据的准确性与完整性</w:t>
            </w:r>
            <w:r w:rsidR="00A067EB">
              <w:rPr>
                <w:rFonts w:ascii="仿宋" w:eastAsia="仿宋" w:hAnsi="仿宋" w:cs="仿宋" w:hint="eastAsia"/>
                <w:sz w:val="24"/>
              </w:rPr>
              <w:t>。</w:t>
            </w:r>
          </w:p>
          <w:p w14:paraId="692D90D2" w14:textId="6AA49631" w:rsidR="00280ACC" w:rsidRDefault="00000000" w:rsidP="00ED6ADA">
            <w:pPr>
              <w:tabs>
                <w:tab w:val="left" w:pos="860"/>
              </w:tabs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思政目标：</w:t>
            </w:r>
          </w:p>
          <w:p w14:paraId="2B75953B" w14:textId="4110CEB8" w:rsidR="00280ACC" w:rsidRDefault="003966E7">
            <w:pPr>
              <w:rPr>
                <w:rFonts w:ascii="仿宋" w:eastAsia="仿宋" w:hAnsi="仿宋" w:cs="仿宋"/>
                <w:sz w:val="24"/>
              </w:rPr>
            </w:pPr>
            <w:r w:rsidRPr="003966E7">
              <w:rPr>
                <w:rFonts w:ascii="仿宋" w:eastAsia="仿宋" w:hAnsi="仿宋" w:cs="仿宋"/>
                <w:sz w:val="24"/>
              </w:rPr>
              <w:t>1.</w:t>
            </w:r>
            <w:r w:rsidR="00E61F96" w:rsidRPr="00E61F96">
              <w:rPr>
                <w:rFonts w:ascii="仿宋" w:eastAsia="仿宋" w:hAnsi="仿宋" w:cs="仿宋"/>
                <w:sz w:val="24"/>
              </w:rPr>
              <w:t>强化知识产权保护意识</w:t>
            </w:r>
            <w:r w:rsidRPr="003966E7">
              <w:rPr>
                <w:rFonts w:ascii="仿宋" w:eastAsia="仿宋" w:hAnsi="仿宋" w:cs="仿宋"/>
                <w:sz w:val="24"/>
              </w:rPr>
              <w:t>；</w:t>
            </w:r>
            <w:r w:rsidRPr="003966E7">
              <w:rPr>
                <w:rFonts w:ascii="仿宋" w:eastAsia="仿宋" w:hAnsi="仿宋" w:cs="仿宋"/>
                <w:sz w:val="24"/>
              </w:rPr>
              <w:br/>
              <w:t>2.</w:t>
            </w:r>
            <w:r w:rsidR="000B6558" w:rsidRPr="000B6558">
              <w:rPr>
                <w:rFonts w:ascii="仿宋" w:eastAsia="仿宋" w:hAnsi="仿宋" w:cs="仿宋"/>
                <w:sz w:val="24"/>
              </w:rPr>
              <w:t>遵守法律法规和网络道德规范</w:t>
            </w:r>
            <w:r w:rsidRPr="003966E7">
              <w:rPr>
                <w:rFonts w:ascii="仿宋" w:eastAsia="仿宋" w:hAnsi="仿宋" w:cs="仿宋"/>
                <w:sz w:val="24"/>
              </w:rPr>
              <w:t>。</w:t>
            </w:r>
          </w:p>
        </w:tc>
        <w:tc>
          <w:tcPr>
            <w:tcW w:w="1468" w:type="dxa"/>
            <w:vAlign w:val="center"/>
          </w:tcPr>
          <w:p w14:paraId="67F07DAB" w14:textId="77777777" w:rsidR="00280ACC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授课班级</w:t>
            </w:r>
          </w:p>
        </w:tc>
        <w:tc>
          <w:tcPr>
            <w:tcW w:w="1307" w:type="dxa"/>
            <w:gridSpan w:val="2"/>
            <w:vAlign w:val="center"/>
          </w:tcPr>
          <w:p w14:paraId="3396C4A0" w14:textId="77777777" w:rsidR="00280ACC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教学场地</w:t>
            </w:r>
          </w:p>
        </w:tc>
        <w:tc>
          <w:tcPr>
            <w:tcW w:w="1064" w:type="dxa"/>
            <w:vAlign w:val="center"/>
          </w:tcPr>
          <w:p w14:paraId="31BAF113" w14:textId="77777777" w:rsidR="00280ACC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日期</w:t>
            </w:r>
          </w:p>
        </w:tc>
      </w:tr>
      <w:tr w:rsidR="00047616" w14:paraId="4DD0F541" w14:textId="77777777">
        <w:trPr>
          <w:trHeight w:val="408"/>
        </w:trPr>
        <w:tc>
          <w:tcPr>
            <w:tcW w:w="1062" w:type="dxa"/>
            <w:vMerge/>
            <w:vAlign w:val="center"/>
          </w:tcPr>
          <w:p w14:paraId="216C3A12" w14:textId="77777777" w:rsidR="00047616" w:rsidRDefault="00047616" w:rsidP="00047616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</w:p>
        </w:tc>
        <w:tc>
          <w:tcPr>
            <w:tcW w:w="5416" w:type="dxa"/>
            <w:gridSpan w:val="5"/>
            <w:vMerge/>
            <w:vAlign w:val="center"/>
          </w:tcPr>
          <w:p w14:paraId="4BB22E6E" w14:textId="77777777" w:rsidR="00047616" w:rsidRDefault="00047616" w:rsidP="00047616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468" w:type="dxa"/>
            <w:vAlign w:val="center"/>
          </w:tcPr>
          <w:p w14:paraId="61173E3A" w14:textId="1EE2D768" w:rsidR="00047616" w:rsidRDefault="00047616" w:rsidP="00047616">
            <w:pPr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2024级人工智能技术应用1班</w:t>
            </w:r>
          </w:p>
        </w:tc>
        <w:tc>
          <w:tcPr>
            <w:tcW w:w="1307" w:type="dxa"/>
            <w:gridSpan w:val="2"/>
            <w:vAlign w:val="center"/>
          </w:tcPr>
          <w:p w14:paraId="479F509C" w14:textId="7F6E7D21" w:rsidR="00047616" w:rsidRDefault="00047616" w:rsidP="00047616">
            <w:pPr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华为机房</w:t>
            </w:r>
          </w:p>
        </w:tc>
        <w:tc>
          <w:tcPr>
            <w:tcW w:w="1064" w:type="dxa"/>
            <w:vAlign w:val="center"/>
          </w:tcPr>
          <w:p w14:paraId="19FECC2B" w14:textId="7968C8AA" w:rsidR="00047616" w:rsidRDefault="00047616" w:rsidP="00047616">
            <w:pPr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2025.</w:t>
            </w:r>
            <w:r w:rsidR="00A73BD9">
              <w:rPr>
                <w:rFonts w:ascii="仿宋" w:eastAsia="仿宋" w:hAnsi="仿宋" w:cs="仿宋" w:hint="eastAsia"/>
                <w:sz w:val="24"/>
              </w:rPr>
              <w:t>4</w:t>
            </w:r>
            <w:r>
              <w:rPr>
                <w:rFonts w:ascii="仿宋" w:eastAsia="仿宋" w:hAnsi="仿宋" w:cs="仿宋" w:hint="eastAsia"/>
                <w:sz w:val="24"/>
              </w:rPr>
              <w:t>.</w:t>
            </w:r>
            <w:r w:rsidR="00C06AA0">
              <w:rPr>
                <w:rFonts w:ascii="仿宋" w:eastAsia="仿宋" w:hAnsi="仿宋" w:cs="仿宋" w:hint="eastAsia"/>
                <w:sz w:val="24"/>
              </w:rPr>
              <w:t>9</w:t>
            </w:r>
          </w:p>
        </w:tc>
      </w:tr>
      <w:tr w:rsidR="00047616" w14:paraId="57988BD4" w14:textId="77777777">
        <w:trPr>
          <w:trHeight w:val="408"/>
        </w:trPr>
        <w:tc>
          <w:tcPr>
            <w:tcW w:w="1062" w:type="dxa"/>
            <w:vMerge/>
            <w:vAlign w:val="center"/>
          </w:tcPr>
          <w:p w14:paraId="10F297B7" w14:textId="77777777" w:rsidR="00047616" w:rsidRDefault="00047616" w:rsidP="00047616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</w:p>
        </w:tc>
        <w:tc>
          <w:tcPr>
            <w:tcW w:w="5416" w:type="dxa"/>
            <w:gridSpan w:val="5"/>
            <w:vMerge/>
            <w:vAlign w:val="center"/>
          </w:tcPr>
          <w:p w14:paraId="6F8EB319" w14:textId="77777777" w:rsidR="00047616" w:rsidRDefault="00047616" w:rsidP="00047616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468" w:type="dxa"/>
            <w:vAlign w:val="center"/>
          </w:tcPr>
          <w:p w14:paraId="0A34FEC6" w14:textId="7E15528A" w:rsidR="00047616" w:rsidRDefault="00047616" w:rsidP="00047616">
            <w:pPr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2024级人工智能技术应用2班</w:t>
            </w:r>
          </w:p>
        </w:tc>
        <w:tc>
          <w:tcPr>
            <w:tcW w:w="1307" w:type="dxa"/>
            <w:gridSpan w:val="2"/>
            <w:vAlign w:val="center"/>
          </w:tcPr>
          <w:p w14:paraId="542BC3A3" w14:textId="130C83F4" w:rsidR="00047616" w:rsidRDefault="00047616" w:rsidP="00047616">
            <w:pPr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华为机房</w:t>
            </w:r>
          </w:p>
        </w:tc>
        <w:tc>
          <w:tcPr>
            <w:tcW w:w="1064" w:type="dxa"/>
            <w:vAlign w:val="center"/>
          </w:tcPr>
          <w:p w14:paraId="5BC42D9A" w14:textId="4D859342" w:rsidR="00047616" w:rsidRDefault="00047616" w:rsidP="00047616">
            <w:pPr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2025.</w:t>
            </w:r>
            <w:r w:rsidR="00A73BD9">
              <w:rPr>
                <w:rFonts w:ascii="仿宋" w:eastAsia="仿宋" w:hAnsi="仿宋" w:cs="仿宋" w:hint="eastAsia"/>
                <w:sz w:val="24"/>
              </w:rPr>
              <w:t>4</w:t>
            </w:r>
            <w:r>
              <w:rPr>
                <w:rFonts w:ascii="仿宋" w:eastAsia="仿宋" w:hAnsi="仿宋" w:cs="仿宋" w:hint="eastAsia"/>
                <w:sz w:val="24"/>
              </w:rPr>
              <w:t>.</w:t>
            </w:r>
            <w:r w:rsidR="00C06AA0">
              <w:rPr>
                <w:rFonts w:ascii="仿宋" w:eastAsia="仿宋" w:hAnsi="仿宋" w:cs="仿宋" w:hint="eastAsia"/>
                <w:sz w:val="24"/>
              </w:rPr>
              <w:t>9</w:t>
            </w:r>
          </w:p>
        </w:tc>
      </w:tr>
      <w:tr w:rsidR="00280ACC" w14:paraId="5F9424BF" w14:textId="77777777">
        <w:trPr>
          <w:trHeight w:val="408"/>
        </w:trPr>
        <w:tc>
          <w:tcPr>
            <w:tcW w:w="1062" w:type="dxa"/>
            <w:vMerge/>
            <w:vAlign w:val="center"/>
          </w:tcPr>
          <w:p w14:paraId="58BA5ED4" w14:textId="77777777" w:rsidR="00280ACC" w:rsidRDefault="00280ACC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</w:p>
        </w:tc>
        <w:tc>
          <w:tcPr>
            <w:tcW w:w="5416" w:type="dxa"/>
            <w:gridSpan w:val="5"/>
            <w:vMerge/>
            <w:vAlign w:val="center"/>
          </w:tcPr>
          <w:p w14:paraId="1AE42A39" w14:textId="77777777" w:rsidR="00280ACC" w:rsidRDefault="00280ACC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468" w:type="dxa"/>
            <w:vAlign w:val="center"/>
          </w:tcPr>
          <w:p w14:paraId="1BB788BC" w14:textId="77777777" w:rsidR="00280ACC" w:rsidRDefault="00280ACC">
            <w:pPr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307" w:type="dxa"/>
            <w:gridSpan w:val="2"/>
            <w:vAlign w:val="center"/>
          </w:tcPr>
          <w:p w14:paraId="399360F8" w14:textId="77777777" w:rsidR="00280ACC" w:rsidRDefault="00280ACC">
            <w:pPr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064" w:type="dxa"/>
          </w:tcPr>
          <w:p w14:paraId="52AD6193" w14:textId="77777777" w:rsidR="00280ACC" w:rsidRDefault="00280ACC">
            <w:pPr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</w:p>
        </w:tc>
      </w:tr>
      <w:tr w:rsidR="00280ACC" w14:paraId="55F65A2D" w14:textId="77777777">
        <w:trPr>
          <w:trHeight w:val="408"/>
        </w:trPr>
        <w:tc>
          <w:tcPr>
            <w:tcW w:w="1062" w:type="dxa"/>
            <w:vMerge/>
            <w:vAlign w:val="center"/>
          </w:tcPr>
          <w:p w14:paraId="007BB793" w14:textId="77777777" w:rsidR="00280ACC" w:rsidRDefault="00280ACC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</w:p>
        </w:tc>
        <w:tc>
          <w:tcPr>
            <w:tcW w:w="5416" w:type="dxa"/>
            <w:gridSpan w:val="5"/>
            <w:vMerge/>
            <w:vAlign w:val="center"/>
          </w:tcPr>
          <w:p w14:paraId="2A23999C" w14:textId="77777777" w:rsidR="00280ACC" w:rsidRDefault="00280ACC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468" w:type="dxa"/>
            <w:vAlign w:val="center"/>
          </w:tcPr>
          <w:p w14:paraId="0B3F9278" w14:textId="77777777" w:rsidR="00280ACC" w:rsidRDefault="00280ACC">
            <w:pPr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307" w:type="dxa"/>
            <w:gridSpan w:val="2"/>
            <w:vAlign w:val="center"/>
          </w:tcPr>
          <w:p w14:paraId="7288EE74" w14:textId="77777777" w:rsidR="00280ACC" w:rsidRDefault="00280ACC">
            <w:pPr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064" w:type="dxa"/>
          </w:tcPr>
          <w:p w14:paraId="6878A82E" w14:textId="77777777" w:rsidR="00280ACC" w:rsidRDefault="00280ACC">
            <w:pPr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</w:p>
        </w:tc>
      </w:tr>
      <w:tr w:rsidR="00280ACC" w14:paraId="257FC482" w14:textId="77777777">
        <w:trPr>
          <w:trHeight w:val="408"/>
        </w:trPr>
        <w:tc>
          <w:tcPr>
            <w:tcW w:w="1062" w:type="dxa"/>
            <w:vMerge/>
            <w:vAlign w:val="center"/>
          </w:tcPr>
          <w:p w14:paraId="5B83553F" w14:textId="77777777" w:rsidR="00280ACC" w:rsidRDefault="00280ACC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</w:p>
        </w:tc>
        <w:tc>
          <w:tcPr>
            <w:tcW w:w="5416" w:type="dxa"/>
            <w:gridSpan w:val="5"/>
            <w:vMerge/>
            <w:vAlign w:val="center"/>
          </w:tcPr>
          <w:p w14:paraId="7AA30474" w14:textId="77777777" w:rsidR="00280ACC" w:rsidRDefault="00280ACC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468" w:type="dxa"/>
            <w:vAlign w:val="center"/>
          </w:tcPr>
          <w:p w14:paraId="104D912C" w14:textId="77777777" w:rsidR="00280ACC" w:rsidRDefault="00280ACC">
            <w:pPr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307" w:type="dxa"/>
            <w:gridSpan w:val="2"/>
            <w:vAlign w:val="center"/>
          </w:tcPr>
          <w:p w14:paraId="4DCC1E67" w14:textId="77777777" w:rsidR="00280ACC" w:rsidRDefault="00280ACC">
            <w:pPr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064" w:type="dxa"/>
          </w:tcPr>
          <w:p w14:paraId="23ED6945" w14:textId="77777777" w:rsidR="00280ACC" w:rsidRDefault="00280ACC">
            <w:pPr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</w:p>
        </w:tc>
      </w:tr>
      <w:tr w:rsidR="00280ACC" w14:paraId="0FF63028" w14:textId="77777777" w:rsidTr="00047616">
        <w:trPr>
          <w:trHeight w:val="191"/>
        </w:trPr>
        <w:tc>
          <w:tcPr>
            <w:tcW w:w="1062" w:type="dxa"/>
            <w:vMerge/>
            <w:vAlign w:val="center"/>
          </w:tcPr>
          <w:p w14:paraId="52905593" w14:textId="77777777" w:rsidR="00280ACC" w:rsidRDefault="00280ACC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</w:p>
        </w:tc>
        <w:tc>
          <w:tcPr>
            <w:tcW w:w="5416" w:type="dxa"/>
            <w:gridSpan w:val="5"/>
            <w:vMerge/>
            <w:vAlign w:val="center"/>
          </w:tcPr>
          <w:p w14:paraId="37E479B2" w14:textId="77777777" w:rsidR="00280ACC" w:rsidRDefault="00280ACC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468" w:type="dxa"/>
            <w:vAlign w:val="center"/>
          </w:tcPr>
          <w:p w14:paraId="4B56138D" w14:textId="77777777" w:rsidR="00280ACC" w:rsidRDefault="00280ACC">
            <w:pPr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307" w:type="dxa"/>
            <w:gridSpan w:val="2"/>
            <w:vAlign w:val="center"/>
          </w:tcPr>
          <w:p w14:paraId="103E6715" w14:textId="77777777" w:rsidR="00280ACC" w:rsidRDefault="00280ACC">
            <w:pPr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064" w:type="dxa"/>
          </w:tcPr>
          <w:p w14:paraId="0D3EA868" w14:textId="77777777" w:rsidR="00280ACC" w:rsidRDefault="00280ACC">
            <w:pPr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</w:p>
        </w:tc>
      </w:tr>
      <w:tr w:rsidR="00280ACC" w14:paraId="5A06FEC9" w14:textId="77777777">
        <w:trPr>
          <w:cantSplit/>
          <w:trHeight w:val="888"/>
        </w:trPr>
        <w:tc>
          <w:tcPr>
            <w:tcW w:w="1062" w:type="dxa"/>
            <w:vAlign w:val="center"/>
          </w:tcPr>
          <w:p w14:paraId="08A64E6D" w14:textId="77777777" w:rsidR="00280ACC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教学</w:t>
            </w:r>
          </w:p>
          <w:p w14:paraId="77DD9E47" w14:textId="77777777" w:rsidR="00280ACC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媒体</w:t>
            </w:r>
          </w:p>
          <w:p w14:paraId="37A24878" w14:textId="77777777" w:rsidR="00280ACC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（教具）</w:t>
            </w:r>
          </w:p>
        </w:tc>
        <w:tc>
          <w:tcPr>
            <w:tcW w:w="5416" w:type="dxa"/>
            <w:gridSpan w:val="5"/>
            <w:tcBorders>
              <w:right w:val="single" w:sz="4" w:space="0" w:color="auto"/>
            </w:tcBorders>
            <w:vAlign w:val="center"/>
          </w:tcPr>
          <w:p w14:paraId="6908F41F" w14:textId="1403B0E0" w:rsidR="00280ACC" w:rsidRDefault="00FF3A4E">
            <w:pPr>
              <w:jc w:val="left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电脑、ppt</w:t>
            </w:r>
          </w:p>
        </w:tc>
        <w:tc>
          <w:tcPr>
            <w:tcW w:w="1468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0A66DE6" w14:textId="77777777" w:rsidR="00280ACC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课时</w:t>
            </w:r>
          </w:p>
        </w:tc>
        <w:tc>
          <w:tcPr>
            <w:tcW w:w="2371" w:type="dxa"/>
            <w:gridSpan w:val="3"/>
            <w:tcBorders>
              <w:left w:val="single" w:sz="4" w:space="0" w:color="auto"/>
            </w:tcBorders>
            <w:vAlign w:val="center"/>
          </w:tcPr>
          <w:p w14:paraId="713D81B7" w14:textId="1FA600C1" w:rsidR="00280ACC" w:rsidRDefault="00811DAB">
            <w:pPr>
              <w:rPr>
                <w:rFonts w:ascii="仿宋" w:eastAsia="仿宋" w:hAnsi="仿宋" w:cs="仿宋"/>
                <w:color w:val="FF0000"/>
                <w:sz w:val="24"/>
              </w:rPr>
            </w:pPr>
            <w:r w:rsidRPr="00BB6B06">
              <w:rPr>
                <w:rFonts w:ascii="仿宋" w:eastAsia="仿宋" w:hAnsi="仿宋" w:cs="仿宋" w:hint="eastAsia"/>
                <w:sz w:val="24"/>
              </w:rPr>
              <w:t>2</w:t>
            </w:r>
          </w:p>
        </w:tc>
      </w:tr>
      <w:tr w:rsidR="00280ACC" w14:paraId="0095A7B6" w14:textId="77777777" w:rsidTr="00047616">
        <w:trPr>
          <w:cantSplit/>
          <w:trHeight w:val="623"/>
        </w:trPr>
        <w:tc>
          <w:tcPr>
            <w:tcW w:w="1062" w:type="dxa"/>
            <w:vAlign w:val="center"/>
          </w:tcPr>
          <w:p w14:paraId="3F91F282" w14:textId="77777777" w:rsidR="00280ACC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教学</w:t>
            </w:r>
          </w:p>
          <w:p w14:paraId="36E52A1F" w14:textId="77777777" w:rsidR="00280ACC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 xml:space="preserve">方法     </w:t>
            </w:r>
          </w:p>
        </w:tc>
        <w:tc>
          <w:tcPr>
            <w:tcW w:w="9255" w:type="dxa"/>
            <w:gridSpan w:val="9"/>
            <w:vAlign w:val="center"/>
          </w:tcPr>
          <w:p w14:paraId="5C6AE6D1" w14:textId="14F74731" w:rsidR="00280ACC" w:rsidRPr="00FF3A4E" w:rsidRDefault="00FF3A4E">
            <w:pPr>
              <w:rPr>
                <w:rFonts w:ascii="仿宋" w:eastAsia="仿宋" w:hAnsi="仿宋" w:cs="仿宋"/>
                <w:b/>
                <w:bCs/>
                <w:color w:val="FF0000"/>
                <w:sz w:val="24"/>
              </w:rPr>
            </w:pPr>
            <w:r w:rsidRPr="00FF3A4E">
              <w:rPr>
                <w:rStyle w:val="aa"/>
                <w:rFonts w:ascii="仿宋" w:eastAsia="仿宋" w:hAnsi="仿宋" w:cs="微软雅黑" w:hint="eastAsia"/>
                <w:b w:val="0"/>
                <w:bCs w:val="0"/>
                <w:color w:val="404040"/>
                <w:sz w:val="24"/>
              </w:rPr>
              <w:t>导入法</w:t>
            </w:r>
            <w:r>
              <w:rPr>
                <w:rStyle w:val="aa"/>
                <w:rFonts w:ascii="仿宋" w:eastAsia="仿宋" w:hAnsi="仿宋" w:cs="微软雅黑" w:hint="eastAsia"/>
                <w:b w:val="0"/>
                <w:bCs w:val="0"/>
                <w:color w:val="404040"/>
                <w:sz w:val="24"/>
              </w:rPr>
              <w:t>、</w:t>
            </w:r>
            <w:r w:rsidRPr="00FF3A4E">
              <w:rPr>
                <w:rStyle w:val="aa"/>
                <w:rFonts w:ascii="仿宋" w:eastAsia="仿宋" w:hAnsi="仿宋" w:cs="微软雅黑" w:hint="eastAsia"/>
                <w:b w:val="0"/>
                <w:bCs w:val="0"/>
                <w:color w:val="404040"/>
                <w:sz w:val="24"/>
              </w:rPr>
              <w:t>图示教学法</w:t>
            </w:r>
            <w:r>
              <w:rPr>
                <w:rStyle w:val="aa"/>
                <w:rFonts w:ascii="仿宋" w:eastAsia="仿宋" w:hAnsi="仿宋" w:cs="微软雅黑" w:hint="eastAsia"/>
                <w:b w:val="0"/>
                <w:bCs w:val="0"/>
                <w:color w:val="404040"/>
                <w:sz w:val="24"/>
              </w:rPr>
              <w:t>、</w:t>
            </w:r>
            <w:r w:rsidRPr="00FF3A4E">
              <w:rPr>
                <w:rStyle w:val="aa"/>
                <w:rFonts w:ascii="仿宋" w:eastAsia="仿宋" w:hAnsi="仿宋" w:cs="微软雅黑" w:hint="eastAsia"/>
                <w:b w:val="0"/>
                <w:bCs w:val="0"/>
                <w:color w:val="404040"/>
                <w:sz w:val="24"/>
              </w:rPr>
              <w:t>任务驱动法</w:t>
            </w:r>
            <w:r>
              <w:rPr>
                <w:rStyle w:val="aa"/>
                <w:rFonts w:ascii="仿宋" w:eastAsia="仿宋" w:hAnsi="仿宋" w:cs="微软雅黑" w:hint="eastAsia"/>
                <w:b w:val="0"/>
                <w:bCs w:val="0"/>
                <w:color w:val="404040"/>
                <w:sz w:val="24"/>
              </w:rPr>
              <w:t>、</w:t>
            </w:r>
            <w:r w:rsidRPr="00FF3A4E">
              <w:rPr>
                <w:rStyle w:val="aa"/>
                <w:rFonts w:ascii="仿宋" w:eastAsia="仿宋" w:hAnsi="仿宋" w:cs="微软雅黑" w:hint="eastAsia"/>
                <w:b w:val="0"/>
                <w:bCs w:val="0"/>
                <w:color w:val="404040"/>
                <w:sz w:val="24"/>
              </w:rPr>
              <w:t>反思教学法</w:t>
            </w:r>
            <w:r w:rsidR="00647411">
              <w:rPr>
                <w:rStyle w:val="aa"/>
                <w:rFonts w:ascii="仿宋" w:eastAsia="仿宋" w:hAnsi="仿宋" w:cs="微软雅黑" w:hint="eastAsia"/>
                <w:b w:val="0"/>
                <w:bCs w:val="0"/>
                <w:color w:val="404040"/>
                <w:sz w:val="24"/>
              </w:rPr>
              <w:t>、</w:t>
            </w:r>
            <w:r w:rsidR="00647411" w:rsidRPr="00DF3915">
              <w:rPr>
                <w:rStyle w:val="aa"/>
                <w:rFonts w:ascii="仿宋" w:eastAsia="仿宋" w:hAnsi="仿宋" w:cs="微软雅黑" w:hint="eastAsia"/>
                <w:b w:val="0"/>
                <w:bCs w:val="0"/>
                <w:color w:val="404040"/>
                <w:sz w:val="24"/>
              </w:rPr>
              <w:t>任务驱动法</w:t>
            </w:r>
          </w:p>
        </w:tc>
      </w:tr>
      <w:tr w:rsidR="00280ACC" w14:paraId="138F7BDA" w14:textId="77777777" w:rsidTr="00047616">
        <w:trPr>
          <w:cantSplit/>
          <w:trHeight w:val="547"/>
        </w:trPr>
        <w:tc>
          <w:tcPr>
            <w:tcW w:w="1062" w:type="dxa"/>
            <w:vAlign w:val="center"/>
          </w:tcPr>
          <w:p w14:paraId="37D9129C" w14:textId="77777777" w:rsidR="00280ACC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教学</w:t>
            </w:r>
          </w:p>
          <w:p w14:paraId="6CFC93B8" w14:textId="77777777" w:rsidR="00280ACC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重点</w:t>
            </w:r>
          </w:p>
        </w:tc>
        <w:tc>
          <w:tcPr>
            <w:tcW w:w="9255" w:type="dxa"/>
            <w:gridSpan w:val="9"/>
            <w:vAlign w:val="center"/>
          </w:tcPr>
          <w:p w14:paraId="0952F6A7" w14:textId="69AECC47" w:rsidR="00280ACC" w:rsidRDefault="003A5D43">
            <w:pPr>
              <w:rPr>
                <w:rFonts w:ascii="仿宋" w:eastAsia="仿宋" w:hAnsi="仿宋" w:cs="仿宋"/>
                <w:sz w:val="24"/>
              </w:rPr>
            </w:pPr>
            <w:r w:rsidRPr="003A5D43">
              <w:rPr>
                <w:rFonts w:ascii="仿宋" w:eastAsia="仿宋" w:hAnsi="仿宋" w:cs="仿宋"/>
                <w:sz w:val="24"/>
              </w:rPr>
              <w:t>循环输入多个关键词并进行搜索</w:t>
            </w:r>
          </w:p>
        </w:tc>
      </w:tr>
      <w:tr w:rsidR="00280ACC" w14:paraId="27C0D137" w14:textId="77777777" w:rsidTr="00504B43">
        <w:trPr>
          <w:cantSplit/>
          <w:trHeight w:val="768"/>
        </w:trPr>
        <w:tc>
          <w:tcPr>
            <w:tcW w:w="1062" w:type="dxa"/>
            <w:vAlign w:val="center"/>
          </w:tcPr>
          <w:p w14:paraId="4DE165FE" w14:textId="77777777" w:rsidR="00280ACC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教学</w:t>
            </w:r>
          </w:p>
          <w:p w14:paraId="3B791654" w14:textId="77777777" w:rsidR="00280ACC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难点</w:t>
            </w:r>
          </w:p>
        </w:tc>
        <w:tc>
          <w:tcPr>
            <w:tcW w:w="9255" w:type="dxa"/>
            <w:gridSpan w:val="9"/>
            <w:vAlign w:val="center"/>
          </w:tcPr>
          <w:p w14:paraId="456FB813" w14:textId="1A5DB0EF" w:rsidR="00280ACC" w:rsidRDefault="003A5D43">
            <w:pPr>
              <w:jc w:val="left"/>
              <w:rPr>
                <w:rFonts w:ascii="仿宋" w:eastAsia="仿宋" w:hAnsi="仿宋" w:cs="仿宋"/>
                <w:sz w:val="24"/>
              </w:rPr>
            </w:pPr>
            <w:r w:rsidRPr="003A5D43">
              <w:rPr>
                <w:rFonts w:ascii="仿宋" w:eastAsia="仿宋" w:hAnsi="仿宋" w:cs="仿宋"/>
                <w:sz w:val="24"/>
              </w:rPr>
              <w:t>分页和循环列表的采集</w:t>
            </w:r>
          </w:p>
        </w:tc>
      </w:tr>
      <w:tr w:rsidR="00280ACC" w14:paraId="2405514B" w14:textId="77777777" w:rsidTr="00047616">
        <w:trPr>
          <w:cantSplit/>
          <w:trHeight w:val="423"/>
        </w:trPr>
        <w:tc>
          <w:tcPr>
            <w:tcW w:w="1062" w:type="dxa"/>
            <w:vAlign w:val="center"/>
          </w:tcPr>
          <w:p w14:paraId="3A14276A" w14:textId="77777777" w:rsidR="00280ACC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课后</w:t>
            </w:r>
          </w:p>
          <w:p w14:paraId="5F4B88BB" w14:textId="77777777" w:rsidR="00280ACC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教学</w:t>
            </w:r>
          </w:p>
          <w:p w14:paraId="11735AD0" w14:textId="77777777" w:rsidR="00280ACC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反思</w:t>
            </w:r>
          </w:p>
        </w:tc>
        <w:tc>
          <w:tcPr>
            <w:tcW w:w="9255" w:type="dxa"/>
            <w:gridSpan w:val="9"/>
            <w:vAlign w:val="center"/>
          </w:tcPr>
          <w:p w14:paraId="0A924B5C" w14:textId="77777777" w:rsidR="00280ACC" w:rsidRDefault="00280ACC">
            <w:pPr>
              <w:rPr>
                <w:rFonts w:ascii="仿宋" w:eastAsia="仿宋" w:hAnsi="仿宋" w:cs="仿宋"/>
                <w:sz w:val="24"/>
              </w:rPr>
            </w:pPr>
          </w:p>
        </w:tc>
      </w:tr>
      <w:tr w:rsidR="00280ACC" w14:paraId="7BB704E3" w14:textId="77777777">
        <w:trPr>
          <w:cantSplit/>
          <w:trHeight w:val="733"/>
        </w:trPr>
        <w:tc>
          <w:tcPr>
            <w:tcW w:w="1062" w:type="dxa"/>
            <w:vAlign w:val="center"/>
          </w:tcPr>
          <w:p w14:paraId="0B0ECC22" w14:textId="77777777" w:rsidR="00280ACC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任课</w:t>
            </w:r>
          </w:p>
          <w:p w14:paraId="3CDA5B40" w14:textId="77777777" w:rsidR="00280ACC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教师</w:t>
            </w:r>
          </w:p>
        </w:tc>
        <w:tc>
          <w:tcPr>
            <w:tcW w:w="2397" w:type="dxa"/>
            <w:vAlign w:val="center"/>
          </w:tcPr>
          <w:p w14:paraId="16DE3E5B" w14:textId="77777777" w:rsidR="00280ACC" w:rsidRDefault="00280ACC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306" w:type="dxa"/>
            <w:gridSpan w:val="3"/>
            <w:vAlign w:val="center"/>
          </w:tcPr>
          <w:p w14:paraId="16ABD454" w14:textId="77777777" w:rsidR="00280ACC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审阅签名</w:t>
            </w:r>
          </w:p>
        </w:tc>
        <w:tc>
          <w:tcPr>
            <w:tcW w:w="1713" w:type="dxa"/>
            <w:vAlign w:val="center"/>
          </w:tcPr>
          <w:p w14:paraId="32A423AC" w14:textId="77777777" w:rsidR="00280ACC" w:rsidRDefault="00280ACC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</w:p>
        </w:tc>
        <w:tc>
          <w:tcPr>
            <w:tcW w:w="2200" w:type="dxa"/>
            <w:gridSpan w:val="2"/>
            <w:vAlign w:val="center"/>
          </w:tcPr>
          <w:p w14:paraId="29267951" w14:textId="77777777" w:rsidR="00280ACC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审阅日期</w:t>
            </w:r>
          </w:p>
        </w:tc>
        <w:tc>
          <w:tcPr>
            <w:tcW w:w="1639" w:type="dxa"/>
            <w:gridSpan w:val="2"/>
            <w:vAlign w:val="center"/>
          </w:tcPr>
          <w:p w14:paraId="64FC856B" w14:textId="77777777" w:rsidR="00280ACC" w:rsidRDefault="00000000">
            <w:pPr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 xml:space="preserve">  年 月  日</w:t>
            </w:r>
          </w:p>
        </w:tc>
      </w:tr>
    </w:tbl>
    <w:p w14:paraId="3AB5D76F" w14:textId="77777777" w:rsidR="00280ACC" w:rsidRDefault="00280ACC">
      <w:pPr>
        <w:spacing w:line="240" w:lineRule="exact"/>
        <w:jc w:val="center"/>
        <w:rPr>
          <w:rFonts w:ascii="宋体" w:hAnsi="宋体"/>
          <w:sz w:val="18"/>
          <w:szCs w:val="18"/>
        </w:rPr>
      </w:pPr>
    </w:p>
    <w:p w14:paraId="542921AE" w14:textId="77777777" w:rsidR="00280ACC" w:rsidRDefault="00280ACC">
      <w:pPr>
        <w:spacing w:line="240" w:lineRule="exact"/>
        <w:ind w:right="480"/>
        <w:rPr>
          <w:sz w:val="24"/>
        </w:rPr>
      </w:pPr>
    </w:p>
    <w:tbl>
      <w:tblPr>
        <w:tblW w:w="1015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641"/>
        <w:gridCol w:w="2632"/>
        <w:gridCol w:w="2178"/>
        <w:gridCol w:w="2154"/>
        <w:gridCol w:w="1545"/>
      </w:tblGrid>
      <w:tr w:rsidR="00280ACC" w14:paraId="2D6E9137" w14:textId="77777777">
        <w:trPr>
          <w:trHeight w:val="601"/>
          <w:jc w:val="center"/>
        </w:trPr>
        <w:tc>
          <w:tcPr>
            <w:tcW w:w="10150" w:type="dxa"/>
            <w:gridSpan w:val="5"/>
            <w:vAlign w:val="center"/>
          </w:tcPr>
          <w:p w14:paraId="735DB376" w14:textId="77777777" w:rsidR="00280ACC" w:rsidRDefault="00000000">
            <w:pPr>
              <w:jc w:val="center"/>
              <w:rPr>
                <w:rFonts w:ascii="仿宋" w:eastAsia="仿宋" w:hAnsi="仿宋" w:cs="仿宋"/>
                <w:b/>
                <w:sz w:val="24"/>
              </w:rPr>
            </w:pPr>
            <w:r>
              <w:rPr>
                <w:rFonts w:ascii="仿宋" w:eastAsia="仿宋" w:hAnsi="仿宋" w:cs="仿宋" w:hint="eastAsia"/>
                <w:b/>
                <w:sz w:val="32"/>
                <w:szCs w:val="32"/>
              </w:rPr>
              <w:lastRenderedPageBreak/>
              <w:t>教学过程设计</w:t>
            </w:r>
          </w:p>
        </w:tc>
      </w:tr>
      <w:tr w:rsidR="00280ACC" w14:paraId="40A9D434" w14:textId="77777777">
        <w:trPr>
          <w:trHeight w:val="1332"/>
          <w:jc w:val="center"/>
        </w:trPr>
        <w:tc>
          <w:tcPr>
            <w:tcW w:w="1641" w:type="dxa"/>
            <w:vAlign w:val="center"/>
          </w:tcPr>
          <w:p w14:paraId="00295E68" w14:textId="77777777" w:rsidR="00280ACC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教学环节</w:t>
            </w:r>
          </w:p>
          <w:p w14:paraId="46DBC93B" w14:textId="77777777" w:rsidR="00280ACC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（时间分配）</w:t>
            </w:r>
          </w:p>
        </w:tc>
        <w:tc>
          <w:tcPr>
            <w:tcW w:w="2632" w:type="dxa"/>
            <w:vAlign w:val="center"/>
          </w:tcPr>
          <w:p w14:paraId="35642676" w14:textId="77777777" w:rsidR="00280ACC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学习内容</w:t>
            </w:r>
          </w:p>
        </w:tc>
        <w:tc>
          <w:tcPr>
            <w:tcW w:w="2178" w:type="dxa"/>
            <w:vAlign w:val="center"/>
          </w:tcPr>
          <w:p w14:paraId="3D6EB3F0" w14:textId="77777777" w:rsidR="00280ACC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学生活动</w:t>
            </w:r>
          </w:p>
        </w:tc>
        <w:tc>
          <w:tcPr>
            <w:tcW w:w="2154" w:type="dxa"/>
            <w:vAlign w:val="center"/>
          </w:tcPr>
          <w:p w14:paraId="1AC2E73C" w14:textId="77777777" w:rsidR="00280ACC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教师活动</w:t>
            </w:r>
          </w:p>
        </w:tc>
        <w:tc>
          <w:tcPr>
            <w:tcW w:w="1545" w:type="dxa"/>
            <w:vAlign w:val="center"/>
          </w:tcPr>
          <w:p w14:paraId="46DF5D9B" w14:textId="77777777" w:rsidR="00280ACC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教学方法及</w:t>
            </w:r>
          </w:p>
          <w:p w14:paraId="3D1EA1E0" w14:textId="77777777" w:rsidR="00280ACC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设计意图</w:t>
            </w:r>
          </w:p>
        </w:tc>
      </w:tr>
      <w:tr w:rsidR="00830A86" w14:paraId="16ACECF6" w14:textId="77777777" w:rsidTr="000B2C69">
        <w:trPr>
          <w:trHeight w:val="2177"/>
          <w:jc w:val="center"/>
        </w:trPr>
        <w:tc>
          <w:tcPr>
            <w:tcW w:w="1641" w:type="dxa"/>
            <w:vAlign w:val="center"/>
          </w:tcPr>
          <w:p w14:paraId="5AF589FA" w14:textId="77777777" w:rsidR="00830A86" w:rsidRPr="00670B90" w:rsidRDefault="00830A86" w:rsidP="00830A86">
            <w:pPr>
              <w:rPr>
                <w:rFonts w:ascii="仿宋" w:eastAsia="仿宋" w:hAnsi="仿宋" w:cs="仿宋"/>
                <w:sz w:val="24"/>
              </w:rPr>
            </w:pPr>
            <w:r w:rsidRPr="00670B90">
              <w:rPr>
                <w:rFonts w:ascii="仿宋" w:eastAsia="仿宋" w:hAnsi="仿宋" w:cs="仿宋" w:hint="eastAsia"/>
                <w:sz w:val="24"/>
              </w:rPr>
              <w:t xml:space="preserve">  组织教学</w:t>
            </w:r>
          </w:p>
          <w:p w14:paraId="6C412DA0" w14:textId="18BB1A15" w:rsidR="00830A86" w:rsidRPr="00670B90" w:rsidRDefault="00830A86" w:rsidP="00830A86">
            <w:pPr>
              <w:jc w:val="left"/>
              <w:rPr>
                <w:rFonts w:ascii="仿宋" w:eastAsia="仿宋" w:hAnsi="仿宋" w:cs="仿宋"/>
                <w:sz w:val="24"/>
              </w:rPr>
            </w:pPr>
            <w:r w:rsidRPr="00670B90">
              <w:rPr>
                <w:rFonts w:ascii="仿宋" w:eastAsia="仿宋" w:hAnsi="仿宋" w:cs="仿宋" w:hint="eastAsia"/>
                <w:sz w:val="24"/>
              </w:rPr>
              <w:t xml:space="preserve">   5min</w:t>
            </w:r>
          </w:p>
        </w:tc>
        <w:tc>
          <w:tcPr>
            <w:tcW w:w="2632" w:type="dxa"/>
            <w:vAlign w:val="center"/>
          </w:tcPr>
          <w:p w14:paraId="2C9F1F34" w14:textId="2C3725ED" w:rsidR="00830A86" w:rsidRPr="00670B90" w:rsidRDefault="00830A86" w:rsidP="00830A86">
            <w:pPr>
              <w:jc w:val="left"/>
              <w:rPr>
                <w:rFonts w:ascii="仿宋" w:eastAsia="仿宋" w:hAnsi="仿宋" w:cs="仿宋"/>
                <w:sz w:val="24"/>
              </w:rPr>
            </w:pPr>
            <w:r w:rsidRPr="00670B90">
              <w:rPr>
                <w:rFonts w:ascii="仿宋" w:eastAsia="仿宋" w:hAnsi="仿宋" w:hint="eastAsia"/>
                <w:sz w:val="24"/>
              </w:rPr>
              <w:t>课堂纪律</w:t>
            </w:r>
          </w:p>
        </w:tc>
        <w:tc>
          <w:tcPr>
            <w:tcW w:w="2178" w:type="dxa"/>
            <w:vAlign w:val="center"/>
          </w:tcPr>
          <w:p w14:paraId="47E2906B" w14:textId="30E30DBC" w:rsidR="00830A86" w:rsidRPr="00670B90" w:rsidRDefault="00830A86" w:rsidP="00830A86">
            <w:pPr>
              <w:jc w:val="left"/>
              <w:rPr>
                <w:rFonts w:ascii="仿宋" w:eastAsia="仿宋" w:hAnsi="仿宋" w:cs="仿宋"/>
                <w:sz w:val="24"/>
              </w:rPr>
            </w:pPr>
            <w:r w:rsidRPr="00670B90">
              <w:rPr>
                <w:rFonts w:ascii="仿宋" w:eastAsia="仿宋" w:hAnsi="仿宋" w:cs="仿宋" w:hint="eastAsia"/>
                <w:sz w:val="24"/>
              </w:rPr>
              <w:t>检查周围同学是否在位置</w:t>
            </w:r>
          </w:p>
        </w:tc>
        <w:tc>
          <w:tcPr>
            <w:tcW w:w="2154" w:type="dxa"/>
            <w:vAlign w:val="center"/>
          </w:tcPr>
          <w:p w14:paraId="4A90388B" w14:textId="41F2BEF8" w:rsidR="00830A86" w:rsidRPr="00670B90" w:rsidRDefault="00830A86" w:rsidP="00830A86">
            <w:pPr>
              <w:jc w:val="left"/>
              <w:rPr>
                <w:rFonts w:ascii="仿宋" w:eastAsia="仿宋" w:hAnsi="仿宋" w:cs="仿宋"/>
                <w:sz w:val="24"/>
              </w:rPr>
            </w:pPr>
            <w:r w:rsidRPr="00670B90">
              <w:rPr>
                <w:rFonts w:ascii="仿宋" w:eastAsia="仿宋" w:hAnsi="仿宋" w:cs="仿宋" w:hint="eastAsia"/>
                <w:sz w:val="24"/>
              </w:rPr>
              <w:t>点名，问好，讲纪律</w:t>
            </w:r>
          </w:p>
        </w:tc>
        <w:tc>
          <w:tcPr>
            <w:tcW w:w="1545" w:type="dxa"/>
            <w:vAlign w:val="center"/>
          </w:tcPr>
          <w:p w14:paraId="7F799F70" w14:textId="77777777" w:rsidR="00830A86" w:rsidRPr="00670B90" w:rsidRDefault="00830A86" w:rsidP="00830A86">
            <w:pPr>
              <w:numPr>
                <w:ilvl w:val="0"/>
                <w:numId w:val="1"/>
              </w:numPr>
              <w:jc w:val="center"/>
              <w:rPr>
                <w:rFonts w:ascii="仿宋" w:eastAsia="仿宋" w:hAnsi="仿宋"/>
                <w:sz w:val="24"/>
              </w:rPr>
            </w:pPr>
            <w:r w:rsidRPr="00670B90">
              <w:rPr>
                <w:rFonts w:ascii="仿宋" w:eastAsia="仿宋" w:hAnsi="仿宋" w:cs="仿宋" w:hint="eastAsia"/>
                <w:sz w:val="24"/>
              </w:rPr>
              <w:t>点名：确保班级同学人数齐全，避免个别同学逃课或有意外事件。</w:t>
            </w:r>
          </w:p>
          <w:p w14:paraId="77E689F0" w14:textId="77777777" w:rsidR="00830A86" w:rsidRPr="00670B90" w:rsidRDefault="00830A86" w:rsidP="00830A86">
            <w:pPr>
              <w:numPr>
                <w:ilvl w:val="0"/>
                <w:numId w:val="1"/>
              </w:numPr>
              <w:jc w:val="center"/>
              <w:rPr>
                <w:rFonts w:ascii="仿宋" w:eastAsia="仿宋" w:hAnsi="仿宋" w:cs="仿宋"/>
                <w:sz w:val="24"/>
              </w:rPr>
            </w:pPr>
            <w:r w:rsidRPr="00670B90">
              <w:rPr>
                <w:rFonts w:ascii="仿宋" w:eastAsia="仿宋" w:hAnsi="仿宋" w:cs="仿宋" w:hint="eastAsia"/>
                <w:sz w:val="24"/>
              </w:rPr>
              <w:t>关闭与课堂无关的页面：避免学生上课分神不听讲。</w:t>
            </w:r>
          </w:p>
          <w:p w14:paraId="755B15F1" w14:textId="6246BEF0" w:rsidR="00830A86" w:rsidRPr="00670B90" w:rsidRDefault="00830A86" w:rsidP="00830A86">
            <w:pPr>
              <w:jc w:val="left"/>
              <w:rPr>
                <w:rFonts w:ascii="仿宋" w:eastAsia="仿宋" w:hAnsi="仿宋" w:cs="仿宋"/>
                <w:sz w:val="24"/>
              </w:rPr>
            </w:pPr>
            <w:r w:rsidRPr="00670B90">
              <w:rPr>
                <w:rFonts w:ascii="仿宋" w:eastAsia="仿宋" w:hAnsi="仿宋" w:cs="仿宋" w:hint="eastAsia"/>
                <w:sz w:val="24"/>
              </w:rPr>
              <w:t>3.检查学生精神状态：关怀学生，增进师生感情。</w:t>
            </w:r>
          </w:p>
        </w:tc>
      </w:tr>
      <w:tr w:rsidR="00046502" w14:paraId="0EACDCEB" w14:textId="77777777" w:rsidTr="000B2C69">
        <w:trPr>
          <w:trHeight w:val="2177"/>
          <w:jc w:val="center"/>
        </w:trPr>
        <w:tc>
          <w:tcPr>
            <w:tcW w:w="1641" w:type="dxa"/>
            <w:vAlign w:val="center"/>
          </w:tcPr>
          <w:p w14:paraId="627453D2" w14:textId="54F0A904" w:rsidR="00046502" w:rsidRPr="00670B90" w:rsidRDefault="00046502" w:rsidP="00046502">
            <w:pPr>
              <w:jc w:val="left"/>
              <w:rPr>
                <w:rFonts w:ascii="仿宋" w:eastAsia="仿宋" w:hAnsi="仿宋" w:cs="仿宋"/>
                <w:sz w:val="24"/>
              </w:rPr>
            </w:pPr>
            <w:r w:rsidRPr="00670B90">
              <w:rPr>
                <w:rStyle w:val="aa"/>
                <w:rFonts w:ascii="仿宋" w:eastAsia="仿宋" w:hAnsi="仿宋" w:cs="Segoe UI"/>
                <w:b w:val="0"/>
                <w:bCs w:val="0"/>
                <w:color w:val="404040"/>
                <w:sz w:val="24"/>
              </w:rPr>
              <w:t>1. 导入（</w:t>
            </w:r>
            <w:r w:rsidR="00501ADF" w:rsidRPr="00670B90">
              <w:rPr>
                <w:rStyle w:val="aa"/>
                <w:rFonts w:ascii="仿宋" w:eastAsia="仿宋" w:hAnsi="仿宋" w:cs="Segoe UI" w:hint="eastAsia"/>
                <w:b w:val="0"/>
                <w:bCs w:val="0"/>
                <w:color w:val="404040"/>
                <w:sz w:val="24"/>
              </w:rPr>
              <w:t>5</w:t>
            </w:r>
            <w:r w:rsidRPr="00670B90">
              <w:rPr>
                <w:rStyle w:val="aa"/>
                <w:rFonts w:ascii="仿宋" w:eastAsia="仿宋" w:hAnsi="仿宋" w:cs="Segoe UI"/>
                <w:b w:val="0"/>
                <w:bCs w:val="0"/>
                <w:color w:val="404040"/>
                <w:sz w:val="24"/>
              </w:rPr>
              <w:t>分钟</w:t>
            </w:r>
            <w:r w:rsidRPr="00670B90">
              <w:rPr>
                <w:rStyle w:val="aa"/>
                <w:rFonts w:ascii="仿宋" w:eastAsia="仿宋" w:hAnsi="仿宋" w:cs="微软雅黑" w:hint="eastAsia"/>
                <w:b w:val="0"/>
                <w:bCs w:val="0"/>
                <w:color w:val="404040"/>
                <w:sz w:val="24"/>
              </w:rPr>
              <w:t>）</w:t>
            </w:r>
          </w:p>
        </w:tc>
        <w:tc>
          <w:tcPr>
            <w:tcW w:w="2632" w:type="dxa"/>
            <w:vAlign w:val="center"/>
          </w:tcPr>
          <w:p w14:paraId="22EA085E" w14:textId="341F76C5" w:rsidR="00046502" w:rsidRPr="00670B90" w:rsidRDefault="00046502" w:rsidP="00046502">
            <w:pPr>
              <w:jc w:val="left"/>
              <w:rPr>
                <w:rFonts w:ascii="仿宋" w:eastAsia="仿宋" w:hAnsi="仿宋" w:cs="仿宋"/>
                <w:sz w:val="24"/>
              </w:rPr>
            </w:pPr>
            <w:r w:rsidRPr="00670B90">
              <w:rPr>
                <w:rFonts w:ascii="仿宋" w:eastAsia="仿宋" w:hAnsi="仿宋" w:cs="微软雅黑" w:hint="eastAsia"/>
                <w:color w:val="404040"/>
                <w:sz w:val="24"/>
              </w:rPr>
              <w:t>案例展示：</w:t>
            </w:r>
            <w:r w:rsidR="00F636E9" w:rsidRPr="00670B90">
              <w:rPr>
                <w:rFonts w:ascii="仿宋" w:eastAsia="仿宋" w:hAnsi="仿宋" w:cs="微软雅黑" w:hint="eastAsia"/>
                <w:color w:val="404040"/>
                <w:sz w:val="24"/>
              </w:rPr>
              <w:t>百度搜索结果</w:t>
            </w:r>
            <w:r w:rsidRPr="00670B90">
              <w:rPr>
                <w:rFonts w:ascii="仿宋" w:eastAsia="仿宋" w:hAnsi="仿宋" w:cs="微软雅黑" w:hint="eastAsia"/>
                <w:color w:val="404040"/>
                <w:sz w:val="24"/>
              </w:rPr>
              <w:t>在数据分析中的应用场景。</w:t>
            </w:r>
          </w:p>
        </w:tc>
        <w:tc>
          <w:tcPr>
            <w:tcW w:w="2178" w:type="dxa"/>
            <w:vAlign w:val="center"/>
          </w:tcPr>
          <w:p w14:paraId="1D509C84" w14:textId="36C2224E" w:rsidR="00046502" w:rsidRPr="00670B90" w:rsidRDefault="00046502" w:rsidP="00046502">
            <w:pPr>
              <w:jc w:val="left"/>
              <w:rPr>
                <w:rFonts w:ascii="仿宋" w:eastAsia="仿宋" w:hAnsi="仿宋" w:cs="仿宋"/>
                <w:sz w:val="24"/>
              </w:rPr>
            </w:pPr>
            <w:r w:rsidRPr="00670B90">
              <w:rPr>
                <w:rFonts w:ascii="仿宋" w:eastAsia="仿宋" w:hAnsi="仿宋" w:cs="微软雅黑" w:hint="eastAsia"/>
                <w:color w:val="404040"/>
                <w:sz w:val="24"/>
              </w:rPr>
              <w:t>观察案例，思考数据采集的实际意义。</w:t>
            </w:r>
          </w:p>
        </w:tc>
        <w:tc>
          <w:tcPr>
            <w:tcW w:w="2154" w:type="dxa"/>
            <w:vAlign w:val="center"/>
          </w:tcPr>
          <w:p w14:paraId="7A0F64F8" w14:textId="2E18DB8E" w:rsidR="00046502" w:rsidRPr="00670B90" w:rsidRDefault="00046502" w:rsidP="00046502">
            <w:pPr>
              <w:jc w:val="left"/>
              <w:rPr>
                <w:rFonts w:ascii="仿宋" w:eastAsia="仿宋" w:hAnsi="仿宋" w:cs="仿宋"/>
                <w:sz w:val="24"/>
              </w:rPr>
            </w:pPr>
            <w:r w:rsidRPr="00670B90">
              <w:rPr>
                <w:rFonts w:ascii="仿宋" w:eastAsia="仿宋" w:hAnsi="仿宋" w:cs="微软雅黑" w:hint="eastAsia"/>
                <w:color w:val="404040"/>
                <w:sz w:val="24"/>
              </w:rPr>
              <w:t>提问</w:t>
            </w:r>
            <w:r w:rsidRPr="00670B90">
              <w:rPr>
                <w:rFonts w:ascii="仿宋" w:eastAsia="仿宋" w:hAnsi="仿宋" w:cs="Segoe UI"/>
                <w:color w:val="404040"/>
                <w:sz w:val="24"/>
              </w:rPr>
              <w:t>“</w:t>
            </w:r>
            <w:r w:rsidRPr="00670B90">
              <w:rPr>
                <w:rFonts w:ascii="仿宋" w:eastAsia="仿宋" w:hAnsi="仿宋" w:cs="微软雅黑" w:hint="eastAsia"/>
                <w:color w:val="404040"/>
                <w:sz w:val="24"/>
              </w:rPr>
              <w:t>如何快速获取此类数据？</w:t>
            </w:r>
            <w:r w:rsidRPr="00670B90">
              <w:rPr>
                <w:rFonts w:ascii="仿宋" w:eastAsia="仿宋" w:hAnsi="仿宋" w:cs="Segoe UI"/>
                <w:color w:val="404040"/>
                <w:sz w:val="24"/>
              </w:rPr>
              <w:t>”</w:t>
            </w:r>
          </w:p>
        </w:tc>
        <w:tc>
          <w:tcPr>
            <w:tcW w:w="1545" w:type="dxa"/>
            <w:vAlign w:val="center"/>
          </w:tcPr>
          <w:p w14:paraId="6CE6B215" w14:textId="4DF94D0D" w:rsidR="00046502" w:rsidRPr="00670B90" w:rsidRDefault="00046502" w:rsidP="00046502">
            <w:pPr>
              <w:jc w:val="left"/>
              <w:rPr>
                <w:rFonts w:ascii="仿宋" w:eastAsia="仿宋" w:hAnsi="仿宋" w:cs="仿宋"/>
                <w:sz w:val="24"/>
              </w:rPr>
            </w:pPr>
            <w:r w:rsidRPr="00670B90">
              <w:rPr>
                <w:rStyle w:val="aa"/>
                <w:rFonts w:ascii="仿宋" w:eastAsia="仿宋" w:hAnsi="仿宋" w:cs="微软雅黑" w:hint="eastAsia"/>
                <w:b w:val="0"/>
                <w:bCs w:val="0"/>
                <w:color w:val="404040"/>
                <w:sz w:val="24"/>
              </w:rPr>
              <w:t>案例导入法</w:t>
            </w:r>
            <w:r w:rsidRPr="00670B90">
              <w:rPr>
                <w:rFonts w:ascii="仿宋" w:eastAsia="仿宋" w:hAnsi="仿宋" w:cs="微软雅黑" w:hint="eastAsia"/>
                <w:color w:val="404040"/>
                <w:sz w:val="24"/>
              </w:rPr>
              <w:t>：通过实际案例激发兴趣，引出数据采集需求。</w:t>
            </w:r>
          </w:p>
        </w:tc>
      </w:tr>
      <w:tr w:rsidR="00046502" w14:paraId="65312458" w14:textId="77777777" w:rsidTr="000B2C69">
        <w:trPr>
          <w:trHeight w:val="1550"/>
          <w:jc w:val="center"/>
        </w:trPr>
        <w:tc>
          <w:tcPr>
            <w:tcW w:w="16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A69B99" w14:textId="4DC2845B" w:rsidR="00046502" w:rsidRPr="00670B90" w:rsidRDefault="00046502" w:rsidP="00046502">
            <w:pPr>
              <w:jc w:val="left"/>
              <w:rPr>
                <w:rFonts w:ascii="仿宋" w:eastAsia="仿宋" w:hAnsi="仿宋" w:cs="仿宋"/>
                <w:sz w:val="24"/>
              </w:rPr>
            </w:pPr>
            <w:r w:rsidRPr="00670B90">
              <w:rPr>
                <w:rStyle w:val="aa"/>
                <w:rFonts w:ascii="仿宋" w:eastAsia="仿宋" w:hAnsi="仿宋" w:cs="Segoe UI"/>
                <w:b w:val="0"/>
                <w:bCs w:val="0"/>
                <w:color w:val="404040"/>
                <w:sz w:val="24"/>
              </w:rPr>
              <w:t xml:space="preserve">2. </w:t>
            </w:r>
            <w:r w:rsidRPr="00670B90">
              <w:rPr>
                <w:rStyle w:val="aa"/>
                <w:rFonts w:ascii="仿宋" w:eastAsia="仿宋" w:hAnsi="仿宋" w:cs="微软雅黑" w:hint="eastAsia"/>
                <w:b w:val="0"/>
                <w:bCs w:val="0"/>
                <w:color w:val="404040"/>
                <w:sz w:val="24"/>
              </w:rPr>
              <w:t>知识讲解（</w:t>
            </w:r>
            <w:r w:rsidR="00670B90">
              <w:rPr>
                <w:rStyle w:val="aa"/>
                <w:rFonts w:ascii="仿宋" w:eastAsia="仿宋" w:hAnsi="仿宋" w:cs="Segoe UI" w:hint="eastAsia"/>
                <w:b w:val="0"/>
                <w:bCs w:val="0"/>
                <w:color w:val="404040"/>
                <w:sz w:val="24"/>
              </w:rPr>
              <w:t>10</w:t>
            </w:r>
            <w:r w:rsidRPr="00670B90">
              <w:rPr>
                <w:rStyle w:val="aa"/>
                <w:rFonts w:ascii="仿宋" w:eastAsia="仿宋" w:hAnsi="仿宋" w:cs="微软雅黑" w:hint="eastAsia"/>
                <w:b w:val="0"/>
                <w:bCs w:val="0"/>
                <w:color w:val="404040"/>
                <w:sz w:val="24"/>
              </w:rPr>
              <w:t>分钟）</w:t>
            </w:r>
          </w:p>
        </w:tc>
        <w:tc>
          <w:tcPr>
            <w:tcW w:w="2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3BC476" w14:textId="64CE3E3D" w:rsidR="00046502" w:rsidRPr="00670B90" w:rsidRDefault="00670B90" w:rsidP="00046502">
            <w:pPr>
              <w:jc w:val="left"/>
              <w:rPr>
                <w:rFonts w:ascii="仿宋" w:eastAsia="仿宋" w:hAnsi="仿宋" w:cs="仿宋"/>
                <w:sz w:val="24"/>
              </w:rPr>
            </w:pPr>
            <w:r w:rsidRPr="00670B90">
              <w:rPr>
                <w:rFonts w:ascii="仿宋" w:eastAsia="仿宋" w:hAnsi="仿宋" w:cs="Segoe UI"/>
                <w:color w:val="404040"/>
                <w:sz w:val="24"/>
              </w:rPr>
              <w:t>演示如何使用八爪鱼采集器打开百度主页。 示范输入关键词并进行搜索。 展示如何创建循环输入多个关键词并搜索。</w:t>
            </w:r>
          </w:p>
        </w:tc>
        <w:tc>
          <w:tcPr>
            <w:tcW w:w="21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81F4C7" w14:textId="57368453" w:rsidR="00046502" w:rsidRPr="00670B90" w:rsidRDefault="00670B90" w:rsidP="00046502">
            <w:pPr>
              <w:jc w:val="left"/>
              <w:rPr>
                <w:rFonts w:ascii="仿宋" w:eastAsia="仿宋" w:hAnsi="仿宋" w:cs="仿宋"/>
                <w:sz w:val="24"/>
              </w:rPr>
            </w:pPr>
            <w:r w:rsidRPr="00670B90">
              <w:rPr>
                <w:rFonts w:ascii="仿宋" w:eastAsia="仿宋" w:hAnsi="仿宋" w:cs="微软雅黑"/>
                <w:color w:val="404040"/>
                <w:sz w:val="24"/>
              </w:rPr>
              <w:t>观察并记录操作步骤。 在自己的设备上尝试操作。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5ED749" w14:textId="617F591D" w:rsidR="00046502" w:rsidRPr="00670B90" w:rsidRDefault="00670B90" w:rsidP="00046502">
            <w:pPr>
              <w:jc w:val="left"/>
              <w:rPr>
                <w:rFonts w:ascii="仿宋" w:eastAsia="仿宋" w:hAnsi="仿宋" w:cs="仿宋"/>
                <w:sz w:val="24"/>
              </w:rPr>
            </w:pPr>
            <w:r w:rsidRPr="00670B90">
              <w:rPr>
                <w:rFonts w:ascii="仿宋" w:eastAsia="仿宋" w:hAnsi="仿宋" w:cs="微软雅黑"/>
                <w:color w:val="404040"/>
                <w:sz w:val="24"/>
              </w:rPr>
              <w:t>详细讲解每个操作步骤。 解答学员在操作过程中遇到的问题。</w:t>
            </w:r>
          </w:p>
        </w:tc>
        <w:tc>
          <w:tcPr>
            <w:tcW w:w="1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228544" w14:textId="6D8A9C20" w:rsidR="00046502" w:rsidRPr="00670B90" w:rsidRDefault="00670B90" w:rsidP="00046502">
            <w:pPr>
              <w:jc w:val="left"/>
              <w:rPr>
                <w:rFonts w:ascii="仿宋" w:eastAsia="仿宋" w:hAnsi="仿宋" w:cs="仿宋"/>
                <w:sz w:val="24"/>
              </w:rPr>
            </w:pPr>
            <w:r w:rsidRPr="00670B90">
              <w:rPr>
                <w:rFonts w:ascii="仿宋" w:eastAsia="仿宋" w:hAnsi="仿宋" w:cs="微软雅黑"/>
                <w:color w:val="404040"/>
                <w:sz w:val="24"/>
              </w:rPr>
              <w:t>演示法：通过实际操作演示，帮助学员直观理解。 指导实践：鼓励学员动手操作，加深理解。</w:t>
            </w:r>
          </w:p>
        </w:tc>
      </w:tr>
      <w:tr w:rsidR="00046502" w14:paraId="63E9712C" w14:textId="77777777" w:rsidTr="000B2C69">
        <w:trPr>
          <w:trHeight w:val="1550"/>
          <w:jc w:val="center"/>
        </w:trPr>
        <w:tc>
          <w:tcPr>
            <w:tcW w:w="16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4AD387" w14:textId="50E54795" w:rsidR="00046502" w:rsidRPr="00670B90" w:rsidRDefault="00046502" w:rsidP="00046502">
            <w:pPr>
              <w:jc w:val="left"/>
              <w:rPr>
                <w:rFonts w:ascii="仿宋" w:eastAsia="仿宋" w:hAnsi="仿宋" w:cs="仿宋"/>
                <w:sz w:val="24"/>
              </w:rPr>
            </w:pPr>
            <w:r w:rsidRPr="00670B90">
              <w:rPr>
                <w:rStyle w:val="aa"/>
                <w:rFonts w:ascii="仿宋" w:eastAsia="仿宋" w:hAnsi="仿宋" w:cs="Segoe UI"/>
                <w:b w:val="0"/>
                <w:bCs w:val="0"/>
                <w:color w:val="404040"/>
                <w:sz w:val="24"/>
              </w:rPr>
              <w:t xml:space="preserve">3. </w:t>
            </w:r>
            <w:r w:rsidRPr="00670B90">
              <w:rPr>
                <w:rStyle w:val="aa"/>
                <w:rFonts w:ascii="仿宋" w:eastAsia="仿宋" w:hAnsi="仿宋" w:cs="微软雅黑" w:hint="eastAsia"/>
                <w:b w:val="0"/>
                <w:bCs w:val="0"/>
                <w:color w:val="404040"/>
                <w:sz w:val="24"/>
              </w:rPr>
              <w:t>操作演示（</w:t>
            </w:r>
            <w:r w:rsidRPr="00670B90">
              <w:rPr>
                <w:rStyle w:val="aa"/>
                <w:rFonts w:ascii="仿宋" w:eastAsia="仿宋" w:hAnsi="仿宋" w:cs="Segoe UI"/>
                <w:b w:val="0"/>
                <w:bCs w:val="0"/>
                <w:color w:val="404040"/>
                <w:sz w:val="24"/>
              </w:rPr>
              <w:t>20</w:t>
            </w:r>
            <w:r w:rsidRPr="00670B90">
              <w:rPr>
                <w:rStyle w:val="aa"/>
                <w:rFonts w:ascii="仿宋" w:eastAsia="仿宋" w:hAnsi="仿宋" w:cs="微软雅黑" w:hint="eastAsia"/>
                <w:b w:val="0"/>
                <w:bCs w:val="0"/>
                <w:color w:val="404040"/>
                <w:sz w:val="24"/>
              </w:rPr>
              <w:t>分钟）</w:t>
            </w:r>
          </w:p>
        </w:tc>
        <w:tc>
          <w:tcPr>
            <w:tcW w:w="2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A1A99A" w14:textId="79947BB8" w:rsidR="00046502" w:rsidRPr="00670B90" w:rsidRDefault="00670B90" w:rsidP="00046502">
            <w:pPr>
              <w:jc w:val="left"/>
              <w:rPr>
                <w:rFonts w:ascii="仿宋" w:eastAsia="仿宋" w:hAnsi="仿宋" w:cs="仿宋"/>
                <w:sz w:val="24"/>
              </w:rPr>
            </w:pPr>
            <w:r w:rsidRPr="00670B90">
              <w:rPr>
                <w:rFonts w:ascii="仿宋" w:eastAsia="仿宋" w:hAnsi="仿宋" w:cs="Segoe UI"/>
                <w:color w:val="404040"/>
                <w:sz w:val="24"/>
              </w:rPr>
              <w:t>讲解如何创建循环翻页以采集多页数据。 示范创建循环列表，提取搜索结果中的标题、链接和简介。</w:t>
            </w:r>
          </w:p>
        </w:tc>
        <w:tc>
          <w:tcPr>
            <w:tcW w:w="21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F43E55" w14:textId="505B4B09" w:rsidR="00046502" w:rsidRPr="00670B90" w:rsidRDefault="00670B90" w:rsidP="00046502">
            <w:pPr>
              <w:jc w:val="left"/>
              <w:rPr>
                <w:rFonts w:ascii="仿宋" w:eastAsia="仿宋" w:hAnsi="仿宋" w:cs="仿宋"/>
                <w:sz w:val="24"/>
              </w:rPr>
            </w:pPr>
            <w:r w:rsidRPr="00670B90">
              <w:rPr>
                <w:rFonts w:ascii="仿宋" w:eastAsia="仿宋" w:hAnsi="仿宋" w:cs="微软雅黑"/>
                <w:color w:val="404040"/>
                <w:sz w:val="24"/>
              </w:rPr>
              <w:t>按照示范步骤进行操作。 记录遇到的问题和疑问。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07FE00" w14:textId="595A8896" w:rsidR="00046502" w:rsidRPr="00670B90" w:rsidRDefault="00670B90" w:rsidP="00046502">
            <w:pPr>
              <w:jc w:val="left"/>
              <w:rPr>
                <w:rFonts w:ascii="仿宋" w:eastAsia="仿宋" w:hAnsi="仿宋" w:cs="仿宋"/>
                <w:sz w:val="24"/>
              </w:rPr>
            </w:pPr>
            <w:r w:rsidRPr="00670B90">
              <w:rPr>
                <w:rFonts w:ascii="仿宋" w:eastAsia="仿宋" w:hAnsi="仿宋" w:cs="微软雅黑"/>
                <w:color w:val="404040"/>
                <w:sz w:val="24"/>
              </w:rPr>
              <w:t>指导学员完成循环翻页和数据提取的设置。 提供个别辅导，解决操作难题。</w:t>
            </w:r>
          </w:p>
        </w:tc>
        <w:tc>
          <w:tcPr>
            <w:tcW w:w="1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A8058A" w14:textId="7734C1D9" w:rsidR="00046502" w:rsidRPr="00670B90" w:rsidRDefault="00670B90" w:rsidP="00046502">
            <w:pPr>
              <w:jc w:val="left"/>
              <w:rPr>
                <w:rFonts w:ascii="仿宋" w:eastAsia="仿宋" w:hAnsi="仿宋" w:cs="仿宋"/>
                <w:sz w:val="24"/>
              </w:rPr>
            </w:pPr>
            <w:r w:rsidRPr="00670B90">
              <w:rPr>
                <w:rFonts w:ascii="仿宋" w:eastAsia="仿宋" w:hAnsi="仿宋" w:cs="微软雅黑"/>
                <w:color w:val="404040"/>
                <w:sz w:val="24"/>
              </w:rPr>
              <w:t>任务驱动法：通过设定具体任务，促使学员主动学习。</w:t>
            </w:r>
          </w:p>
        </w:tc>
      </w:tr>
      <w:tr w:rsidR="00046502" w14:paraId="76E74E6A" w14:textId="77777777" w:rsidTr="000B2C69">
        <w:trPr>
          <w:trHeight w:val="1687"/>
          <w:jc w:val="center"/>
        </w:trPr>
        <w:tc>
          <w:tcPr>
            <w:tcW w:w="16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308205" w14:textId="4B310ED4" w:rsidR="00046502" w:rsidRPr="00670B90" w:rsidRDefault="00046502" w:rsidP="00046502">
            <w:pPr>
              <w:pStyle w:val="a4"/>
              <w:rPr>
                <w:rFonts w:ascii="仿宋" w:eastAsia="仿宋" w:hAnsi="仿宋" w:cs="仿宋"/>
                <w:sz w:val="24"/>
              </w:rPr>
            </w:pPr>
            <w:r w:rsidRPr="00670B90">
              <w:rPr>
                <w:rStyle w:val="aa"/>
                <w:rFonts w:ascii="仿宋" w:eastAsia="仿宋" w:hAnsi="仿宋" w:cs="Segoe UI"/>
                <w:b w:val="0"/>
                <w:bCs w:val="0"/>
                <w:color w:val="404040"/>
                <w:sz w:val="24"/>
              </w:rPr>
              <w:lastRenderedPageBreak/>
              <w:t xml:space="preserve">4. </w:t>
            </w:r>
            <w:r w:rsidRPr="00670B90">
              <w:rPr>
                <w:rStyle w:val="aa"/>
                <w:rFonts w:ascii="仿宋" w:eastAsia="仿宋" w:hAnsi="仿宋" w:cs="微软雅黑" w:hint="eastAsia"/>
                <w:b w:val="0"/>
                <w:bCs w:val="0"/>
                <w:color w:val="404040"/>
                <w:sz w:val="24"/>
              </w:rPr>
              <w:t>实践训练（</w:t>
            </w:r>
            <w:r w:rsidR="00670B90">
              <w:rPr>
                <w:rStyle w:val="aa"/>
                <w:rFonts w:ascii="仿宋" w:eastAsia="仿宋" w:hAnsi="仿宋" w:cs="Segoe UI" w:hint="eastAsia"/>
                <w:b w:val="0"/>
                <w:bCs w:val="0"/>
                <w:color w:val="404040"/>
                <w:sz w:val="24"/>
              </w:rPr>
              <w:t>1</w:t>
            </w:r>
            <w:r w:rsidRPr="00670B90">
              <w:rPr>
                <w:rStyle w:val="aa"/>
                <w:rFonts w:ascii="仿宋" w:eastAsia="仿宋" w:hAnsi="仿宋" w:cs="Segoe UI"/>
                <w:b w:val="0"/>
                <w:bCs w:val="0"/>
                <w:color w:val="404040"/>
                <w:sz w:val="24"/>
              </w:rPr>
              <w:t>5</w:t>
            </w:r>
            <w:r w:rsidRPr="00670B90">
              <w:rPr>
                <w:rStyle w:val="aa"/>
                <w:rFonts w:ascii="仿宋" w:eastAsia="仿宋" w:hAnsi="仿宋" w:cs="微软雅黑" w:hint="eastAsia"/>
                <w:b w:val="0"/>
                <w:bCs w:val="0"/>
                <w:color w:val="404040"/>
                <w:sz w:val="24"/>
              </w:rPr>
              <w:t>分钟）</w:t>
            </w:r>
          </w:p>
        </w:tc>
        <w:tc>
          <w:tcPr>
            <w:tcW w:w="2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39A387" w14:textId="0136C70D" w:rsidR="00046502" w:rsidRPr="00670B90" w:rsidRDefault="00670B90" w:rsidP="00046502">
            <w:pPr>
              <w:pStyle w:val="a4"/>
              <w:rPr>
                <w:rFonts w:ascii="仿宋" w:eastAsia="仿宋" w:hAnsi="仿宋" w:cs="仿宋"/>
                <w:sz w:val="24"/>
              </w:rPr>
            </w:pPr>
            <w:r w:rsidRPr="00670B90">
              <w:rPr>
                <w:rFonts w:ascii="仿宋" w:eastAsia="仿宋" w:hAnsi="仿宋" w:cs="微软雅黑"/>
                <w:color w:val="404040"/>
                <w:sz w:val="24"/>
              </w:rPr>
              <w:t>介绍XPath的基本概念和作用。 演示如何编辑和优化XPath以准确定位数据。</w:t>
            </w:r>
          </w:p>
        </w:tc>
        <w:tc>
          <w:tcPr>
            <w:tcW w:w="21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F53511" w14:textId="2D7EE80F" w:rsidR="00046502" w:rsidRPr="00670B90" w:rsidRDefault="00670B90" w:rsidP="00046502">
            <w:pPr>
              <w:pStyle w:val="a4"/>
              <w:rPr>
                <w:rFonts w:ascii="仿宋" w:eastAsia="仿宋" w:hAnsi="仿宋" w:cs="仿宋"/>
                <w:sz w:val="24"/>
              </w:rPr>
            </w:pPr>
            <w:r w:rsidRPr="00670B90">
              <w:rPr>
                <w:rFonts w:ascii="仿宋" w:eastAsia="仿宋" w:hAnsi="仿宋" w:cs="微软雅黑"/>
                <w:color w:val="404040"/>
                <w:sz w:val="24"/>
              </w:rPr>
              <w:t>学习XPath的基础知识。 在采集器中尝试修改XPath并观察效果。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87E4CE" w14:textId="789952FA" w:rsidR="00046502" w:rsidRPr="00670B90" w:rsidRDefault="00670B90" w:rsidP="00046502">
            <w:pPr>
              <w:pStyle w:val="a4"/>
              <w:rPr>
                <w:rFonts w:ascii="仿宋" w:eastAsia="仿宋" w:hAnsi="仿宋" w:cs="仿宋"/>
                <w:sz w:val="24"/>
              </w:rPr>
            </w:pPr>
            <w:r w:rsidRPr="00670B90">
              <w:rPr>
                <w:rFonts w:ascii="仿宋" w:eastAsia="仿宋" w:hAnsi="仿宋" w:cs="微软雅黑"/>
                <w:color w:val="404040"/>
                <w:sz w:val="24"/>
              </w:rPr>
              <w:t>提供XPath的学习资源。 指导学员进行XPath的编辑和调试。</w:t>
            </w:r>
          </w:p>
        </w:tc>
        <w:tc>
          <w:tcPr>
            <w:tcW w:w="1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66EC7A" w14:textId="5879705F" w:rsidR="00046502" w:rsidRPr="00670B90" w:rsidRDefault="00670B90" w:rsidP="00046502">
            <w:pPr>
              <w:pStyle w:val="a4"/>
              <w:rPr>
                <w:rFonts w:ascii="仿宋" w:eastAsia="仿宋" w:hAnsi="仿宋" w:cs="仿宋"/>
                <w:sz w:val="24"/>
              </w:rPr>
            </w:pPr>
            <w:r w:rsidRPr="00670B90">
              <w:rPr>
                <w:rFonts w:ascii="仿宋" w:eastAsia="仿宋" w:hAnsi="仿宋" w:cs="微软雅黑"/>
                <w:color w:val="404040"/>
                <w:sz w:val="24"/>
              </w:rPr>
              <w:t>探究法：鼓励学员自主探索XPath的用法，培养问题解决能力。</w:t>
            </w:r>
          </w:p>
        </w:tc>
      </w:tr>
      <w:tr w:rsidR="00046502" w14:paraId="7F62E106" w14:textId="77777777" w:rsidTr="000B2C69">
        <w:trPr>
          <w:trHeight w:val="1687"/>
          <w:jc w:val="center"/>
        </w:trPr>
        <w:tc>
          <w:tcPr>
            <w:tcW w:w="16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C872CC" w14:textId="3A5C7BB0" w:rsidR="00046502" w:rsidRPr="00670B90" w:rsidRDefault="00046502" w:rsidP="00046502">
            <w:pPr>
              <w:pStyle w:val="a4"/>
              <w:rPr>
                <w:rFonts w:ascii="仿宋" w:eastAsia="仿宋" w:hAnsi="仿宋" w:cs="仿宋"/>
                <w:sz w:val="24"/>
              </w:rPr>
            </w:pPr>
            <w:r w:rsidRPr="00670B90">
              <w:rPr>
                <w:rStyle w:val="aa"/>
                <w:rFonts w:ascii="仿宋" w:eastAsia="仿宋" w:hAnsi="仿宋" w:cs="Segoe UI"/>
                <w:b w:val="0"/>
                <w:bCs w:val="0"/>
                <w:color w:val="404040"/>
                <w:sz w:val="24"/>
              </w:rPr>
              <w:t xml:space="preserve">5. </w:t>
            </w:r>
            <w:r w:rsidR="00670B90" w:rsidRPr="00670B90">
              <w:rPr>
                <w:rFonts w:ascii="仿宋" w:eastAsia="仿宋" w:hAnsi="仿宋" w:cs="微软雅黑"/>
                <w:color w:val="404040"/>
                <w:sz w:val="24"/>
              </w:rPr>
              <w:t>数据导出</w:t>
            </w:r>
            <w:r w:rsidRPr="00670B90">
              <w:rPr>
                <w:rStyle w:val="aa"/>
                <w:rFonts w:ascii="仿宋" w:eastAsia="仿宋" w:hAnsi="仿宋" w:cs="微软雅黑" w:hint="eastAsia"/>
                <w:b w:val="0"/>
                <w:bCs w:val="0"/>
                <w:color w:val="404040"/>
                <w:sz w:val="24"/>
              </w:rPr>
              <w:t>（</w:t>
            </w:r>
            <w:r w:rsidR="00670B90">
              <w:rPr>
                <w:rStyle w:val="aa"/>
                <w:rFonts w:ascii="仿宋" w:eastAsia="仿宋" w:hAnsi="仿宋" w:cs="微软雅黑" w:hint="eastAsia"/>
                <w:b w:val="0"/>
                <w:bCs w:val="0"/>
                <w:color w:val="404040"/>
                <w:sz w:val="24"/>
              </w:rPr>
              <w:t>2</w:t>
            </w:r>
            <w:r w:rsidRPr="00670B90">
              <w:rPr>
                <w:rStyle w:val="aa"/>
                <w:rFonts w:ascii="仿宋" w:eastAsia="仿宋" w:hAnsi="仿宋" w:cs="Segoe UI"/>
                <w:b w:val="0"/>
                <w:bCs w:val="0"/>
                <w:color w:val="404040"/>
                <w:sz w:val="24"/>
              </w:rPr>
              <w:t>5</w:t>
            </w:r>
            <w:r w:rsidRPr="00670B90">
              <w:rPr>
                <w:rStyle w:val="aa"/>
                <w:rFonts w:ascii="仿宋" w:eastAsia="仿宋" w:hAnsi="仿宋" w:cs="微软雅黑" w:hint="eastAsia"/>
                <w:b w:val="0"/>
                <w:bCs w:val="0"/>
                <w:color w:val="404040"/>
                <w:sz w:val="24"/>
              </w:rPr>
              <w:t>分钟）</w:t>
            </w:r>
          </w:p>
        </w:tc>
        <w:tc>
          <w:tcPr>
            <w:tcW w:w="2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1B74B9" w14:textId="2D1129C2" w:rsidR="00046502" w:rsidRPr="00670B90" w:rsidRDefault="00670B90" w:rsidP="00046502">
            <w:pPr>
              <w:pStyle w:val="a4"/>
              <w:rPr>
                <w:rFonts w:ascii="仿宋" w:eastAsia="仿宋" w:hAnsi="仿宋" w:cs="仿宋"/>
                <w:sz w:val="24"/>
              </w:rPr>
            </w:pPr>
            <w:r w:rsidRPr="00670B90">
              <w:rPr>
                <w:rFonts w:ascii="仿宋" w:eastAsia="仿宋" w:hAnsi="仿宋" w:cs="仿宋"/>
                <w:sz w:val="24"/>
              </w:rPr>
              <w:t>讲解如何启动采集任务。 示范将采集的数据导出为Excel文件。</w:t>
            </w:r>
          </w:p>
        </w:tc>
        <w:tc>
          <w:tcPr>
            <w:tcW w:w="21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D3FBBD" w14:textId="067BCD20" w:rsidR="00046502" w:rsidRPr="00670B90" w:rsidRDefault="00670B90" w:rsidP="00046502">
            <w:pPr>
              <w:pStyle w:val="a4"/>
              <w:rPr>
                <w:rFonts w:ascii="仿宋" w:eastAsia="仿宋" w:hAnsi="仿宋" w:cs="仿宋"/>
                <w:sz w:val="24"/>
              </w:rPr>
            </w:pPr>
            <w:r w:rsidRPr="00670B90">
              <w:rPr>
                <w:rFonts w:ascii="仿宋" w:eastAsia="仿宋" w:hAnsi="仿宋" w:cs="微软雅黑"/>
                <w:color w:val="404040"/>
                <w:sz w:val="24"/>
              </w:rPr>
              <w:t>执行采集任务并导出数据。 检查导出数据的完整性和准确性。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AB315B" w14:textId="5678E957" w:rsidR="00046502" w:rsidRPr="00670B90" w:rsidRDefault="00670B90" w:rsidP="00046502">
            <w:pPr>
              <w:pStyle w:val="a4"/>
              <w:rPr>
                <w:rFonts w:ascii="仿宋" w:eastAsia="仿宋" w:hAnsi="仿宋" w:cs="仿宋"/>
                <w:sz w:val="24"/>
              </w:rPr>
            </w:pPr>
            <w:r w:rsidRPr="00670B90">
              <w:rPr>
                <w:rFonts w:ascii="仿宋" w:eastAsia="仿宋" w:hAnsi="仿宋" w:cs="微软雅黑"/>
                <w:color w:val="404040"/>
                <w:sz w:val="24"/>
              </w:rPr>
              <w:t>监督学员完成采集和导出过程。 提供反馈并指出改进之处。</w:t>
            </w:r>
          </w:p>
        </w:tc>
        <w:tc>
          <w:tcPr>
            <w:tcW w:w="1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8740D8" w14:textId="1FE5A37E" w:rsidR="00046502" w:rsidRPr="00670B90" w:rsidRDefault="00670B90" w:rsidP="00046502">
            <w:pPr>
              <w:pStyle w:val="a4"/>
              <w:rPr>
                <w:rFonts w:ascii="仿宋" w:eastAsia="仿宋" w:hAnsi="仿宋" w:cs="仿宋"/>
                <w:sz w:val="24"/>
              </w:rPr>
            </w:pPr>
            <w:r w:rsidRPr="00670B90">
              <w:rPr>
                <w:rFonts w:ascii="仿宋" w:eastAsia="仿宋" w:hAnsi="仿宋" w:cs="微软雅黑"/>
                <w:color w:val="404040"/>
                <w:sz w:val="24"/>
              </w:rPr>
              <w:t>实践法：通过实际操作，巩固所学知识和技能。</w:t>
            </w:r>
          </w:p>
        </w:tc>
      </w:tr>
      <w:tr w:rsidR="00670B90" w14:paraId="509CCEF6" w14:textId="77777777" w:rsidTr="000B2C69">
        <w:trPr>
          <w:trHeight w:val="1687"/>
          <w:jc w:val="center"/>
        </w:trPr>
        <w:tc>
          <w:tcPr>
            <w:tcW w:w="16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4AFA5C" w14:textId="2E1C5EAA" w:rsidR="00670B90" w:rsidRPr="00670B90" w:rsidRDefault="00670B90" w:rsidP="00046502">
            <w:pPr>
              <w:pStyle w:val="a4"/>
              <w:rPr>
                <w:rStyle w:val="aa"/>
                <w:rFonts w:ascii="仿宋" w:eastAsia="仿宋" w:hAnsi="仿宋" w:cs="Segoe UI"/>
                <w:color w:val="404040"/>
                <w:sz w:val="24"/>
              </w:rPr>
            </w:pPr>
            <w:r w:rsidRPr="00670B90">
              <w:rPr>
                <w:rFonts w:ascii="仿宋" w:eastAsia="仿宋" w:hAnsi="仿宋" w:cs="Segoe UI"/>
                <w:color w:val="404040"/>
                <w:sz w:val="24"/>
              </w:rPr>
              <w:t>总结与讨论（10分钟）</w:t>
            </w:r>
          </w:p>
        </w:tc>
        <w:tc>
          <w:tcPr>
            <w:tcW w:w="2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738FF0" w14:textId="177BC21E" w:rsidR="00670B90" w:rsidRPr="00670B90" w:rsidRDefault="00670B90" w:rsidP="00046502">
            <w:pPr>
              <w:pStyle w:val="a4"/>
              <w:rPr>
                <w:rFonts w:ascii="仿宋" w:eastAsia="仿宋" w:hAnsi="仿宋" w:cs="仿宋"/>
                <w:sz w:val="24"/>
              </w:rPr>
            </w:pPr>
            <w:r w:rsidRPr="00670B90">
              <w:rPr>
                <w:rFonts w:ascii="仿宋" w:eastAsia="仿宋" w:hAnsi="仿宋" w:cs="仿宋"/>
                <w:sz w:val="24"/>
              </w:rPr>
              <w:t>总结本次课程的主要内容和收获。 讨论数据采集的道德和法律问题。</w:t>
            </w:r>
          </w:p>
        </w:tc>
        <w:tc>
          <w:tcPr>
            <w:tcW w:w="21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65AF0D" w14:textId="01D2AB8E" w:rsidR="00670B90" w:rsidRPr="00670B90" w:rsidRDefault="00670B90" w:rsidP="00046502">
            <w:pPr>
              <w:pStyle w:val="a4"/>
              <w:rPr>
                <w:rFonts w:ascii="仿宋" w:eastAsia="仿宋" w:hAnsi="仿宋" w:cs="微软雅黑"/>
                <w:color w:val="404040"/>
                <w:sz w:val="24"/>
              </w:rPr>
            </w:pPr>
            <w:r w:rsidRPr="00670B90">
              <w:rPr>
                <w:rFonts w:ascii="仿宋" w:eastAsia="仿宋" w:hAnsi="仿宋" w:cs="微软雅黑"/>
                <w:color w:val="404040"/>
                <w:sz w:val="24"/>
              </w:rPr>
              <w:t>分享学习心得和体会。 讨论数据采集的伦理问题。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F9366E" w14:textId="0A0C11F9" w:rsidR="00670B90" w:rsidRPr="00670B90" w:rsidRDefault="00670B90" w:rsidP="00046502">
            <w:pPr>
              <w:pStyle w:val="a4"/>
              <w:rPr>
                <w:rFonts w:ascii="仿宋" w:eastAsia="仿宋" w:hAnsi="仿宋" w:cs="微软雅黑"/>
                <w:color w:val="404040"/>
                <w:sz w:val="24"/>
              </w:rPr>
            </w:pPr>
            <w:r w:rsidRPr="00670B90">
              <w:rPr>
                <w:rFonts w:ascii="仿宋" w:eastAsia="仿宋" w:hAnsi="仿宋" w:cs="微软雅黑"/>
                <w:color w:val="404040"/>
                <w:sz w:val="24"/>
              </w:rPr>
              <w:t>引导讨论，鼓励学员表达观点。 强调数据采集的合规性和道德责任。</w:t>
            </w:r>
          </w:p>
        </w:tc>
        <w:tc>
          <w:tcPr>
            <w:tcW w:w="1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A9CFFD" w14:textId="04B1F987" w:rsidR="00670B90" w:rsidRPr="00670B90" w:rsidRDefault="00670B90" w:rsidP="00046502">
            <w:pPr>
              <w:pStyle w:val="a4"/>
              <w:rPr>
                <w:rFonts w:ascii="仿宋" w:eastAsia="仿宋" w:hAnsi="仿宋" w:cs="微软雅黑"/>
                <w:color w:val="404040"/>
                <w:sz w:val="24"/>
              </w:rPr>
            </w:pPr>
            <w:r w:rsidRPr="00670B90">
              <w:rPr>
                <w:rFonts w:ascii="仿宋" w:eastAsia="仿宋" w:hAnsi="仿宋" w:cs="微软雅黑"/>
                <w:color w:val="404040"/>
                <w:sz w:val="24"/>
              </w:rPr>
              <w:t>讨论法：通过讨论，深化对数据采集伦理的理解，培养社会责任感。</w:t>
            </w:r>
          </w:p>
        </w:tc>
      </w:tr>
      <w:tr w:rsidR="00280ACC" w14:paraId="7D5389CF" w14:textId="77777777">
        <w:trPr>
          <w:trHeight w:val="1687"/>
          <w:jc w:val="center"/>
        </w:trPr>
        <w:tc>
          <w:tcPr>
            <w:tcW w:w="164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BE80233" w14:textId="77777777" w:rsidR="00280ACC" w:rsidRDefault="00000000">
            <w:pPr>
              <w:spacing w:before="293"/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/>
                <w:b/>
                <w:bCs/>
                <w:spacing w:val="-7"/>
                <w:sz w:val="24"/>
              </w:rPr>
              <w:t>作业</w:t>
            </w:r>
          </w:p>
        </w:tc>
        <w:tc>
          <w:tcPr>
            <w:tcW w:w="8509" w:type="dxa"/>
            <w:gridSpan w:val="4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4B5FDEBC" w14:textId="4E3D4EE6" w:rsidR="00280ACC" w:rsidRDefault="00046502">
            <w:pPr>
              <w:pStyle w:val="a4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无</w:t>
            </w:r>
          </w:p>
        </w:tc>
      </w:tr>
    </w:tbl>
    <w:p w14:paraId="23C6C015" w14:textId="77777777" w:rsidR="00280ACC" w:rsidRDefault="00280ACC"/>
    <w:p w14:paraId="145E6C06" w14:textId="77777777" w:rsidR="00280ACC" w:rsidRDefault="00280ACC"/>
    <w:sectPr w:rsidR="00280ACC"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D68BDE" w14:textId="77777777" w:rsidR="002E6D76" w:rsidRDefault="002E6D76" w:rsidP="00047616">
      <w:r>
        <w:separator/>
      </w:r>
    </w:p>
  </w:endnote>
  <w:endnote w:type="continuationSeparator" w:id="0">
    <w:p w14:paraId="5351F475" w14:textId="77777777" w:rsidR="002E6D76" w:rsidRDefault="002E6D76" w:rsidP="0004761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仿宋_GB2312">
    <w:altName w:val="微软雅黑"/>
    <w:charset w:val="86"/>
    <w:family w:val="modern"/>
    <w:pitch w:val="default"/>
    <w:sig w:usb0="00000000" w:usb1="00000000" w:usb2="00000000" w:usb3="00000000" w:csb0="0004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2AB24C" w14:textId="77777777" w:rsidR="002E6D76" w:rsidRDefault="002E6D76" w:rsidP="00047616">
      <w:r>
        <w:separator/>
      </w:r>
    </w:p>
  </w:footnote>
  <w:footnote w:type="continuationSeparator" w:id="0">
    <w:p w14:paraId="573200BA" w14:textId="77777777" w:rsidR="002E6D76" w:rsidRDefault="002E6D76" w:rsidP="0004761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4745377"/>
    <w:multiLevelType w:val="singleLevel"/>
    <w:tmpl w:val="54745377"/>
    <w:lvl w:ilvl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 w16cid:durableId="670722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embedSystemFont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MjgyYzZjNDliMjVhOWM2ZTA1YjY4M2I0ZjA3YjJiNDYifQ=="/>
  </w:docVars>
  <w:rsids>
    <w:rsidRoot w:val="00280ACC"/>
    <w:rsid w:val="00046502"/>
    <w:rsid w:val="00047616"/>
    <w:rsid w:val="000B6558"/>
    <w:rsid w:val="000B7516"/>
    <w:rsid w:val="00157879"/>
    <w:rsid w:val="00175AB0"/>
    <w:rsid w:val="00183D31"/>
    <w:rsid w:val="001A20E8"/>
    <w:rsid w:val="001B5461"/>
    <w:rsid w:val="001C3CB5"/>
    <w:rsid w:val="00255CCD"/>
    <w:rsid w:val="00280ACC"/>
    <w:rsid w:val="002E6D76"/>
    <w:rsid w:val="002F175F"/>
    <w:rsid w:val="0031705A"/>
    <w:rsid w:val="003966E7"/>
    <w:rsid w:val="003A5D43"/>
    <w:rsid w:val="003F42A5"/>
    <w:rsid w:val="00425A81"/>
    <w:rsid w:val="00441CC8"/>
    <w:rsid w:val="0048100C"/>
    <w:rsid w:val="004B52AE"/>
    <w:rsid w:val="004D34E5"/>
    <w:rsid w:val="004D3A5D"/>
    <w:rsid w:val="004E0409"/>
    <w:rsid w:val="004F4A41"/>
    <w:rsid w:val="00501ADF"/>
    <w:rsid w:val="00504B43"/>
    <w:rsid w:val="00647411"/>
    <w:rsid w:val="00670B90"/>
    <w:rsid w:val="006E6DC4"/>
    <w:rsid w:val="007A5FF3"/>
    <w:rsid w:val="007F4EAA"/>
    <w:rsid w:val="00811DAB"/>
    <w:rsid w:val="00830A86"/>
    <w:rsid w:val="008466E1"/>
    <w:rsid w:val="008A491F"/>
    <w:rsid w:val="009109E4"/>
    <w:rsid w:val="00930D49"/>
    <w:rsid w:val="0093219B"/>
    <w:rsid w:val="00964987"/>
    <w:rsid w:val="009D054D"/>
    <w:rsid w:val="009F0F39"/>
    <w:rsid w:val="00A067EB"/>
    <w:rsid w:val="00A1094E"/>
    <w:rsid w:val="00A46DA6"/>
    <w:rsid w:val="00A52F44"/>
    <w:rsid w:val="00A73BD9"/>
    <w:rsid w:val="00AE7C47"/>
    <w:rsid w:val="00B04447"/>
    <w:rsid w:val="00B45235"/>
    <w:rsid w:val="00B51568"/>
    <w:rsid w:val="00B677B6"/>
    <w:rsid w:val="00BA6DD1"/>
    <w:rsid w:val="00BB6B06"/>
    <w:rsid w:val="00BD72E8"/>
    <w:rsid w:val="00C06AA0"/>
    <w:rsid w:val="00C239E5"/>
    <w:rsid w:val="00C35C2A"/>
    <w:rsid w:val="00C6753B"/>
    <w:rsid w:val="00D21095"/>
    <w:rsid w:val="00D31AAC"/>
    <w:rsid w:val="00D328E7"/>
    <w:rsid w:val="00D33B22"/>
    <w:rsid w:val="00D51F1D"/>
    <w:rsid w:val="00D75587"/>
    <w:rsid w:val="00D95ED8"/>
    <w:rsid w:val="00DD6E9B"/>
    <w:rsid w:val="00DF3915"/>
    <w:rsid w:val="00DF4248"/>
    <w:rsid w:val="00E03F27"/>
    <w:rsid w:val="00E24669"/>
    <w:rsid w:val="00E574CD"/>
    <w:rsid w:val="00E61F96"/>
    <w:rsid w:val="00EB1C4E"/>
    <w:rsid w:val="00EC416E"/>
    <w:rsid w:val="00ED6ADA"/>
    <w:rsid w:val="00F410DA"/>
    <w:rsid w:val="00F50D05"/>
    <w:rsid w:val="00F636E9"/>
    <w:rsid w:val="00F81F97"/>
    <w:rsid w:val="00FD7C7A"/>
    <w:rsid w:val="00FF3A4E"/>
    <w:rsid w:val="0152265C"/>
    <w:rsid w:val="064C75F3"/>
    <w:rsid w:val="0A5345F0"/>
    <w:rsid w:val="10105D3F"/>
    <w:rsid w:val="10CE7FC0"/>
    <w:rsid w:val="10D93E1D"/>
    <w:rsid w:val="138A3509"/>
    <w:rsid w:val="148937C0"/>
    <w:rsid w:val="1B416BA3"/>
    <w:rsid w:val="1C766D20"/>
    <w:rsid w:val="20204865"/>
    <w:rsid w:val="25483B32"/>
    <w:rsid w:val="2A9C3DF6"/>
    <w:rsid w:val="317F1D7B"/>
    <w:rsid w:val="33E660E2"/>
    <w:rsid w:val="35AC4016"/>
    <w:rsid w:val="3C6127A9"/>
    <w:rsid w:val="3DEC7478"/>
    <w:rsid w:val="3DF5436D"/>
    <w:rsid w:val="3EBF7C5B"/>
    <w:rsid w:val="402E786F"/>
    <w:rsid w:val="42291FBB"/>
    <w:rsid w:val="48013092"/>
    <w:rsid w:val="4B7F50B0"/>
    <w:rsid w:val="57917F8F"/>
    <w:rsid w:val="62195750"/>
    <w:rsid w:val="6238380A"/>
    <w:rsid w:val="6FD8740C"/>
    <w:rsid w:val="772C6F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E2F0F0E"/>
  <w15:docId w15:val="{402298FD-CB2C-4993-B14A-12F0B12BDA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annotation text" w:uiPriority="99" w:unhideWhenUsed="1" w:qFormat="1"/>
    <w:lsdException w:name="header" w:qFormat="1"/>
    <w:lsdException w:name="caption" w:semiHidden="1" w:unhideWhenUsed="1" w:qFormat="1"/>
    <w:lsdException w:name="Title" w:qFormat="1"/>
    <w:lsdException w:name="Default Paragraph Font" w:semiHidden="1" w:qFormat="1"/>
    <w:lsdException w:name="Body Text" w:qFormat="1"/>
    <w:lsdException w:name="Subtitle" w:qFormat="1"/>
    <w:lsdException w:name="Hyperlink" w:uiPriority="99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HTML Code" w:uiPriority="99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autoRedefine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autoRedefine/>
    <w:uiPriority w:val="99"/>
    <w:unhideWhenUsed/>
    <w:qFormat/>
    <w:pPr>
      <w:jc w:val="left"/>
    </w:pPr>
  </w:style>
  <w:style w:type="paragraph" w:styleId="a4">
    <w:name w:val="Body Text"/>
    <w:basedOn w:val="a"/>
    <w:next w:val="a"/>
    <w:link w:val="a5"/>
    <w:autoRedefine/>
    <w:qFormat/>
    <w:pPr>
      <w:autoSpaceDE w:val="0"/>
      <w:autoSpaceDN w:val="0"/>
      <w:adjustRightInd w:val="0"/>
      <w:spacing w:line="273" w:lineRule="atLeast"/>
      <w:ind w:right="99"/>
      <w:jc w:val="left"/>
    </w:pPr>
    <w:rPr>
      <w:rFonts w:ascii="仿宋_GB2312" w:eastAsia="仿宋_GB2312" w:hAnsi="Times New Roman"/>
      <w:color w:val="000000"/>
      <w:kern w:val="0"/>
      <w:sz w:val="28"/>
    </w:rPr>
  </w:style>
  <w:style w:type="paragraph" w:styleId="a6">
    <w:name w:val="header"/>
    <w:basedOn w:val="a"/>
    <w:autoRedefine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customStyle="1" w:styleId="TableNormal">
    <w:name w:val="Table Normal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a7">
    <w:name w:val="annotation reference"/>
    <w:basedOn w:val="a0"/>
    <w:rPr>
      <w:sz w:val="16"/>
      <w:szCs w:val="16"/>
    </w:rPr>
  </w:style>
  <w:style w:type="paragraph" w:styleId="a8">
    <w:name w:val="footer"/>
    <w:basedOn w:val="a"/>
    <w:link w:val="a9"/>
    <w:rsid w:val="00047616"/>
    <w:pPr>
      <w:tabs>
        <w:tab w:val="center" w:pos="4153"/>
        <w:tab w:val="right" w:pos="8306"/>
      </w:tabs>
    </w:pPr>
  </w:style>
  <w:style w:type="character" w:customStyle="1" w:styleId="a9">
    <w:name w:val="页脚 字符"/>
    <w:basedOn w:val="a0"/>
    <w:link w:val="a8"/>
    <w:rsid w:val="00047616"/>
    <w:rPr>
      <w:rFonts w:ascii="Calibri" w:eastAsia="宋体" w:hAnsi="Calibri" w:cs="Times New Roman"/>
      <w:kern w:val="2"/>
      <w:sz w:val="21"/>
      <w:szCs w:val="24"/>
      <w:lang w:val="en-US"/>
    </w:rPr>
  </w:style>
  <w:style w:type="character" w:styleId="aa">
    <w:name w:val="Strong"/>
    <w:basedOn w:val="a0"/>
    <w:uiPriority w:val="22"/>
    <w:qFormat/>
    <w:rsid w:val="00047616"/>
    <w:rPr>
      <w:b/>
      <w:bCs/>
    </w:rPr>
  </w:style>
  <w:style w:type="character" w:styleId="HTML">
    <w:name w:val="HTML Code"/>
    <w:basedOn w:val="a0"/>
    <w:uiPriority w:val="99"/>
    <w:unhideWhenUsed/>
    <w:rsid w:val="00047616"/>
    <w:rPr>
      <w:rFonts w:ascii="Courier New" w:eastAsia="Times New Roman" w:hAnsi="Courier New" w:cs="Courier New"/>
      <w:sz w:val="20"/>
      <w:szCs w:val="20"/>
    </w:rPr>
  </w:style>
  <w:style w:type="character" w:styleId="ab">
    <w:name w:val="Hyperlink"/>
    <w:basedOn w:val="a0"/>
    <w:uiPriority w:val="99"/>
    <w:unhideWhenUsed/>
    <w:rsid w:val="00DF3915"/>
    <w:rPr>
      <w:color w:val="0000FF"/>
      <w:u w:val="single"/>
    </w:rPr>
  </w:style>
  <w:style w:type="character" w:customStyle="1" w:styleId="a5">
    <w:name w:val="正文文本 字符"/>
    <w:basedOn w:val="a0"/>
    <w:link w:val="a4"/>
    <w:rsid w:val="009109E4"/>
    <w:rPr>
      <w:rFonts w:ascii="仿宋_GB2312" w:eastAsia="仿宋_GB2312" w:hAnsi="Times New Roman" w:cs="Times New Roman"/>
      <w:color w:val="000000"/>
      <w:sz w:val="28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2022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898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244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132</TotalTime>
  <Pages>3</Pages>
  <Words>240</Words>
  <Characters>1371</Characters>
  <Application>Microsoft Office Word</Application>
  <DocSecurity>0</DocSecurity>
  <Lines>11</Lines>
  <Paragraphs>3</Paragraphs>
  <ScaleCrop>false</ScaleCrop>
  <Company/>
  <LinksUpToDate>false</LinksUpToDate>
  <CharactersWithSpaces>1608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38179</dc:creator>
  <cp:lastModifiedBy>国栋 李</cp:lastModifiedBy>
  <cp:revision>51</cp:revision>
  <dcterms:created xsi:type="dcterms:W3CDTF">2023-12-10T06:20:00Z</dcterms:created>
  <dcterms:modified xsi:type="dcterms:W3CDTF">2025-04-01T09:24:00Z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2052-12.1.0.19770</vt:lpwstr>
  </property>
  <property fmtid="{D5CDD505-2E9C-101B-9397-08002B2CF9AE}" pid="3" name="ICV">
    <vt:lpwstr>71A59925E8EA4A6E95E77D675F825210_12</vt:lpwstr>
  </property>
  <property fmtid="{D5CDD505-2E9C-101B-9397-08002B2CF9AE}" pid="4" name="KSOTemplateDocerSaveRecord">
    <vt:lpwstr>eyJoZGlkIjoiNjQ3ODM1ZThhOThmM2JiNTY0ZTYwYzVmMDNkMDFiMDEiLCJ1c2VySWQiOiIzNzY5Njk3MzcifQ==</vt:lpwstr>
  </property>
</Properties>
</file>