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47459D48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6285E3B1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C57EB2">
        <w:rPr>
          <w:rFonts w:hint="eastAsia"/>
          <w:sz w:val="21"/>
          <w:szCs w:val="21"/>
        </w:rPr>
        <w:t>3</w:t>
      </w:r>
      <w:r w:rsidR="00F32D30">
        <w:rPr>
          <w:rFonts w:hint="eastAsia"/>
          <w:sz w:val="21"/>
          <w:szCs w:val="21"/>
        </w:rPr>
        <w:t>8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3FBD5F1F" w:rsidR="00280ACC" w:rsidRDefault="0030239C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网络数据报分析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38E94242" w:rsidR="00280ACC" w:rsidRDefault="007D288E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D288E">
              <w:rPr>
                <w:rFonts w:ascii="仿宋" w:eastAsia="仿宋" w:hAnsi="仿宋" w:cs="仿宋" w:hint="eastAsia"/>
                <w:kern w:val="0"/>
                <w:sz w:val="24"/>
              </w:rPr>
              <w:t>解析日志文件，提取关键信息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7452728F" w14:textId="66F3DA2B" w:rsidR="00F9645E" w:rsidRDefault="00F9645E" w:rsidP="00D214F5">
            <w:pPr>
              <w:rPr>
                <w:rFonts w:ascii="仿宋" w:eastAsia="仿宋" w:hAnsi="仿宋" w:cs="仿宋"/>
                <w:sz w:val="24"/>
              </w:rPr>
            </w:pPr>
            <w:r w:rsidRPr="00F9645E">
              <w:rPr>
                <w:rFonts w:ascii="仿宋" w:eastAsia="仿宋" w:hAnsi="仿宋" w:cs="仿宋"/>
                <w:sz w:val="24"/>
              </w:rPr>
              <w:t>1. 理解日志文件的结构</w:t>
            </w:r>
            <w:r w:rsidR="00F30450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6234B82" w14:textId="5C06ECF5" w:rsidR="00D214F5" w:rsidRDefault="00F9645E" w:rsidP="00D214F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2. </w:t>
            </w:r>
            <w:r w:rsidRPr="00F9645E">
              <w:rPr>
                <w:rFonts w:ascii="仿宋" w:eastAsia="仿宋" w:hAnsi="仿宋" w:cs="仿宋"/>
                <w:sz w:val="24"/>
              </w:rPr>
              <w:t>理解日志文件的常见字段（IP地址、时间戳、请求路径、状态码等）</w:t>
            </w:r>
            <w:r w:rsidR="00D214F5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15B544F6" w:rsidR="00280ACC" w:rsidRDefault="00ED6ADA" w:rsidP="00D214F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6F777547" w14:textId="0ECFA98A" w:rsidR="00E61F96" w:rsidRDefault="00D214F5" w:rsidP="00D214F5">
            <w:pPr>
              <w:rPr>
                <w:rFonts w:ascii="仿宋" w:eastAsia="仿宋" w:hAnsi="仿宋" w:cs="仿宋"/>
                <w:sz w:val="24"/>
              </w:rPr>
            </w:pPr>
            <w:r w:rsidRPr="00D214F5">
              <w:rPr>
                <w:rFonts w:ascii="仿宋" w:eastAsia="仿宋" w:hAnsi="仿宋" w:cs="仿宋" w:hint="eastAsia"/>
                <w:sz w:val="24"/>
              </w:rPr>
              <w:t xml:space="preserve">1. </w:t>
            </w:r>
            <w:r w:rsidR="00F30450" w:rsidRPr="00F30450">
              <w:rPr>
                <w:rFonts w:ascii="仿宋" w:eastAsia="仿宋" w:hAnsi="仿宋" w:cs="仿宋"/>
                <w:sz w:val="24"/>
              </w:rPr>
              <w:t>能够提取日志中的关键信息</w:t>
            </w:r>
            <w:r w:rsidR="00F30450">
              <w:rPr>
                <w:rFonts w:ascii="仿宋" w:eastAsia="仿宋" w:hAnsi="仿宋" w:cs="仿宋" w:hint="eastAsia"/>
                <w:sz w:val="24"/>
              </w:rPr>
              <w:t>；</w:t>
            </w:r>
            <w:r w:rsidR="00F30450" w:rsidRPr="00F30450">
              <w:rPr>
                <w:rFonts w:ascii="仿宋" w:eastAsia="仿宋" w:hAnsi="仿宋" w:cs="仿宋"/>
                <w:sz w:val="24"/>
              </w:rPr>
              <w:br/>
              <w:t>2. 能够完成日志的收集、分析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4722B5DC" w14:textId="5DEB1D55" w:rsidR="00E61F96" w:rsidRDefault="00ED6ADA" w:rsidP="00D214F5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</w:t>
            </w:r>
            <w:r w:rsidR="00D214F5" w:rsidRPr="00D214F5">
              <w:rPr>
                <w:rFonts w:ascii="仿宋" w:eastAsia="仿宋" w:hAnsi="仿宋" w:cs="仿宋"/>
                <w:sz w:val="24"/>
              </w:rPr>
              <w:t>. 培养严谨的网络数据分析习惯</w:t>
            </w:r>
            <w:r w:rsidR="00D214F5">
              <w:rPr>
                <w:rFonts w:ascii="仿宋" w:eastAsia="仿宋" w:hAnsi="仿宋" w:cs="仿宋" w:hint="eastAsia"/>
                <w:sz w:val="24"/>
              </w:rPr>
              <w:t>；</w:t>
            </w:r>
            <w:r w:rsidR="00D214F5" w:rsidRPr="00D214F5">
              <w:rPr>
                <w:rFonts w:ascii="仿宋" w:eastAsia="仿宋" w:hAnsi="仿宋" w:cs="仿宋"/>
                <w:sz w:val="24"/>
              </w:rPr>
              <w:br/>
              <w:t>2. 提升网络安全意识，遵守职业道德规范</w:t>
            </w:r>
            <w:r w:rsidR="00D214F5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614B4653" w:rsidR="00280ACC" w:rsidRDefault="00D214F5">
            <w:pPr>
              <w:rPr>
                <w:rFonts w:ascii="仿宋" w:eastAsia="仿宋" w:hAnsi="仿宋" w:cs="仿宋"/>
                <w:sz w:val="24"/>
              </w:rPr>
            </w:pPr>
            <w:r w:rsidRPr="00D214F5">
              <w:rPr>
                <w:rFonts w:ascii="仿宋" w:eastAsia="仿宋" w:hAnsi="仿宋" w:cs="仿宋"/>
                <w:sz w:val="24"/>
              </w:rPr>
              <w:t>1. 增强信息安全意识，树立正确的网络安全观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D214F5">
              <w:rPr>
                <w:rFonts w:ascii="仿宋" w:eastAsia="仿宋" w:hAnsi="仿宋" w:cs="仿宋"/>
                <w:sz w:val="24"/>
              </w:rPr>
              <w:br/>
              <w:t>2. 培养依法依规使用网络工具的责任感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25937C17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57304B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735824">
              <w:rPr>
                <w:rFonts w:ascii="仿宋" w:eastAsia="仿宋" w:hAnsi="仿宋" w:cs="仿宋" w:hint="eastAsia"/>
                <w:sz w:val="24"/>
              </w:rPr>
              <w:t>21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70DFA013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57304B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735824">
              <w:rPr>
                <w:rFonts w:ascii="仿宋" w:eastAsia="仿宋" w:hAnsi="仿宋" w:cs="仿宋" w:hint="eastAsia"/>
                <w:sz w:val="24"/>
              </w:rPr>
              <w:t>21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35732E9" w:rsidR="00280ACC" w:rsidRPr="00FF3A4E" w:rsidRDefault="00320998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讲解法、实操法</w:t>
            </w:r>
            <w:r w:rsidR="00AA4DCD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E110EF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="00EC6AB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、案例教学法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426DAF23" w:rsidR="00280ACC" w:rsidRDefault="00D50A76">
            <w:pPr>
              <w:rPr>
                <w:rFonts w:ascii="仿宋" w:eastAsia="仿宋" w:hAnsi="仿宋" w:cs="仿宋"/>
                <w:sz w:val="24"/>
              </w:rPr>
            </w:pPr>
            <w:r w:rsidRPr="00F9645E">
              <w:rPr>
                <w:rFonts w:ascii="仿宋" w:eastAsia="仿宋" w:hAnsi="仿宋" w:cs="仿宋"/>
                <w:sz w:val="24"/>
              </w:rPr>
              <w:t>理解日志文件的结构</w:t>
            </w:r>
            <w:r>
              <w:rPr>
                <w:rFonts w:ascii="仿宋" w:eastAsia="仿宋" w:hAnsi="仿宋" w:cs="仿宋" w:hint="eastAsia"/>
                <w:sz w:val="24"/>
              </w:rPr>
              <w:t>、常见字段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6B072B0A" w:rsidR="00280ACC" w:rsidRDefault="00D50A7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F30450">
              <w:rPr>
                <w:rFonts w:ascii="仿宋" w:eastAsia="仿宋" w:hAnsi="仿宋" w:cs="仿宋"/>
                <w:sz w:val="24"/>
              </w:rPr>
              <w:t>日志中的关键信息的收集、分析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670B90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57059619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732F89">
              <w:rPr>
                <w:rFonts w:ascii="仿宋" w:eastAsia="仿宋" w:hAnsi="仿宋" w:cs="仿宋" w:hint="eastAsia"/>
                <w:sz w:val="24"/>
              </w:rPr>
              <w:t>（5分钟）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4870DB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4870DB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EA68DC" w14:paraId="0EACDCEB" w14:textId="77777777" w:rsidTr="00C205BD">
        <w:trPr>
          <w:trHeight w:val="2112"/>
          <w:jc w:val="center"/>
        </w:trPr>
        <w:tc>
          <w:tcPr>
            <w:tcW w:w="1641" w:type="dxa"/>
            <w:vAlign w:val="center"/>
          </w:tcPr>
          <w:p w14:paraId="627453D2" w14:textId="525810F9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导入（10分钟</w:t>
            </w: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0CEBDFF8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日志分析的重要性（网络安全、故障排查）。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展示实际日志文件样例。</w:t>
            </w:r>
          </w:p>
        </w:tc>
        <w:tc>
          <w:tcPr>
            <w:tcW w:w="2178" w:type="dxa"/>
            <w:vAlign w:val="center"/>
          </w:tcPr>
          <w:p w14:paraId="1D509C84" w14:textId="0ECBBCBB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观察日志样例，思考常见字段。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讨论日志分析的应用场景。</w:t>
            </w:r>
          </w:p>
        </w:tc>
        <w:tc>
          <w:tcPr>
            <w:tcW w:w="2154" w:type="dxa"/>
            <w:vAlign w:val="center"/>
          </w:tcPr>
          <w:p w14:paraId="7A0F64F8" w14:textId="4E8DF0EC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通过案例引入主题（如服务器被攻击的日志分析需求）。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提问引导学生思考。</w:t>
            </w:r>
          </w:p>
        </w:tc>
        <w:tc>
          <w:tcPr>
            <w:tcW w:w="1545" w:type="dxa"/>
            <w:vAlign w:val="center"/>
          </w:tcPr>
          <w:p w14:paraId="6CE6B215" w14:textId="2B9A8244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：通过真实案例激发学习兴趣，明确课程目标。</w:t>
            </w:r>
          </w:p>
        </w:tc>
      </w:tr>
      <w:tr w:rsidR="00EA68DC" w14:paraId="538E5BA2" w14:textId="77777777" w:rsidTr="00C205BD">
        <w:trPr>
          <w:trHeight w:val="2112"/>
          <w:jc w:val="center"/>
        </w:trPr>
        <w:tc>
          <w:tcPr>
            <w:tcW w:w="1641" w:type="dxa"/>
            <w:vAlign w:val="center"/>
          </w:tcPr>
          <w:p w14:paraId="52239A55" w14:textId="274F7C50" w:rsidR="00EA68DC" w:rsidRPr="00EA68DC" w:rsidRDefault="00EA68DC" w:rsidP="00EA68DC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A68DC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基础命令学习（</w:t>
            </w:r>
            <w:r w:rsidRPr="00EA68DC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30</w:t>
            </w: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3AE4971B" w14:textId="2F2D74C9" w:rsidR="00EA68DC" w:rsidRPr="00EA68DC" w:rsidRDefault="00EA68DC" w:rsidP="00EA68DC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1.</w:t>
            </w:r>
            <w:r w:rsidRPr="00EA68DC">
              <w:rPr>
                <w:rFonts w:eastAsia="仿宋" w:cs="Calibri"/>
                <w:color w:val="404040"/>
                <w:sz w:val="24"/>
              </w:rPr>
              <w:t> </w:t>
            </w:r>
            <w:r w:rsidRPr="00EA68DC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grep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命令：过滤日志中的关键词。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EA68DC">
              <w:rPr>
                <w:rFonts w:eastAsia="仿宋" w:cs="Calibri"/>
                <w:color w:val="404040"/>
                <w:sz w:val="24"/>
              </w:rPr>
              <w:t> </w:t>
            </w:r>
            <w:r w:rsidRPr="00EA68DC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awk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命令：按列提取数据。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正则表达式匹配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IP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、时间等。</w:t>
            </w:r>
          </w:p>
        </w:tc>
        <w:tc>
          <w:tcPr>
            <w:tcW w:w="2178" w:type="dxa"/>
            <w:vAlign w:val="center"/>
          </w:tcPr>
          <w:p w14:paraId="6E85B3AF" w14:textId="7F2A7E62" w:rsidR="00EA68DC" w:rsidRPr="00EA68DC" w:rsidRDefault="00EA68DC" w:rsidP="00EA68DC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练习使用</w:t>
            </w:r>
            <w:r w:rsidRPr="00EA68DC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grep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提取状态码为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500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的日志。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用</w:t>
            </w:r>
            <w:r w:rsidRPr="00EA68DC">
              <w:rPr>
                <w:rStyle w:val="HTML"/>
                <w:rFonts w:ascii="仿宋" w:eastAsia="仿宋" w:hAnsi="仿宋"/>
                <w:color w:val="404040"/>
                <w:sz w:val="24"/>
                <w:szCs w:val="24"/>
                <w:shd w:val="clear" w:color="auto" w:fill="ECECEC"/>
              </w:rPr>
              <w:t>awk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提取指定列的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IP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和请求路径。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编写正则表达式匹配时间格式。</w:t>
            </w:r>
          </w:p>
        </w:tc>
        <w:tc>
          <w:tcPr>
            <w:tcW w:w="2154" w:type="dxa"/>
            <w:vAlign w:val="center"/>
          </w:tcPr>
          <w:p w14:paraId="1A4B285A" w14:textId="4B4C1DED" w:rsidR="00EA68DC" w:rsidRPr="00EA68DC" w:rsidRDefault="00EA68DC" w:rsidP="00EA68DC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演示命令操作并解释参数含义。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提供练习题并实时指导。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总结常见错误（如正则表达式语法错误）。</w:t>
            </w:r>
          </w:p>
        </w:tc>
        <w:tc>
          <w:tcPr>
            <w:tcW w:w="1545" w:type="dxa"/>
            <w:vAlign w:val="center"/>
          </w:tcPr>
          <w:p w14:paraId="5057CE33" w14:textId="1BD38156" w:rsidR="00EA68DC" w:rsidRPr="00EA68DC" w:rsidRDefault="00EA68DC" w:rsidP="00EA68DC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：通过动手操作掌握命令行工具，培养问题解决能力。</w:t>
            </w:r>
          </w:p>
        </w:tc>
      </w:tr>
      <w:tr w:rsidR="00EA68DC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01FBDDDE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3. ELK Stack</w:t>
            </w: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实践（</w:t>
            </w:r>
            <w:r w:rsidRPr="00EA68DC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30</w:t>
            </w: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31E2D5C6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1. ELK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组件介绍（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Elasticsearch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、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Logstash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、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Kibana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Logstash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解析日志并导入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Elasticsearch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在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Kibana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中创建可视化图表。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55B7F09E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分组搭建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ELK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测试环境。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配置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Logstash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解析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Nginx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日志。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在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Kibana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中生成访问量趋势图。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0F8A139C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演示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ELK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的安装与配置流程。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提供日志解析模板供学生参考。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3.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协助解决环境配置问题。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20EC459E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项目教学法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：通过团队协作完成复杂工具链的实践，培养工程化思维。</w:t>
            </w:r>
          </w:p>
        </w:tc>
      </w:tr>
      <w:tr w:rsidR="00EA68DC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26317556" w:rsidR="00EA68DC" w:rsidRPr="00EA68DC" w:rsidRDefault="00EA68DC" w:rsidP="00EA68DC">
            <w:pPr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4. </w:t>
            </w: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总结与拓展（</w:t>
            </w:r>
            <w:r w:rsidRPr="00EA68DC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10</w:t>
            </w: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0C2FB109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日志分析的核心流程总结。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职业场景中的高阶应用（如告警系统、用户行为分析）。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5AEB88E7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分享学习中的难点与收获。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讨论日志分析在云原生场景中的应用。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476D4FDF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归纳知识点并强调规范操作的重要性。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布置课后作业（分析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Apache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日志并生成报告）。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103A8EE4" w:rsidR="00EA68DC" w:rsidRPr="00EA68DC" w:rsidRDefault="00EA68DC" w:rsidP="00EA68D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归纳法</w:t>
            </w:r>
            <w:r w:rsidRPr="00EA68DC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讨论法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：巩固知识体系，启发学生探索行业前沿。</w:t>
            </w:r>
          </w:p>
        </w:tc>
      </w:tr>
      <w:tr w:rsidR="00EA68DC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0BC9F4DB" w:rsidR="00EA68DC" w:rsidRPr="00EA68DC" w:rsidRDefault="00EA68DC" w:rsidP="00EA68D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课后作业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（10分钟）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25AFFC7B" w:rsidR="00EA68DC" w:rsidRPr="00EA68DC" w:rsidRDefault="00EA68DC" w:rsidP="00EA68D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grep/awk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或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ELK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完成以下任务：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1.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提取日志中访问量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TOP 10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的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t>IP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  <w:r w:rsidRPr="00EA68DC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统计响应状态码的分布比例。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1F7B8BFB" w:rsidR="00EA68DC" w:rsidRPr="00EA68DC" w:rsidRDefault="00EA68DC" w:rsidP="00EA68D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独立完成作业并提交分析报告。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16795D3E" w:rsidR="00EA68DC" w:rsidRPr="00EA68DC" w:rsidRDefault="00EA68DC" w:rsidP="00EA68D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提供日志文件样例和评分标准。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5954C9CA" w:rsidR="00EA68DC" w:rsidRPr="00EA68DC" w:rsidRDefault="00EA68DC" w:rsidP="00EA68DC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A68DC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分层作业设计</w:t>
            </w:r>
            <w:r w:rsidRPr="00EA68DC">
              <w:rPr>
                <w:rFonts w:ascii="仿宋" w:eastAsia="仿宋" w:hAnsi="仿宋" w:cs="微软雅黑" w:hint="eastAsia"/>
                <w:color w:val="404040"/>
                <w:sz w:val="24"/>
              </w:rPr>
              <w:t>：兼顾基础与进阶需求，强化实践能力。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461C6F77" w:rsidR="00280ACC" w:rsidRDefault="00337A04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22721" w14:textId="77777777" w:rsidR="00BF27C3" w:rsidRDefault="00BF27C3" w:rsidP="00047616">
      <w:r>
        <w:separator/>
      </w:r>
    </w:p>
  </w:endnote>
  <w:endnote w:type="continuationSeparator" w:id="0">
    <w:p w14:paraId="0DEA2763" w14:textId="77777777" w:rsidR="00BF27C3" w:rsidRDefault="00BF27C3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3C130" w14:textId="77777777" w:rsidR="00BF27C3" w:rsidRDefault="00BF27C3" w:rsidP="00047616">
      <w:r>
        <w:separator/>
      </w:r>
    </w:p>
  </w:footnote>
  <w:footnote w:type="continuationSeparator" w:id="0">
    <w:p w14:paraId="7AB45FDD" w14:textId="77777777" w:rsidR="00BF27C3" w:rsidRDefault="00BF27C3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50DD"/>
    <w:rsid w:val="00046502"/>
    <w:rsid w:val="00047616"/>
    <w:rsid w:val="00053B1B"/>
    <w:rsid w:val="000809E7"/>
    <w:rsid w:val="000A0D23"/>
    <w:rsid w:val="000B4ED2"/>
    <w:rsid w:val="000B6558"/>
    <w:rsid w:val="000B7516"/>
    <w:rsid w:val="000C0F2D"/>
    <w:rsid w:val="00122BBF"/>
    <w:rsid w:val="00157879"/>
    <w:rsid w:val="00175AB0"/>
    <w:rsid w:val="00183D31"/>
    <w:rsid w:val="001A1B19"/>
    <w:rsid w:val="001A20E8"/>
    <w:rsid w:val="001A7ABE"/>
    <w:rsid w:val="001B5461"/>
    <w:rsid w:val="001B67AD"/>
    <w:rsid w:val="001C3CB5"/>
    <w:rsid w:val="001F0E31"/>
    <w:rsid w:val="00211233"/>
    <w:rsid w:val="002273EE"/>
    <w:rsid w:val="00241EDD"/>
    <w:rsid w:val="002519EE"/>
    <w:rsid w:val="00255CCD"/>
    <w:rsid w:val="002777F7"/>
    <w:rsid w:val="00280ACC"/>
    <w:rsid w:val="002A7236"/>
    <w:rsid w:val="002D70FF"/>
    <w:rsid w:val="002E6D76"/>
    <w:rsid w:val="002F175F"/>
    <w:rsid w:val="0030239C"/>
    <w:rsid w:val="0031705A"/>
    <w:rsid w:val="00320998"/>
    <w:rsid w:val="00337A04"/>
    <w:rsid w:val="00377FC7"/>
    <w:rsid w:val="00394A50"/>
    <w:rsid w:val="00394CBC"/>
    <w:rsid w:val="003966E7"/>
    <w:rsid w:val="003A2FB8"/>
    <w:rsid w:val="003A5D43"/>
    <w:rsid w:val="003B2322"/>
    <w:rsid w:val="003D1EA8"/>
    <w:rsid w:val="003E30D6"/>
    <w:rsid w:val="003F42A5"/>
    <w:rsid w:val="00425A81"/>
    <w:rsid w:val="00441CC8"/>
    <w:rsid w:val="0048100C"/>
    <w:rsid w:val="004870DB"/>
    <w:rsid w:val="004B04C0"/>
    <w:rsid w:val="004B52AE"/>
    <w:rsid w:val="004D34E5"/>
    <w:rsid w:val="004D3A5D"/>
    <w:rsid w:val="004E0409"/>
    <w:rsid w:val="004F4A41"/>
    <w:rsid w:val="00501ADF"/>
    <w:rsid w:val="00504B43"/>
    <w:rsid w:val="00556C29"/>
    <w:rsid w:val="0057304B"/>
    <w:rsid w:val="00607822"/>
    <w:rsid w:val="00647411"/>
    <w:rsid w:val="0066125A"/>
    <w:rsid w:val="0066181C"/>
    <w:rsid w:val="00670B90"/>
    <w:rsid w:val="006C0D6C"/>
    <w:rsid w:val="006C2ACE"/>
    <w:rsid w:val="006E6DC4"/>
    <w:rsid w:val="007159A9"/>
    <w:rsid w:val="00732F89"/>
    <w:rsid w:val="00735824"/>
    <w:rsid w:val="007A5FF3"/>
    <w:rsid w:val="007D288E"/>
    <w:rsid w:val="007D791F"/>
    <w:rsid w:val="007F4EAA"/>
    <w:rsid w:val="007F68A9"/>
    <w:rsid w:val="00811DAB"/>
    <w:rsid w:val="00830A86"/>
    <w:rsid w:val="00834F59"/>
    <w:rsid w:val="00841830"/>
    <w:rsid w:val="008466E1"/>
    <w:rsid w:val="008A491F"/>
    <w:rsid w:val="00905CD8"/>
    <w:rsid w:val="009109E4"/>
    <w:rsid w:val="00912AF6"/>
    <w:rsid w:val="00930D49"/>
    <w:rsid w:val="0093219B"/>
    <w:rsid w:val="00964987"/>
    <w:rsid w:val="009A76D8"/>
    <w:rsid w:val="009D054D"/>
    <w:rsid w:val="009E4095"/>
    <w:rsid w:val="009F0F39"/>
    <w:rsid w:val="00A067EB"/>
    <w:rsid w:val="00A07F93"/>
    <w:rsid w:val="00A1094E"/>
    <w:rsid w:val="00A25D3F"/>
    <w:rsid w:val="00A46DA6"/>
    <w:rsid w:val="00A52F44"/>
    <w:rsid w:val="00A555F4"/>
    <w:rsid w:val="00A557B7"/>
    <w:rsid w:val="00A73BD9"/>
    <w:rsid w:val="00AA4DCD"/>
    <w:rsid w:val="00AC1B2B"/>
    <w:rsid w:val="00AD4188"/>
    <w:rsid w:val="00AE16CF"/>
    <w:rsid w:val="00AE4523"/>
    <w:rsid w:val="00AE7C47"/>
    <w:rsid w:val="00B04447"/>
    <w:rsid w:val="00B20487"/>
    <w:rsid w:val="00B45235"/>
    <w:rsid w:val="00B51568"/>
    <w:rsid w:val="00B677B6"/>
    <w:rsid w:val="00B82E66"/>
    <w:rsid w:val="00BA6DD1"/>
    <w:rsid w:val="00BB6B06"/>
    <w:rsid w:val="00BD72E8"/>
    <w:rsid w:val="00BF27C3"/>
    <w:rsid w:val="00C06AA0"/>
    <w:rsid w:val="00C15C2B"/>
    <w:rsid w:val="00C205BD"/>
    <w:rsid w:val="00C239E5"/>
    <w:rsid w:val="00C35C2A"/>
    <w:rsid w:val="00C5716D"/>
    <w:rsid w:val="00C57EB2"/>
    <w:rsid w:val="00C6753B"/>
    <w:rsid w:val="00CD243C"/>
    <w:rsid w:val="00D21095"/>
    <w:rsid w:val="00D214F5"/>
    <w:rsid w:val="00D31AAC"/>
    <w:rsid w:val="00D328E7"/>
    <w:rsid w:val="00D33B22"/>
    <w:rsid w:val="00D50A76"/>
    <w:rsid w:val="00D51F1D"/>
    <w:rsid w:val="00D75587"/>
    <w:rsid w:val="00D95ED8"/>
    <w:rsid w:val="00DD6E9B"/>
    <w:rsid w:val="00DE7AB4"/>
    <w:rsid w:val="00DF3915"/>
    <w:rsid w:val="00DF4248"/>
    <w:rsid w:val="00E03F27"/>
    <w:rsid w:val="00E110EF"/>
    <w:rsid w:val="00E17BCC"/>
    <w:rsid w:val="00E24669"/>
    <w:rsid w:val="00E27721"/>
    <w:rsid w:val="00E574CD"/>
    <w:rsid w:val="00E61F96"/>
    <w:rsid w:val="00E864EE"/>
    <w:rsid w:val="00EA5F97"/>
    <w:rsid w:val="00EA68DC"/>
    <w:rsid w:val="00EB1C4E"/>
    <w:rsid w:val="00EC416E"/>
    <w:rsid w:val="00EC6AB1"/>
    <w:rsid w:val="00ED6ADA"/>
    <w:rsid w:val="00F01456"/>
    <w:rsid w:val="00F30450"/>
    <w:rsid w:val="00F32D30"/>
    <w:rsid w:val="00F410DA"/>
    <w:rsid w:val="00F440A5"/>
    <w:rsid w:val="00F50D05"/>
    <w:rsid w:val="00F636E9"/>
    <w:rsid w:val="00F81BED"/>
    <w:rsid w:val="00F81F97"/>
    <w:rsid w:val="00F9645E"/>
    <w:rsid w:val="00FD27CF"/>
    <w:rsid w:val="00FD7C7A"/>
    <w:rsid w:val="00FE0262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  <w:style w:type="character" w:customStyle="1" w:styleId="relative">
    <w:name w:val="relative"/>
    <w:basedOn w:val="a0"/>
    <w:rsid w:val="00211233"/>
  </w:style>
  <w:style w:type="paragraph" w:styleId="ac">
    <w:name w:val="List Paragraph"/>
    <w:basedOn w:val="a"/>
    <w:uiPriority w:val="99"/>
    <w:unhideWhenUsed/>
    <w:rsid w:val="00F96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100</cp:revision>
  <dcterms:created xsi:type="dcterms:W3CDTF">2023-12-10T06:20:00Z</dcterms:created>
  <dcterms:modified xsi:type="dcterms:W3CDTF">2025-05-15T13:03:00Z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