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67637" w14:textId="47459D48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深圳市携创高级技工学校</w:t>
      </w:r>
    </w:p>
    <w:p w14:paraId="0AF8E7B8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专业核心课</w:t>
      </w:r>
      <w:r>
        <w:rPr>
          <w:rFonts w:ascii="宋体" w:hAnsi="宋体" w:cs="宋体" w:hint="eastAsia"/>
          <w:b/>
          <w:bCs/>
          <w:sz w:val="36"/>
          <w:szCs w:val="36"/>
          <w:lang w:val="zh-CN"/>
        </w:rPr>
        <w:t>教案</w:t>
      </w:r>
    </w:p>
    <w:p w14:paraId="6F034988" w14:textId="1923B2FE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811DAB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-20</w:t>
      </w:r>
      <w:r w:rsidR="00811DAB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学年第</w:t>
      </w:r>
      <w:r w:rsidR="00811DAB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学期</w:t>
      </w:r>
    </w:p>
    <w:p w14:paraId="59FCF5D1" w14:textId="3BC5BBE7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jc w:val="left"/>
        <w:rPr>
          <w:sz w:val="21"/>
          <w:szCs w:val="21"/>
        </w:rPr>
      </w:pPr>
      <w:r>
        <w:rPr>
          <w:rFonts w:hint="eastAsia"/>
          <w:sz w:val="21"/>
          <w:szCs w:val="21"/>
          <w:lang w:val="zh-CN"/>
        </w:rPr>
        <w:t>编号</w:t>
      </w:r>
      <w:r>
        <w:rPr>
          <w:rFonts w:hint="eastAsia"/>
          <w:sz w:val="21"/>
          <w:szCs w:val="21"/>
          <w:lang w:val="zh-CN"/>
        </w:rPr>
        <w:t>: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SZXC/JWC-005</w:t>
      </w:r>
      <w:r>
        <w:rPr>
          <w:rFonts w:ascii="宋体" w:hAnsi="宋体" w:cs="宋体" w:hint="eastAsia"/>
          <w:sz w:val="21"/>
          <w:szCs w:val="21"/>
        </w:rPr>
        <w:t xml:space="preserve">                          版本：</w:t>
      </w:r>
      <w:r>
        <w:rPr>
          <w:rFonts w:hint="eastAsia"/>
          <w:sz w:val="21"/>
          <w:szCs w:val="21"/>
        </w:rPr>
        <w:t xml:space="preserve">C/0 </w:t>
      </w:r>
      <w:r>
        <w:rPr>
          <w:rFonts w:ascii="宋体" w:hAnsi="宋体" w:cs="宋体" w:hint="eastAsia"/>
          <w:sz w:val="21"/>
          <w:szCs w:val="21"/>
        </w:rPr>
        <w:t xml:space="preserve">                           流水号：</w:t>
      </w:r>
      <w:r>
        <w:rPr>
          <w:rFonts w:hint="eastAsia"/>
          <w:sz w:val="21"/>
          <w:szCs w:val="21"/>
        </w:rPr>
        <w:t>2025-D-</w:t>
      </w:r>
      <w:r w:rsidR="00E0165B">
        <w:rPr>
          <w:rFonts w:hint="eastAsia"/>
          <w:sz w:val="21"/>
          <w:szCs w:val="21"/>
        </w:rPr>
        <w:t>4</w:t>
      </w:r>
      <w:r w:rsidR="00F54F80">
        <w:rPr>
          <w:rFonts w:hint="eastAsia"/>
          <w:sz w:val="21"/>
          <w:szCs w:val="21"/>
        </w:rPr>
        <w:t>4</w:t>
      </w:r>
    </w:p>
    <w:tbl>
      <w:tblPr>
        <w:tblpPr w:leftFromText="180" w:rightFromText="180" w:vertAnchor="text" w:horzAnchor="page" w:tblpX="885" w:tblpY="235"/>
        <w:tblOverlap w:val="never"/>
        <w:tblW w:w="10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:rsidR="00280ACC" w14:paraId="02AD1430" w14:textId="77777777">
        <w:trPr>
          <w:trHeight w:val="867"/>
        </w:trPr>
        <w:tc>
          <w:tcPr>
            <w:tcW w:w="1062" w:type="dxa"/>
            <w:vAlign w:val="center"/>
          </w:tcPr>
          <w:p w14:paraId="512503E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课程</w:t>
            </w:r>
          </w:p>
          <w:p w14:paraId="165BC355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vAlign w:val="center"/>
          </w:tcPr>
          <w:p w14:paraId="414DC993" w14:textId="1D0E45BD" w:rsidR="00280ACC" w:rsidRDefault="00047616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数据采集</w:t>
            </w:r>
          </w:p>
        </w:tc>
        <w:tc>
          <w:tcPr>
            <w:tcW w:w="850" w:type="dxa"/>
            <w:vAlign w:val="center"/>
          </w:tcPr>
          <w:p w14:paraId="67FACD68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vAlign w:val="center"/>
          </w:tcPr>
          <w:p w14:paraId="12A28254" w14:textId="2B0548B3" w:rsidR="00280ACC" w:rsidRDefault="00833906">
            <w:pPr>
              <w:rPr>
                <w:rFonts w:ascii="仿宋" w:eastAsia="仿宋" w:hAnsi="仿宋" w:cs="仿宋"/>
                <w:sz w:val="24"/>
              </w:rPr>
            </w:pPr>
            <w:r w:rsidRPr="00833906">
              <w:rPr>
                <w:rFonts w:ascii="仿宋" w:eastAsia="仿宋" w:hAnsi="仿宋" w:cs="仿宋" w:hint="eastAsia"/>
                <w:sz w:val="24"/>
              </w:rPr>
              <w:t>数据库与linux操作</w:t>
            </w:r>
          </w:p>
        </w:tc>
        <w:tc>
          <w:tcPr>
            <w:tcW w:w="1468" w:type="dxa"/>
            <w:vAlign w:val="center"/>
          </w:tcPr>
          <w:p w14:paraId="668C5E7F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分课题</w:t>
            </w:r>
          </w:p>
        </w:tc>
        <w:tc>
          <w:tcPr>
            <w:tcW w:w="2371" w:type="dxa"/>
            <w:gridSpan w:val="3"/>
            <w:vAlign w:val="center"/>
          </w:tcPr>
          <w:p w14:paraId="7CAF12CF" w14:textId="2BCD7AEB" w:rsidR="00280ACC" w:rsidRDefault="00CE0764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数据增删改查</w:t>
            </w:r>
          </w:p>
        </w:tc>
      </w:tr>
      <w:tr w:rsidR="00280ACC" w14:paraId="1E43E47F" w14:textId="77777777">
        <w:trPr>
          <w:trHeight w:val="454"/>
        </w:trPr>
        <w:tc>
          <w:tcPr>
            <w:tcW w:w="1062" w:type="dxa"/>
            <w:vMerge w:val="restart"/>
            <w:textDirection w:val="tbRlV"/>
            <w:vAlign w:val="center"/>
          </w:tcPr>
          <w:p w14:paraId="5359AF7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</w:tcPr>
          <w:p w14:paraId="233EE49D" w14:textId="77777777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知识目标：</w:t>
            </w:r>
          </w:p>
          <w:p w14:paraId="46BF7ADB" w14:textId="77777777" w:rsidR="00220884" w:rsidRDefault="00220884" w:rsidP="00D214F5">
            <w:pPr>
              <w:rPr>
                <w:rFonts w:ascii="仿宋" w:eastAsia="仿宋" w:hAnsi="仿宋" w:cs="仿宋"/>
                <w:sz w:val="24"/>
              </w:rPr>
            </w:pPr>
            <w:r w:rsidRPr="00220884">
              <w:rPr>
                <w:rFonts w:ascii="仿宋" w:eastAsia="仿宋" w:hAnsi="仿宋" w:cs="仿宋"/>
                <w:sz w:val="24"/>
              </w:rPr>
              <w:t>1. 掌握CRUD（增删改查）概念及作用</w:t>
            </w:r>
            <w:r w:rsidRPr="00220884">
              <w:rPr>
                <w:rFonts w:ascii="仿宋" w:eastAsia="仿宋" w:hAnsi="仿宋" w:cs="仿宋"/>
                <w:sz w:val="24"/>
              </w:rPr>
              <w:br/>
              <w:t>2. 理解SQL基本语法结构</w:t>
            </w:r>
          </w:p>
          <w:p w14:paraId="718F890E" w14:textId="58BC3163" w:rsidR="00280ACC" w:rsidRDefault="00ED6ADA" w:rsidP="00D214F5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技能目标：</w:t>
            </w:r>
          </w:p>
          <w:p w14:paraId="6F777547" w14:textId="004CEB46" w:rsidR="00E61F96" w:rsidRDefault="00D214F5" w:rsidP="00D214F5">
            <w:pPr>
              <w:rPr>
                <w:rFonts w:ascii="仿宋" w:eastAsia="仿宋" w:hAnsi="仿宋" w:cs="仿宋"/>
                <w:sz w:val="24"/>
              </w:rPr>
            </w:pPr>
            <w:r w:rsidRPr="00D214F5">
              <w:rPr>
                <w:rFonts w:ascii="仿宋" w:eastAsia="仿宋" w:hAnsi="仿宋" w:cs="仿宋" w:hint="eastAsia"/>
                <w:sz w:val="24"/>
              </w:rPr>
              <w:t>1.</w:t>
            </w:r>
            <w:r w:rsidR="00220884" w:rsidRPr="00220884">
              <w:rPr>
                <w:rFonts w:ascii="Segoe UI" w:hAnsi="Segoe UI" w:cs="Segoe UI"/>
                <w:color w:val="404040"/>
                <w:sz w:val="23"/>
                <w:szCs w:val="23"/>
                <w:shd w:val="clear" w:color="auto" w:fill="FFFFFF"/>
              </w:rPr>
              <w:t xml:space="preserve"> </w:t>
            </w:r>
            <w:r w:rsidR="00220884" w:rsidRPr="00220884">
              <w:rPr>
                <w:rFonts w:ascii="仿宋" w:eastAsia="仿宋" w:hAnsi="仿宋" w:cs="仿宋"/>
                <w:sz w:val="24"/>
              </w:rPr>
              <w:t>能独立编写基础SQL语句实现数据操作</w:t>
            </w:r>
            <w:r w:rsidR="00220884" w:rsidRPr="00220884">
              <w:rPr>
                <w:rFonts w:ascii="仿宋" w:eastAsia="仿宋" w:hAnsi="仿宋" w:cs="仿宋"/>
                <w:sz w:val="24"/>
              </w:rPr>
              <w:br/>
              <w:t>2.具备调试简单SQL错误的能力</w:t>
            </w:r>
          </w:p>
          <w:p w14:paraId="3246C9BF" w14:textId="47C86FD7" w:rsidR="00280ACC" w:rsidRDefault="00000000" w:rsidP="00ED6ADA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职业素养：</w:t>
            </w:r>
          </w:p>
          <w:p w14:paraId="3A44182D" w14:textId="38423359" w:rsidR="00362EF3" w:rsidRDefault="00362EF3" w:rsidP="00ED6ADA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 w:rsidRPr="00362EF3">
              <w:rPr>
                <w:rFonts w:ascii="仿宋" w:eastAsia="仿宋" w:hAnsi="仿宋" w:cs="仿宋"/>
                <w:sz w:val="24"/>
              </w:rPr>
              <w:t>1. 培养数据操作规范性意识</w:t>
            </w:r>
            <w:r>
              <w:rPr>
                <w:rFonts w:ascii="仿宋" w:eastAsia="仿宋" w:hAnsi="仿宋" w:cs="仿宋" w:hint="eastAsia"/>
                <w:sz w:val="24"/>
              </w:rPr>
              <w:t>；</w:t>
            </w:r>
            <w:r w:rsidRPr="00362EF3">
              <w:rPr>
                <w:rFonts w:ascii="仿宋" w:eastAsia="仿宋" w:hAnsi="仿宋" w:cs="仿宋"/>
                <w:sz w:val="24"/>
              </w:rPr>
              <w:br/>
              <w:t>2. 建立数据安全意识（备份、权限控制）</w:t>
            </w:r>
            <w:r>
              <w:rPr>
                <w:rFonts w:ascii="仿宋" w:eastAsia="仿宋" w:hAnsi="仿宋" w:cs="仿宋" w:hint="eastAsia"/>
                <w:sz w:val="24"/>
              </w:rPr>
              <w:t>；</w:t>
            </w:r>
            <w:r w:rsidRPr="00362EF3">
              <w:rPr>
                <w:rFonts w:ascii="仿宋" w:eastAsia="仿宋" w:hAnsi="仿宋" w:cs="仿宋"/>
                <w:sz w:val="24"/>
              </w:rPr>
              <w:br/>
              <w:t>3. 养成操作前验证的严谨习惯</w:t>
            </w:r>
            <w:r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692D90D2" w14:textId="6520E6D3" w:rsidR="00280ACC" w:rsidRDefault="00000000" w:rsidP="00ED6ADA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思政目标：</w:t>
            </w:r>
          </w:p>
          <w:p w14:paraId="2815D597" w14:textId="6ABAFD07" w:rsidR="00362EF3" w:rsidRPr="00362EF3" w:rsidRDefault="00D214F5" w:rsidP="00362EF3">
            <w:pPr>
              <w:rPr>
                <w:rFonts w:ascii="仿宋" w:eastAsia="仿宋" w:hAnsi="仿宋" w:cs="仿宋"/>
                <w:sz w:val="24"/>
              </w:rPr>
            </w:pPr>
            <w:r w:rsidRPr="00D214F5">
              <w:rPr>
                <w:rFonts w:ascii="仿宋" w:eastAsia="仿宋" w:hAnsi="仿宋" w:cs="仿宋"/>
                <w:sz w:val="24"/>
              </w:rPr>
              <w:t>1</w:t>
            </w:r>
            <w:r w:rsidR="00362EF3">
              <w:rPr>
                <w:rFonts w:hint="eastAsia"/>
              </w:rPr>
              <w:t xml:space="preserve">. </w:t>
            </w:r>
            <w:r w:rsidR="00362EF3" w:rsidRPr="00362EF3">
              <w:rPr>
                <w:rFonts w:ascii="仿宋" w:eastAsia="仿宋" w:hAnsi="仿宋" w:cs="仿宋" w:hint="eastAsia"/>
                <w:sz w:val="24"/>
              </w:rPr>
              <w:t>强化信息伦理（不篡改他人数据）</w:t>
            </w:r>
          </w:p>
          <w:p w14:paraId="2B75953B" w14:textId="2289ED48" w:rsidR="00280ACC" w:rsidRDefault="00362EF3" w:rsidP="00362EF3">
            <w:pPr>
              <w:rPr>
                <w:rFonts w:ascii="仿宋" w:eastAsia="仿宋" w:hAnsi="仿宋" w:cs="仿宋"/>
                <w:sz w:val="24"/>
              </w:rPr>
            </w:pPr>
            <w:r w:rsidRPr="00362EF3">
              <w:rPr>
                <w:rFonts w:ascii="仿宋" w:eastAsia="仿宋" w:hAnsi="仿宋" w:cs="仿宋" w:hint="eastAsia"/>
                <w:sz w:val="24"/>
              </w:rPr>
              <w:t>2.培养数据时代的责任感（如医疗数据操作影响生命健康）</w:t>
            </w:r>
          </w:p>
        </w:tc>
        <w:tc>
          <w:tcPr>
            <w:tcW w:w="1468" w:type="dxa"/>
            <w:vAlign w:val="center"/>
          </w:tcPr>
          <w:p w14:paraId="67F07DA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vAlign w:val="center"/>
          </w:tcPr>
          <w:p w14:paraId="3396C4A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教学场地</w:t>
            </w:r>
          </w:p>
        </w:tc>
        <w:tc>
          <w:tcPr>
            <w:tcW w:w="1064" w:type="dxa"/>
            <w:vAlign w:val="center"/>
          </w:tcPr>
          <w:p w14:paraId="31BAF113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日期</w:t>
            </w:r>
          </w:p>
        </w:tc>
      </w:tr>
      <w:tr w:rsidR="00047616" w14:paraId="4DD0F541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216C3A12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4BB22E6E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1173E3A" w14:textId="1EE2D768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2024级人工智能技术应用1班</w:t>
            </w:r>
          </w:p>
        </w:tc>
        <w:tc>
          <w:tcPr>
            <w:tcW w:w="1307" w:type="dxa"/>
            <w:gridSpan w:val="2"/>
            <w:vAlign w:val="center"/>
          </w:tcPr>
          <w:p w14:paraId="479F509C" w14:textId="7F6E7D21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19FECC2B" w14:textId="6646C7BE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AF72F9">
              <w:rPr>
                <w:rFonts w:ascii="仿宋" w:eastAsia="仿宋" w:hAnsi="仿宋" w:cs="仿宋" w:hint="eastAsia"/>
                <w:sz w:val="24"/>
              </w:rPr>
              <w:t>6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AF72F9">
              <w:rPr>
                <w:rFonts w:ascii="仿宋" w:eastAsia="仿宋" w:hAnsi="仿宋" w:cs="仿宋" w:hint="eastAsia"/>
                <w:sz w:val="24"/>
              </w:rPr>
              <w:t>4</w:t>
            </w:r>
          </w:p>
        </w:tc>
      </w:tr>
      <w:tr w:rsidR="00047616" w14:paraId="57988BD4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10F297B7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6F8EB319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A34FEC6" w14:textId="7E15528A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2024级人工智能技术应用2班</w:t>
            </w:r>
          </w:p>
        </w:tc>
        <w:tc>
          <w:tcPr>
            <w:tcW w:w="1307" w:type="dxa"/>
            <w:gridSpan w:val="2"/>
            <w:vAlign w:val="center"/>
          </w:tcPr>
          <w:p w14:paraId="542BC3A3" w14:textId="130C83F4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5BC42D9A" w14:textId="65A62416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AF72F9">
              <w:rPr>
                <w:rFonts w:ascii="仿宋" w:eastAsia="仿宋" w:hAnsi="仿宋" w:cs="仿宋" w:hint="eastAsia"/>
                <w:sz w:val="24"/>
              </w:rPr>
              <w:t>6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AF72F9">
              <w:rPr>
                <w:rFonts w:ascii="仿宋" w:eastAsia="仿宋" w:hAnsi="仿宋" w:cs="仿宋" w:hint="eastAsia"/>
                <w:sz w:val="24"/>
              </w:rPr>
              <w:t>4</w:t>
            </w:r>
          </w:p>
        </w:tc>
      </w:tr>
      <w:tr w:rsidR="00280ACC" w14:paraId="5F9424BF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8BA5ED4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1AE42A39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BB788BC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399360F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52AD6193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5F65A2D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007BB793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2A23999C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B3F927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7288EE74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6878A82E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257FC482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B83553F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7AA30474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04D912C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4DCC1E67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23ED6945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0FF63028" w14:textId="77777777" w:rsidTr="00047616">
        <w:trPr>
          <w:trHeight w:val="191"/>
        </w:trPr>
        <w:tc>
          <w:tcPr>
            <w:tcW w:w="1062" w:type="dxa"/>
            <w:vMerge/>
            <w:vAlign w:val="center"/>
          </w:tcPr>
          <w:p w14:paraId="52905593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37E479B2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4B56138D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103E6715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0D3EA86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A06FEC9" w14:textId="77777777">
        <w:trPr>
          <w:cantSplit/>
          <w:trHeight w:val="888"/>
        </w:trPr>
        <w:tc>
          <w:tcPr>
            <w:tcW w:w="1062" w:type="dxa"/>
            <w:vAlign w:val="center"/>
          </w:tcPr>
          <w:p w14:paraId="08A64E6D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77DD9E47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媒体</w:t>
            </w:r>
          </w:p>
          <w:p w14:paraId="37A2487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sz="4" w:space="0" w:color="auto"/>
            </w:tcBorders>
            <w:vAlign w:val="center"/>
          </w:tcPr>
          <w:p w14:paraId="6908F41F" w14:textId="1403B0E0" w:rsidR="00280ACC" w:rsidRDefault="00FF3A4E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电脑、ppt</w:t>
            </w:r>
          </w:p>
        </w:tc>
        <w:tc>
          <w:tcPr>
            <w:tcW w:w="14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A66DE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sz="4" w:space="0" w:color="auto"/>
            </w:tcBorders>
            <w:vAlign w:val="center"/>
          </w:tcPr>
          <w:p w14:paraId="713D81B7" w14:textId="1FA600C1" w:rsidR="00280ACC" w:rsidRDefault="00811DAB">
            <w:pPr>
              <w:rPr>
                <w:rFonts w:ascii="仿宋" w:eastAsia="仿宋" w:hAnsi="仿宋" w:cs="仿宋"/>
                <w:color w:val="FF0000"/>
                <w:sz w:val="24"/>
              </w:rPr>
            </w:pPr>
            <w:r w:rsidRPr="00BB6B06"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</w:tr>
      <w:tr w:rsidR="00280ACC" w14:paraId="0095A7B6" w14:textId="77777777" w:rsidTr="00047616">
        <w:trPr>
          <w:cantSplit/>
          <w:trHeight w:val="623"/>
        </w:trPr>
        <w:tc>
          <w:tcPr>
            <w:tcW w:w="1062" w:type="dxa"/>
            <w:vAlign w:val="center"/>
          </w:tcPr>
          <w:p w14:paraId="3F91F282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6E52A1F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vAlign w:val="center"/>
          </w:tcPr>
          <w:p w14:paraId="5C6AE6D1" w14:textId="735732E9" w:rsidR="00280ACC" w:rsidRPr="00FF3A4E" w:rsidRDefault="00320998">
            <w:pPr>
              <w:rPr>
                <w:rFonts w:ascii="仿宋" w:eastAsia="仿宋" w:hAnsi="仿宋" w:cs="仿宋"/>
                <w:b/>
                <w:bCs/>
                <w:color w:val="FF0000"/>
                <w:sz w:val="24"/>
              </w:rPr>
            </w:pPr>
            <w:r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讲解法、实操法</w:t>
            </w:r>
            <w:r w:rsidR="00AA4DCD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</w:t>
            </w:r>
            <w:r w:rsidR="00E110EF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演示法</w:t>
            </w:r>
            <w:r w:rsidR="00EC6AB1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、案例教学法</w:t>
            </w:r>
          </w:p>
        </w:tc>
      </w:tr>
      <w:tr w:rsidR="00280ACC" w14:paraId="138F7BDA" w14:textId="77777777" w:rsidTr="00047616">
        <w:trPr>
          <w:cantSplit/>
          <w:trHeight w:val="547"/>
        </w:trPr>
        <w:tc>
          <w:tcPr>
            <w:tcW w:w="1062" w:type="dxa"/>
            <w:vAlign w:val="center"/>
          </w:tcPr>
          <w:p w14:paraId="37D9129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6CFC93B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vAlign w:val="center"/>
          </w:tcPr>
          <w:p w14:paraId="0952F6A7" w14:textId="572B0FFD" w:rsidR="00280ACC" w:rsidRDefault="005C312C">
            <w:pPr>
              <w:rPr>
                <w:rFonts w:ascii="仿宋" w:eastAsia="仿宋" w:hAnsi="仿宋" w:cs="仿宋"/>
                <w:sz w:val="24"/>
              </w:rPr>
            </w:pPr>
            <w:r w:rsidRPr="00E0165B">
              <w:rPr>
                <w:rFonts w:ascii="仿宋" w:eastAsia="仿宋" w:hAnsi="仿宋" w:cs="仿宋" w:hint="eastAsia"/>
                <w:sz w:val="24"/>
              </w:rPr>
              <w:t>MySQL 数据库管理系统的基本概念、特点</w:t>
            </w:r>
          </w:p>
        </w:tc>
      </w:tr>
      <w:tr w:rsidR="00280ACC" w14:paraId="27C0D137" w14:textId="77777777" w:rsidTr="00504B43">
        <w:trPr>
          <w:cantSplit/>
          <w:trHeight w:val="768"/>
        </w:trPr>
        <w:tc>
          <w:tcPr>
            <w:tcW w:w="1062" w:type="dxa"/>
            <w:vAlign w:val="center"/>
          </w:tcPr>
          <w:p w14:paraId="4DE165FE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B791654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vAlign w:val="center"/>
          </w:tcPr>
          <w:p w14:paraId="456FB813" w14:textId="22BE3DA9" w:rsidR="00280ACC" w:rsidRDefault="005C312C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E0165B">
              <w:rPr>
                <w:rFonts w:ascii="仿宋" w:eastAsia="仿宋" w:hAnsi="仿宋" w:cs="仿宋"/>
                <w:sz w:val="24"/>
              </w:rPr>
              <w:t>MySQL 客户端工具连接数据库</w:t>
            </w:r>
          </w:p>
        </w:tc>
      </w:tr>
      <w:tr w:rsidR="00280ACC" w14:paraId="2405514B" w14:textId="77777777" w:rsidTr="00047616">
        <w:trPr>
          <w:cantSplit/>
          <w:trHeight w:val="423"/>
        </w:trPr>
        <w:tc>
          <w:tcPr>
            <w:tcW w:w="1062" w:type="dxa"/>
            <w:vAlign w:val="center"/>
          </w:tcPr>
          <w:p w14:paraId="3A14276A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课后</w:t>
            </w:r>
          </w:p>
          <w:p w14:paraId="5F4B88B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11735AD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vAlign w:val="center"/>
          </w:tcPr>
          <w:p w14:paraId="0A924B5C" w14:textId="77777777" w:rsidR="00280ACC" w:rsidRDefault="00280ACC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7BB704E3" w14:textId="77777777">
        <w:trPr>
          <w:cantSplit/>
          <w:trHeight w:val="733"/>
        </w:trPr>
        <w:tc>
          <w:tcPr>
            <w:tcW w:w="1062" w:type="dxa"/>
            <w:vAlign w:val="center"/>
          </w:tcPr>
          <w:p w14:paraId="0B0ECC22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任课</w:t>
            </w:r>
          </w:p>
          <w:p w14:paraId="3CDA5B4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vAlign w:val="center"/>
          </w:tcPr>
          <w:p w14:paraId="16DE3E5B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gridSpan w:val="3"/>
            <w:vAlign w:val="center"/>
          </w:tcPr>
          <w:p w14:paraId="16ABD454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vAlign w:val="center"/>
          </w:tcPr>
          <w:p w14:paraId="32A423AC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vAlign w:val="center"/>
          </w:tcPr>
          <w:p w14:paraId="29267951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vAlign w:val="center"/>
          </w:tcPr>
          <w:p w14:paraId="64FC856B" w14:textId="77777777" w:rsidR="00280ACC" w:rsidRDefault="00000000">
            <w:pPr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年 月  日</w:t>
            </w:r>
          </w:p>
        </w:tc>
      </w:tr>
    </w:tbl>
    <w:p w14:paraId="3AB5D76F" w14:textId="77777777" w:rsidR="00280ACC" w:rsidRDefault="00280ACC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542921AE" w14:textId="77777777" w:rsidR="00280ACC" w:rsidRDefault="00280ACC">
      <w:pPr>
        <w:spacing w:line="240" w:lineRule="exact"/>
        <w:ind w:right="480"/>
        <w:rPr>
          <w:sz w:val="24"/>
        </w:rPr>
      </w:pPr>
    </w:p>
    <w:tbl>
      <w:tblPr>
        <w:tblW w:w="101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1"/>
        <w:gridCol w:w="2632"/>
        <w:gridCol w:w="2178"/>
        <w:gridCol w:w="2154"/>
        <w:gridCol w:w="1545"/>
      </w:tblGrid>
      <w:tr w:rsidR="00280ACC" w14:paraId="2D6E9137" w14:textId="77777777">
        <w:trPr>
          <w:trHeight w:val="601"/>
          <w:jc w:val="center"/>
        </w:trPr>
        <w:tc>
          <w:tcPr>
            <w:tcW w:w="10150" w:type="dxa"/>
            <w:gridSpan w:val="5"/>
            <w:vAlign w:val="center"/>
          </w:tcPr>
          <w:p w14:paraId="735DB3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sz w:val="24"/>
              </w:rPr>
            </w:pPr>
            <w:r>
              <w:rPr>
                <w:rFonts w:ascii="仿宋" w:eastAsia="仿宋" w:hAnsi="仿宋" w:cs="仿宋" w:hint="eastAsia"/>
                <w:b/>
                <w:sz w:val="32"/>
                <w:szCs w:val="32"/>
              </w:rPr>
              <w:lastRenderedPageBreak/>
              <w:t>教学过程设计</w:t>
            </w:r>
          </w:p>
        </w:tc>
      </w:tr>
      <w:tr w:rsidR="00280ACC" w14:paraId="40A9D434" w14:textId="77777777">
        <w:trPr>
          <w:trHeight w:val="1332"/>
          <w:jc w:val="center"/>
        </w:trPr>
        <w:tc>
          <w:tcPr>
            <w:tcW w:w="1641" w:type="dxa"/>
            <w:vAlign w:val="center"/>
          </w:tcPr>
          <w:p w14:paraId="00295E6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教学环节</w:t>
            </w:r>
          </w:p>
          <w:p w14:paraId="46DBC93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（时间分配）</w:t>
            </w:r>
          </w:p>
        </w:tc>
        <w:tc>
          <w:tcPr>
            <w:tcW w:w="2632" w:type="dxa"/>
            <w:vAlign w:val="center"/>
          </w:tcPr>
          <w:p w14:paraId="356426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学习内容</w:t>
            </w:r>
          </w:p>
        </w:tc>
        <w:tc>
          <w:tcPr>
            <w:tcW w:w="2178" w:type="dxa"/>
            <w:vAlign w:val="center"/>
          </w:tcPr>
          <w:p w14:paraId="3D6EB3F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学生活动</w:t>
            </w:r>
          </w:p>
        </w:tc>
        <w:tc>
          <w:tcPr>
            <w:tcW w:w="2154" w:type="dxa"/>
            <w:vAlign w:val="center"/>
          </w:tcPr>
          <w:p w14:paraId="1AC2E73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教师活动</w:t>
            </w:r>
          </w:p>
        </w:tc>
        <w:tc>
          <w:tcPr>
            <w:tcW w:w="1545" w:type="dxa"/>
            <w:vAlign w:val="center"/>
          </w:tcPr>
          <w:p w14:paraId="46DF5D9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教学方法及</w:t>
            </w:r>
          </w:p>
          <w:p w14:paraId="3D1EA1E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设计意图</w:t>
            </w:r>
          </w:p>
        </w:tc>
      </w:tr>
      <w:tr w:rsidR="00830A86" w14:paraId="16ACECF6" w14:textId="77777777" w:rsidTr="000B2C69">
        <w:trPr>
          <w:trHeight w:val="2177"/>
          <w:jc w:val="center"/>
        </w:trPr>
        <w:tc>
          <w:tcPr>
            <w:tcW w:w="1641" w:type="dxa"/>
            <w:vAlign w:val="center"/>
          </w:tcPr>
          <w:p w14:paraId="5AF589FA" w14:textId="77777777" w:rsidR="00830A86" w:rsidRPr="00EA0246" w:rsidRDefault="00830A86" w:rsidP="00830A86">
            <w:pPr>
              <w:rPr>
                <w:rFonts w:ascii="仿宋" w:eastAsia="仿宋" w:hAnsi="仿宋" w:cs="仿宋"/>
                <w:sz w:val="24"/>
              </w:rPr>
            </w:pPr>
            <w:r w:rsidRPr="00EA0246">
              <w:rPr>
                <w:rFonts w:ascii="仿宋" w:eastAsia="仿宋" w:hAnsi="仿宋" w:cs="仿宋" w:hint="eastAsia"/>
                <w:sz w:val="24"/>
              </w:rPr>
              <w:t xml:space="preserve">  组织教学</w:t>
            </w:r>
          </w:p>
          <w:p w14:paraId="6C412DA0" w14:textId="57059619" w:rsidR="00830A86" w:rsidRPr="00EA0246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EA0246">
              <w:rPr>
                <w:rFonts w:ascii="仿宋" w:eastAsia="仿宋" w:hAnsi="仿宋" w:cs="仿宋" w:hint="eastAsia"/>
                <w:sz w:val="24"/>
              </w:rPr>
              <w:t xml:space="preserve">  </w:t>
            </w:r>
            <w:r w:rsidR="00732F89" w:rsidRPr="00EA0246">
              <w:rPr>
                <w:rFonts w:ascii="仿宋" w:eastAsia="仿宋" w:hAnsi="仿宋" w:cs="仿宋" w:hint="eastAsia"/>
                <w:sz w:val="24"/>
              </w:rPr>
              <w:t>（5分钟）</w:t>
            </w:r>
          </w:p>
        </w:tc>
        <w:tc>
          <w:tcPr>
            <w:tcW w:w="2632" w:type="dxa"/>
            <w:vAlign w:val="center"/>
          </w:tcPr>
          <w:p w14:paraId="2C9F1F34" w14:textId="2C3725ED" w:rsidR="00830A86" w:rsidRPr="00EA0246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EA0246">
              <w:rPr>
                <w:rFonts w:ascii="仿宋" w:eastAsia="仿宋" w:hAnsi="仿宋" w:hint="eastAsia"/>
                <w:sz w:val="24"/>
              </w:rPr>
              <w:t>课堂纪律</w:t>
            </w:r>
          </w:p>
        </w:tc>
        <w:tc>
          <w:tcPr>
            <w:tcW w:w="2178" w:type="dxa"/>
            <w:vAlign w:val="center"/>
          </w:tcPr>
          <w:p w14:paraId="47E2906B" w14:textId="30E30DBC" w:rsidR="00830A86" w:rsidRPr="00EA0246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EA0246">
              <w:rPr>
                <w:rFonts w:ascii="仿宋" w:eastAsia="仿宋" w:hAnsi="仿宋" w:cs="仿宋" w:hint="eastAsia"/>
                <w:sz w:val="24"/>
              </w:rPr>
              <w:t>检查周围同学是否在位置</w:t>
            </w:r>
          </w:p>
        </w:tc>
        <w:tc>
          <w:tcPr>
            <w:tcW w:w="2154" w:type="dxa"/>
            <w:vAlign w:val="center"/>
          </w:tcPr>
          <w:p w14:paraId="4A90388B" w14:textId="41F2BEF8" w:rsidR="00830A86" w:rsidRPr="00EA0246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EA0246">
              <w:rPr>
                <w:rFonts w:ascii="仿宋" w:eastAsia="仿宋" w:hAnsi="仿宋" w:cs="仿宋" w:hint="eastAsia"/>
                <w:sz w:val="24"/>
              </w:rPr>
              <w:t>点名，问好，讲纪律</w:t>
            </w:r>
          </w:p>
        </w:tc>
        <w:tc>
          <w:tcPr>
            <w:tcW w:w="1545" w:type="dxa"/>
            <w:vAlign w:val="center"/>
          </w:tcPr>
          <w:p w14:paraId="7F799F70" w14:textId="77777777" w:rsidR="00830A86" w:rsidRPr="00EA0246" w:rsidRDefault="00830A86" w:rsidP="00830A86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/>
                <w:sz w:val="24"/>
              </w:rPr>
            </w:pPr>
            <w:r w:rsidRPr="00EA0246">
              <w:rPr>
                <w:rFonts w:ascii="仿宋" w:eastAsia="仿宋" w:hAnsi="仿宋" w:cs="仿宋" w:hint="eastAsia"/>
                <w:sz w:val="24"/>
              </w:rPr>
              <w:t>点名：确保班级同学人数齐全，避免个别同学逃课或有意外事件。</w:t>
            </w:r>
          </w:p>
          <w:p w14:paraId="77E689F0" w14:textId="77777777" w:rsidR="00830A86" w:rsidRPr="00EA0246" w:rsidRDefault="00830A86" w:rsidP="00830A86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EA0246">
              <w:rPr>
                <w:rFonts w:ascii="仿宋" w:eastAsia="仿宋" w:hAnsi="仿宋" w:cs="仿宋" w:hint="eastAsia"/>
                <w:sz w:val="24"/>
              </w:rPr>
              <w:t>关闭与课堂无关的页面：避免学生上课分神不听讲。</w:t>
            </w:r>
          </w:p>
          <w:p w14:paraId="755B15F1" w14:textId="6246BEF0" w:rsidR="00830A86" w:rsidRPr="00EA0246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EA0246">
              <w:rPr>
                <w:rFonts w:ascii="仿宋" w:eastAsia="仿宋" w:hAnsi="仿宋" w:cs="仿宋" w:hint="eastAsia"/>
                <w:sz w:val="24"/>
              </w:rPr>
              <w:t>3.检查学生精神状态：关怀学生，增进师生感情。</w:t>
            </w:r>
          </w:p>
        </w:tc>
      </w:tr>
      <w:tr w:rsidR="00157E53" w14:paraId="0EACDCEB" w14:textId="77777777" w:rsidTr="00E11BC9">
        <w:trPr>
          <w:trHeight w:val="2112"/>
          <w:jc w:val="center"/>
        </w:trPr>
        <w:tc>
          <w:tcPr>
            <w:tcW w:w="1641" w:type="dxa"/>
            <w:vAlign w:val="center"/>
          </w:tcPr>
          <w:p w14:paraId="627453D2" w14:textId="3782E69D" w:rsidR="00157E53" w:rsidRPr="00EA0246" w:rsidRDefault="00157E53" w:rsidP="00157E5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EA0246">
              <w:rPr>
                <w:rStyle w:val="aa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1. 情境导入（10分钟</w:t>
            </w:r>
            <w:r w:rsidRPr="00EA0246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）</w:t>
            </w:r>
          </w:p>
        </w:tc>
        <w:tc>
          <w:tcPr>
            <w:tcW w:w="2632" w:type="dxa"/>
            <w:vAlign w:val="center"/>
          </w:tcPr>
          <w:p w14:paraId="22EA085E" w14:textId="33D5ED01" w:rsidR="00157E53" w:rsidRPr="00EA0246" w:rsidRDefault="00157E53" w:rsidP="00157E5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EA0246">
              <w:rPr>
                <w:rFonts w:ascii="仿宋" w:eastAsia="仿宋" w:hAnsi="仿宋" w:cs="微软雅黑" w:hint="eastAsia"/>
                <w:color w:val="404040"/>
                <w:sz w:val="24"/>
              </w:rPr>
              <w:t>数据库操作现实意义</w:t>
            </w:r>
          </w:p>
        </w:tc>
        <w:tc>
          <w:tcPr>
            <w:tcW w:w="2178" w:type="dxa"/>
            <w:vAlign w:val="center"/>
          </w:tcPr>
          <w:p w14:paraId="1D509C84" w14:textId="30F1FC48" w:rsidR="00157E53" w:rsidRPr="00EA0246" w:rsidRDefault="00157E53" w:rsidP="00157E5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EA0246">
              <w:rPr>
                <w:rFonts w:ascii="仿宋" w:eastAsia="仿宋" w:hAnsi="仿宋" w:cs="微软雅黑" w:hint="eastAsia"/>
                <w:color w:val="404040"/>
                <w:sz w:val="24"/>
              </w:rPr>
              <w:t>分析通讯录管理痛点</w:t>
            </w:r>
          </w:p>
        </w:tc>
        <w:tc>
          <w:tcPr>
            <w:tcW w:w="2154" w:type="dxa"/>
            <w:vAlign w:val="center"/>
          </w:tcPr>
          <w:p w14:paraId="7A0F64F8" w14:textId="4E68237B" w:rsidR="00157E53" w:rsidRPr="00EA0246" w:rsidRDefault="00157E53" w:rsidP="00157E5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EA0246">
              <w:rPr>
                <w:rFonts w:ascii="仿宋" w:eastAsia="仿宋" w:hAnsi="仿宋" w:cs="微软雅黑" w:hint="eastAsia"/>
                <w:color w:val="404040"/>
                <w:sz w:val="24"/>
              </w:rPr>
              <w:t>展示医疗数据事故案例</w:t>
            </w:r>
          </w:p>
        </w:tc>
        <w:tc>
          <w:tcPr>
            <w:tcW w:w="1545" w:type="dxa"/>
            <w:vAlign w:val="center"/>
          </w:tcPr>
          <w:p w14:paraId="6CE6B215" w14:textId="63675872" w:rsidR="00157E53" w:rsidRPr="00EA0246" w:rsidRDefault="00157E53" w:rsidP="00157E5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EA0246">
              <w:rPr>
                <w:rFonts w:ascii="仿宋" w:eastAsia="仿宋" w:hAnsi="仿宋" w:cs="微软雅黑" w:hint="eastAsia"/>
                <w:color w:val="404040"/>
                <w:sz w:val="24"/>
              </w:rPr>
              <w:t>案例教学法</w:t>
            </w:r>
            <w:r w:rsidRPr="00EA0246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EA0246">
              <w:rPr>
                <w:rFonts w:ascii="仿宋" w:eastAsia="仿宋" w:hAnsi="仿宋" w:cs="微软雅黑" w:hint="eastAsia"/>
                <w:color w:val="404040"/>
                <w:sz w:val="24"/>
              </w:rPr>
              <w:t>通过真实事件建立学习必要性认知</w:t>
            </w:r>
          </w:p>
        </w:tc>
      </w:tr>
      <w:tr w:rsidR="00157E53" w14:paraId="538E5BA2" w14:textId="77777777" w:rsidTr="00E11BC9">
        <w:trPr>
          <w:trHeight w:val="2112"/>
          <w:jc w:val="center"/>
        </w:trPr>
        <w:tc>
          <w:tcPr>
            <w:tcW w:w="1641" w:type="dxa"/>
            <w:vAlign w:val="center"/>
          </w:tcPr>
          <w:p w14:paraId="52239A55" w14:textId="2B636B59" w:rsidR="00157E53" w:rsidRPr="00EA0246" w:rsidRDefault="00157E53" w:rsidP="00157E53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EA0246">
              <w:rPr>
                <w:rStyle w:val="aa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2. </w:t>
            </w:r>
            <w:r w:rsidRPr="00EA0246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知识精讲（</w:t>
            </w:r>
            <w:r w:rsidRPr="00EA0246">
              <w:rPr>
                <w:rStyle w:val="aa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20</w:t>
            </w:r>
            <w:r w:rsidRPr="00EA0246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vAlign w:val="center"/>
          </w:tcPr>
          <w:p w14:paraId="3AE4971B" w14:textId="201A11B9" w:rsidR="00157E53" w:rsidRPr="00EA0246" w:rsidRDefault="00157E53" w:rsidP="00157E53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EA0246">
              <w:rPr>
                <w:rFonts w:ascii="仿宋" w:eastAsia="仿宋" w:hAnsi="仿宋" w:cs="Segoe UI"/>
                <w:color w:val="404040"/>
                <w:sz w:val="24"/>
              </w:rPr>
              <w:t>CRUD</w:t>
            </w:r>
            <w:r w:rsidRPr="00EA0246">
              <w:rPr>
                <w:rFonts w:ascii="仿宋" w:eastAsia="仿宋" w:hAnsi="仿宋" w:cs="微软雅黑" w:hint="eastAsia"/>
                <w:color w:val="404040"/>
                <w:sz w:val="24"/>
              </w:rPr>
              <w:t>语法结构详解</w:t>
            </w:r>
          </w:p>
        </w:tc>
        <w:tc>
          <w:tcPr>
            <w:tcW w:w="2178" w:type="dxa"/>
            <w:vAlign w:val="center"/>
          </w:tcPr>
          <w:p w14:paraId="6E85B3AF" w14:textId="23269843" w:rsidR="00157E53" w:rsidRPr="00EA0246" w:rsidRDefault="00157E53" w:rsidP="00157E53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EA0246">
              <w:rPr>
                <w:rFonts w:ascii="仿宋" w:eastAsia="仿宋" w:hAnsi="仿宋" w:cs="微软雅黑" w:hint="eastAsia"/>
                <w:color w:val="404040"/>
                <w:sz w:val="24"/>
              </w:rPr>
              <w:t>对比</w:t>
            </w:r>
            <w:r w:rsidRPr="00EA0246">
              <w:rPr>
                <w:rFonts w:ascii="仿宋" w:eastAsia="仿宋" w:hAnsi="仿宋" w:cs="Segoe UI"/>
                <w:color w:val="404040"/>
                <w:sz w:val="24"/>
              </w:rPr>
              <w:t>Excel</w:t>
            </w:r>
            <w:r w:rsidRPr="00EA0246">
              <w:rPr>
                <w:rFonts w:ascii="仿宋" w:eastAsia="仿宋" w:hAnsi="仿宋" w:cs="微软雅黑" w:hint="eastAsia"/>
                <w:color w:val="404040"/>
                <w:sz w:val="24"/>
              </w:rPr>
              <w:t>操作理解</w:t>
            </w:r>
            <w:r w:rsidRPr="00EA0246">
              <w:rPr>
                <w:rFonts w:ascii="仿宋" w:eastAsia="仿宋" w:hAnsi="仿宋" w:cs="Segoe UI"/>
                <w:color w:val="404040"/>
                <w:sz w:val="24"/>
              </w:rPr>
              <w:t>SQL</w:t>
            </w:r>
            <w:r w:rsidRPr="00EA0246">
              <w:rPr>
                <w:rFonts w:ascii="仿宋" w:eastAsia="仿宋" w:hAnsi="仿宋" w:cs="微软雅黑" w:hint="eastAsia"/>
                <w:color w:val="404040"/>
                <w:sz w:val="24"/>
              </w:rPr>
              <w:t>逻辑</w:t>
            </w:r>
          </w:p>
        </w:tc>
        <w:tc>
          <w:tcPr>
            <w:tcW w:w="2154" w:type="dxa"/>
            <w:vAlign w:val="center"/>
          </w:tcPr>
          <w:p w14:paraId="1A4B285A" w14:textId="1AAC02B5" w:rsidR="00157E53" w:rsidRPr="00EA0246" w:rsidRDefault="00157E53" w:rsidP="00157E53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EA0246">
              <w:rPr>
                <w:rFonts w:ascii="仿宋" w:eastAsia="仿宋" w:hAnsi="仿宋" w:cs="微软雅黑" w:hint="eastAsia"/>
                <w:color w:val="404040"/>
                <w:sz w:val="24"/>
              </w:rPr>
              <w:t>动态演示语法框架：</w:t>
            </w:r>
            <w:r w:rsidRPr="00EA0246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EA0246">
              <w:rPr>
                <w:rStyle w:val="HTML"/>
                <w:rFonts w:ascii="仿宋" w:eastAsia="仿宋" w:hAnsi="仿宋"/>
                <w:color w:val="404040"/>
                <w:sz w:val="24"/>
                <w:szCs w:val="24"/>
                <w:shd w:val="clear" w:color="auto" w:fill="ECECEC"/>
              </w:rPr>
              <w:t xml:space="preserve">INSERT INTO </w:t>
            </w:r>
            <w:r w:rsidRPr="00EA0246">
              <w:rPr>
                <w:rStyle w:val="HTML"/>
                <w:rFonts w:ascii="仿宋" w:eastAsia="仿宋" w:hAnsi="仿宋" w:cs="宋体" w:hint="eastAsia"/>
                <w:color w:val="404040"/>
                <w:sz w:val="24"/>
                <w:szCs w:val="24"/>
                <w:shd w:val="clear" w:color="auto" w:fill="ECECEC"/>
              </w:rPr>
              <w:t>表</w:t>
            </w:r>
            <w:r w:rsidRPr="00EA0246">
              <w:rPr>
                <w:rStyle w:val="HTML"/>
                <w:rFonts w:ascii="仿宋" w:eastAsia="仿宋" w:hAnsi="仿宋"/>
                <w:color w:val="404040"/>
                <w:sz w:val="24"/>
                <w:szCs w:val="24"/>
                <w:shd w:val="clear" w:color="auto" w:fill="ECECEC"/>
              </w:rPr>
              <w:t>(</w:t>
            </w:r>
            <w:r w:rsidRPr="00EA0246">
              <w:rPr>
                <w:rStyle w:val="HTML"/>
                <w:rFonts w:ascii="仿宋" w:eastAsia="仿宋" w:hAnsi="仿宋" w:cs="宋体" w:hint="eastAsia"/>
                <w:color w:val="404040"/>
                <w:sz w:val="24"/>
                <w:szCs w:val="24"/>
                <w:shd w:val="clear" w:color="auto" w:fill="ECECEC"/>
              </w:rPr>
              <w:t>字段</w:t>
            </w:r>
            <w:r w:rsidRPr="00EA0246">
              <w:rPr>
                <w:rStyle w:val="HTML"/>
                <w:rFonts w:ascii="仿宋" w:eastAsia="仿宋" w:hAnsi="仿宋"/>
                <w:color w:val="404040"/>
                <w:sz w:val="24"/>
                <w:szCs w:val="24"/>
                <w:shd w:val="clear" w:color="auto" w:fill="ECECEC"/>
              </w:rPr>
              <w:t>) VALUES(</w:t>
            </w:r>
            <w:r w:rsidRPr="00EA0246">
              <w:rPr>
                <w:rStyle w:val="HTML"/>
                <w:rFonts w:ascii="仿宋" w:eastAsia="仿宋" w:hAnsi="仿宋" w:cs="宋体" w:hint="eastAsia"/>
                <w:color w:val="404040"/>
                <w:sz w:val="24"/>
                <w:szCs w:val="24"/>
                <w:shd w:val="clear" w:color="auto" w:fill="ECECEC"/>
              </w:rPr>
              <w:t>值</w:t>
            </w:r>
            <w:r w:rsidRPr="00EA0246">
              <w:rPr>
                <w:rStyle w:val="HTML"/>
                <w:rFonts w:ascii="仿宋" w:eastAsia="仿宋" w:hAnsi="仿宋"/>
                <w:color w:val="404040"/>
                <w:sz w:val="24"/>
                <w:szCs w:val="24"/>
                <w:shd w:val="clear" w:color="auto" w:fill="ECECEC"/>
              </w:rPr>
              <w:t>)</w:t>
            </w:r>
            <w:r w:rsidRPr="00EA0246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EA0246">
              <w:rPr>
                <w:rStyle w:val="HTML"/>
                <w:rFonts w:ascii="仿宋" w:eastAsia="仿宋" w:hAnsi="仿宋"/>
                <w:color w:val="404040"/>
                <w:sz w:val="24"/>
                <w:szCs w:val="24"/>
                <w:shd w:val="clear" w:color="auto" w:fill="ECECEC"/>
              </w:rPr>
              <w:t xml:space="preserve">DELETE FROM </w:t>
            </w:r>
            <w:r w:rsidRPr="00EA0246">
              <w:rPr>
                <w:rStyle w:val="HTML"/>
                <w:rFonts w:ascii="仿宋" w:eastAsia="仿宋" w:hAnsi="仿宋" w:cs="宋体" w:hint="eastAsia"/>
                <w:color w:val="404040"/>
                <w:sz w:val="24"/>
                <w:szCs w:val="24"/>
                <w:shd w:val="clear" w:color="auto" w:fill="ECECEC"/>
              </w:rPr>
              <w:t>表</w:t>
            </w:r>
            <w:r w:rsidRPr="00EA0246">
              <w:rPr>
                <w:rStyle w:val="HTML"/>
                <w:rFonts w:ascii="仿宋" w:eastAsia="仿宋" w:hAnsi="仿宋"/>
                <w:color w:val="404040"/>
                <w:sz w:val="24"/>
                <w:szCs w:val="24"/>
                <w:shd w:val="clear" w:color="auto" w:fill="ECECEC"/>
              </w:rPr>
              <w:t xml:space="preserve"> WHERE </w:t>
            </w:r>
            <w:r w:rsidRPr="00EA0246">
              <w:rPr>
                <w:rStyle w:val="HTML"/>
                <w:rFonts w:ascii="仿宋" w:eastAsia="仿宋" w:hAnsi="仿宋" w:cs="宋体" w:hint="eastAsia"/>
                <w:color w:val="404040"/>
                <w:sz w:val="24"/>
                <w:szCs w:val="24"/>
                <w:shd w:val="clear" w:color="auto" w:fill="ECECEC"/>
              </w:rPr>
              <w:t>条件</w:t>
            </w:r>
          </w:p>
        </w:tc>
        <w:tc>
          <w:tcPr>
            <w:tcW w:w="1545" w:type="dxa"/>
            <w:vAlign w:val="center"/>
          </w:tcPr>
          <w:p w14:paraId="5057CE33" w14:textId="0D3947CC" w:rsidR="00157E53" w:rsidRPr="00EA0246" w:rsidRDefault="00157E53" w:rsidP="00157E53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EA0246">
              <w:rPr>
                <w:rFonts w:ascii="仿宋" w:eastAsia="仿宋" w:hAnsi="仿宋" w:cs="微软雅黑" w:hint="eastAsia"/>
                <w:color w:val="404040"/>
                <w:sz w:val="24"/>
              </w:rPr>
              <w:t>可视化演示</w:t>
            </w:r>
            <w:r w:rsidRPr="00EA0246">
              <w:rPr>
                <w:rFonts w:ascii="仿宋" w:eastAsia="仿宋" w:hAnsi="仿宋" w:cs="Segoe UI"/>
                <w:color w:val="404040"/>
                <w:sz w:val="24"/>
              </w:rPr>
              <w:t>+</w:t>
            </w:r>
            <w:r w:rsidRPr="00EA0246">
              <w:rPr>
                <w:rFonts w:ascii="仿宋" w:eastAsia="仿宋" w:hAnsi="仿宋" w:cs="微软雅黑" w:hint="eastAsia"/>
                <w:color w:val="404040"/>
                <w:sz w:val="24"/>
              </w:rPr>
              <w:t>类比教学</w:t>
            </w:r>
            <w:r w:rsidRPr="00EA0246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EA0246">
              <w:rPr>
                <w:rFonts w:ascii="仿宋" w:eastAsia="仿宋" w:hAnsi="仿宋" w:cs="微软雅黑" w:hint="eastAsia"/>
                <w:color w:val="404040"/>
                <w:sz w:val="24"/>
              </w:rPr>
              <w:t>将抽象语法具象化</w:t>
            </w:r>
          </w:p>
        </w:tc>
      </w:tr>
      <w:tr w:rsidR="00157E53" w14:paraId="65312458" w14:textId="77777777" w:rsidTr="00E11BC9">
        <w:trPr>
          <w:trHeight w:val="1550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69B99" w14:textId="4E92002A" w:rsidR="00157E53" w:rsidRPr="00EA0246" w:rsidRDefault="00157E53" w:rsidP="00157E5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EA0246">
              <w:rPr>
                <w:rStyle w:val="aa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3. </w:t>
            </w:r>
            <w:r w:rsidRPr="00EA0246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关键点突破（</w:t>
            </w:r>
            <w:r w:rsidRPr="00EA0246">
              <w:rPr>
                <w:rStyle w:val="aa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15</w:t>
            </w:r>
            <w:r w:rsidRPr="00EA0246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BC476" w14:textId="521D338F" w:rsidR="00157E53" w:rsidRPr="00EA0246" w:rsidRDefault="00157E53" w:rsidP="00157E5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EA0246">
              <w:rPr>
                <w:rFonts w:ascii="仿宋" w:eastAsia="仿宋" w:hAnsi="仿宋" w:cs="微软雅黑" w:hint="eastAsia"/>
                <w:color w:val="404040"/>
                <w:sz w:val="24"/>
              </w:rPr>
              <w:t>安全操作核心：</w:t>
            </w:r>
            <w:r w:rsidRPr="00EA0246">
              <w:rPr>
                <w:rFonts w:ascii="仿宋" w:eastAsia="仿宋" w:hAnsi="仿宋" w:cs="Segoe UI"/>
                <w:color w:val="404040"/>
                <w:sz w:val="24"/>
              </w:rPr>
              <w:br/>
              <w:t>- WHERE</w:t>
            </w:r>
            <w:r w:rsidRPr="00EA0246">
              <w:rPr>
                <w:rFonts w:ascii="仿宋" w:eastAsia="仿宋" w:hAnsi="仿宋" w:cs="微软雅黑" w:hint="eastAsia"/>
                <w:color w:val="404040"/>
                <w:sz w:val="24"/>
              </w:rPr>
              <w:t>子句</w:t>
            </w:r>
            <w:r w:rsidRPr="00EA0246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EA0246">
              <w:rPr>
                <w:rFonts w:ascii="仿宋" w:eastAsia="仿宋" w:hAnsi="仿宋" w:cs="微软雅黑" w:hint="eastAsia"/>
                <w:color w:val="404040"/>
                <w:sz w:val="24"/>
              </w:rPr>
              <w:t>事务回滚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1F4C7" w14:textId="454FC8CB" w:rsidR="00157E53" w:rsidRPr="00EA0246" w:rsidRDefault="00157E53" w:rsidP="00157E5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EA0246">
              <w:rPr>
                <w:rFonts w:ascii="仿宋" w:eastAsia="仿宋" w:hAnsi="仿宋" w:cs="微软雅黑" w:hint="eastAsia"/>
                <w:color w:val="404040"/>
                <w:sz w:val="24"/>
              </w:rPr>
              <w:t>小组设计</w:t>
            </w:r>
            <w:r w:rsidRPr="00EA0246">
              <w:rPr>
                <w:rFonts w:ascii="仿宋" w:eastAsia="仿宋" w:hAnsi="仿宋" w:cs="Segoe UI"/>
                <w:color w:val="404040"/>
                <w:sz w:val="24"/>
              </w:rPr>
              <w:t>"</w:t>
            </w:r>
            <w:r w:rsidRPr="00EA0246">
              <w:rPr>
                <w:rFonts w:ascii="仿宋" w:eastAsia="仿宋" w:hAnsi="仿宋" w:cs="微软雅黑" w:hint="eastAsia"/>
                <w:color w:val="404040"/>
                <w:sz w:val="24"/>
              </w:rPr>
              <w:t>防误删</w:t>
            </w:r>
            <w:r w:rsidRPr="00EA0246">
              <w:rPr>
                <w:rFonts w:ascii="仿宋" w:eastAsia="仿宋" w:hAnsi="仿宋" w:cs="Segoe UI"/>
                <w:color w:val="404040"/>
                <w:sz w:val="24"/>
              </w:rPr>
              <w:t>"</w:t>
            </w:r>
            <w:r w:rsidRPr="00EA0246">
              <w:rPr>
                <w:rFonts w:ascii="仿宋" w:eastAsia="仿宋" w:hAnsi="仿宋" w:cs="微软雅黑" w:hint="eastAsia"/>
                <w:color w:val="404040"/>
                <w:sz w:val="24"/>
              </w:rPr>
              <w:t>方案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ED749" w14:textId="20D6F767" w:rsidR="00157E53" w:rsidRPr="00EA0246" w:rsidRDefault="00157E53" w:rsidP="00157E5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EA0246">
              <w:rPr>
                <w:rFonts w:ascii="仿宋" w:eastAsia="仿宋" w:hAnsi="仿宋" w:cs="微软雅黑" w:hint="eastAsia"/>
                <w:color w:val="404040"/>
                <w:sz w:val="24"/>
              </w:rPr>
              <w:t>演示事务操作：</w:t>
            </w:r>
            <w:r w:rsidRPr="00EA0246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EA0246">
              <w:rPr>
                <w:rStyle w:val="HTML"/>
                <w:rFonts w:ascii="仿宋" w:eastAsia="仿宋" w:hAnsi="仿宋"/>
                <w:color w:val="404040"/>
                <w:sz w:val="24"/>
                <w:szCs w:val="24"/>
                <w:shd w:val="clear" w:color="auto" w:fill="ECECEC"/>
              </w:rPr>
              <w:t>BEGIN;</w:t>
            </w:r>
            <w:r w:rsidRPr="00EA0246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EA0246">
              <w:rPr>
                <w:rStyle w:val="HTML"/>
                <w:rFonts w:ascii="仿宋" w:eastAsia="仿宋" w:hAnsi="仿宋"/>
                <w:color w:val="404040"/>
                <w:sz w:val="24"/>
                <w:szCs w:val="24"/>
                <w:shd w:val="clear" w:color="auto" w:fill="ECECEC"/>
              </w:rPr>
              <w:t>DELETE...</w:t>
            </w:r>
            <w:r w:rsidRPr="00EA0246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EA0246">
              <w:rPr>
                <w:rStyle w:val="HTML"/>
                <w:rFonts w:ascii="仿宋" w:eastAsia="仿宋" w:hAnsi="仿宋"/>
                <w:color w:val="404040"/>
                <w:sz w:val="24"/>
                <w:szCs w:val="24"/>
                <w:shd w:val="clear" w:color="auto" w:fill="ECECEC"/>
              </w:rPr>
              <w:t>ROLLBACK;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28544" w14:textId="69840E56" w:rsidR="00157E53" w:rsidRPr="00EA0246" w:rsidRDefault="00157E53" w:rsidP="00157E5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EA0246">
              <w:rPr>
                <w:rFonts w:ascii="仿宋" w:eastAsia="仿宋" w:hAnsi="仿宋" w:cs="微软雅黑" w:hint="eastAsia"/>
                <w:color w:val="404040"/>
                <w:sz w:val="24"/>
              </w:rPr>
              <w:t>问题导向法</w:t>
            </w:r>
            <w:r w:rsidRPr="00EA0246">
              <w:rPr>
                <w:rFonts w:ascii="仿宋" w:eastAsia="仿宋" w:hAnsi="仿宋" w:cs="Segoe UI"/>
                <w:color w:val="404040"/>
                <w:sz w:val="24"/>
              </w:rPr>
              <w:t>(PBL)</w:t>
            </w:r>
            <w:r w:rsidRPr="00EA0246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EA0246">
              <w:rPr>
                <w:rFonts w:ascii="仿宋" w:eastAsia="仿宋" w:hAnsi="仿宋" w:cs="微软雅黑" w:hint="eastAsia"/>
                <w:color w:val="404040"/>
                <w:sz w:val="24"/>
              </w:rPr>
              <w:t>培养容错思维与数据安全意识</w:t>
            </w:r>
          </w:p>
        </w:tc>
      </w:tr>
      <w:tr w:rsidR="00157E53" w14:paraId="63E9712C" w14:textId="77777777" w:rsidTr="00E11BC9">
        <w:trPr>
          <w:trHeight w:val="1550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AD387" w14:textId="26BF3947" w:rsidR="00157E53" w:rsidRPr="00EA0246" w:rsidRDefault="00157E53" w:rsidP="00157E53">
            <w:pPr>
              <w:rPr>
                <w:rFonts w:ascii="仿宋" w:eastAsia="仿宋" w:hAnsi="仿宋" w:cs="仿宋"/>
                <w:sz w:val="24"/>
              </w:rPr>
            </w:pPr>
            <w:r w:rsidRPr="00EA0246">
              <w:rPr>
                <w:rStyle w:val="aa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lastRenderedPageBreak/>
              <w:t xml:space="preserve">4. </w:t>
            </w:r>
            <w:r w:rsidRPr="00EA0246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实战演练（</w:t>
            </w:r>
            <w:r w:rsidR="00DB1CD2">
              <w:rPr>
                <w:rStyle w:val="aa"/>
                <w:rFonts w:ascii="仿宋" w:eastAsia="仿宋" w:hAnsi="仿宋" w:cs="Segoe UI" w:hint="eastAsia"/>
                <w:b w:val="0"/>
                <w:bCs w:val="0"/>
                <w:color w:val="404040"/>
                <w:sz w:val="24"/>
              </w:rPr>
              <w:t>3</w:t>
            </w:r>
            <w:r w:rsidRPr="00EA0246">
              <w:rPr>
                <w:rStyle w:val="aa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5</w:t>
            </w:r>
            <w:r w:rsidRPr="00EA0246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1A99A" w14:textId="6EAC1A17" w:rsidR="00157E53" w:rsidRPr="00EA0246" w:rsidRDefault="00157E53" w:rsidP="00157E5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EA0246">
              <w:rPr>
                <w:rFonts w:ascii="仿宋" w:eastAsia="仿宋" w:hAnsi="仿宋" w:cs="微软雅黑" w:hint="eastAsia"/>
                <w:color w:val="404040"/>
                <w:sz w:val="24"/>
              </w:rPr>
              <w:t>分级任务：</w:t>
            </w:r>
            <w:r w:rsidRPr="00EA0246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EA0246">
              <w:rPr>
                <w:rFonts w:ascii="仿宋" w:eastAsia="仿宋" w:hAnsi="仿宋" w:cs="Cambria Math"/>
                <w:color w:val="404040"/>
                <w:sz w:val="24"/>
              </w:rPr>
              <w:t>①</w:t>
            </w:r>
            <w:r w:rsidRPr="00EA0246"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EA0246">
              <w:rPr>
                <w:rFonts w:ascii="仿宋" w:eastAsia="仿宋" w:hAnsi="仿宋" w:cs="微软雅黑" w:hint="eastAsia"/>
                <w:color w:val="404040"/>
                <w:sz w:val="24"/>
              </w:rPr>
              <w:t>新增记录</w:t>
            </w:r>
            <w:r w:rsidRPr="00EA0246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EA0246">
              <w:rPr>
                <w:rFonts w:ascii="仿宋" w:eastAsia="仿宋" w:hAnsi="仿宋" w:cs="Cambria Math"/>
                <w:color w:val="404040"/>
                <w:sz w:val="24"/>
              </w:rPr>
              <w:t>②</w:t>
            </w:r>
            <w:r w:rsidRPr="00EA0246"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EA0246">
              <w:rPr>
                <w:rFonts w:ascii="仿宋" w:eastAsia="仿宋" w:hAnsi="仿宋" w:cs="微软雅黑" w:hint="eastAsia"/>
                <w:color w:val="404040"/>
                <w:sz w:val="24"/>
              </w:rPr>
              <w:t>条件修改</w:t>
            </w:r>
            <w:r w:rsidRPr="00EA0246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EA0246">
              <w:rPr>
                <w:rFonts w:ascii="仿宋" w:eastAsia="仿宋" w:hAnsi="仿宋" w:cs="Cambria Math"/>
                <w:color w:val="404040"/>
                <w:sz w:val="24"/>
              </w:rPr>
              <w:t>③</w:t>
            </w:r>
            <w:r w:rsidRPr="00EA0246"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EA0246">
              <w:rPr>
                <w:rFonts w:ascii="仿宋" w:eastAsia="仿宋" w:hAnsi="仿宋" w:cs="微软雅黑" w:hint="eastAsia"/>
                <w:color w:val="404040"/>
                <w:sz w:val="24"/>
              </w:rPr>
              <w:t>复杂查询</w:t>
            </w:r>
            <w:r w:rsidRPr="00EA0246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EA0246">
              <w:rPr>
                <w:rFonts w:ascii="仿宋" w:eastAsia="仿宋" w:hAnsi="仿宋" w:cs="Cambria Math"/>
                <w:color w:val="404040"/>
                <w:sz w:val="24"/>
              </w:rPr>
              <w:t>④</w:t>
            </w:r>
            <w:r w:rsidRPr="00EA0246"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EA0246">
              <w:rPr>
                <w:rFonts w:ascii="仿宋" w:eastAsia="仿宋" w:hAnsi="仿宋" w:cs="微软雅黑" w:hint="eastAsia"/>
                <w:color w:val="404040"/>
                <w:sz w:val="24"/>
              </w:rPr>
              <w:t>安全删除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43E55" w14:textId="5B71D592" w:rsidR="00157E53" w:rsidRPr="00EA0246" w:rsidRDefault="00157E53" w:rsidP="00157E5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EA0246">
              <w:rPr>
                <w:rFonts w:ascii="仿宋" w:eastAsia="仿宋" w:hAnsi="仿宋" w:cs="微软雅黑" w:hint="eastAsia"/>
                <w:color w:val="404040"/>
                <w:sz w:val="24"/>
              </w:rPr>
              <w:t>分组完成实验报告：</w:t>
            </w:r>
            <w:r w:rsidRPr="00EA0246">
              <w:rPr>
                <w:rFonts w:ascii="仿宋" w:eastAsia="仿宋" w:hAnsi="仿宋" w:cs="Segoe UI"/>
                <w:color w:val="404040"/>
                <w:sz w:val="24"/>
              </w:rPr>
              <w:br/>
              <w:t>- SQL</w:t>
            </w:r>
            <w:r w:rsidRPr="00EA0246">
              <w:rPr>
                <w:rFonts w:ascii="仿宋" w:eastAsia="仿宋" w:hAnsi="仿宋" w:cs="微软雅黑" w:hint="eastAsia"/>
                <w:color w:val="404040"/>
                <w:sz w:val="24"/>
              </w:rPr>
              <w:t>语句</w:t>
            </w:r>
            <w:r w:rsidRPr="00EA0246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EA0246">
              <w:rPr>
                <w:rFonts w:ascii="仿宋" w:eastAsia="仿宋" w:hAnsi="仿宋" w:cs="微软雅黑" w:hint="eastAsia"/>
                <w:color w:val="404040"/>
                <w:sz w:val="24"/>
              </w:rPr>
              <w:t>执行结果</w:t>
            </w:r>
            <w:r w:rsidRPr="00EA0246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EA0246">
              <w:rPr>
                <w:rFonts w:ascii="仿宋" w:eastAsia="仿宋" w:hAnsi="仿宋" w:cs="微软雅黑" w:hint="eastAsia"/>
                <w:color w:val="404040"/>
                <w:sz w:val="24"/>
              </w:rPr>
              <w:t>错误分析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7FE00" w14:textId="391B2D90" w:rsidR="00157E53" w:rsidRPr="00EA0246" w:rsidRDefault="00157E53" w:rsidP="00157E5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EA0246">
              <w:rPr>
                <w:rFonts w:ascii="仿宋" w:eastAsia="仿宋" w:hAnsi="仿宋" w:cs="微软雅黑" w:hint="eastAsia"/>
                <w:color w:val="404040"/>
                <w:sz w:val="24"/>
              </w:rPr>
              <w:t>巡回指导：</w:t>
            </w:r>
            <w:r w:rsidRPr="00EA0246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EA0246">
              <w:rPr>
                <w:rFonts w:ascii="仿宋" w:eastAsia="仿宋" w:hAnsi="仿宋" w:cs="微软雅黑" w:hint="eastAsia"/>
                <w:color w:val="404040"/>
                <w:sz w:val="24"/>
              </w:rPr>
              <w:t>重点提示字符串引号、约束冲突等高频错误点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8058A" w14:textId="0A26E00C" w:rsidR="00157E53" w:rsidRPr="00EA0246" w:rsidRDefault="00157E53" w:rsidP="00157E5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EA0246">
              <w:rPr>
                <w:rFonts w:ascii="仿宋" w:eastAsia="仿宋" w:hAnsi="仿宋" w:cs="微软雅黑" w:hint="eastAsia"/>
                <w:color w:val="404040"/>
                <w:sz w:val="24"/>
              </w:rPr>
              <w:t>任务驱动法</w:t>
            </w:r>
            <w:r w:rsidRPr="00EA0246">
              <w:rPr>
                <w:rFonts w:ascii="仿宋" w:eastAsia="仿宋" w:hAnsi="仿宋" w:cs="Segoe UI"/>
                <w:color w:val="404040"/>
                <w:sz w:val="24"/>
              </w:rPr>
              <w:t>+</w:t>
            </w:r>
            <w:r w:rsidRPr="00EA0246">
              <w:rPr>
                <w:rFonts w:ascii="仿宋" w:eastAsia="仿宋" w:hAnsi="仿宋" w:cs="微软雅黑" w:hint="eastAsia"/>
                <w:color w:val="404040"/>
                <w:sz w:val="24"/>
              </w:rPr>
              <w:t>分层教学</w:t>
            </w:r>
            <w:r w:rsidRPr="00EA0246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EA0246">
              <w:rPr>
                <w:rFonts w:ascii="仿宋" w:eastAsia="仿宋" w:hAnsi="仿宋" w:cs="微软雅黑" w:hint="eastAsia"/>
                <w:color w:val="404040"/>
                <w:sz w:val="24"/>
              </w:rPr>
              <w:t>通过实操内化知识，错误分析培养</w:t>
            </w:r>
            <w:r w:rsidRPr="00EA0246">
              <w:rPr>
                <w:rFonts w:ascii="仿宋" w:eastAsia="仿宋" w:hAnsi="仿宋" w:cs="Segoe UI"/>
                <w:color w:val="404040"/>
                <w:sz w:val="24"/>
              </w:rPr>
              <w:t>debug</w:t>
            </w:r>
            <w:r w:rsidRPr="00EA0246">
              <w:rPr>
                <w:rFonts w:ascii="仿宋" w:eastAsia="仿宋" w:hAnsi="仿宋" w:cs="微软雅黑" w:hint="eastAsia"/>
                <w:color w:val="404040"/>
                <w:sz w:val="24"/>
              </w:rPr>
              <w:t>能力</w:t>
            </w:r>
          </w:p>
        </w:tc>
      </w:tr>
      <w:tr w:rsidR="00EA0246" w14:paraId="76E74E6A" w14:textId="77777777" w:rsidTr="00E11BC9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08205" w14:textId="001550CE" w:rsidR="00EA0246" w:rsidRPr="00EA0246" w:rsidRDefault="00EA0246" w:rsidP="00EA0246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EA0246">
              <w:rPr>
                <w:rStyle w:val="aa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7. 总结（</w:t>
            </w:r>
            <w:r w:rsidR="00DB1CD2">
              <w:rPr>
                <w:rStyle w:val="aa"/>
                <w:rFonts w:ascii="仿宋" w:eastAsia="仿宋" w:hAnsi="仿宋" w:cs="Segoe UI" w:hint="eastAsia"/>
                <w:b w:val="0"/>
                <w:bCs w:val="0"/>
                <w:color w:val="404040"/>
                <w:sz w:val="24"/>
              </w:rPr>
              <w:t>5</w:t>
            </w:r>
            <w:r w:rsidRPr="00EA0246">
              <w:rPr>
                <w:rStyle w:val="aa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分钟</w:t>
            </w:r>
            <w:r w:rsidRPr="00EA0246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9A387" w14:textId="7C9D2327" w:rsidR="00EA0246" w:rsidRPr="00EA0246" w:rsidRDefault="00EA0246" w:rsidP="00EA0246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EA0246">
              <w:rPr>
                <w:rFonts w:ascii="仿宋" w:eastAsia="仿宋" w:hAnsi="仿宋" w:cs="微软雅黑" w:hint="eastAsia"/>
                <w:color w:val="404040"/>
                <w:sz w:val="24"/>
              </w:rPr>
              <w:t>知识体系构建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53511" w14:textId="32AE531B" w:rsidR="00EA0246" w:rsidRPr="00EA0246" w:rsidRDefault="00EA0246" w:rsidP="00EA0246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EA0246">
              <w:rPr>
                <w:rFonts w:ascii="仿宋" w:eastAsia="仿宋" w:hAnsi="仿宋" w:cs="微软雅黑" w:hint="eastAsia"/>
                <w:color w:val="404040"/>
                <w:sz w:val="24"/>
              </w:rPr>
              <w:t>快速完成</w:t>
            </w:r>
            <w:r w:rsidRPr="00EA0246">
              <w:rPr>
                <w:rFonts w:ascii="仿宋" w:eastAsia="仿宋" w:hAnsi="仿宋" w:cs="Segoe UI"/>
                <w:color w:val="404040"/>
                <w:sz w:val="24"/>
              </w:rPr>
              <w:t>CRUD</w:t>
            </w:r>
            <w:r w:rsidRPr="00EA0246">
              <w:rPr>
                <w:rFonts w:ascii="仿宋" w:eastAsia="仿宋" w:hAnsi="仿宋" w:cs="微软雅黑" w:hint="eastAsia"/>
                <w:color w:val="404040"/>
                <w:sz w:val="24"/>
              </w:rPr>
              <w:t>知识脉络图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7E4CE" w14:textId="5D646E5D" w:rsidR="00EA0246" w:rsidRPr="00EA0246" w:rsidRDefault="00EA0246" w:rsidP="00EA0246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EA0246">
              <w:rPr>
                <w:rFonts w:ascii="仿宋" w:eastAsia="仿宋" w:hAnsi="仿宋" w:cs="微软雅黑" w:hint="eastAsia"/>
                <w:color w:val="404040"/>
                <w:sz w:val="24"/>
              </w:rPr>
              <w:t>提出延伸问题：</w:t>
            </w:r>
            <w:r w:rsidRPr="00EA0246">
              <w:rPr>
                <w:rFonts w:ascii="仿宋" w:eastAsia="仿宋" w:hAnsi="仿宋" w:cs="Segoe UI"/>
                <w:color w:val="404040"/>
                <w:sz w:val="24"/>
              </w:rPr>
              <w:br/>
              <w:t>"</w:t>
            </w:r>
            <w:r w:rsidRPr="00EA0246">
              <w:rPr>
                <w:rFonts w:ascii="仿宋" w:eastAsia="仿宋" w:hAnsi="仿宋" w:cs="微软雅黑" w:hint="eastAsia"/>
                <w:color w:val="404040"/>
                <w:sz w:val="24"/>
              </w:rPr>
              <w:t>如何防止</w:t>
            </w:r>
            <w:r w:rsidRPr="00EA0246">
              <w:rPr>
                <w:rFonts w:ascii="仿宋" w:eastAsia="仿宋" w:hAnsi="仿宋" w:cs="Segoe UI"/>
                <w:color w:val="404040"/>
                <w:sz w:val="24"/>
              </w:rPr>
              <w:t>SQL</w:t>
            </w:r>
            <w:r w:rsidRPr="00EA0246">
              <w:rPr>
                <w:rFonts w:ascii="仿宋" w:eastAsia="仿宋" w:hAnsi="仿宋" w:cs="微软雅黑" w:hint="eastAsia"/>
                <w:color w:val="404040"/>
                <w:sz w:val="24"/>
              </w:rPr>
              <w:t>注入攻击？</w:t>
            </w:r>
            <w:r w:rsidRPr="00EA0246">
              <w:rPr>
                <w:rFonts w:ascii="仿宋" w:eastAsia="仿宋" w:hAnsi="仿宋" w:cs="Segoe UI"/>
                <w:color w:val="404040"/>
                <w:sz w:val="24"/>
              </w:rPr>
              <w:t>"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6EC7A" w14:textId="672A050A" w:rsidR="00EA0246" w:rsidRPr="00EA0246" w:rsidRDefault="00EA0246" w:rsidP="00EA0246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EA0246">
              <w:rPr>
                <w:rFonts w:ascii="仿宋" w:eastAsia="仿宋" w:hAnsi="仿宋" w:cs="微软雅黑" w:hint="eastAsia"/>
                <w:color w:val="404040"/>
                <w:sz w:val="24"/>
              </w:rPr>
              <w:t>思维导图法形成系统认知，衔接后续安全课程</w:t>
            </w:r>
          </w:p>
        </w:tc>
      </w:tr>
      <w:tr w:rsidR="00280ACC" w14:paraId="7D5389CF" w14:textId="77777777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E80233" w14:textId="77777777" w:rsidR="00280ACC" w:rsidRDefault="00000000">
            <w:pPr>
              <w:spacing w:before="293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5FDEBC" w14:textId="461C6F77" w:rsidR="00280ACC" w:rsidRDefault="00337A04">
            <w:pPr>
              <w:pStyle w:val="a4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无</w:t>
            </w:r>
          </w:p>
        </w:tc>
      </w:tr>
    </w:tbl>
    <w:p w14:paraId="23C6C015" w14:textId="77777777" w:rsidR="00280ACC" w:rsidRDefault="00280ACC"/>
    <w:p w14:paraId="145E6C06" w14:textId="77777777" w:rsidR="00280ACC" w:rsidRDefault="00280ACC"/>
    <w:sectPr w:rsidR="00280AC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3BC8D" w14:textId="77777777" w:rsidR="00796228" w:rsidRDefault="00796228" w:rsidP="00047616">
      <w:r>
        <w:separator/>
      </w:r>
    </w:p>
  </w:endnote>
  <w:endnote w:type="continuationSeparator" w:id="0">
    <w:p w14:paraId="16F23214" w14:textId="77777777" w:rsidR="00796228" w:rsidRDefault="00796228" w:rsidP="00047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75135" w14:textId="77777777" w:rsidR="00796228" w:rsidRDefault="00796228" w:rsidP="00047616">
      <w:r>
        <w:separator/>
      </w:r>
    </w:p>
  </w:footnote>
  <w:footnote w:type="continuationSeparator" w:id="0">
    <w:p w14:paraId="59AE5164" w14:textId="77777777" w:rsidR="00796228" w:rsidRDefault="00796228" w:rsidP="000476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45377"/>
    <w:multiLevelType w:val="singleLevel"/>
    <w:tmpl w:val="5474537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67072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yYzZjNDliMjVhOWM2ZTA1YjY4M2I0ZjA3YjJiNDYifQ=="/>
  </w:docVars>
  <w:rsids>
    <w:rsidRoot w:val="00280ACC"/>
    <w:rsid w:val="000350DD"/>
    <w:rsid w:val="00046502"/>
    <w:rsid w:val="00047616"/>
    <w:rsid w:val="00053B1B"/>
    <w:rsid w:val="000809E7"/>
    <w:rsid w:val="000A0D23"/>
    <w:rsid w:val="000B4ED2"/>
    <w:rsid w:val="000B6558"/>
    <w:rsid w:val="000B7516"/>
    <w:rsid w:val="000C0F2D"/>
    <w:rsid w:val="00122BBF"/>
    <w:rsid w:val="00157879"/>
    <w:rsid w:val="00157E53"/>
    <w:rsid w:val="00175AB0"/>
    <w:rsid w:val="001779D5"/>
    <w:rsid w:val="00183D31"/>
    <w:rsid w:val="001A1B19"/>
    <w:rsid w:val="001A20E8"/>
    <w:rsid w:val="001A7ABE"/>
    <w:rsid w:val="001B5461"/>
    <w:rsid w:val="001B67AD"/>
    <w:rsid w:val="001C3CB5"/>
    <w:rsid w:val="001F0E31"/>
    <w:rsid w:val="00211233"/>
    <w:rsid w:val="00220884"/>
    <w:rsid w:val="002273EE"/>
    <w:rsid w:val="00241EDD"/>
    <w:rsid w:val="002519EE"/>
    <w:rsid w:val="00255CCD"/>
    <w:rsid w:val="002777F7"/>
    <w:rsid w:val="00280ACC"/>
    <w:rsid w:val="002A7236"/>
    <w:rsid w:val="002D70FF"/>
    <w:rsid w:val="002E6D76"/>
    <w:rsid w:val="002F175F"/>
    <w:rsid w:val="0030239C"/>
    <w:rsid w:val="0031705A"/>
    <w:rsid w:val="00320998"/>
    <w:rsid w:val="00337A04"/>
    <w:rsid w:val="00362EF3"/>
    <w:rsid w:val="00377FC7"/>
    <w:rsid w:val="00394A50"/>
    <w:rsid w:val="00394CBC"/>
    <w:rsid w:val="003966E7"/>
    <w:rsid w:val="003A2FB8"/>
    <w:rsid w:val="003A5D43"/>
    <w:rsid w:val="003B2322"/>
    <w:rsid w:val="003D1EA8"/>
    <w:rsid w:val="003E30D6"/>
    <w:rsid w:val="003F42A5"/>
    <w:rsid w:val="00425A81"/>
    <w:rsid w:val="00441CC8"/>
    <w:rsid w:val="0048100C"/>
    <w:rsid w:val="004870DB"/>
    <w:rsid w:val="004B04C0"/>
    <w:rsid w:val="004B2FC4"/>
    <w:rsid w:val="004B52AE"/>
    <w:rsid w:val="004D34E5"/>
    <w:rsid w:val="004D3A5D"/>
    <w:rsid w:val="004E0409"/>
    <w:rsid w:val="004E25EA"/>
    <w:rsid w:val="004F4A41"/>
    <w:rsid w:val="00501ADF"/>
    <w:rsid w:val="00504B43"/>
    <w:rsid w:val="00556C29"/>
    <w:rsid w:val="0057304B"/>
    <w:rsid w:val="005C312C"/>
    <w:rsid w:val="00607822"/>
    <w:rsid w:val="00647411"/>
    <w:rsid w:val="0066125A"/>
    <w:rsid w:val="0066181C"/>
    <w:rsid w:val="00670B90"/>
    <w:rsid w:val="006C0D6C"/>
    <w:rsid w:val="006C2ACE"/>
    <w:rsid w:val="006E6DC4"/>
    <w:rsid w:val="007159A9"/>
    <w:rsid w:val="00724072"/>
    <w:rsid w:val="00732F89"/>
    <w:rsid w:val="00735824"/>
    <w:rsid w:val="00796228"/>
    <w:rsid w:val="007A5FF3"/>
    <w:rsid w:val="007D288E"/>
    <w:rsid w:val="007D791F"/>
    <w:rsid w:val="007F4EAA"/>
    <w:rsid w:val="007F68A9"/>
    <w:rsid w:val="00811DAB"/>
    <w:rsid w:val="00830A86"/>
    <w:rsid w:val="00833906"/>
    <w:rsid w:val="00834F59"/>
    <w:rsid w:val="00841830"/>
    <w:rsid w:val="008466E1"/>
    <w:rsid w:val="008A491F"/>
    <w:rsid w:val="00905CD8"/>
    <w:rsid w:val="009109E4"/>
    <w:rsid w:val="00912AF6"/>
    <w:rsid w:val="00922655"/>
    <w:rsid w:val="00930D49"/>
    <w:rsid w:val="0093219B"/>
    <w:rsid w:val="00964987"/>
    <w:rsid w:val="009A76D8"/>
    <w:rsid w:val="009D054D"/>
    <w:rsid w:val="009E4095"/>
    <w:rsid w:val="009F0F39"/>
    <w:rsid w:val="00A067EB"/>
    <w:rsid w:val="00A07F93"/>
    <w:rsid w:val="00A1094E"/>
    <w:rsid w:val="00A25D3F"/>
    <w:rsid w:val="00A46DA6"/>
    <w:rsid w:val="00A52F44"/>
    <w:rsid w:val="00A555F4"/>
    <w:rsid w:val="00A557B7"/>
    <w:rsid w:val="00A73BD9"/>
    <w:rsid w:val="00AA4DCD"/>
    <w:rsid w:val="00AC1B2B"/>
    <w:rsid w:val="00AD4188"/>
    <w:rsid w:val="00AE16CF"/>
    <w:rsid w:val="00AE4523"/>
    <w:rsid w:val="00AE546E"/>
    <w:rsid w:val="00AE7C47"/>
    <w:rsid w:val="00AF72F9"/>
    <w:rsid w:val="00B04447"/>
    <w:rsid w:val="00B20487"/>
    <w:rsid w:val="00B45235"/>
    <w:rsid w:val="00B51568"/>
    <w:rsid w:val="00B677B6"/>
    <w:rsid w:val="00B82E66"/>
    <w:rsid w:val="00BA6DD1"/>
    <w:rsid w:val="00BB6B06"/>
    <w:rsid w:val="00BD72E8"/>
    <w:rsid w:val="00BF27C3"/>
    <w:rsid w:val="00C06AA0"/>
    <w:rsid w:val="00C15C2B"/>
    <w:rsid w:val="00C205BD"/>
    <w:rsid w:val="00C239E5"/>
    <w:rsid w:val="00C35C2A"/>
    <w:rsid w:val="00C5716D"/>
    <w:rsid w:val="00C57EB2"/>
    <w:rsid w:val="00C6753B"/>
    <w:rsid w:val="00CD243C"/>
    <w:rsid w:val="00CE0764"/>
    <w:rsid w:val="00D21095"/>
    <w:rsid w:val="00D214F5"/>
    <w:rsid w:val="00D31AAC"/>
    <w:rsid w:val="00D328E7"/>
    <w:rsid w:val="00D33B22"/>
    <w:rsid w:val="00D50A76"/>
    <w:rsid w:val="00D51F1D"/>
    <w:rsid w:val="00D75587"/>
    <w:rsid w:val="00D95ED8"/>
    <w:rsid w:val="00DB1CD2"/>
    <w:rsid w:val="00DB728D"/>
    <w:rsid w:val="00DD6E9B"/>
    <w:rsid w:val="00DE7AB4"/>
    <w:rsid w:val="00DF3915"/>
    <w:rsid w:val="00DF4248"/>
    <w:rsid w:val="00E0165B"/>
    <w:rsid w:val="00E03F27"/>
    <w:rsid w:val="00E110EF"/>
    <w:rsid w:val="00E17BCC"/>
    <w:rsid w:val="00E24669"/>
    <w:rsid w:val="00E27721"/>
    <w:rsid w:val="00E574CD"/>
    <w:rsid w:val="00E61F96"/>
    <w:rsid w:val="00E864EE"/>
    <w:rsid w:val="00EA0246"/>
    <w:rsid w:val="00EA5F97"/>
    <w:rsid w:val="00EA68DC"/>
    <w:rsid w:val="00EB1C4E"/>
    <w:rsid w:val="00EC416E"/>
    <w:rsid w:val="00EC6AB1"/>
    <w:rsid w:val="00ED6ADA"/>
    <w:rsid w:val="00F01456"/>
    <w:rsid w:val="00F30450"/>
    <w:rsid w:val="00F32D30"/>
    <w:rsid w:val="00F410DA"/>
    <w:rsid w:val="00F440A5"/>
    <w:rsid w:val="00F50D05"/>
    <w:rsid w:val="00F54F80"/>
    <w:rsid w:val="00F636E9"/>
    <w:rsid w:val="00F81BED"/>
    <w:rsid w:val="00F81F97"/>
    <w:rsid w:val="00F9645E"/>
    <w:rsid w:val="00FC7A5B"/>
    <w:rsid w:val="00FD27CF"/>
    <w:rsid w:val="00FD7C7A"/>
    <w:rsid w:val="00FE0262"/>
    <w:rsid w:val="00FF3A4E"/>
    <w:rsid w:val="0152265C"/>
    <w:rsid w:val="064C75F3"/>
    <w:rsid w:val="0A5345F0"/>
    <w:rsid w:val="10105D3F"/>
    <w:rsid w:val="10CE7FC0"/>
    <w:rsid w:val="10D93E1D"/>
    <w:rsid w:val="138A3509"/>
    <w:rsid w:val="148937C0"/>
    <w:rsid w:val="1B416BA3"/>
    <w:rsid w:val="1C766D20"/>
    <w:rsid w:val="20204865"/>
    <w:rsid w:val="25483B32"/>
    <w:rsid w:val="2A9C3DF6"/>
    <w:rsid w:val="317F1D7B"/>
    <w:rsid w:val="33E660E2"/>
    <w:rsid w:val="35AC4016"/>
    <w:rsid w:val="3C6127A9"/>
    <w:rsid w:val="3DEC7478"/>
    <w:rsid w:val="3DF5436D"/>
    <w:rsid w:val="3EBF7C5B"/>
    <w:rsid w:val="402E786F"/>
    <w:rsid w:val="42291FBB"/>
    <w:rsid w:val="48013092"/>
    <w:rsid w:val="4B7F50B0"/>
    <w:rsid w:val="57917F8F"/>
    <w:rsid w:val="62195750"/>
    <w:rsid w:val="6238380A"/>
    <w:rsid w:val="6FD8740C"/>
    <w:rsid w:val="772C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2F0F0E"/>
  <w15:docId w15:val="{402298FD-CB2C-4993-B14A-12F0B12BD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unhideWhenUsed/>
    <w:qFormat/>
    <w:pPr>
      <w:jc w:val="left"/>
    </w:pPr>
  </w:style>
  <w:style w:type="paragraph" w:styleId="a4">
    <w:name w:val="Body Text"/>
    <w:basedOn w:val="a"/>
    <w:next w:val="a"/>
    <w:link w:val="a5"/>
    <w:autoRedefine/>
    <w:qFormat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 w:hAnsi="Times New Roman"/>
      <w:color w:val="000000"/>
      <w:kern w:val="0"/>
      <w:sz w:val="28"/>
    </w:rPr>
  </w:style>
  <w:style w:type="paragraph" w:styleId="a6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7">
    <w:name w:val="annotation reference"/>
    <w:basedOn w:val="a0"/>
    <w:rPr>
      <w:sz w:val="16"/>
      <w:szCs w:val="16"/>
    </w:rPr>
  </w:style>
  <w:style w:type="paragraph" w:styleId="a8">
    <w:name w:val="footer"/>
    <w:basedOn w:val="a"/>
    <w:link w:val="a9"/>
    <w:rsid w:val="00047616"/>
    <w:pPr>
      <w:tabs>
        <w:tab w:val="center" w:pos="4153"/>
        <w:tab w:val="right" w:pos="8306"/>
      </w:tabs>
    </w:pPr>
  </w:style>
  <w:style w:type="character" w:customStyle="1" w:styleId="a9">
    <w:name w:val="页脚 字符"/>
    <w:basedOn w:val="a0"/>
    <w:link w:val="a8"/>
    <w:rsid w:val="00047616"/>
    <w:rPr>
      <w:rFonts w:ascii="Calibri" w:eastAsia="宋体" w:hAnsi="Calibri" w:cs="Times New Roman"/>
      <w:kern w:val="2"/>
      <w:sz w:val="21"/>
      <w:szCs w:val="24"/>
      <w:lang w:val="en-US"/>
    </w:rPr>
  </w:style>
  <w:style w:type="character" w:styleId="aa">
    <w:name w:val="Strong"/>
    <w:basedOn w:val="a0"/>
    <w:uiPriority w:val="22"/>
    <w:qFormat/>
    <w:rsid w:val="00047616"/>
    <w:rPr>
      <w:b/>
      <w:bCs/>
    </w:rPr>
  </w:style>
  <w:style w:type="character" w:styleId="HTML">
    <w:name w:val="HTML Code"/>
    <w:basedOn w:val="a0"/>
    <w:uiPriority w:val="99"/>
    <w:unhideWhenUsed/>
    <w:rsid w:val="00047616"/>
    <w:rPr>
      <w:rFonts w:ascii="Courier New" w:eastAsia="Times New Roman" w:hAnsi="Courier New" w:cs="Courier New"/>
      <w:sz w:val="20"/>
      <w:szCs w:val="20"/>
    </w:rPr>
  </w:style>
  <w:style w:type="character" w:styleId="ab">
    <w:name w:val="Hyperlink"/>
    <w:basedOn w:val="a0"/>
    <w:uiPriority w:val="99"/>
    <w:unhideWhenUsed/>
    <w:rsid w:val="00DF3915"/>
    <w:rPr>
      <w:color w:val="0000FF"/>
      <w:u w:val="single"/>
    </w:rPr>
  </w:style>
  <w:style w:type="character" w:customStyle="1" w:styleId="a5">
    <w:name w:val="正文文本 字符"/>
    <w:basedOn w:val="a0"/>
    <w:link w:val="a4"/>
    <w:rsid w:val="009109E4"/>
    <w:rPr>
      <w:rFonts w:ascii="仿宋_GB2312" w:eastAsia="仿宋_GB2312" w:hAnsi="Times New Roman" w:cs="Times New Roman"/>
      <w:color w:val="000000"/>
      <w:sz w:val="28"/>
      <w:szCs w:val="24"/>
      <w:lang w:val="en-US"/>
    </w:rPr>
  </w:style>
  <w:style w:type="character" w:customStyle="1" w:styleId="relative">
    <w:name w:val="relative"/>
    <w:basedOn w:val="a0"/>
    <w:rsid w:val="00211233"/>
  </w:style>
  <w:style w:type="paragraph" w:styleId="ac">
    <w:name w:val="List Paragraph"/>
    <w:basedOn w:val="a"/>
    <w:uiPriority w:val="99"/>
    <w:unhideWhenUsed/>
    <w:rsid w:val="00F964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2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3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8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8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6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3</Pages>
  <Words>198</Words>
  <Characters>1131</Characters>
  <Application>Microsoft Office Word</Application>
  <DocSecurity>0</DocSecurity>
  <Lines>9</Lines>
  <Paragraphs>2</Paragraphs>
  <ScaleCrop>false</ScaleCrop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38179</dc:creator>
  <cp:lastModifiedBy>国栋 李</cp:lastModifiedBy>
  <cp:revision>112</cp:revision>
  <dcterms:created xsi:type="dcterms:W3CDTF">2023-12-10T06:20:00Z</dcterms:created>
  <dcterms:modified xsi:type="dcterms:W3CDTF">2025-06-02T12:07:00Z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eyJoZGlkIjoiNjQ3ODM1ZThhOThmM2JiNTY0ZTYwYzVmMDNkMDFiMDEiLCJ1c2VySWQiOiIzNzY5Njk3MzcifQ==</vt:lpwstr>
  </property>
</Properties>
</file>