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携创高级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3D792B1E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B24111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4195B8CE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2024-D-</w:t>
      </w:r>
      <w:r w:rsidR="00740D43">
        <w:rPr>
          <w:rFonts w:hint="eastAsia"/>
          <w:sz w:val="21"/>
          <w:szCs w:val="21"/>
        </w:rPr>
        <w:t>0</w:t>
      </w:r>
      <w:r w:rsidR="00354C99">
        <w:rPr>
          <w:rFonts w:hint="eastAsia"/>
          <w:sz w:val="21"/>
          <w:szCs w:val="21"/>
        </w:rPr>
        <w:t>9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5F94AACB" w:rsidR="00584A18" w:rsidRDefault="00BC052F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</w:t>
            </w:r>
            <w:r w:rsidR="00E7192D">
              <w:rPr>
                <w:rFonts w:ascii="仿宋" w:eastAsia="仿宋" w:hAnsi="仿宋" w:cs="仿宋" w:hint="eastAsia"/>
                <w:sz w:val="24"/>
              </w:rPr>
              <w:t>实验</w:t>
            </w:r>
            <w:r w:rsidR="00CC41A6">
              <w:rPr>
                <w:rFonts w:ascii="仿宋" w:eastAsia="仿宋" w:hAnsi="仿宋" w:cs="仿宋" w:hint="eastAsia"/>
                <w:sz w:val="24"/>
              </w:rPr>
              <w:t>二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3C3D0EB5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E7335">
              <w:rPr>
                <w:rFonts w:ascii="仿宋" w:eastAsia="仿宋" w:hAnsi="仿宋" w:cs="仿宋" w:hint="eastAsia"/>
                <w:sz w:val="24"/>
              </w:rPr>
              <w:t>学习</w:t>
            </w:r>
            <w:r w:rsidR="00CC41A6">
              <w:rPr>
                <w:rFonts w:ascii="仿宋" w:eastAsia="仿宋" w:hAnsi="仿宋" w:cs="仿宋" w:hint="eastAsia"/>
                <w:sz w:val="24"/>
              </w:rPr>
              <w:t>发光二极管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398BA949" w14:textId="19D9179C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2F1868">
              <w:rPr>
                <w:rFonts w:ascii="仿宋" w:eastAsia="仿宋" w:hAnsi="仿宋" w:cs="仿宋" w:hint="eastAsia"/>
                <w:sz w:val="24"/>
              </w:rPr>
              <w:t>学习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31DEB171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CC41A6">
              <w:rPr>
                <w:rFonts w:ascii="仿宋" w:eastAsia="仿宋" w:hAnsi="仿宋" w:cs="仿宋" w:hint="eastAsia"/>
                <w:sz w:val="24"/>
              </w:rPr>
              <w:t>发光二极管的基本知识</w:t>
            </w:r>
          </w:p>
          <w:p w14:paraId="28B1339C" w14:textId="71DA682A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2.掌握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63C25436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proofErr w:type="gramEnd"/>
            <w:r w:rsidR="00B24111"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74AAFA87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B24111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B24111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0822D822" w:rsidR="00584A18" w:rsidRDefault="006D0AA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B24111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05DBA13D" w14:textId="184ECBCE" w:rsidR="00CC41A6" w:rsidRDefault="00CC41A6" w:rsidP="00CC41A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1.发光二极管的基本知识</w:t>
            </w:r>
          </w:p>
          <w:p w14:paraId="6E29EB08" w14:textId="21ED6C4A" w:rsidR="002F1868" w:rsidRDefault="00CC41A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2.叮咚音响门铃的制作</w:t>
            </w:r>
          </w:p>
        </w:tc>
      </w:tr>
      <w:tr w:rsidR="00CC41A6" w14:paraId="456ED905" w14:textId="77777777" w:rsidTr="004621AA">
        <w:trPr>
          <w:cantSplit/>
          <w:trHeight w:val="337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475D3B50" w14:textId="77777777" w:rsidR="00CC41A6" w:rsidRDefault="00CC41A6" w:rsidP="00CC41A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1.发光二极管的基本知识</w:t>
            </w:r>
          </w:p>
          <w:p w14:paraId="296C93CD" w14:textId="5EB93DBC" w:rsidR="00CC41A6" w:rsidRDefault="00CC41A6" w:rsidP="00CC41A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2.叮咚音响门铃的制作</w:t>
            </w:r>
          </w:p>
        </w:tc>
      </w:tr>
      <w:tr w:rsidR="000E7335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1322C08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CC41A6">
              <w:rPr>
                <w:rFonts w:ascii="仿宋" w:eastAsia="仿宋" w:hAnsi="仿宋" w:cs="仿宋" w:hint="eastAsia"/>
                <w:sz w:val="24"/>
              </w:rPr>
              <w:t>发光二极管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45671D9A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CC41A6">
              <w:rPr>
                <w:rFonts w:ascii="仿宋" w:eastAsia="仿宋" w:hAnsi="仿宋" w:hint="eastAsia"/>
                <w:sz w:val="24"/>
              </w:rPr>
              <w:t>发光二极管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0B276281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</w:t>
            </w:r>
            <w:r>
              <w:rPr>
                <w:rFonts w:ascii="仿宋" w:eastAsia="仿宋" w:hAnsi="仿宋" w:cs="仿宋" w:hint="eastAsia"/>
                <w:sz w:val="24"/>
              </w:rPr>
              <w:t>电路原理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7EF5E4BE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4EB973DE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728F5DB3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CC41A6">
              <w:rPr>
                <w:rFonts w:ascii="仿宋" w:eastAsia="仿宋" w:hAnsi="仿宋" w:cs="仿宋" w:hint="eastAsia"/>
                <w:sz w:val="24"/>
              </w:rPr>
              <w:t>叮咚音响门铃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56EB897F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C41A6">
              <w:rPr>
                <w:rFonts w:ascii="仿宋" w:eastAsia="仿宋" w:hAnsi="仿宋" w:cs="仿宋" w:hint="eastAsia"/>
                <w:sz w:val="24"/>
              </w:rPr>
              <w:t>发光二极管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B178" w14:textId="77777777" w:rsidR="00F0019C" w:rsidRDefault="00F0019C" w:rsidP="00120803">
      <w:r>
        <w:separator/>
      </w:r>
    </w:p>
  </w:endnote>
  <w:endnote w:type="continuationSeparator" w:id="0">
    <w:p w14:paraId="73F1DB63" w14:textId="77777777" w:rsidR="00F0019C" w:rsidRDefault="00F0019C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B399F" w14:textId="77777777" w:rsidR="00F0019C" w:rsidRDefault="00F0019C" w:rsidP="00120803">
      <w:r>
        <w:separator/>
      </w:r>
    </w:p>
  </w:footnote>
  <w:footnote w:type="continuationSeparator" w:id="0">
    <w:p w14:paraId="0FCD1D52" w14:textId="77777777" w:rsidR="00F0019C" w:rsidRDefault="00F0019C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54C99"/>
    <w:rsid w:val="00370814"/>
    <w:rsid w:val="00393BFA"/>
    <w:rsid w:val="00394A14"/>
    <w:rsid w:val="003A0C5C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92D6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24111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0019C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CC41A6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564</Words>
  <Characters>645</Characters>
  <Application>Microsoft Office Word</Application>
  <DocSecurity>0</DocSecurity>
  <Lines>161</Lines>
  <Paragraphs>151</Paragraphs>
  <ScaleCrop>false</ScaleCrop>
  <Company>www.0517pc.com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88</cp:revision>
  <cp:lastPrinted>2023-08-21T03:13:00Z</cp:lastPrinted>
  <dcterms:created xsi:type="dcterms:W3CDTF">2017-08-29T08:52:00Z</dcterms:created>
  <dcterms:modified xsi:type="dcterms:W3CDTF">2025-04-16T10:27:00Z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