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2025-D-01</w:t>
      </w:r>
    </w:p>
    <w:tbl>
      <w:tblPr>
        <w:tblStyle w:val="5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PyQt5 程序入门与基础控件应用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sz w:val="24"/>
              </w:rPr>
              <w:t>yQt5程序入门与Qt Designer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学习GUI编程的基本概念和PyQt5框架的特点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2.Qt Designer界面设计工具的基本功能和使用方法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 xml:space="preserve">1.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学习使用Qt Designer独立设计GUI界面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 xml:space="preserve">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学习编写基本的PyQt5应用程序并运行显示设计的窗口。</w:t>
            </w:r>
            <w:bookmarkStart w:id="0" w:name="_GoBack"/>
            <w:bookmarkEnd w:id="0"/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培养严谨的数据处理态度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增强数据敏感性和问题发现能力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 提升代码规范意识和文档编写习惯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tabs>
                <w:tab w:val="left" w:pos="860"/>
              </w:tabs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 引导学生认识数据真实性的社会价值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 培养诚信意识和责任意识，反对数据造假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 增强对信息技术服务于社会发展的使命感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2025.9.8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GUI编程的基本概念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界面设计工具的基本功能和使用方法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5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1"/>
              </w:numPr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关闭与课堂无关的页面：避免学生上课分神不听讲。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GUI编程概念和应用场景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PyQt5框架特点和优势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Qt Designer工具介绍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开发环境配置要求</w:t>
            </w:r>
          </w:p>
        </w:tc>
        <w:tc>
          <w:tcPr>
            <w:tcW w:w="2178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聆听讲解并记录要点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思考GUI应用实例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检查本地开发环境</w:t>
            </w:r>
          </w:p>
        </w:tc>
        <w:tc>
          <w:tcPr>
            <w:tcW w:w="2154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通过PPT展示GUI应用实例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讲解PyQt5的特点和优势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演示开发环境配置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提出问题引导学生思考</w:t>
            </w:r>
          </w:p>
        </w:tc>
        <w:tc>
          <w:tcPr>
            <w:tcW w:w="1545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案例导入法：通过实际应用案例激发学习兴趣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理论讲解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left="360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Qt Designer启动和主界面介绍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界面各个区域功能详解：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控件工具箱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对象查看器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属性编辑器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信号/槽编辑器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常用窗口类型：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QMainWindow及特性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QDialog及特性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QWidget基础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简单布局管理介绍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跟随教师操作熟悉界面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尝试拖放控件到设计区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修改控件属性观察变化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分组讨论不同窗口类型的适用场景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演示Qt Designer界面操作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指导学生学习各个功能区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解释不同窗口类型的区别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巡视指导，解答疑问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演示法：直观展示工具使用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创建新项目选择MainWindow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添加菜单栏、工具栏和状态栏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使用布局管理器排列控件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设置对象名称和属性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5. 预览设计效果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6. 保存为.ui文件并理解其结构：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Style w:val="8"/>
                <w:rFonts w:hint="eastAsia" w:ascii="仿宋" w:hAnsi="仿宋" w:eastAsia="仿宋" w:cs="仿宋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xml&lt;br&gt;&lt;?xml version="1.0" encoding="UTF-8"?&gt;&lt;ui version="4.0"&gt;&lt;br&gt; &lt;class&gt;MainWindow&lt;/class&gt;&lt;br&gt; &lt;widget class="QMainWindow" name="MainWindow"&gt;&lt;br&gt; &lt;property name="geometry"&gt;&lt;br&gt; &lt;rect&gt;&lt;br&gt; &lt;x&gt;0&lt;/x&gt;&lt;y&gt;0&lt;/y&gt;&lt;width&gt;400&lt;/width&gt;&lt;height&gt;300&lt;/height&gt;&lt;br&gt; &lt;/rect&gt;&lt;br&gt; &lt;/property&gt;&lt;br&gt; &lt;!-- 更多XML内容 --&gt;&lt;br&gt; &lt;/widget&gt;&lt;br&gt; &lt;resources/&gt;&lt;br&gt; &lt;connections/&gt;&lt;br&gt;&lt;/ui&gt;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按照步骤创建自己的主窗口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添加常用控件并设置属性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使用布局管理器优化界面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预览并调整设计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5. 分析.ui文件结构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分步演示创建过程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讲解布局管理器的重要性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解释.ui文件结构和含义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个别指导学生操作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任务驱动法：通过具体任务学习技能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命令行转换方法：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Style w:val="8"/>
                <w:rFonts w:hint="eastAsia" w:ascii="仿宋" w:hAnsi="仿宋" w:eastAsia="仿宋" w:cs="仿宋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pyuic5 -x input.ui -o output.py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转换后文件结构分析：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Style w:val="8"/>
                <w:rFonts w:hint="eastAsia" w:ascii="仿宋" w:hAnsi="仿宋" w:eastAsia="仿宋" w:cs="仿宋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python&lt;br&gt;# -*- coding: utf-8 -*-&lt;br&gt;from PyQt5 import QtCore, QtGui, QtWidgets&lt;br&gt;&lt;br&gt;class Ui_MainWindow(object):&lt;br&gt; def setupUi(self, MainWindow):&lt;br&gt; MainWindow.setObjectName("MainWindow")&lt;br&gt; MainWindow.resize(800, 600)&lt;br&gt; self.centralwidget = QtWidgets.QWidget(MainWindow)&lt;br&gt; # 更多生成代码...&lt;br&gt;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编程方式转换的方法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常见转换错误及解决方法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实践命令行转换操作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查看生成的.py文件内容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对比.ui和.py文件理解转换原理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记录常见错误和解决方法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演示命令行转换过程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讲解生成代码的结构和含义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介绍编程转换方法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总结常见问题解决方案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讲练结合法：讲解后立即实践加深理解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60min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主程序基本结构：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Style w:val="8"/>
                <w:rFonts w:hint="eastAsia" w:ascii="仿宋" w:hAnsi="仿宋" w:eastAsia="仿宋" w:cs="仿宋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python&lt;br&gt;import sys&lt;br&gt;from PyQt5.QtWidgets import QApplication, QMainWindow&lt;br&gt;from generated_ui import Ui_MainWindow # 导入生成的界面类&lt;br&gt;&lt;br&gt;class MyMainWindow(QMainWindow, Ui_MainWindow):&lt;br&gt; def __init__(self):&lt;br&gt; super().__init__()&lt;br&gt; self.setupUi(self) # 设置界面&lt;br&gt; # 添加自定义初始化代码&lt;br&gt;&lt;br&gt;if __name__ == "__main__":&lt;br&gt; app = QApplication(sys.argv)&lt;br&gt; window = MyMainWindow()&lt;br&gt; window.show()&lt;br&gt; sys.exit(app.exec_())&lt;br&gt;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运行和调试技巧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添加简单交互功能示例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编写并运行自己的主程序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调试可能出现的错误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尝试添加简单交互功能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小组间互相展示运行结果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讲解主程序代码结构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演示完整运行流程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指导调试技巧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4. 点评学生作品，提出改进建议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项目实践法：通过完整项目巩固知识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总结与拓展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本章知识点回顾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常见问题汇总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下一步学习建议：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信号与槽机制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高级控件使用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多窗口应用开发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总结学习收获和难点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提出未解决的问题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制定后续学习计划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系统梳理本章知识体系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解答学生疑问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提供进一步学习资源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总结归纳法：强化知识结构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64C75F3"/>
    <w:rsid w:val="083A7C74"/>
    <w:rsid w:val="093E76C7"/>
    <w:rsid w:val="0A5345F0"/>
    <w:rsid w:val="0A786C09"/>
    <w:rsid w:val="10105D3F"/>
    <w:rsid w:val="10CE7FC0"/>
    <w:rsid w:val="10D93E1D"/>
    <w:rsid w:val="138A3509"/>
    <w:rsid w:val="141B41CD"/>
    <w:rsid w:val="148937C0"/>
    <w:rsid w:val="14B83440"/>
    <w:rsid w:val="1B416BA3"/>
    <w:rsid w:val="1C766D20"/>
    <w:rsid w:val="1DC37908"/>
    <w:rsid w:val="1E0D223E"/>
    <w:rsid w:val="20204865"/>
    <w:rsid w:val="203E0D2A"/>
    <w:rsid w:val="218D2503"/>
    <w:rsid w:val="21E5391D"/>
    <w:rsid w:val="248226B3"/>
    <w:rsid w:val="252E056F"/>
    <w:rsid w:val="25483B32"/>
    <w:rsid w:val="27030C0E"/>
    <w:rsid w:val="2A9C3DF6"/>
    <w:rsid w:val="2C061FF9"/>
    <w:rsid w:val="2C2607E3"/>
    <w:rsid w:val="314E35F6"/>
    <w:rsid w:val="317F1D7B"/>
    <w:rsid w:val="33E660E2"/>
    <w:rsid w:val="33E87CCB"/>
    <w:rsid w:val="34184B97"/>
    <w:rsid w:val="35AC4016"/>
    <w:rsid w:val="367B6011"/>
    <w:rsid w:val="395925D8"/>
    <w:rsid w:val="3A44335A"/>
    <w:rsid w:val="3C3F2833"/>
    <w:rsid w:val="3C6127A9"/>
    <w:rsid w:val="3DEC7478"/>
    <w:rsid w:val="3DF5436D"/>
    <w:rsid w:val="3EBF7C5B"/>
    <w:rsid w:val="3FCF7849"/>
    <w:rsid w:val="402E786F"/>
    <w:rsid w:val="42291FBB"/>
    <w:rsid w:val="48013092"/>
    <w:rsid w:val="4B7F50B0"/>
    <w:rsid w:val="57917F8F"/>
    <w:rsid w:val="5BC92B80"/>
    <w:rsid w:val="5C6A0E5C"/>
    <w:rsid w:val="5F36189D"/>
    <w:rsid w:val="62195750"/>
    <w:rsid w:val="6238380A"/>
    <w:rsid w:val="65F77B57"/>
    <w:rsid w:val="68D94025"/>
    <w:rsid w:val="6AA67D9D"/>
    <w:rsid w:val="6AF35217"/>
    <w:rsid w:val="6D1F1741"/>
    <w:rsid w:val="6FD8740C"/>
    <w:rsid w:val="71A7216A"/>
    <w:rsid w:val="772C6F41"/>
    <w:rsid w:val="7B767318"/>
    <w:rsid w:val="7C662EE9"/>
    <w:rsid w:val="7D51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1553</Words>
  <Characters>2752</Characters>
  <Lines>0</Lines>
  <Paragraphs>0</Paragraphs>
  <TotalTime>1</TotalTime>
  <ScaleCrop>false</ScaleCrop>
  <LinksUpToDate>false</LinksUpToDate>
  <CharactersWithSpaces>2994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cp:lastPrinted>2026-01-19T01:26:37Z</cp:lastPrinted>
  <dcterms:modified xsi:type="dcterms:W3CDTF">2026-01-19T01:27:32Z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