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数据库与表格应用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MySQL数据库应用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能说出MySQL数据库连接的基本步骤；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能描述PyMySQL模块的常用方法；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能理解数据库配置的基本概念。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能使用PyMySQL连接并操作数据库；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能实现数据表的增删改查操作；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</w:rPr>
              <w:t>能在PyQt程序中嵌入数据库交互功能。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1.培养学生认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真细致、规范操作的职业习惯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培养学生在项目开发中合作与调试的团队精神。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1.弘扬工匠精神，追求精益求精的编程品质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2.通过合作编程与演示分享，培养学生的沟通协作与责任意识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数据库连接与操作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PyMySQL模块在PyQt中的应用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引入MySQL数据库在PyQt项目中的应用场景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观看教师展示的实际应用案例；② 思考Python程序如何与数据库交互；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展示“学生信息管理系统”的示例程序；② 提问引导学生思考数据库的重要性；③ 概述本课内容结构。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采用案例导入法，通过项目实例激发学习兴趣，引出学习需求，使学生认识到数据库技术在实际开发中的核心作用，融入“服务社会、科技创新”的思政元素。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MySQL数据库简介2. 数据库安装与配置3. 数据库基本结构（库、表、字段）4. 数据连接原理5. Python数据库驱动概念6. PyMySQL模块安装方法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认真听讲、记录重点；② 跟随教师操作配置MySQL；③ 在命令行验证数据库创建结果；④ 讨论数据库驱动的作用。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分步骤演示MySQL安装与配置过程；② 指导学生操作数据库服务启动与测试；③ 示范PyMySQL模块的安装命令；④ 讲解数据库连接的安全规范。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采用项目驱动与讲练结合法，重视动手实践；通过演示+实操巩固理论知识。教师强调数据安全意识与软件合规使用，培养学生良好职业道德。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使用PyMySQL连接MySQL数据库2. 连接测试与异常处理3. 数据库连接配置文件编写4. 连接安全性检查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按教师步骤在PyCharm中创建连接脚本；② 自行调试连接参数；③ 模拟连接错误并尝试修复；④ 小组互查连接结果。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提供标准连接代码模板；② 引导学生逐行调试代码；③ 巡回指导并个别答疑；④ 组织学生展示成功连接结果。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采用任务驱动与分组协作教学法，通过动手实验深化理解，让学生在实践中掌握连接方法并培养协作与沟通能力。思政渗透：强调代码规范与团队协作精神。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新课教授2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PyMySQL常用方法2. 执行SQL语句：SELECT、INSERT、UPDATE、DELETE3. 游标的使用4. fetchone()与fetchall()5. 数据提交与关闭连接6. 在PyQt中嵌入查询结果显示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听讲并记录关键语句；② 在教师示范后手动编写查询程序；③ 测试不同SQL语句的执行效果；④ 思考如何与界面交互。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讲解并演示各SQL语句对应的PyMySQL操作；② 示范在PyQt窗口中显示查询结果；③ 指导学生理解数据库事务管理；④ 总结高效编程技巧与注意事项。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采用案例教学法和情境教学法，通过从代码到界面的逐步演示，让学生理解数据库操作与界面联动的逻辑。强化安全意识与工匠精神，培养严谨的代码习惯。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实现查询界面2. 数据显示到表格控件3. 异常处理与错误提示4. 程序调试与优化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独立编写PyQt界面；② 调试数据库连接模块；③ 分组互查、提交运行截图；④ 分享调试经验。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指导学生完成PyQt界面与数据库联动；② 提供调试技巧与常见错误解决方案；③ 对学生成果进行点评与鼓励；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采用项目实践法和激励性教学，通过真实开发任务强化综合能力训练，使学生体验从代码编写到成果展示的全过程。思政渗透：强调责任意识与创新精神。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回顾知识点与关键代码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回答教师提问；② 口述数据库连接流程；③ 复盘常见错误。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① 提问并总结重点知识；② 给予反馈与表扬；③ 纠正共性问题。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采用问答复盘法，强化记忆与反思能力，帮助学生归纳知识结构并提升表达能力。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7312958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38A3509"/>
    <w:rsid w:val="141B41CD"/>
    <w:rsid w:val="14723BD8"/>
    <w:rsid w:val="148937C0"/>
    <w:rsid w:val="14A56BC2"/>
    <w:rsid w:val="14B83440"/>
    <w:rsid w:val="151757CD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48226B3"/>
    <w:rsid w:val="251D41DD"/>
    <w:rsid w:val="252E056F"/>
    <w:rsid w:val="25483B32"/>
    <w:rsid w:val="27030C0E"/>
    <w:rsid w:val="282B38A5"/>
    <w:rsid w:val="28BD5E88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C34258"/>
    <w:rsid w:val="772C6F41"/>
    <w:rsid w:val="782728DF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1657</Words>
  <Characters>1800</Characters>
  <Lines>1</Lines>
  <Paragraphs>1</Paragraphs>
  <TotalTime>17</TotalTime>
  <ScaleCrop>false</ScaleCrop>
  <LinksUpToDate>false</LinksUpToDate>
  <CharactersWithSpaces>1923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2025-09-21T12:17:00Z</cp:lastPrinted>
  <dcterms:modified xsi:type="dcterms:W3CDTF">2025-10-28T02:11:18Z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