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bookmarkStart w:id="0" w:name="_GoBack"/>
      <w:bookmarkEnd w:id="0"/>
      <w:r>
        <w:rPr>
          <w:rFonts w:hint="eastAsia"/>
          <w:sz w:val="21"/>
          <w:szCs w:val="21"/>
        </w:rPr>
        <w:t>-D-</w:t>
      </w:r>
      <w:r>
        <w:rPr>
          <w:rFonts w:hint="eastAsia"/>
          <w:sz w:val="21"/>
          <w:szCs w:val="21"/>
          <w:lang w:val="en-US" w:eastAsia="zh-CN"/>
        </w:rPr>
        <w:t>09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集成电路实验三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>
            <w:pPr>
              <w:rPr>
                <w:rFonts w:ascii="仿宋" w:hAnsi="仿宋" w:eastAsia="仿宋" w:cs="仿宋"/>
                <w:sz w:val="24"/>
              </w:rPr>
            </w:pPr>
          </w:p>
          <w:p w14:paraId="51F5CF4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E1DD545"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学生能说出</w:t>
            </w:r>
            <w:r>
              <w:rPr>
                <w:rFonts w:hint="eastAsia" w:ascii="仿宋" w:hAnsi="仿宋" w:eastAsia="仿宋" w:cs="仿宋"/>
                <w:sz w:val="24"/>
              </w:rPr>
              <w:t>元器件接插的基本知识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398BA949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学生能进行</w:t>
            </w: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3DEA1A9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71E146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</w:t>
            </w:r>
            <w:r>
              <w:rPr>
                <w:rFonts w:hint="eastAsia" w:ascii="仿宋" w:hAnsi="仿宋" w:eastAsia="仿宋" w:cs="仿宋"/>
                <w:sz w:val="24"/>
              </w:rPr>
              <w:t>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了解</w:t>
            </w:r>
            <w:r>
              <w:rPr>
                <w:rFonts w:hint="eastAsia" w:ascii="仿宋" w:hAnsi="仿宋" w:eastAsia="仿宋" w:cs="仿宋"/>
                <w:sz w:val="24"/>
              </w:rPr>
              <w:t>元器件接插的基本知识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28B1339C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2.能够进行触摸延时门铃的制作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4801403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5BC932E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1.培养严谨细致的工作态度；</w:t>
            </w:r>
          </w:p>
          <w:p w14:paraId="7309F39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2.树立规范检测与持续改进意识。</w:t>
            </w:r>
          </w:p>
          <w:p w14:paraId="5FD2F817"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09A927C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1.树立质量意识与工匠精神；</w:t>
            </w:r>
          </w:p>
          <w:p w14:paraId="3B847D8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2.强化团队协作与成果共享意识。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</w:t>
            </w:r>
            <w:r>
              <w:rPr>
                <w:rFonts w:hint="eastAsia" w:ascii="仿宋" w:hAnsi="仿宋" w:eastAsia="仿宋" w:cs="仿宋"/>
                <w:sz w:val="24"/>
              </w:rPr>
              <w:t>50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 w14:paraId="246C20D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.11.</w:t>
            </w:r>
          </w:p>
          <w:p w14:paraId="4720A9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13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AEA485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68E5B24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1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元器件接插的基本知识</w:t>
            </w: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2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触摸延时门铃的制作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5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ascii="仿宋" w:hAnsi="仿宋" w:eastAsia="仿宋" w:cs="仿宋"/>
                <w:sz w:val="24"/>
              </w:rPr>
            </w:pPr>
          </w:p>
          <w:p w14:paraId="0464DF65">
            <w:pPr>
              <w:rPr>
                <w:rFonts w:ascii="仿宋" w:hAnsi="仿宋" w:eastAsia="仿宋" w:cs="仿宋"/>
                <w:sz w:val="24"/>
              </w:rPr>
            </w:pPr>
          </w:p>
          <w:p w14:paraId="2CDADE7D">
            <w:pPr>
              <w:rPr>
                <w:rFonts w:ascii="仿宋" w:hAnsi="仿宋" w:eastAsia="仿宋" w:cs="仿宋"/>
                <w:sz w:val="24"/>
              </w:rPr>
            </w:pPr>
          </w:p>
          <w:p w14:paraId="63962F1C">
            <w:pPr>
              <w:rPr>
                <w:rFonts w:ascii="仿宋" w:hAnsi="仿宋" w:eastAsia="仿宋" w:cs="仿宋"/>
                <w:sz w:val="24"/>
              </w:rPr>
            </w:pPr>
          </w:p>
          <w:p w14:paraId="139A2CE0">
            <w:pPr>
              <w:rPr>
                <w:rFonts w:ascii="仿宋" w:hAnsi="仿宋" w:eastAsia="仿宋" w:cs="仿宋"/>
                <w:sz w:val="24"/>
              </w:rPr>
            </w:pPr>
          </w:p>
          <w:p w14:paraId="1CB84FD7">
            <w:pPr>
              <w:rPr>
                <w:rFonts w:ascii="仿宋" w:hAnsi="仿宋" w:eastAsia="仿宋" w:cs="仿宋"/>
                <w:sz w:val="24"/>
              </w:rPr>
            </w:pPr>
          </w:p>
          <w:p w14:paraId="65DBA300">
            <w:pPr>
              <w:rPr>
                <w:rFonts w:ascii="仿宋" w:hAnsi="仿宋" w:eastAsia="仿宋" w:cs="仿宋"/>
                <w:sz w:val="24"/>
              </w:rPr>
            </w:pPr>
          </w:p>
          <w:p w14:paraId="3609242C">
            <w:pPr>
              <w:rPr>
                <w:rFonts w:ascii="仿宋" w:hAnsi="仿宋" w:eastAsia="仿宋" w:cs="仿宋"/>
                <w:sz w:val="24"/>
              </w:rPr>
            </w:pPr>
          </w:p>
          <w:p w14:paraId="17BD786A">
            <w:pPr>
              <w:rPr>
                <w:rFonts w:ascii="仿宋" w:hAnsi="仿宋" w:eastAsia="仿宋" w:cs="仿宋"/>
                <w:sz w:val="24"/>
              </w:rPr>
            </w:pPr>
          </w:p>
          <w:p w14:paraId="5AC1387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40B850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153305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568199B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16DF19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8ACC4C4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179AA55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9624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343042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6B98D7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0FE3E9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57DDA1A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3824EE7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DC141A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1906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BF784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F943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 w14:paraId="2D7D22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接插焊接元器件的基本知识</w:t>
            </w:r>
          </w:p>
          <w:p w14:paraId="0BAC66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CFA521B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2C8C6F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6FE9C19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99E13E5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75B4CA4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A74460B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69AFE9F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1CAE832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DE9C595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2DE4102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3C0A23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接插焊接元器件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D115B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3EA18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叮咚音响门铃电路原理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7CE1220E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3E4720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1798E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F60E4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033140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13833F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3CF4EA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DF6D1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2.讲解触摸延时门铃的电路原理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88EC7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27B46E9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1.练习组装触摸延时门铃</w:t>
            </w:r>
          </w:p>
        </w:tc>
        <w:tc>
          <w:tcPr>
            <w:tcW w:w="2291" w:type="dxa"/>
            <w:gridSpan w:val="4"/>
            <w:vAlign w:val="center"/>
          </w:tcPr>
          <w:p w14:paraId="544015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25ABA65B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4519C7D3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81F93F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50BC8E2D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2E7C653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A704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3BD656FD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96BD3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8AABB4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011DA45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7544A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67E2F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37F69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74078C5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F65D71D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5A0E9B"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1.元器件接插焊接练习题</w:t>
            </w:r>
          </w:p>
        </w:tc>
      </w:tr>
    </w:tbl>
    <w:p w14:paraId="4829EE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6C4F"/>
    <w:rsid w:val="00337D5C"/>
    <w:rsid w:val="00354C99"/>
    <w:rsid w:val="00356890"/>
    <w:rsid w:val="00370814"/>
    <w:rsid w:val="00383FEB"/>
    <w:rsid w:val="00393BFA"/>
    <w:rsid w:val="00394A14"/>
    <w:rsid w:val="003A0C5C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0C52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1158A"/>
    <w:rsid w:val="00A13EFA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13AC4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53749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347117C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0059FA"/>
    <w:rsid w:val="5F4A4506"/>
    <w:rsid w:val="5F68510F"/>
    <w:rsid w:val="614D13CA"/>
    <w:rsid w:val="62195750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850FF2"/>
    <w:rsid w:val="78A61AD1"/>
    <w:rsid w:val="78DC5ED8"/>
    <w:rsid w:val="78E7355F"/>
    <w:rsid w:val="79DB7667"/>
    <w:rsid w:val="7AFF063E"/>
    <w:rsid w:val="7C3A2D1F"/>
    <w:rsid w:val="7D0376B9"/>
    <w:rsid w:val="7D456C4A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815</Words>
  <Characters>924</Characters>
  <Lines>8</Lines>
  <Paragraphs>2</Paragraphs>
  <TotalTime>123</TotalTime>
  <ScaleCrop>false</ScaleCrop>
  <LinksUpToDate>false</LinksUpToDate>
  <CharactersWithSpaces>1016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果冻</cp:lastModifiedBy>
  <cp:lastPrinted>2023-08-21T03:13:00Z</cp:lastPrinted>
  <dcterms:modified xsi:type="dcterms:W3CDTF">2025-11-07T16:14:30Z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