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2026-D-08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人工智能训练师中级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智能系统维护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知识库维护基础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1.说出知识库组成结构；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2.区分知识节点与分类关系；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3.描述知识库更新流程。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1.搭建简单知识库结构；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2.完成知识条目更新操作；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3.检查知识库数据规范。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1.树立规范化数据管理意识；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2.践行客观严谨的数据处理规范。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1.树立数字时代的工匠精神与责任担当；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2.培养精益求精的职业态度与诚信底线。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2026.5.11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知识库更新流程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  <w:t>知识关联关系建立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1.知识库应用案例 2.智能客服场景 3.知识库作用 4.课程目标说明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1.观看案例视频 2.分析应用场景 3.回答教师提问 4.记录课程重点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1.播放案例视频 2.提出问题 3.分析知识库价值 4.引出本节课内容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通过真实企业案例导入课程，激发学生学习兴趣，使学生认识知识库在人工智能中的重要作用。融入“科技赋能社会服务”思政理念，引导学生认识人工智能技术对社会发展的积极意义。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1.知识库概念 2.知识节点结构 3.知识分类结构 4.知识标签结构 5.知识关联关系 6.知识存储形式 7.知识检索方式 8.知识库应用场景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1.观察知识库结构图 2.记录关键概念 3.分析结构特点 4.参与课堂讨论 5.回答教师问题 6.完成课堂笔记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1.讲解知识库组成 2.展示结构案例 3.分析节点关系 4.演示分类方式 5.讲解存储形式 6.组织课堂互动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采用案例分析与演示教学相结合的方法，通过企业知识库实例帮助学生建立知识结构认知。教学中强调数据规范化的重要性，引导学生形成严谨的数据管理意识，同时培养学生服务社会的信息化责任感。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1.创建知识分类 2.添加知识节点 3.设置知识标签 4.建立关联关系 5.整理知识目录 6.检查结构完整性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1.创建知识分类目录 2.录入知识内容 3.建立节点关联 4.检查知识结构 5.小组互查结果 6.提交实训记录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1.布置实训任务 2.演示操作步骤 3.巡回指导学生 4.纠正错误操作 5.点评学生成果 6.总结共性问题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通过项目实操强化学生动手能力，使学生在真实任务中完成知识库结构搭建。教学中强调团队协作与规范操作的重要性，培养学生精益求精的职业素养和合作意识。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1.知识库更新原则 2.知识新增方法 3.知识修改流程 4.知识删除规则 5.版本管理方法 6.数据备份方法 7.更新审核流程 8.知识维护规范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1.记录更新流程 2.分析更新案例 3.参与流程讨论 4.观察教师演示 5.总结操作规范 6.回答课堂问题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1.讲解更新方法 2.演示维护流程 3.分析错误案例 4.说明审核要求 5.讲解数据备份 6.强调维护规范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采用流程演示与案例分析相结合的方法，帮助学生建立知识库维护流程意识。结合企业真实案例，引导学生树立数据安全观念和职业责任意识，强化规范操作与诚信工作的职业精神。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1.新增知识条目 2.修改错误内容 3.删除无效数据 4.执行版本更新 5.完成数据备份 6.生成维护记录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1.完成知识更新任务 2.修正错误数据 3.执行备份操作 4.填写维护记录 5.小组交流经验 6.提交操作成果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1.布置维护任务 2.指导更新操作 3.检查学生成果 4.解答操作问题 5.组织成果展示 6.总结操作规范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通过完整知识库维护任务训练学生岗位实践能力，使学生掌握知识库更新的标准流程。教学中强化数据安全意识和责任意识，引导学生形成规范、诚信、细致的职业习惯。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1.知识结构判断 2.更新流程练习 3.错误案例分析 4.课堂知识测试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1.完成课堂练习 2.分析错误案例 3.进行知识抢答 4.总结学习内容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1.发布练习任务 2.组织课堂测试 3.点评学生答案 4.归纳重点知识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通过课堂练习与案例分析巩固教学内容，提高学生知识迁移能力。结合实际工作场景，引导学生形成发现问题、分析问题、解决问题的职业能力与责任意识。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1.总结知识结构 2.总结更新方法 3.点评课堂表现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 xml:space="preserve">1.整理课堂笔记 2.归纳学习重点 3.反思课堂问题 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 xml:space="preserve">1.总结课程内容 2.点评学习情况 3.强调重点难点 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通过课堂总结帮助学生形成完整知识体系，强化知识迁移能力。结合人工智能行业发展，引导学生树立终身学习理念和工匠精神，增强职业使命感与社会责任感。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1949FF"/>
    <w:rsid w:val="02572632"/>
    <w:rsid w:val="032A2071"/>
    <w:rsid w:val="03DB240E"/>
    <w:rsid w:val="05B07295"/>
    <w:rsid w:val="063C6144"/>
    <w:rsid w:val="064C75F3"/>
    <w:rsid w:val="068E3029"/>
    <w:rsid w:val="076955CD"/>
    <w:rsid w:val="07927288"/>
    <w:rsid w:val="083A7C74"/>
    <w:rsid w:val="096A71DE"/>
    <w:rsid w:val="0A5345F0"/>
    <w:rsid w:val="0A786C09"/>
    <w:rsid w:val="0AFF7CCD"/>
    <w:rsid w:val="0B601E82"/>
    <w:rsid w:val="0CB0724F"/>
    <w:rsid w:val="0DED16BC"/>
    <w:rsid w:val="0E345724"/>
    <w:rsid w:val="10105D3F"/>
    <w:rsid w:val="101F1965"/>
    <w:rsid w:val="102E4A79"/>
    <w:rsid w:val="10CE7FC0"/>
    <w:rsid w:val="10D93E1D"/>
    <w:rsid w:val="13792A55"/>
    <w:rsid w:val="138A3509"/>
    <w:rsid w:val="148937C0"/>
    <w:rsid w:val="14AC2319"/>
    <w:rsid w:val="14B83440"/>
    <w:rsid w:val="14BA47BE"/>
    <w:rsid w:val="186103F7"/>
    <w:rsid w:val="1A8B25B5"/>
    <w:rsid w:val="1B4047A0"/>
    <w:rsid w:val="1B416BA3"/>
    <w:rsid w:val="1B5C6A46"/>
    <w:rsid w:val="1BF83E87"/>
    <w:rsid w:val="1C006A5E"/>
    <w:rsid w:val="1C766D20"/>
    <w:rsid w:val="1C9A090A"/>
    <w:rsid w:val="1CC81F01"/>
    <w:rsid w:val="1E0D223E"/>
    <w:rsid w:val="20204865"/>
    <w:rsid w:val="20554C82"/>
    <w:rsid w:val="215B0293"/>
    <w:rsid w:val="218D2503"/>
    <w:rsid w:val="21E5391D"/>
    <w:rsid w:val="248226B3"/>
    <w:rsid w:val="252E056F"/>
    <w:rsid w:val="25483B32"/>
    <w:rsid w:val="26082396"/>
    <w:rsid w:val="27EB25FB"/>
    <w:rsid w:val="284D7059"/>
    <w:rsid w:val="29073B0E"/>
    <w:rsid w:val="29FC1D70"/>
    <w:rsid w:val="2A0B63A5"/>
    <w:rsid w:val="2A7947FE"/>
    <w:rsid w:val="2A9C3DF6"/>
    <w:rsid w:val="2AB1697C"/>
    <w:rsid w:val="2C31308C"/>
    <w:rsid w:val="2CA4185F"/>
    <w:rsid w:val="317F1D7B"/>
    <w:rsid w:val="31F265A4"/>
    <w:rsid w:val="330A3B0F"/>
    <w:rsid w:val="33A10AAA"/>
    <w:rsid w:val="33E660E2"/>
    <w:rsid w:val="33E87CCB"/>
    <w:rsid w:val="35AC4016"/>
    <w:rsid w:val="387E2D8D"/>
    <w:rsid w:val="38C74FF5"/>
    <w:rsid w:val="395925D8"/>
    <w:rsid w:val="3A44335A"/>
    <w:rsid w:val="3C3F2833"/>
    <w:rsid w:val="3C6127A9"/>
    <w:rsid w:val="3DEC7478"/>
    <w:rsid w:val="3DF5436D"/>
    <w:rsid w:val="3E601F69"/>
    <w:rsid w:val="3EBF7C5B"/>
    <w:rsid w:val="3EE73740"/>
    <w:rsid w:val="3FCF7849"/>
    <w:rsid w:val="40124DCC"/>
    <w:rsid w:val="402E786F"/>
    <w:rsid w:val="409F529E"/>
    <w:rsid w:val="42291FBB"/>
    <w:rsid w:val="429500BC"/>
    <w:rsid w:val="436D4129"/>
    <w:rsid w:val="452644FF"/>
    <w:rsid w:val="46B02CAB"/>
    <w:rsid w:val="46E5294D"/>
    <w:rsid w:val="47CD18E4"/>
    <w:rsid w:val="48013092"/>
    <w:rsid w:val="487E61E4"/>
    <w:rsid w:val="49F80385"/>
    <w:rsid w:val="4B62209A"/>
    <w:rsid w:val="4B7F50B0"/>
    <w:rsid w:val="4D626381"/>
    <w:rsid w:val="4E125FF9"/>
    <w:rsid w:val="4E86463B"/>
    <w:rsid w:val="4EA03540"/>
    <w:rsid w:val="4EFD3048"/>
    <w:rsid w:val="4F0C0706"/>
    <w:rsid w:val="514F1102"/>
    <w:rsid w:val="5290573F"/>
    <w:rsid w:val="57917F8F"/>
    <w:rsid w:val="58956D29"/>
    <w:rsid w:val="58BD0FAB"/>
    <w:rsid w:val="59473E05"/>
    <w:rsid w:val="5A5128AB"/>
    <w:rsid w:val="5B620680"/>
    <w:rsid w:val="5C6A0E5C"/>
    <w:rsid w:val="5E4A714A"/>
    <w:rsid w:val="5F36189D"/>
    <w:rsid w:val="60415270"/>
    <w:rsid w:val="62195750"/>
    <w:rsid w:val="6238380A"/>
    <w:rsid w:val="65BD4645"/>
    <w:rsid w:val="65DC22F5"/>
    <w:rsid w:val="65F77B57"/>
    <w:rsid w:val="66D94315"/>
    <w:rsid w:val="67237EE1"/>
    <w:rsid w:val="67916960"/>
    <w:rsid w:val="689C52CA"/>
    <w:rsid w:val="68D94025"/>
    <w:rsid w:val="697B7573"/>
    <w:rsid w:val="6A8B4D12"/>
    <w:rsid w:val="6B3916A2"/>
    <w:rsid w:val="6B8C2AEF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BC63B0"/>
    <w:rsid w:val="731944B9"/>
    <w:rsid w:val="755E3B9C"/>
    <w:rsid w:val="758D1F42"/>
    <w:rsid w:val="75A965C1"/>
    <w:rsid w:val="772C6F41"/>
    <w:rsid w:val="777F59E2"/>
    <w:rsid w:val="792E0677"/>
    <w:rsid w:val="7A0F3269"/>
    <w:rsid w:val="7B767318"/>
    <w:rsid w:val="7B784E3E"/>
    <w:rsid w:val="7C662EE9"/>
    <w:rsid w:val="7C865339"/>
    <w:rsid w:val="7F22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7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2026-05-10T12:14:22Z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