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2026-D-01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文本数据标注</w:t>
            </w:r>
            <w:bookmarkStart w:id="0" w:name="_GoBack"/>
            <w:bookmarkEnd w:id="0"/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数据标注理论基础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说出数据标注与标签的定义；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归纳数据标注在人工智能流程中的作用；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列举常见数据标注业务场景。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1.依据示例区分数据与标签；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2.根据案例匹配标注任务类型；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3.使用术语描述数据标注流程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1.遵守数据标注规范与数据安全要求；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2.树立严谨细致的数据处理意识；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3.培养团队协作完成标注任务的职业习惯。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1.认识人工智能数据产业的发展价值；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2.树立数据安全与技术伦理意识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数据标注概念与作用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  <w:t>数据标注业务场景理解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1.展示自动驾驶识别图片案例2.展示人脸识别系统案例3.提出“AI如何认识图片”问题4.引出数据标注概念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1.观看案例图片2.思考AI识别原理3.讨论AI如何学习数据4.回答教师提出的问题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1.展示真实AI应用案例2.引导学生观察图片特征3.提出启发问题4.引出数据标注概念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人工智能应用案例进行情境导入，激发学生学习兴趣，使学生意识到数据标注在人工智能中的基础作用。同时引导学生认识我国人工智能产业发展迅速，需要大量数据标注岗位，培养学生科技报国意识和职业发展信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1.数据的定义2.数据类型（文本、图片、语音、视频）3.数据标注的概念4.标签的概念5.数据与标签关系6.常见数据标注类型（分类、框选、分割、文本标注）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1.记录数据类型分类2.观察不同数据样例3.分析数据与标签关系4.回答教师提问5.参与课堂讨论6.完成课堂思考题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1.讲解数据基本概念2.展示不同类型数据案例3.解释标签含义4.说明数据与标签关系5.讲解常见标注方式6.提出思考问题并点评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图文案例讲解基础理论，使抽象概念具体化。利用真实AI数据样例帮助学生建立直观认识，同时通过互动提问强化知识理解。结合我国人工智能产业发展，强调高质量数据的重要性，引导学生认识数据质量对技术发展的影响，培养认真细致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1.识别数据类型2.识别标签内容3.区分数据与标签4.完成简单分类任务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1.观察教师提供的数据样例2.判断数据类型3.识别对应标签内容4.完成分类练习并提交结果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1.发放练习数据2.说明任务要求3.指导学生完成练习4.点评学生完成情况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通过简单任务练习，使学生在实践中理解“数据—标签”关系，强化理论联系实践。通过规范任务流程，让学生体验真实数据标注工作方式，并强调数据准确性的重要性，培养严谨细致、认真负责的职业素养。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1.人工智能训练流程2.数据标注在AI流程中的位置3.数据质量对模型效果影响4.数据标注行业发展5.典型标注应用（自动驾驶、医疗影像、智能客服）6.数据标注岗位职责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1.观察AI流程图2.记录数据标注位置3.分析数据质量影响4.参与行业讨论5.举例说明应用场景6.记录岗位要求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1.展示AI训练流程图2.讲解数据标注作用3.分析案例模型效果差异4.介绍行业应用5.说明岗位职责6.总结数据价值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人工智能流程讲解，使学生理解数据标注在技术体系中的关键作用。结合行业案例，帮助学生建立职业认知。同时融入科技发展与国家数字经济战略，增强学生科技自信与职业使命感，引导学生树立服务社会发展的技术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1.识别AI应用场景2.匹配对应数据类型3.匹配对应标注任务4.说明数据标注用途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1.阅读案例材料2.分析应用场景3.判断数据类型4.填写任务匹配表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1.提供案例资料2.说明分析任务3.指导学生完成匹配4.组织学生分享答案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通过案例分析训练学生应用知识解决实际问题的能力，使学生能够将理论知识应用到真实业务场景中。同时强调人工智能技术服务社会生活的重要意义，引导学生树立技术服务社会、科技向善的发展理念。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1.数据标注概念辨析2.标签类型识别3.数据标注作用分析4.业务场景判断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1.完成课堂练习题2.小组讨论答案3.展示小组结论4.记录正确答案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1.发布课堂练习题2.组织学生分组讨论3.点评学生回答4.总结知识要点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通过巩固练习帮助学生系统梳理知识结构，加深对核心概念的理解。采用小组讨论方式培养学生团队协作能力和表达能力，同时强调数据产业发展对社会的重要意义，引导学生形成积极的职业价值观。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1.数据标注概念总结2.标签概念总结3.数据标注作用总结4.数据标注应用总结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1.回顾本节知识2.回答总结问题3.记录知识要点4.提出疑问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1.总结本节知识结构2.再次强调重点内容3.解答学生疑问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通过系统总结帮助学生形成完整知识框架，使学生明确数据标注在人工智能中的基础地位。同时再次强调数据安全与职业规范，培养学生正确技术价值观和社会责任意识，为后续实践课程奠定基础。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4F72A26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4453F87"/>
    <w:rsid w:val="57917F8F"/>
    <w:rsid w:val="58956D29"/>
    <w:rsid w:val="58BD0FAB"/>
    <w:rsid w:val="5A5128AB"/>
    <w:rsid w:val="5C6A0E5C"/>
    <w:rsid w:val="5DAD3228"/>
    <w:rsid w:val="5E4A714A"/>
    <w:rsid w:val="5F36189D"/>
    <w:rsid w:val="60415270"/>
    <w:rsid w:val="62195750"/>
    <w:rsid w:val="6238380A"/>
    <w:rsid w:val="652B4012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1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2026-03-05T02:39:35Z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