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2026-D-05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数据标注规范与标准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1.说出抽样检查方法并列出流程；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2.归纳一致性判定标准并描述规则；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3.编写审核报告结构并标注关键要素。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1.实施数据抽样检查并输出结果；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2.执行一致性比对并判定偏差；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3.编写规范审核报告并提交文档。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1.强化质量意识，提高责任担当；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2.提升团队协作，规范沟通表达。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1.树立数据安全意识，增强职业道德；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2.强化精益求精的精神，追求高质量成果。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一致性检查方法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审核报告规范编写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1.展示错误标注案例2.分析质量问题3.提出质量控制意义4.引出学习任务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1.观察案例2.分析错误原因3.参与讨论4.明确学习目标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1.展示案例2.引导问题分析3.总结问题类型4.提出课程目标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通过真实案例导入，增强学生问题意识与质量意识；引导学生认识数据质量对AI系统的重要性，强化社会责任感与职业使命感，培养严谨求实的职业精神。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1.抽样检查定义2.常见抽样方法3.抽样比例设定4.抽样流程步骤5.抽样结果记录方法6.质量判定标准7.常见错误类型8.抽样工具介绍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1.记录知识要点2.参与问题回答3.分析抽样案例4.总结流程步骤5.提出疑问6.整理笔记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1.讲解抽样概念2.演示抽样方法3.解析案例4.强调标准流程5.指导记录方法6.答疑解惑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采用讲授+案例分析方式，强化学生对标准流程的理解；通过规范流程讲解培养学生遵循标准的职业意识，强调质量控制在产业中的价值，引导学生形成严谨、规范的职业态度。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1.数据抽样操作2.样本筛选3.错误标注识别4.记录检查结果5.统计错误比例6.形成初步结论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1.执行抽样操作2.筛选数据样本3.标记错误数据4.填写记录表5.计算错误率6.提交结果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1.布置任务2.巡回指导3.纠正操作错误4.检查结果5.点评问题6.总结表现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通过实操训练提升学生动手能力，使学生在实践中形成规范操作习惯；强调数据质量的重要性，培养学生责任意识与精益求精的职业精神，增强实践能力与团队意识。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1.一致性检查概念2.一致性评价指标3.双人标注对比方法4.冲突数据处理5.审核报告结构6.报告撰写规范7.常见报告问题8.优秀报告示例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1.记录知识点2.分析示例3.参与讨论4.归纳结构5.提问交流6.整理模板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1.讲解一致性方法2.展示报告模板3.分析优秀案例4.总结关键要点5.指导规范写作6.答疑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通过讲解与示例结合，提高学生规范表达能力；引导学生形成标准化思维，强化职业规范意识；通过优秀案例引导学生追求高质量成果，树立工匠精神。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1.一致性比对操作2.冲突数据标记3.一致性评分4.问题分析5.撰写审核报告6.提交成果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1.执行比对操作2.标记冲突数据3.计算一致性4.分析问题原因5.撰写报告6.提交成果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1.布置任务2.指导操作3.检查报告4.指出问题5.点评成果6.总结提升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通过完整任务驱动教学，让学生体验真实工作流程；培养学生规范写作与质量控制能力；强化责任意识与职业道德，提升学生岗位适应能力与综合素养。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1.知识点回顾2.流程再现3.问题解答4.案例分析5.错误纠正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1.回答问题2.复述流程3.参与讨论4.分析案例5.修正错误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1.提问引导2.总结知识3.点评表现4.补充讲解5.强化重点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通过巩固练习强化知识内化，帮助学生形成系统认知；引导学生反思错误，培养持续改进意识；强化质量意识与职业责任感，促进综合能力提升。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1.总结知识结构2.回顾操作流程3.点评学习表现4.布置课后任务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1.回顾内容2.总结收获3.提出问题4.记录任务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1.总结课程2.评价表现3.布置作业4.鼓励提升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通过总结提升学生系统思维能力，使知识结构清晰化；强化职业规范与责任意识，引导学生持续学习与自我提升，树立正确职业价值观。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F755A9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6E0257"/>
    <w:rsid w:val="218D2503"/>
    <w:rsid w:val="21E5391D"/>
    <w:rsid w:val="228A2A31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A4185F"/>
    <w:rsid w:val="2F2A55BD"/>
    <w:rsid w:val="2FDE071E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454E20"/>
    <w:rsid w:val="3FCF7849"/>
    <w:rsid w:val="40124DCC"/>
    <w:rsid w:val="402E786F"/>
    <w:rsid w:val="42291FBB"/>
    <w:rsid w:val="429500BC"/>
    <w:rsid w:val="436D4129"/>
    <w:rsid w:val="43A04053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2254F4"/>
    <w:rsid w:val="514F1102"/>
    <w:rsid w:val="51F5088F"/>
    <w:rsid w:val="5290573F"/>
    <w:rsid w:val="57917F8F"/>
    <w:rsid w:val="580637F9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BC63B0"/>
    <w:rsid w:val="755E3B9C"/>
    <w:rsid w:val="75A965C1"/>
    <w:rsid w:val="772C6F41"/>
    <w:rsid w:val="777F59E2"/>
    <w:rsid w:val="779108EB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5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2026-04-03T09:08:10Z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