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32AC1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6AE8FAF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4569C1E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0DEF6A6C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2026-D-14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5595B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4D8FAC8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0A56EE9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7151CD1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 w14:paraId="23E57D8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8D7B276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语音数据标注</w:t>
            </w:r>
          </w:p>
        </w:tc>
        <w:tc>
          <w:tcPr>
            <w:tcW w:w="1468" w:type="dxa"/>
            <w:noWrap w:val="0"/>
            <w:vAlign w:val="center"/>
          </w:tcPr>
          <w:p w14:paraId="5C179D2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51D0583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语音标注工具使用</w:t>
            </w:r>
          </w:p>
        </w:tc>
      </w:tr>
      <w:tr w14:paraId="7B387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0B21D2A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1506275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 w14:paraId="3D7271C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1.能说出Praat工具的高级功能与操作方法；</w:t>
            </w:r>
          </w:p>
          <w:p w14:paraId="3DD7199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2.能概括语音数据分割的常用策略与标注规范；</w:t>
            </w:r>
          </w:p>
          <w:p w14:paraId="7D041EB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3.能识记语音转写标注的格式要求与命名规则。</w:t>
            </w:r>
          </w:p>
          <w:p w14:paraId="385AE5A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能力目标：</w:t>
            </w:r>
          </w:p>
          <w:p w14:paraId="0C2B28A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1.能使用Praat工具完成语音数据的精确分割；</w:t>
            </w:r>
          </w:p>
          <w:p w14:paraId="758B6DB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2.能进行说话人角色标注与语音内容转写；</w:t>
            </w:r>
          </w:p>
          <w:p w14:paraId="33C4AB2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3.能导出并整理标注结果为标准数据格式。</w:t>
            </w:r>
          </w:p>
          <w:p w14:paraId="40BEC49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 w14:paraId="7F5783C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1.能按要求规范操作语音标注工具；</w:t>
            </w:r>
          </w:p>
          <w:p w14:paraId="6146ECF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2.具备语音数据隐私保护与安全管理意识；</w:t>
            </w:r>
          </w:p>
          <w:p w14:paraId="6C8F9B2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3.能认真细致完成标注任务并自我检查。</w:t>
            </w:r>
          </w:p>
          <w:p w14:paraId="1A78BFA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733B788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1.培养技术应用的严谨态度；</w:t>
            </w:r>
          </w:p>
          <w:p w14:paraId="63F953A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2.增强数据安全与版权保护意识；</w:t>
            </w:r>
          </w:p>
          <w:p w14:paraId="371970F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3.形成精益求精的工匠精神。</w:t>
            </w:r>
          </w:p>
        </w:tc>
        <w:tc>
          <w:tcPr>
            <w:tcW w:w="1468" w:type="dxa"/>
            <w:noWrap w:val="0"/>
            <w:vAlign w:val="center"/>
          </w:tcPr>
          <w:p w14:paraId="6A4C6F3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A3ACA4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0EC97DB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B9E2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8E4627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3D5229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C665F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252B4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4C94F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2026.6.26</w:t>
            </w:r>
          </w:p>
        </w:tc>
      </w:tr>
      <w:tr w14:paraId="7630E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8160D8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56CD93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EB635C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FC7E7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011660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/>
              </w:rPr>
            </w:pPr>
          </w:p>
        </w:tc>
      </w:tr>
      <w:tr w14:paraId="0E612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9EB07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429A7F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E34F4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F5A2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E088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E51B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30B8E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5C613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B2D37D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9CEFA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8DD2EB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EFFA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444F033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74E0E2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BFB82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D60A81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84AAF4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9625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D104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C8F280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69BA2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402D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C32831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8DDE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2E17FD6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6478E5D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631843B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3C15BE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A1D0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50E0C34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 w14:paraId="6A3D1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1EB0201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3DB303D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1686563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讲授法、演示法、任务驱动法、实操训练法</w:t>
            </w:r>
          </w:p>
        </w:tc>
      </w:tr>
      <w:tr w14:paraId="32319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0D3E32C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38A56C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939843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Praat语音分割与标注操作；语音转写标注规范</w:t>
            </w:r>
          </w:p>
        </w:tc>
      </w:tr>
      <w:tr w14:paraId="05293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57E5A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26741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D7799C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多层级标注操作与标注结果一致性保障</w:t>
            </w:r>
          </w:p>
        </w:tc>
      </w:tr>
      <w:tr w14:paraId="6DAFF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0FBD512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6CBECC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40D46FC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56D18AF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1046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1BF728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0AC9FE0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2B6ED23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37E24B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0E6AF46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642AB6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C7F50DA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0E5DE8F3">
      <w:pPr>
        <w:spacing w:line="240" w:lineRule="exact"/>
        <w:jc w:val="center"/>
        <w:rPr>
          <w:rFonts w:hint="eastAsia" w:ascii="仿宋" w:hAnsi="仿宋" w:eastAsia="仿宋" w:cs="仿宋"/>
          <w:sz w:val="18"/>
          <w:szCs w:val="18"/>
        </w:rPr>
      </w:pPr>
    </w:p>
    <w:p w14:paraId="514CF488">
      <w:pPr>
        <w:spacing w:line="240" w:lineRule="exact"/>
        <w:ind w:right="480"/>
        <w:rPr>
          <w:rFonts w:hint="eastAsia" w:ascii="仿宋" w:hAnsi="仿宋" w:eastAsia="仿宋" w:cs="仿宋"/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353C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4A229B34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0183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4D434E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1D46C74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6B3D8A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0D99CA7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6947E79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4CF59D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5A08E5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FC9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27EDEA9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</w:t>
            </w:r>
          </w:p>
          <w:p w14:paraId="482D350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033BDE7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1.检查学生出勤情况；</w:t>
            </w:r>
          </w:p>
          <w:p w14:paraId="2F7B399E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2.检查设备与Praat软件运行；</w:t>
            </w:r>
          </w:p>
          <w:p w14:paraId="29EE5773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3.介绍本次课标注任务；</w:t>
            </w:r>
          </w:p>
          <w:p w14:paraId="1FD4F64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4.明确课堂纪律与工具使用规范。</w:t>
            </w:r>
          </w:p>
        </w:tc>
        <w:tc>
          <w:tcPr>
            <w:tcW w:w="2178" w:type="dxa"/>
            <w:noWrap w:val="0"/>
            <w:vAlign w:val="center"/>
          </w:tcPr>
          <w:p w14:paraId="2651B88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1.签到并入座；</w:t>
            </w:r>
          </w:p>
          <w:p w14:paraId="018D194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2.打开Praat工具并准备；</w:t>
            </w:r>
          </w:p>
          <w:p w14:paraId="4264F47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3.了解标注任务要求；</w:t>
            </w:r>
          </w:p>
          <w:p w14:paraId="5934B69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 w14:paraId="641E566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1.进行考勤登记；</w:t>
            </w:r>
          </w:p>
          <w:p w14:paraId="55FC901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2.检查Praat软件安装情况；</w:t>
            </w:r>
          </w:p>
          <w:p w14:paraId="417282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3.介绍本次课任务与目标；</w:t>
            </w:r>
          </w:p>
          <w:p w14:paraId="1DAAD5C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4.强调工具操作规范与数据安全。</w:t>
            </w:r>
          </w:p>
        </w:tc>
        <w:tc>
          <w:tcPr>
            <w:tcW w:w="1545" w:type="dxa"/>
            <w:noWrap w:val="0"/>
            <w:vAlign w:val="center"/>
          </w:tcPr>
          <w:p w14:paraId="42E3B88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通过组织教学环节，让学生做好工具使用准备，明确标注任务目标。教师检查Praat软件运行状况，确保实操环节顺利进行。</w:t>
            </w:r>
          </w:p>
        </w:tc>
      </w:tr>
      <w:tr w14:paraId="728F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7CAB53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引入新课</w:t>
            </w:r>
          </w:p>
          <w:p w14:paraId="01E76D1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2CAD0E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1.回顾上周语音标注基础知识；</w:t>
            </w:r>
          </w:p>
          <w:p w14:paraId="08D891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2.展示专业语音标注成果样例；</w:t>
            </w:r>
          </w:p>
          <w:p w14:paraId="20F6C9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3.说明Praat工具在语音标注中的重要作用；</w:t>
            </w:r>
          </w:p>
          <w:p w14:paraId="22420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4.介绍本次课的实操任务。</w:t>
            </w:r>
          </w:p>
        </w:tc>
        <w:tc>
          <w:tcPr>
            <w:tcW w:w="2178" w:type="dxa"/>
            <w:noWrap w:val="0"/>
            <w:vAlign w:val="center"/>
          </w:tcPr>
          <w:p w14:paraId="65EDE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1.回顾语音知识要点；</w:t>
            </w:r>
          </w:p>
          <w:p w14:paraId="3D4729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2.观看标注样例；</w:t>
            </w:r>
          </w:p>
          <w:p w14:paraId="764D2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3.了解Praat工具功能；</w:t>
            </w:r>
          </w:p>
          <w:p w14:paraId="557C23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4.明确实操任务。</w:t>
            </w:r>
          </w:p>
        </w:tc>
        <w:tc>
          <w:tcPr>
            <w:tcW w:w="2154" w:type="dxa"/>
            <w:noWrap w:val="0"/>
            <w:vAlign w:val="center"/>
          </w:tcPr>
          <w:p w14:paraId="39C36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1.引导知识回顾；</w:t>
            </w:r>
          </w:p>
          <w:p w14:paraId="239823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2.展示标注样例；</w:t>
            </w:r>
          </w:p>
          <w:p w14:paraId="56B930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3.说明Praat工具价值；</w:t>
            </w:r>
          </w:p>
          <w:p w14:paraId="6042B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4.明确标注任务要求。</w:t>
            </w:r>
          </w:p>
        </w:tc>
        <w:tc>
          <w:tcPr>
            <w:tcW w:w="1545" w:type="dxa"/>
            <w:noWrap w:val="0"/>
            <w:vAlign w:val="center"/>
          </w:tcPr>
          <w:p w14:paraId="7CCD68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通过展示专业标注成果，让学生了解语音标注的实际产出标准。回顾上周知识，为本周工具实操做好知识衔接。</w:t>
            </w:r>
          </w:p>
        </w:tc>
      </w:tr>
      <w:tr w14:paraId="7E1D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9BA19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</w:t>
            </w:r>
          </w:p>
          <w:p w14:paraId="75D110D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264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1.Praat高级功能介绍；</w:t>
            </w:r>
          </w:p>
          <w:p w14:paraId="7B57AB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2.TextGrid多层标注结构；</w:t>
            </w:r>
          </w:p>
          <w:p w14:paraId="0874D9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3.interval tier与point tier区别；</w:t>
            </w:r>
          </w:p>
          <w:p w14:paraId="39E278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4.语音数据精确分割技巧；</w:t>
            </w:r>
          </w:p>
          <w:p w14:paraId="1B2ED3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5.快捷键与效率提升方法；</w:t>
            </w:r>
          </w:p>
          <w:p w14:paraId="2771AA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6.标注脚本自动化操作。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82C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1.记录高级功能要点；</w:t>
            </w:r>
          </w:p>
          <w:p w14:paraId="462D3D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2.理解标注层概念；</w:t>
            </w:r>
          </w:p>
          <w:p w14:paraId="7E4BE3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3.观察分割操作演示；</w:t>
            </w:r>
          </w:p>
          <w:p w14:paraId="5F0D97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4.回答课堂提问；</w:t>
            </w:r>
          </w:p>
          <w:p w14:paraId="07BCCB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5.记录快捷键；</w:t>
            </w:r>
          </w:p>
          <w:p w14:paraId="70A378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6.归纳操作技巧。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6272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1.讲解Praat高级功能；</w:t>
            </w:r>
          </w:p>
          <w:p w14:paraId="64D577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2.演示多层标注操作；</w:t>
            </w:r>
          </w:p>
          <w:p w14:paraId="75B3CB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3.展示精确分割技巧；</w:t>
            </w:r>
          </w:p>
          <w:p w14:paraId="78E3A3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4.组织课堂互动；</w:t>
            </w:r>
          </w:p>
          <w:p w14:paraId="740082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5.总结效率提升方法；</w:t>
            </w:r>
          </w:p>
          <w:p w14:paraId="2ACA08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6.介绍脚本自动化。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488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通过系统讲解Praat高级功能，帮助学生掌握专业级语音标注工具操作。强调操作效率和标注精度，培养学生技术应用能力和工匠精神。</w:t>
            </w:r>
          </w:p>
        </w:tc>
      </w:tr>
      <w:tr w14:paraId="6379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3252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实操练习1</w:t>
            </w:r>
          </w:p>
          <w:p w14:paraId="6AE3B5B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24A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1.使用Praat导入语音数据；</w:t>
            </w:r>
          </w:p>
          <w:p w14:paraId="3F368E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2.创建多层TextGrid标注结构；</w:t>
            </w:r>
          </w:p>
          <w:p w14:paraId="669A49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3.进行语音数据的精确分割；</w:t>
            </w:r>
          </w:p>
          <w:p w14:paraId="35B88B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4.练习interval tier分段标注；</w:t>
            </w:r>
          </w:p>
          <w:p w14:paraId="2534D1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5.练习point tier点标注；</w:t>
            </w:r>
          </w:p>
          <w:p w14:paraId="4F6C4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6.保存并导出标注结果。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BC3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1.导入练习语音文件；</w:t>
            </w:r>
          </w:p>
          <w:p w14:paraId="167EEB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2.创建标注层结构；</w:t>
            </w:r>
          </w:p>
          <w:p w14:paraId="68493B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3.进行精确分割操作；</w:t>
            </w:r>
          </w:p>
          <w:p w14:paraId="4B3CF9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4.添加分段标注；</w:t>
            </w:r>
          </w:p>
          <w:p w14:paraId="0856B2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5.添加点标注；</w:t>
            </w:r>
          </w:p>
          <w:p w14:paraId="3A3677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6.导出标注数据。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1F4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1.提供练习音频素材；</w:t>
            </w:r>
          </w:p>
          <w:p w14:paraId="3BCE04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2.演示分割标注步骤；</w:t>
            </w:r>
          </w:p>
          <w:p w14:paraId="0F9740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3.巡视指导学生操作；</w:t>
            </w:r>
          </w:p>
          <w:p w14:paraId="1CE9CA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4.解答工具使用问题；</w:t>
            </w:r>
          </w:p>
          <w:p w14:paraId="5035CD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5.检查标注精度；</w:t>
            </w:r>
          </w:p>
          <w:p w14:paraId="7D6CAC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6.总结操作技巧。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1D3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通过多层标注实操训练，让学生掌握语音数据精确标注的核心技能。强调标注精度与效率并重，培养严谨细致的职业素养。</w:t>
            </w:r>
          </w:p>
        </w:tc>
      </w:tr>
      <w:tr w14:paraId="263E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9A53D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</w:t>
            </w:r>
          </w:p>
          <w:p w14:paraId="15119E8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45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1.语音转写标注规范；</w:t>
            </w:r>
          </w:p>
          <w:p w14:paraId="687935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2.说话内容逐字转写方法；</w:t>
            </w:r>
          </w:p>
          <w:p w14:paraId="068095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3.非语言事件标注规范；</w:t>
            </w:r>
          </w:p>
          <w:p w14:paraId="52C7E4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4.说话人角色标注与身份识别；</w:t>
            </w:r>
          </w:p>
          <w:p w14:paraId="5DFC9C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5.标注格式与命名规范；</w:t>
            </w:r>
          </w:p>
          <w:p w14:paraId="3D530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6.标注质量自检方法。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FA5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1.理解转写标注规范；</w:t>
            </w:r>
          </w:p>
          <w:p w14:paraId="148103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2.记录标注格式要求；</w:t>
            </w:r>
          </w:p>
          <w:p w14:paraId="538C03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3.学习角色标注方法；</w:t>
            </w:r>
          </w:p>
          <w:p w14:paraId="4D68E7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4.参与标注讨论；</w:t>
            </w:r>
          </w:p>
          <w:p w14:paraId="7404ED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 w14:paraId="61B98A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6.整理标注清单。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5D3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1.讲解语音转写规范；</w:t>
            </w:r>
          </w:p>
          <w:p w14:paraId="726451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2.演示角色标注操作；</w:t>
            </w:r>
          </w:p>
          <w:p w14:paraId="33E4B8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3.说明格式命名要求；</w:t>
            </w:r>
          </w:p>
          <w:p w14:paraId="775D94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4.组织标注讨论；</w:t>
            </w:r>
          </w:p>
          <w:p w14:paraId="167BF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5.归纳质量要点；</w:t>
            </w:r>
          </w:p>
          <w:p w14:paraId="33EE44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6.强调标注一致性。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55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通过系统讲解标注规范与格式要求，让学生掌握专业语音标注的标准化操作。结合行业标注标准，培养学生规范意识和质量意识。</w:t>
            </w:r>
          </w:p>
        </w:tc>
      </w:tr>
      <w:tr w14:paraId="3CB0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4D780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实操练习2</w:t>
            </w:r>
          </w:p>
          <w:p w14:paraId="70BB9F4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480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1.完成语音内容的逐字转写；</w:t>
            </w:r>
          </w:p>
          <w:p w14:paraId="64B43A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2.标注说话人角色与切换点；</w:t>
            </w:r>
          </w:p>
          <w:p w14:paraId="46D766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3.标注非语言事件（笑声、停顿等）；</w:t>
            </w:r>
          </w:p>
          <w:p w14:paraId="3C04C7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4.按规范格式整理标注数据；</w:t>
            </w:r>
          </w:p>
          <w:p w14:paraId="13FA11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5.进行标注质量自检；</w:t>
            </w:r>
          </w:p>
          <w:p w14:paraId="0D9C1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6.导出完整标注结果。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18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1.进行语音内容转写；</w:t>
            </w:r>
          </w:p>
          <w:p w14:paraId="50BDF5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2.标注说话人角色；</w:t>
            </w:r>
          </w:p>
          <w:p w14:paraId="253E02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3.标注非语言事件；</w:t>
            </w:r>
          </w:p>
          <w:p w14:paraId="08252B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4.整理标注格式；</w:t>
            </w:r>
          </w:p>
          <w:p w14:paraId="7E0FEA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5.自检标注质量；</w:t>
            </w:r>
          </w:p>
          <w:p w14:paraId="2F6BA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6.导出最终结果。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7C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1.发布完整标注任务；</w:t>
            </w:r>
          </w:p>
          <w:p w14:paraId="10985A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2.演示标注操作流程；</w:t>
            </w:r>
          </w:p>
          <w:p w14:paraId="70347A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3.巡视指导标注过程；</w:t>
            </w:r>
          </w:p>
          <w:p w14:paraId="34A8BE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4.解答标注疑问；</w:t>
            </w:r>
          </w:p>
          <w:p w14:paraId="27B93F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5.抽检标注质量；</w:t>
            </w:r>
          </w:p>
          <w:p w14:paraId="1803C8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6.总结标注共性问题。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1F7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通过完整的语音标注实操训练，让学生体验专业标注的全流程操作。强调标注规范和质量控制，培养精益求精的职业精神。</w:t>
            </w:r>
          </w:p>
        </w:tc>
      </w:tr>
      <w:tr w14:paraId="2274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B916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综合练习</w:t>
            </w:r>
          </w:p>
          <w:p w14:paraId="2B8080D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19F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1.完成多段语音的综合标注练习；</w:t>
            </w:r>
          </w:p>
          <w:p w14:paraId="6EADA4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2.组内交叉检查标注质量；</w:t>
            </w:r>
          </w:p>
          <w:p w14:paraId="20B434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3.汇总标注常见错误与问题；</w:t>
            </w:r>
          </w:p>
          <w:p w14:paraId="7DF588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4.总结标注经验与技巧。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C5A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1.完成综合标注任务；</w:t>
            </w:r>
          </w:p>
          <w:p w14:paraId="293993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2.交叉检查同伴标注；</w:t>
            </w:r>
          </w:p>
          <w:p w14:paraId="4717B6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3.讨论标注标准；</w:t>
            </w:r>
          </w:p>
          <w:p w14:paraId="7209CA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4.提交标注成果；</w:t>
            </w:r>
          </w:p>
          <w:p w14:paraId="4CBDF7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5.分享操作心得；</w:t>
            </w:r>
          </w:p>
          <w:p w14:paraId="20EFDB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6.完善标注笔记。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662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1.布置综合标注任务；</w:t>
            </w:r>
          </w:p>
          <w:p w14:paraId="5382F5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2.组织交叉检查；</w:t>
            </w:r>
          </w:p>
          <w:p w14:paraId="2C674A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3.收集问题反馈；</w:t>
            </w:r>
          </w:p>
          <w:p w14:paraId="3144C8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4.讲解典型错误；</w:t>
            </w:r>
          </w:p>
          <w:p w14:paraId="5A7F8F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5.总结标注技巧；</w:t>
            </w:r>
          </w:p>
          <w:p w14:paraId="33D1E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6.点评标注成果。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E6B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通过综合练习与互查活动，强化学生的语音标注综合能力。培养团队协作精神和标注质量意识，为后续标注审核学习做准备。</w:t>
            </w:r>
          </w:p>
        </w:tc>
      </w:tr>
      <w:tr w14:paraId="5A6B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C5DB1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</w:t>
            </w:r>
          </w:p>
          <w:p w14:paraId="28856F7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A80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1.总结Praat工具操作要点；</w:t>
            </w:r>
          </w:p>
          <w:p w14:paraId="133B5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2.回顾语音标注规范与格式；</w:t>
            </w:r>
          </w:p>
          <w:p w14:paraId="6A4328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3.强调标注质量控制方法；</w:t>
            </w:r>
          </w:p>
          <w:p w14:paraId="6DB1B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4.布置课后作业。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6BD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 w14:paraId="1EA95D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2.总结标注方法；</w:t>
            </w:r>
          </w:p>
          <w:p w14:paraId="19DA3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3.记录课后任务；</w:t>
            </w:r>
          </w:p>
          <w:p w14:paraId="77BFD7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CEB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1.梳理标注知识体系；</w:t>
            </w:r>
          </w:p>
          <w:p w14:paraId="321CB0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 w14:paraId="348742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3.强调标注规范要求；</w:t>
            </w:r>
          </w:p>
          <w:p w14:paraId="2414CF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4.布置课后标注作业。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A9E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通过课堂总结帮助学生形成系统的语音标注知识结构，强化工具操作技能和标注规范意识。为后续深入学习做好知识铺垫。</w:t>
            </w:r>
          </w:p>
        </w:tc>
      </w:tr>
      <w:tr w14:paraId="313E9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FF16E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0401599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1.使用Praat完成一段对话语音（不少于2分钟）的完整标注，包括转写、角色标注和非语言事件标注；</w:t>
            </w:r>
          </w:p>
          <w:p w14:paraId="260D306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2.按照标准格式导出标注结果并提交。</w:t>
            </w:r>
          </w:p>
        </w:tc>
      </w:tr>
    </w:tbl>
    <w:p w14:paraId="7CF7526B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2572632"/>
    <w:rsid w:val="02A35163"/>
    <w:rsid w:val="032A2071"/>
    <w:rsid w:val="03C13E4C"/>
    <w:rsid w:val="03DB240E"/>
    <w:rsid w:val="05B07295"/>
    <w:rsid w:val="063C6144"/>
    <w:rsid w:val="064C75F3"/>
    <w:rsid w:val="06EE7330"/>
    <w:rsid w:val="076955CD"/>
    <w:rsid w:val="07927288"/>
    <w:rsid w:val="083A7C74"/>
    <w:rsid w:val="0A2F36C6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5B52343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1A5ECC"/>
    <w:rsid w:val="214D1353"/>
    <w:rsid w:val="216E0257"/>
    <w:rsid w:val="218D2503"/>
    <w:rsid w:val="21E5391D"/>
    <w:rsid w:val="248226B3"/>
    <w:rsid w:val="252E056F"/>
    <w:rsid w:val="25483B32"/>
    <w:rsid w:val="25CC380E"/>
    <w:rsid w:val="27EB25FB"/>
    <w:rsid w:val="29073B0E"/>
    <w:rsid w:val="2A0B63A5"/>
    <w:rsid w:val="2A7947FE"/>
    <w:rsid w:val="2A9C3DF6"/>
    <w:rsid w:val="2AB1697C"/>
    <w:rsid w:val="2BD63C77"/>
    <w:rsid w:val="2CA4185F"/>
    <w:rsid w:val="2E1B0B0C"/>
    <w:rsid w:val="2ED6755D"/>
    <w:rsid w:val="2F2A55BD"/>
    <w:rsid w:val="2FDE071E"/>
    <w:rsid w:val="304F57A8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886713"/>
    <w:rsid w:val="3EBF7C5B"/>
    <w:rsid w:val="3EE73740"/>
    <w:rsid w:val="3F454E20"/>
    <w:rsid w:val="3FC05C00"/>
    <w:rsid w:val="3FCF7849"/>
    <w:rsid w:val="3FF57DFA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62209A"/>
    <w:rsid w:val="4B7E4A1E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7F3456E"/>
    <w:rsid w:val="580637F9"/>
    <w:rsid w:val="58956D29"/>
    <w:rsid w:val="58BD0FAB"/>
    <w:rsid w:val="58C06F82"/>
    <w:rsid w:val="59473E05"/>
    <w:rsid w:val="5A5128AB"/>
    <w:rsid w:val="5B620680"/>
    <w:rsid w:val="5B726A98"/>
    <w:rsid w:val="5BF72673"/>
    <w:rsid w:val="5C6A0E5C"/>
    <w:rsid w:val="5DED380F"/>
    <w:rsid w:val="5E4A714A"/>
    <w:rsid w:val="5ECB7D14"/>
    <w:rsid w:val="5F36189D"/>
    <w:rsid w:val="60415270"/>
    <w:rsid w:val="60CE57DF"/>
    <w:rsid w:val="62195750"/>
    <w:rsid w:val="6238380A"/>
    <w:rsid w:val="65BD4645"/>
    <w:rsid w:val="65DC22F5"/>
    <w:rsid w:val="65EC77FB"/>
    <w:rsid w:val="65F77B57"/>
    <w:rsid w:val="6634293D"/>
    <w:rsid w:val="67237EE1"/>
    <w:rsid w:val="689C52CA"/>
    <w:rsid w:val="68D94025"/>
    <w:rsid w:val="697B7573"/>
    <w:rsid w:val="6A5F534A"/>
    <w:rsid w:val="6A8B4D12"/>
    <w:rsid w:val="6B8C2AEF"/>
    <w:rsid w:val="6C203DDA"/>
    <w:rsid w:val="6C224DC0"/>
    <w:rsid w:val="6D0738CE"/>
    <w:rsid w:val="6D253069"/>
    <w:rsid w:val="6DCE3893"/>
    <w:rsid w:val="6E225129"/>
    <w:rsid w:val="6FD8740C"/>
    <w:rsid w:val="715D03C3"/>
    <w:rsid w:val="71A7216A"/>
    <w:rsid w:val="71EB37EB"/>
    <w:rsid w:val="72044AF9"/>
    <w:rsid w:val="72352E2F"/>
    <w:rsid w:val="72417147"/>
    <w:rsid w:val="728625C1"/>
    <w:rsid w:val="72BC63B0"/>
    <w:rsid w:val="72C41905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2256</Words>
  <Characters>2568</Characters>
  <Lines>1</Lines>
  <Paragraphs>1</Paragraphs>
  <TotalTime>2</TotalTime>
  <ScaleCrop>false</ScaleCrop>
  <LinksUpToDate>false</LinksUpToDate>
  <CharactersWithSpaces>2640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尻鸭</cp:lastModifiedBy>
  <dcterms:modified xsi:type="dcterms:W3CDTF">2026-06-18T09:23:49Z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