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7E1BA"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 w14:paraId="392B64E0"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 w14:paraId="50C9CA14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-D-1</w:t>
      </w:r>
      <w:r>
        <w:rPr>
          <w:rFonts w:hint="eastAsia"/>
          <w:sz w:val="21"/>
          <w:szCs w:val="21"/>
          <w:lang w:val="en-US" w:eastAsia="zh-CN"/>
        </w:rPr>
        <w:t>7</w:t>
      </w:r>
      <w:bookmarkStart w:id="0" w:name="_GoBack"/>
      <w:bookmarkEnd w:id="0"/>
    </w:p>
    <w:p w14:paraId="69524434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14:paraId="0DA15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 w14:paraId="140F5D1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2C72881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>
            <w:pPr>
              <w:rPr>
                <w:rFonts w:hint="eastAsia" w:ascii="仿宋" w:hAnsi="仿宋" w:eastAsia="仿宋" w:cs="仿宋"/>
                <w:b/>
                <w:bCs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数字电路实验四</w:t>
            </w:r>
          </w:p>
        </w:tc>
        <w:tc>
          <w:tcPr>
            <w:tcW w:w="1499" w:type="dxa"/>
            <w:gridSpan w:val="3"/>
            <w:vAlign w:val="center"/>
          </w:tcPr>
          <w:p w14:paraId="65FF96B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0B569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 w14:paraId="019E6A4F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 w14:paraId="3561038F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34801CE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知识目标：</w:t>
            </w:r>
          </w:p>
          <w:p w14:paraId="6DEB82FF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1.能说出RS触发器和D触发器的基本功能与工作原理；</w:t>
            </w:r>
          </w:p>
          <w:p w14:paraId="021C4D36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2.能概述计数器电路的基本概念与应用。</w:t>
            </w:r>
          </w:p>
          <w:p w14:paraId="70E1868D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能力目标：</w:t>
            </w:r>
          </w:p>
          <w:p w14:paraId="457FE81B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1.能正确搭建RS触发器与D触发器电路；</w:t>
            </w:r>
          </w:p>
          <w:p w14:paraId="57012776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2.能搭建简单计数器电路并验证功能。</w:t>
            </w:r>
          </w:p>
          <w:p w14:paraId="5CAC5D34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职业素养：</w:t>
            </w:r>
          </w:p>
          <w:p w14:paraId="362F1F34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1.培养学生在学习和工作中信守承诺、认真负责的态度，养成诚信的职业素养；</w:t>
            </w:r>
          </w:p>
          <w:p w14:paraId="61276BBC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2.培养学生在团队中高效沟通、互助互学的习惯，增强协作意识和集体责任感。</w:t>
            </w:r>
          </w:p>
          <w:p w14:paraId="77A608E2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思政目标：</w:t>
            </w:r>
          </w:p>
          <w:p w14:paraId="7DD8059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1.涵养科学精神；</w:t>
            </w:r>
          </w:p>
          <w:p w14:paraId="66BFC534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2.涵养团队协作精神。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64D0381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2305F12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B143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1381C5A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7489255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4C6A2384"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1EE15FB0"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vAlign w:val="center"/>
          </w:tcPr>
          <w:p w14:paraId="4720A9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2026.7.</w:t>
            </w:r>
          </w:p>
          <w:p w14:paraId="1482980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</w:t>
            </w:r>
          </w:p>
        </w:tc>
      </w:tr>
      <w:tr w14:paraId="31A479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60B0623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69B4DF6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AEA4854">
            <w:pPr>
              <w:pStyle w:val="5"/>
              <w:ind w:right="99" w:rightChars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68E5B247">
            <w:pPr>
              <w:pStyle w:val="5"/>
              <w:ind w:right="99" w:rightChars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shd w:val="clear" w:color="auto" w:fill="auto"/>
            <w:vAlign w:val="center"/>
          </w:tcPr>
          <w:p w14:paraId="4EF53FF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2026.7.</w:t>
            </w:r>
          </w:p>
          <w:p w14:paraId="208505C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3</w:t>
            </w:r>
          </w:p>
        </w:tc>
      </w:tr>
      <w:tr w14:paraId="092DF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0DD5B38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5A5563A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DD42E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7B5B8E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8556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42F0DD5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D68601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3A0DF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0636B9D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F177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 w14:paraId="1E9DCBF5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6A638B1">
            <w:pPr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1D9AB1A"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685E541"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 w14:paraId="79B8BC29"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</w:tr>
      <w:tr w14:paraId="43EEA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 w14:paraId="0157BE0A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1E22245B">
            <w:pPr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ED97CAC"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89087A6"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 w14:paraId="7BB0AD20">
            <w:pPr>
              <w:spacing w:line="360" w:lineRule="auto"/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</w:p>
        </w:tc>
      </w:tr>
      <w:tr w14:paraId="5AADE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 w14:paraId="359F1601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 w14:paraId="54DCB816">
            <w:pPr>
              <w:jc w:val="center"/>
              <w:rPr>
                <w:rFonts w:hint="eastAsia" w:ascii="仿宋" w:hAnsi="仿宋" w:eastAsia="仿宋" w:cs="仿宋"/>
                <w:i/>
                <w:iCs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  <w:lang w:eastAsia="zh-CN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8F08D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 w14:paraId="3453330A">
            <w:pPr>
              <w:jc w:val="center"/>
              <w:rPr>
                <w:rFonts w:hint="eastAsia"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 w14:paraId="20A7A692">
            <w:pPr>
              <w:jc w:val="center"/>
              <w:rPr>
                <w:rFonts w:hint="eastAsia" w:ascii="仿宋" w:hAnsi="仿宋" w:eastAsia="仿宋" w:cs="仿宋"/>
                <w:i/>
                <w:iCs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  <w:lang w:eastAsia="zh-CN"/>
              </w:rPr>
              <w:t>计算机、PPT、元器件</w:t>
            </w:r>
          </w:p>
        </w:tc>
      </w:tr>
      <w:tr w14:paraId="592A7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 w14:paraId="5CA6AA5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00E0A2A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E29EB08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1.RS触发器与D触发器功能</w:t>
            </w:r>
          </w:p>
          <w:p w14:paraId="2C3DB50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2.计数器电路搭建与测试</w:t>
            </w:r>
          </w:p>
        </w:tc>
      </w:tr>
      <w:tr w14:paraId="456ED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5" w:hRule="atLeast"/>
          <w:jc w:val="center"/>
        </w:trPr>
        <w:tc>
          <w:tcPr>
            <w:tcW w:w="807" w:type="dxa"/>
            <w:vAlign w:val="center"/>
          </w:tcPr>
          <w:p w14:paraId="4CFB3E8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D9B49D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1.触发器工作原理与波形分析</w:t>
            </w:r>
          </w:p>
          <w:p w14:paraId="57A387A8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2.计数器级联与时序控制</w:t>
            </w:r>
          </w:p>
        </w:tc>
      </w:tr>
      <w:tr w14:paraId="41A05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5" w:hRule="exact"/>
          <w:jc w:val="center"/>
        </w:trPr>
        <w:tc>
          <w:tcPr>
            <w:tcW w:w="807" w:type="dxa"/>
            <w:vAlign w:val="center"/>
          </w:tcPr>
          <w:p w14:paraId="48885B7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322A15D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39392C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0464DF65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2CDADE7D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63962F1C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139A2CE0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1CB84FD7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65DBA300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3609242C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17BD786A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5AC13879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04BC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 w14:paraId="3FFA9C6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 w14:paraId="6533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 w14:paraId="675FE726">
            <w:pPr>
              <w:jc w:val="center"/>
              <w:rPr>
                <w:rFonts w:hint="eastAsia"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 w14:paraId="6DC0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 w14:paraId="0435B44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1B51C56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2960484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22C6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 w14:paraId="153305B0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组织教学</w:t>
            </w:r>
          </w:p>
          <w:p w14:paraId="62D901C9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 w14:paraId="616DF199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检查课堂出勤情况</w:t>
            </w:r>
          </w:p>
          <w:p w14:paraId="63173FA1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1.检查周围同学是否到位</w:t>
            </w:r>
          </w:p>
        </w:tc>
        <w:tc>
          <w:tcPr>
            <w:tcW w:w="1991" w:type="dxa"/>
            <w:gridSpan w:val="3"/>
            <w:vAlign w:val="center"/>
          </w:tcPr>
          <w:p w14:paraId="443DF2DB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1.与学生互致问候，进行考勤</w:t>
            </w:r>
          </w:p>
        </w:tc>
        <w:tc>
          <w:tcPr>
            <w:tcW w:w="1813" w:type="dxa"/>
            <w:gridSpan w:val="2"/>
            <w:vAlign w:val="center"/>
          </w:tcPr>
          <w:p w14:paraId="179AA55C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确认班级同学全员出勤，如有未到同学及时联系班主任，关注学生心理状态，呵护学生心理健康。</w:t>
            </w:r>
          </w:p>
          <w:p w14:paraId="6DC2FE9B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</w:tr>
      <w:tr w14:paraId="7AC3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 w14:paraId="343042AC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复习导入</w:t>
            </w:r>
          </w:p>
          <w:p w14:paraId="1AD243D5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 w14:paraId="3A7A91C8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6B98D781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1.提问</w:t>
            </w:r>
          </w:p>
          <w:p w14:paraId="4CAB8E0F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 w14:paraId="6190601B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教学策略：</w:t>
            </w:r>
          </w:p>
          <w:p w14:paraId="2F798D94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提问法</w:t>
            </w:r>
          </w:p>
          <w:p w14:paraId="762095B4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设计意图：</w:t>
            </w:r>
          </w:p>
          <w:p w14:paraId="06443F6A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激发学生思考</w:t>
            </w:r>
          </w:p>
          <w:p w14:paraId="2435E4EE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使学生温故知新</w:t>
            </w:r>
          </w:p>
        </w:tc>
      </w:tr>
      <w:tr w14:paraId="001B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0EF943D8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知识讲授</w:t>
            </w:r>
          </w:p>
          <w:p w14:paraId="1275ECE4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 w14:paraId="0BAC66A0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1.时序逻辑电路的基本概念</w:t>
            </w:r>
          </w:p>
          <w:p w14:paraId="565E2E0D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2.RS触发器的结构与工作原理</w:t>
            </w:r>
          </w:p>
          <w:p w14:paraId="796C9E92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3.D触发器的结构与工作原理</w:t>
            </w:r>
          </w:p>
          <w:p w14:paraId="379AB6E1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4.触发器芯片介绍(74LS74双D触发器)</w:t>
            </w:r>
          </w:p>
          <w:p w14:paraId="2601BB8B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6FE9C198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1.聆听</w:t>
            </w:r>
          </w:p>
          <w:p w14:paraId="66352584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2.思考</w:t>
            </w:r>
          </w:p>
          <w:p w14:paraId="66712918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3.回答问题</w:t>
            </w:r>
          </w:p>
          <w:p w14:paraId="546FE8B5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75B4CA45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1.讲授知识点</w:t>
            </w:r>
          </w:p>
          <w:p w14:paraId="5667D497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2.提问</w:t>
            </w:r>
          </w:p>
          <w:p w14:paraId="2FD0B64B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33C0A231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教学策略：</w:t>
            </w:r>
          </w:p>
          <w:p w14:paraId="008DC33A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讲授法</w:t>
            </w:r>
          </w:p>
          <w:p w14:paraId="3621AB60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问答法</w:t>
            </w:r>
          </w:p>
          <w:p w14:paraId="74FCF192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设计意图：</w:t>
            </w:r>
          </w:p>
          <w:p w14:paraId="0D4A0C5C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传授知识</w:t>
            </w:r>
          </w:p>
          <w:p w14:paraId="084A216A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增强课堂互动参与</w:t>
            </w:r>
          </w:p>
          <w:p w14:paraId="1C32A0E2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通过PPT讲解时序逻辑电路和触发器知识，使学生理解数字电路的记忆功能。</w:t>
            </w:r>
          </w:p>
        </w:tc>
      </w:tr>
      <w:tr w14:paraId="10DF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63EA18F3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知识讲授</w:t>
            </w:r>
          </w:p>
          <w:p w14:paraId="32F9B4C7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26CC0B7B"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1.74LS74双D触发器芯片引脚功能</w:t>
            </w:r>
          </w:p>
          <w:p w14:paraId="6B965724"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2.二进制计数器电路原理</w:t>
            </w:r>
          </w:p>
          <w:p w14:paraId="1657B05E"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3.计数器电路搭建方法与测试步骤</w:t>
            </w:r>
          </w:p>
        </w:tc>
        <w:tc>
          <w:tcPr>
            <w:tcW w:w="2291" w:type="dxa"/>
            <w:gridSpan w:val="4"/>
            <w:vAlign w:val="center"/>
          </w:tcPr>
          <w:p w14:paraId="7CE1220E"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1.聆听</w:t>
            </w:r>
          </w:p>
          <w:p w14:paraId="634A991F"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2.思考</w:t>
            </w:r>
          </w:p>
        </w:tc>
        <w:tc>
          <w:tcPr>
            <w:tcW w:w="1991" w:type="dxa"/>
            <w:gridSpan w:val="3"/>
            <w:vAlign w:val="center"/>
          </w:tcPr>
          <w:p w14:paraId="63E47203"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1.讲授知识点</w:t>
            </w:r>
          </w:p>
          <w:p w14:paraId="6FB4496F">
            <w:pPr>
              <w:tabs>
                <w:tab w:val="left" w:pos="312"/>
              </w:tabs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2.提问</w:t>
            </w:r>
          </w:p>
        </w:tc>
        <w:tc>
          <w:tcPr>
            <w:tcW w:w="1813" w:type="dxa"/>
            <w:gridSpan w:val="2"/>
            <w:vAlign w:val="center"/>
          </w:tcPr>
          <w:p w14:paraId="4DF6D1E7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教学策略：</w:t>
            </w:r>
          </w:p>
          <w:p w14:paraId="1029FDCE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讲授法</w:t>
            </w:r>
          </w:p>
          <w:p w14:paraId="3FD844EE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问答法</w:t>
            </w:r>
          </w:p>
          <w:p w14:paraId="685F709F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设计意图：</w:t>
            </w:r>
          </w:p>
          <w:p w14:paraId="79544E65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传授知识</w:t>
            </w:r>
          </w:p>
          <w:p w14:paraId="4326A8BE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增强课堂互动参与</w:t>
            </w:r>
          </w:p>
          <w:p w14:paraId="55B43C1E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讲解触发器芯片使用方法和计数器电路设计要点。</w:t>
            </w:r>
          </w:p>
        </w:tc>
      </w:tr>
      <w:tr w14:paraId="66E0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27B46E99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实操训练</w:t>
            </w:r>
          </w:p>
          <w:p w14:paraId="30CB53D1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 w14:paraId="5003AD6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1.搭建RS触发器电路并验证功能</w:t>
            </w:r>
          </w:p>
          <w:p w14:paraId="00E67404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2.搭建D触发器电路并测试波形</w:t>
            </w:r>
          </w:p>
        </w:tc>
        <w:tc>
          <w:tcPr>
            <w:tcW w:w="2291" w:type="dxa"/>
            <w:gridSpan w:val="4"/>
            <w:vAlign w:val="center"/>
          </w:tcPr>
          <w:p w14:paraId="381F93F8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1.聆听</w:t>
            </w:r>
          </w:p>
          <w:p w14:paraId="307B601C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 xml:space="preserve">     2. 思考</w:t>
            </w:r>
          </w:p>
          <w:p w14:paraId="64896378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3.实操</w:t>
            </w:r>
          </w:p>
          <w:p w14:paraId="768FABE7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E7C653D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1.讲授知识点</w:t>
            </w:r>
          </w:p>
          <w:p w14:paraId="6510C28D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2.提问</w:t>
            </w:r>
          </w:p>
          <w:p w14:paraId="65A82DD5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544AE52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教学策略：</w:t>
            </w:r>
          </w:p>
          <w:p w14:paraId="7149936B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讲授法</w:t>
            </w:r>
          </w:p>
          <w:p w14:paraId="25C37DD2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自主探究训练法</w:t>
            </w:r>
          </w:p>
          <w:p w14:paraId="10F17E51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设计意图：</w:t>
            </w:r>
          </w:p>
          <w:p w14:paraId="065496CC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传授知识</w:t>
            </w:r>
          </w:p>
          <w:p w14:paraId="6008CB9A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增强课堂互动参与</w:t>
            </w:r>
          </w:p>
          <w:p w14:paraId="0A0ECB82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培养学生动手能力和时序逻辑分析能力。</w:t>
            </w:r>
          </w:p>
        </w:tc>
      </w:tr>
      <w:tr w14:paraId="48EF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37F69C7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 xml:space="preserve">  回顾总结</w:t>
            </w:r>
          </w:p>
          <w:p w14:paraId="1A2EBF9E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1.对所学知识进行总结归纳</w:t>
            </w:r>
          </w:p>
        </w:tc>
        <w:tc>
          <w:tcPr>
            <w:tcW w:w="2291" w:type="dxa"/>
            <w:gridSpan w:val="4"/>
            <w:vAlign w:val="center"/>
          </w:tcPr>
          <w:p w14:paraId="34A062EC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1.对所学知识进行总结归纳</w:t>
            </w:r>
          </w:p>
        </w:tc>
        <w:tc>
          <w:tcPr>
            <w:tcW w:w="1991" w:type="dxa"/>
            <w:gridSpan w:val="3"/>
            <w:vAlign w:val="center"/>
          </w:tcPr>
          <w:p w14:paraId="07FFCCA2">
            <w:pPr>
              <w:tabs>
                <w:tab w:val="left" w:pos="312"/>
              </w:tabs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1.总结知识点</w:t>
            </w:r>
          </w:p>
        </w:tc>
        <w:tc>
          <w:tcPr>
            <w:tcW w:w="1813" w:type="dxa"/>
            <w:gridSpan w:val="2"/>
            <w:vAlign w:val="center"/>
          </w:tcPr>
          <w:p w14:paraId="7B5A0E9B"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教学策略：</w:t>
            </w:r>
          </w:p>
          <w:p w14:paraId="51EB2DE0"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总结法</w:t>
            </w:r>
          </w:p>
          <w:p w14:paraId="7D8A0F16"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设计意图：</w:t>
            </w:r>
          </w:p>
          <w:p w14:paraId="2C47449A">
            <w:pPr>
              <w:numPr>
                <w:ilvl w:val="0"/>
                <w:numId w:val="1"/>
              </w:num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总结回顾，温故知新</w:t>
            </w:r>
          </w:p>
        </w:tc>
      </w:tr>
      <w:tr w14:paraId="126F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E7B3AEF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  <w:lang w:eastAsia="zh-CN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1.完成课后练习题；</w:t>
            </w:r>
          </w:p>
          <w:p w14:paraId="081B8ECF">
            <w:pPr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2.预习下次实验内容。</w:t>
            </w:r>
          </w:p>
        </w:tc>
      </w:tr>
    </w:tbl>
    <w:p w14:paraId="57F525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altName w:val="微软雅黑"/>
    <w:panose1 w:val="00000000000000000000"/>
    <w:charset w:val="86"/>
    <w:family w:val="script"/>
    <w:pitch w:val="default"/>
    <w:sig w:usb0="00000000" w:usb1="00000000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61110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0F6A7F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C2C7E"/>
    <w:rsid w:val="001E34BB"/>
    <w:rsid w:val="001E76E5"/>
    <w:rsid w:val="002178EA"/>
    <w:rsid w:val="002252F1"/>
    <w:rsid w:val="00243C1A"/>
    <w:rsid w:val="00257882"/>
    <w:rsid w:val="00292507"/>
    <w:rsid w:val="0029577D"/>
    <w:rsid w:val="002A2CD5"/>
    <w:rsid w:val="002A5A58"/>
    <w:rsid w:val="002B11FF"/>
    <w:rsid w:val="002D64DC"/>
    <w:rsid w:val="002E0FDD"/>
    <w:rsid w:val="002E7271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299D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766BA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66837"/>
    <w:rsid w:val="0058281B"/>
    <w:rsid w:val="00584A18"/>
    <w:rsid w:val="005A02E5"/>
    <w:rsid w:val="005A234D"/>
    <w:rsid w:val="005E3EF1"/>
    <w:rsid w:val="005E4B43"/>
    <w:rsid w:val="00610E0E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78AF"/>
    <w:rsid w:val="00700A2E"/>
    <w:rsid w:val="00711EFE"/>
    <w:rsid w:val="0071396B"/>
    <w:rsid w:val="00713F46"/>
    <w:rsid w:val="00715827"/>
    <w:rsid w:val="00740D43"/>
    <w:rsid w:val="007754C4"/>
    <w:rsid w:val="007A7E07"/>
    <w:rsid w:val="007B41A6"/>
    <w:rsid w:val="007B5F73"/>
    <w:rsid w:val="007C66BC"/>
    <w:rsid w:val="007C6DC3"/>
    <w:rsid w:val="007D550F"/>
    <w:rsid w:val="007E04C4"/>
    <w:rsid w:val="007F3F1C"/>
    <w:rsid w:val="00834138"/>
    <w:rsid w:val="0084039F"/>
    <w:rsid w:val="00844D79"/>
    <w:rsid w:val="0086227E"/>
    <w:rsid w:val="00865376"/>
    <w:rsid w:val="0086671F"/>
    <w:rsid w:val="008737F6"/>
    <w:rsid w:val="00883AC0"/>
    <w:rsid w:val="00892E20"/>
    <w:rsid w:val="008B0A69"/>
    <w:rsid w:val="008B0BB8"/>
    <w:rsid w:val="008C3CC2"/>
    <w:rsid w:val="008F5B5E"/>
    <w:rsid w:val="00910C21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32F4D"/>
    <w:rsid w:val="00A47344"/>
    <w:rsid w:val="00A51FFF"/>
    <w:rsid w:val="00A62AD8"/>
    <w:rsid w:val="00A673C0"/>
    <w:rsid w:val="00A67A9F"/>
    <w:rsid w:val="00A76235"/>
    <w:rsid w:val="00A93D65"/>
    <w:rsid w:val="00A94BAB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170C"/>
    <w:rsid w:val="00C626EB"/>
    <w:rsid w:val="00C6653A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A769E"/>
    <w:rsid w:val="00DE415C"/>
    <w:rsid w:val="00DE4C26"/>
    <w:rsid w:val="00E25FB1"/>
    <w:rsid w:val="00E30A13"/>
    <w:rsid w:val="00E3324B"/>
    <w:rsid w:val="00E36664"/>
    <w:rsid w:val="00E372AD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A0674F1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9C424D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EC27BA3"/>
    <w:rsid w:val="2F9A7E4E"/>
    <w:rsid w:val="31CC4FC0"/>
    <w:rsid w:val="327D1214"/>
    <w:rsid w:val="329655CE"/>
    <w:rsid w:val="343D26D2"/>
    <w:rsid w:val="34844E0A"/>
    <w:rsid w:val="34F5482E"/>
    <w:rsid w:val="359E1189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1E96365"/>
    <w:rsid w:val="42EB047B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BF56BA7"/>
    <w:rsid w:val="4C717DCC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243DEA"/>
    <w:rsid w:val="575028A8"/>
    <w:rsid w:val="578C5082"/>
    <w:rsid w:val="5A272B74"/>
    <w:rsid w:val="5B0A20A4"/>
    <w:rsid w:val="5B3A6904"/>
    <w:rsid w:val="5BA26C0E"/>
    <w:rsid w:val="5C415E1A"/>
    <w:rsid w:val="5E2D72BE"/>
    <w:rsid w:val="5E567766"/>
    <w:rsid w:val="5E842910"/>
    <w:rsid w:val="5EE8683F"/>
    <w:rsid w:val="5F4A4506"/>
    <w:rsid w:val="5F68510F"/>
    <w:rsid w:val="5FEB167D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467A28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autoRedefine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Closing"/>
    <w:basedOn w:val="1"/>
    <w:autoRedefine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autoRedefine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autoRedefine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autoRedefine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autoRedefine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autoRedefine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996</Words>
  <Characters>1135</Characters>
  <Lines>9</Lines>
  <Paragraphs>2</Paragraphs>
  <TotalTime>4</TotalTime>
  <ScaleCrop>false</ScaleCrop>
  <LinksUpToDate>false</LinksUpToDate>
  <CharactersWithSpaces>1218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尻鸭</cp:lastModifiedBy>
  <cp:lastPrinted>2026-06-28T12:36:56Z</cp:lastPrinted>
  <dcterms:modified xsi:type="dcterms:W3CDTF">2026-06-28T12:37:12Z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