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4DC" w:rsidRDefault="008504DC" w:rsidP="008504DC">
      <w:r>
        <w:rPr>
          <w:rFonts w:hint="eastAsia"/>
        </w:rPr>
        <w:t>服务器端到客户端</w:t>
      </w:r>
      <w:r>
        <w:rPr>
          <w:rFonts w:hint="eastAsia"/>
        </w:rPr>
        <w:t xml:space="preserve"> S-&gt;C </w:t>
      </w:r>
      <w:r>
        <w:rPr>
          <w:rFonts w:hint="eastAsia"/>
        </w:rPr>
        <w:tab/>
      </w:r>
      <w:r>
        <w:rPr>
          <w:rFonts w:hint="eastAsia"/>
        </w:rPr>
        <w:t>客服端到服务器端</w:t>
      </w:r>
      <w:r>
        <w:rPr>
          <w:rFonts w:hint="eastAsia"/>
        </w:rPr>
        <w:t xml:space="preserve"> C-&gt;S</w:t>
      </w:r>
    </w:p>
    <w:p w:rsidR="008504DC" w:rsidRDefault="008504DC" w:rsidP="008504DC">
      <w:r>
        <w:rPr>
          <w:rFonts w:hint="eastAsia"/>
        </w:rPr>
        <w:t xml:space="preserve">C-&gt;S </w:t>
      </w:r>
      <w:r w:rsidRPr="008504DC">
        <w:rPr>
          <w:rFonts w:hint="eastAsia"/>
          <w:color w:val="FF0000"/>
        </w:rPr>
        <w:t>创建房间</w:t>
      </w:r>
      <w:r>
        <w:rPr>
          <w:rFonts w:hint="eastAsia"/>
        </w:rPr>
        <w:t>，</w:t>
      </w:r>
      <w:r>
        <w:rPr>
          <w:rFonts w:hint="eastAsia"/>
        </w:rPr>
        <w:t>S-&gt;C</w:t>
      </w:r>
    </w:p>
    <w:p w:rsidR="008504DC" w:rsidRDefault="008504DC" w:rsidP="008504DC">
      <w:pPr>
        <w:rPr>
          <w:rFonts w:hint="eastAsia"/>
        </w:rPr>
      </w:pPr>
      <w:r>
        <w:rPr>
          <w:rFonts w:hint="eastAsia"/>
        </w:rPr>
        <w:t>玩法，地方，付费类型（平摊</w:t>
      </w:r>
      <w:r>
        <w:rPr>
          <w:rFonts w:hint="eastAsia"/>
        </w:rPr>
        <w:t>or</w:t>
      </w:r>
      <w:r>
        <w:rPr>
          <w:rFonts w:hint="eastAsia"/>
        </w:rPr>
        <w:t>个人付），</w:t>
      </w:r>
      <w:r>
        <w:rPr>
          <w:rFonts w:hint="eastAsia"/>
        </w:rPr>
        <w:t>ip</w:t>
      </w:r>
      <w:r>
        <w:rPr>
          <w:rFonts w:hint="eastAsia"/>
        </w:rPr>
        <w:t>限制，局数，房间号，是否房主开房，人数，子玩法配置</w:t>
      </w:r>
      <w:r>
        <w:rPr>
          <w:rFonts w:hint="eastAsia"/>
        </w:rPr>
        <w:t>1</w:t>
      </w:r>
      <w:r>
        <w:rPr>
          <w:rFonts w:hint="eastAsia"/>
        </w:rPr>
        <w:t>，子玩法配置</w:t>
      </w:r>
      <w:r>
        <w:rPr>
          <w:rFonts w:hint="eastAsia"/>
        </w:rPr>
        <w:t>2</w:t>
      </w:r>
      <w:r>
        <w:rPr>
          <w:rFonts w:hint="eastAsia"/>
        </w:rPr>
        <w:t>，子玩法配置</w:t>
      </w:r>
      <w:r>
        <w:rPr>
          <w:rFonts w:hint="eastAsia"/>
        </w:rPr>
        <w:t>3</w:t>
      </w:r>
      <w:r>
        <w:rPr>
          <w:rFonts w:hint="eastAsia"/>
        </w:rPr>
        <w:t>，子玩法配置</w:t>
      </w:r>
      <w:r>
        <w:rPr>
          <w:rFonts w:hint="eastAsia"/>
        </w:rPr>
        <w:t>4</w:t>
      </w:r>
    </w:p>
    <w:p w:rsidR="00D85A5C" w:rsidRDefault="00D85A5C" w:rsidP="008504DC">
      <w:pPr>
        <w:rPr>
          <w:rFonts w:hint="eastAsia"/>
        </w:rPr>
      </w:pPr>
    </w:p>
    <w:p w:rsidR="00D85A5C" w:rsidRPr="00D85A5C" w:rsidRDefault="00D85A5C" w:rsidP="00D85A5C">
      <w:pPr>
        <w:rPr>
          <w:rFonts w:hint="eastAsia"/>
          <w:color w:val="FF0000"/>
        </w:rPr>
      </w:pPr>
      <w:r w:rsidRPr="00D85A5C">
        <w:rPr>
          <w:rFonts w:hint="eastAsia"/>
          <w:color w:val="FF0000"/>
        </w:rPr>
        <w:t xml:space="preserve">S-&gt;C </w:t>
      </w:r>
      <w:r w:rsidRPr="00D85A5C">
        <w:rPr>
          <w:rFonts w:hint="eastAsia"/>
          <w:color w:val="FF0000"/>
        </w:rPr>
        <w:t>提示操作打色子</w:t>
      </w:r>
      <w:r w:rsidR="00850F76">
        <w:rPr>
          <w:rFonts w:hint="eastAsia"/>
          <w:color w:val="FF0000"/>
        </w:rPr>
        <w:t>（首局打色子定庄家</w:t>
      </w:r>
      <w:r w:rsidR="00C02EEF">
        <w:rPr>
          <w:rFonts w:hint="eastAsia"/>
          <w:color w:val="FF0000"/>
        </w:rPr>
        <w:t>，换座位</w:t>
      </w:r>
      <w:r w:rsidR="00850F76">
        <w:rPr>
          <w:rFonts w:hint="eastAsia"/>
          <w:color w:val="FF0000"/>
        </w:rPr>
        <w:t>）</w:t>
      </w:r>
    </w:p>
    <w:p w:rsidR="00D85A5C" w:rsidRDefault="00D85A5C" w:rsidP="00D85A5C">
      <w:pPr>
        <w:rPr>
          <w:rFonts w:hint="eastAsia"/>
        </w:rPr>
      </w:pPr>
      <w:r>
        <w:rPr>
          <w:rFonts w:hint="eastAsia"/>
        </w:rPr>
        <w:t>哪个用户打</w:t>
      </w:r>
    </w:p>
    <w:p w:rsidR="00D85A5C" w:rsidRDefault="00D85A5C" w:rsidP="00D85A5C">
      <w:r>
        <w:t xml:space="preserve">C-&gt;S </w:t>
      </w:r>
    </w:p>
    <w:p w:rsidR="00D85A5C" w:rsidRDefault="00D85A5C" w:rsidP="00D85A5C">
      <w:pPr>
        <w:rPr>
          <w:rFonts w:hint="eastAsia"/>
        </w:rPr>
      </w:pPr>
      <w:r>
        <w:rPr>
          <w:rFonts w:hint="eastAsia"/>
        </w:rPr>
        <w:t>操作</w:t>
      </w:r>
    </w:p>
    <w:p w:rsidR="00D85A5C" w:rsidRDefault="00D85A5C" w:rsidP="00D85A5C">
      <w:r>
        <w:t>S-&gt;C</w:t>
      </w:r>
    </w:p>
    <w:p w:rsidR="00D85A5C" w:rsidRDefault="00D85A5C" w:rsidP="00D85A5C">
      <w:pPr>
        <w:rPr>
          <w:rFonts w:hint="eastAsia"/>
        </w:rPr>
      </w:pPr>
      <w:r>
        <w:rPr>
          <w:rFonts w:hint="eastAsia"/>
        </w:rPr>
        <w:t>对应玩家色子值</w:t>
      </w:r>
    </w:p>
    <w:p w:rsidR="00D85A5C" w:rsidRDefault="00D85A5C" w:rsidP="00D85A5C">
      <w:r>
        <w:t>S-&gt;C</w:t>
      </w:r>
    </w:p>
    <w:p w:rsidR="00D85A5C" w:rsidRDefault="00D85A5C" w:rsidP="00D85A5C">
      <w:pPr>
        <w:rPr>
          <w:rFonts w:hint="eastAsia"/>
        </w:rPr>
      </w:pPr>
      <w:r>
        <w:rPr>
          <w:rFonts w:hint="eastAsia"/>
        </w:rPr>
        <w:t>换位结果：依色子大小牌座位</w:t>
      </w:r>
    </w:p>
    <w:p w:rsidR="00D85A5C" w:rsidRDefault="00D85A5C" w:rsidP="00D85A5C"/>
    <w:p w:rsidR="008504DC" w:rsidRDefault="008504DC" w:rsidP="008504DC">
      <w:r>
        <w:t>S-&gt;C</w:t>
      </w:r>
      <w:r w:rsidRPr="008504DC">
        <w:rPr>
          <w:rFonts w:hint="eastAsia"/>
          <w:color w:val="FF0000"/>
        </w:rPr>
        <w:t>游戏开始</w:t>
      </w:r>
      <w:r>
        <w:rPr>
          <w:rFonts w:hint="eastAsia"/>
        </w:rPr>
        <w:t>：</w:t>
      </w:r>
    </w:p>
    <w:p w:rsidR="008504DC" w:rsidRDefault="008504DC" w:rsidP="008504DC">
      <w:r>
        <w:rPr>
          <w:rFonts w:hint="eastAsia"/>
        </w:rPr>
        <w:t>庄家，色子，起手牌，总牌数，剩余牌数，可操作动作（及对应操作牌值），当前局，可操作时间，癞子（可变的财神牌）。</w:t>
      </w:r>
    </w:p>
    <w:p w:rsidR="008504DC" w:rsidRDefault="008504DC" w:rsidP="008504DC">
      <w:r>
        <w:rPr>
          <w:rFonts w:hint="eastAsia"/>
        </w:rPr>
        <w:t xml:space="preserve">S-&gt;C </w:t>
      </w:r>
      <w:r w:rsidRPr="008504DC">
        <w:rPr>
          <w:rFonts w:hint="eastAsia"/>
          <w:color w:val="FF0000"/>
        </w:rPr>
        <w:t>补花</w:t>
      </w:r>
    </w:p>
    <w:p w:rsidR="008504DC" w:rsidRDefault="008504DC" w:rsidP="008504DC">
      <w:r>
        <w:rPr>
          <w:rFonts w:hint="eastAsia"/>
        </w:rPr>
        <w:t>补花用户，花牌，补上牌，动作，动作对应牌，剩余牌数目</w:t>
      </w:r>
    </w:p>
    <w:p w:rsidR="008504DC" w:rsidRDefault="008504DC" w:rsidP="008504DC"/>
    <w:p w:rsidR="008504DC" w:rsidRDefault="008504DC" w:rsidP="008504DC">
      <w:r>
        <w:rPr>
          <w:rFonts w:hint="eastAsia"/>
        </w:rPr>
        <w:t xml:space="preserve">C-&gt;S </w:t>
      </w:r>
      <w:r w:rsidRPr="008504DC">
        <w:rPr>
          <w:rFonts w:hint="eastAsia"/>
          <w:color w:val="FF0000"/>
        </w:rPr>
        <w:t>出牌</w:t>
      </w:r>
    </w:p>
    <w:p w:rsidR="008504DC" w:rsidRDefault="008504DC" w:rsidP="008504DC">
      <w:r>
        <w:rPr>
          <w:rFonts w:hint="eastAsia"/>
        </w:rPr>
        <w:t>牌值</w:t>
      </w:r>
    </w:p>
    <w:p w:rsidR="008504DC" w:rsidRDefault="008504DC" w:rsidP="008504DC">
      <w:r>
        <w:rPr>
          <w:rFonts w:hint="eastAsia"/>
        </w:rPr>
        <w:t xml:space="preserve">S-&gt;C </w:t>
      </w:r>
      <w:r w:rsidRPr="008504DC">
        <w:rPr>
          <w:rFonts w:hint="eastAsia"/>
          <w:color w:val="FF0000"/>
        </w:rPr>
        <w:t>出牌</w:t>
      </w:r>
      <w:r>
        <w:rPr>
          <w:rFonts w:hint="eastAsia"/>
          <w:color w:val="FF0000"/>
        </w:rPr>
        <w:t>广播</w:t>
      </w:r>
    </w:p>
    <w:p w:rsidR="008504DC" w:rsidRDefault="008504DC" w:rsidP="008504DC">
      <w:r>
        <w:rPr>
          <w:rFonts w:hint="eastAsia"/>
        </w:rPr>
        <w:t>出牌玩家，出牌类型，出牌牌值</w:t>
      </w:r>
    </w:p>
    <w:p w:rsidR="008504DC" w:rsidRDefault="008504DC" w:rsidP="008504DC"/>
    <w:p w:rsidR="008504DC" w:rsidRDefault="008504DC" w:rsidP="008504DC">
      <w:r>
        <w:rPr>
          <w:rFonts w:hint="eastAsia"/>
        </w:rPr>
        <w:t>S-&gt;C</w:t>
      </w:r>
      <w:r w:rsidRPr="008504DC">
        <w:rPr>
          <w:rFonts w:hint="eastAsia"/>
          <w:color w:val="FF0000"/>
        </w:rPr>
        <w:t xml:space="preserve"> </w:t>
      </w:r>
      <w:r w:rsidRPr="008504DC">
        <w:rPr>
          <w:rFonts w:hint="eastAsia"/>
          <w:color w:val="FF0000"/>
        </w:rPr>
        <w:t>听牌</w:t>
      </w:r>
    </w:p>
    <w:p w:rsidR="008504DC" w:rsidRDefault="008504DC" w:rsidP="008504DC">
      <w:r>
        <w:rPr>
          <w:rFonts w:hint="eastAsia"/>
        </w:rPr>
        <w:lastRenderedPageBreak/>
        <w:t>1</w:t>
      </w:r>
      <w:r>
        <w:rPr>
          <w:rFonts w:hint="eastAsia"/>
        </w:rPr>
        <w:t>、目前手牌可胡牌个数，牌值，胡的牌值剩余个数，胡的牌胡数多大</w:t>
      </w:r>
    </w:p>
    <w:p w:rsidR="008504DC" w:rsidRDefault="008504DC" w:rsidP="008504DC">
      <w:r>
        <w:rPr>
          <w:rFonts w:hint="eastAsia"/>
        </w:rPr>
        <w:t>2</w:t>
      </w:r>
      <w:r>
        <w:rPr>
          <w:rFonts w:hint="eastAsia"/>
        </w:rPr>
        <w:t>、可打出牌个数，打出牌，对应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8504DC" w:rsidRDefault="008504DC" w:rsidP="008504DC"/>
    <w:p w:rsidR="008504DC" w:rsidRDefault="008504DC" w:rsidP="008504DC">
      <w:r>
        <w:rPr>
          <w:rFonts w:hint="eastAsia"/>
        </w:rPr>
        <w:t>S-&gt;C</w:t>
      </w:r>
      <w:r w:rsidRPr="008504DC">
        <w:rPr>
          <w:rFonts w:hint="eastAsia"/>
          <w:color w:val="FF0000"/>
        </w:rPr>
        <w:t xml:space="preserve"> </w:t>
      </w:r>
      <w:r w:rsidRPr="008504DC">
        <w:rPr>
          <w:rFonts w:hint="eastAsia"/>
          <w:color w:val="FF0000"/>
        </w:rPr>
        <w:t>起牌</w:t>
      </w:r>
    </w:p>
    <w:p w:rsidR="008504DC" w:rsidRDefault="008504DC" w:rsidP="008504DC">
      <w:r>
        <w:rPr>
          <w:rFonts w:hint="eastAsia"/>
        </w:rPr>
        <w:t>1</w:t>
      </w:r>
      <w:r>
        <w:rPr>
          <w:rFonts w:hint="eastAsia"/>
        </w:rPr>
        <w:t>、牌值，动作码，对应动作牌值，当前用户，抓牌地方（正常发牌</w:t>
      </w:r>
      <w:r>
        <w:rPr>
          <w:rFonts w:hint="eastAsia"/>
        </w:rPr>
        <w:t>or</w:t>
      </w:r>
      <w:r>
        <w:rPr>
          <w:rFonts w:hint="eastAsia"/>
        </w:rPr>
        <w:t>末尾），剩余牌数</w:t>
      </w:r>
    </w:p>
    <w:p w:rsidR="008504DC" w:rsidRDefault="008504DC" w:rsidP="008504DC"/>
    <w:p w:rsidR="008504DC" w:rsidRDefault="008504DC" w:rsidP="008504DC">
      <w:r>
        <w:rPr>
          <w:rFonts w:hint="eastAsia"/>
        </w:rPr>
        <w:t>S-&gt;C</w:t>
      </w:r>
      <w:r w:rsidRPr="008504DC">
        <w:rPr>
          <w:rFonts w:hint="eastAsia"/>
          <w:color w:val="FF0000"/>
        </w:rPr>
        <w:t xml:space="preserve"> </w:t>
      </w:r>
      <w:r w:rsidRPr="008504DC">
        <w:rPr>
          <w:rFonts w:hint="eastAsia"/>
          <w:color w:val="FF0000"/>
        </w:rPr>
        <w:t>提示操作</w:t>
      </w:r>
    </w:p>
    <w:p w:rsidR="00080AE1" w:rsidRDefault="008504DC" w:rsidP="008504DC">
      <w:r>
        <w:rPr>
          <w:rFonts w:hint="eastAsia"/>
        </w:rPr>
        <w:t>还原用户，动作掩码，动作扑克</w:t>
      </w:r>
    </w:p>
    <w:p w:rsidR="00F91C47" w:rsidRDefault="00F91C47" w:rsidP="00F91C47">
      <w:pPr>
        <w:rPr>
          <w:rFonts w:hint="eastAsia"/>
        </w:rPr>
      </w:pPr>
    </w:p>
    <w:p w:rsidR="00D85A5C" w:rsidRDefault="00D85A5C" w:rsidP="00D85A5C">
      <w:pPr>
        <w:rPr>
          <w:rFonts w:hint="eastAsia"/>
        </w:rPr>
      </w:pPr>
      <w:r>
        <w:rPr>
          <w:rFonts w:hint="eastAsia"/>
        </w:rPr>
        <w:t>C-&gt;S</w:t>
      </w:r>
      <w:r w:rsidRPr="00D85A5C">
        <w:rPr>
          <w:rFonts w:hint="eastAsia"/>
          <w:color w:val="FF0000"/>
        </w:rPr>
        <w:t>操作</w:t>
      </w:r>
    </w:p>
    <w:p w:rsidR="00D85A5C" w:rsidRDefault="00D85A5C" w:rsidP="00D85A5C">
      <w:pPr>
        <w:rPr>
          <w:rFonts w:hint="eastAsia"/>
        </w:rPr>
      </w:pPr>
      <w:r>
        <w:rPr>
          <w:rFonts w:hint="eastAsia"/>
        </w:rPr>
        <w:t>动作码，操作牌值</w:t>
      </w:r>
    </w:p>
    <w:p w:rsidR="00D85A5C" w:rsidRDefault="00D85A5C" w:rsidP="00D85A5C"/>
    <w:p w:rsidR="00D85A5C" w:rsidRDefault="00D85A5C" w:rsidP="00D85A5C">
      <w:pPr>
        <w:rPr>
          <w:rFonts w:hint="eastAsia"/>
        </w:rPr>
      </w:pPr>
      <w:r>
        <w:rPr>
          <w:rFonts w:hint="eastAsia"/>
        </w:rPr>
        <w:t>S-&gt;C</w:t>
      </w:r>
      <w:r w:rsidRPr="00D85A5C">
        <w:rPr>
          <w:rFonts w:hint="eastAsia"/>
          <w:color w:val="FF0000"/>
        </w:rPr>
        <w:t>操作广播</w:t>
      </w:r>
    </w:p>
    <w:p w:rsidR="00D85A5C" w:rsidRDefault="00D85A5C" w:rsidP="00D85A5C">
      <w:pPr>
        <w:rPr>
          <w:rFonts w:hint="eastAsia"/>
          <w:color w:val="548DD4" w:themeColor="text2" w:themeTint="99"/>
        </w:rPr>
      </w:pPr>
      <w:r>
        <w:rPr>
          <w:rFonts w:hint="eastAsia"/>
        </w:rPr>
        <w:t>操作用户，提供操作用户，操作码，操作牌值，</w:t>
      </w:r>
      <w:r w:rsidRPr="00D85A5C">
        <w:rPr>
          <w:rFonts w:hint="eastAsia"/>
          <w:color w:val="548DD4" w:themeColor="text2" w:themeTint="99"/>
        </w:rPr>
        <w:t>附带动作码与动作牌值</w:t>
      </w:r>
      <w:r>
        <w:rPr>
          <w:rFonts w:hint="eastAsia"/>
          <w:color w:val="548DD4" w:themeColor="text2" w:themeTint="99"/>
        </w:rPr>
        <w:t>，</w:t>
      </w:r>
      <w:r w:rsidRPr="00D85A5C">
        <w:rPr>
          <w:rFonts w:hint="eastAsia"/>
          <w:color w:val="548DD4" w:themeColor="text2" w:themeTint="99"/>
        </w:rPr>
        <w:t>附带</w:t>
      </w:r>
      <w:r>
        <w:rPr>
          <w:rFonts w:hint="eastAsia"/>
          <w:color w:val="548DD4" w:themeColor="text2" w:themeTint="99"/>
        </w:rPr>
        <w:t>手牌控制数值</w:t>
      </w:r>
    </w:p>
    <w:p w:rsidR="00D85A5C" w:rsidRDefault="00D85A5C" w:rsidP="00D85A5C">
      <w:pPr>
        <w:rPr>
          <w:rFonts w:hint="eastAsia"/>
          <w:color w:val="548DD4" w:themeColor="text2" w:themeTint="99"/>
        </w:rPr>
      </w:pPr>
    </w:p>
    <w:p w:rsidR="00D85A5C" w:rsidRPr="00D85A5C" w:rsidRDefault="00D85A5C" w:rsidP="00D85A5C">
      <w:pPr>
        <w:rPr>
          <w:rFonts w:hint="eastAsia"/>
          <w:color w:val="548DD4" w:themeColor="text2" w:themeTint="99"/>
        </w:rPr>
      </w:pPr>
      <w:r w:rsidRPr="00D85A5C">
        <w:rPr>
          <w:rFonts w:hint="eastAsia"/>
          <w:color w:val="548DD4" w:themeColor="text2" w:themeTint="99"/>
        </w:rPr>
        <w:t xml:space="preserve">S-&gt;C </w:t>
      </w:r>
      <w:r w:rsidRPr="00D85A5C">
        <w:rPr>
          <w:rFonts w:hint="eastAsia"/>
          <w:color w:val="548DD4" w:themeColor="text2" w:themeTint="99"/>
        </w:rPr>
        <w:t>积分变动</w:t>
      </w:r>
    </w:p>
    <w:p w:rsidR="00D85A5C" w:rsidRDefault="00D85A5C" w:rsidP="00D85A5C">
      <w:pPr>
        <w:rPr>
          <w:rFonts w:hint="eastAsia"/>
          <w:color w:val="548DD4" w:themeColor="text2" w:themeTint="99"/>
        </w:rPr>
      </w:pPr>
      <w:r w:rsidRPr="00D85A5C">
        <w:rPr>
          <w:rFonts w:hint="eastAsia"/>
          <w:color w:val="548DD4" w:themeColor="text2" w:themeTint="99"/>
        </w:rPr>
        <w:t>用户，操作代码，变动分值，总分数</w:t>
      </w:r>
    </w:p>
    <w:p w:rsidR="005573C2" w:rsidRDefault="005573C2" w:rsidP="005573C2">
      <w:pPr>
        <w:rPr>
          <w:rFonts w:hint="eastAsia"/>
        </w:rPr>
      </w:pPr>
    </w:p>
    <w:p w:rsidR="005573C2" w:rsidRPr="005573C2" w:rsidRDefault="005573C2" w:rsidP="005573C2">
      <w:pPr>
        <w:rPr>
          <w:color w:val="FF0000"/>
        </w:rPr>
      </w:pPr>
      <w:r>
        <w:rPr>
          <w:rFonts w:hint="eastAsia"/>
        </w:rPr>
        <w:t>S-&gt;C</w:t>
      </w:r>
      <w:r w:rsidRPr="005573C2">
        <w:rPr>
          <w:rFonts w:hint="eastAsia"/>
          <w:color w:val="FF0000"/>
        </w:rPr>
        <w:t>游戏结束</w:t>
      </w:r>
    </w:p>
    <w:p w:rsidR="005573C2" w:rsidRDefault="005573C2" w:rsidP="005573C2">
      <w:pPr>
        <w:rPr>
          <w:rFonts w:hint="eastAsia"/>
        </w:rPr>
      </w:pPr>
      <w:r>
        <w:rPr>
          <w:rFonts w:hint="eastAsia"/>
        </w:rPr>
        <w:t>结束类型（胡牌结束，黄庄结束，解散结束），本轮是否结束，</w:t>
      </w:r>
      <w:r w:rsidR="0092124C">
        <w:rPr>
          <w:rFonts w:hint="eastAsia"/>
        </w:rPr>
        <w:t>目前局数，</w:t>
      </w:r>
      <w:r>
        <w:rPr>
          <w:rFonts w:hint="eastAsia"/>
        </w:rPr>
        <w:t>胡牌玩家，点炮玩家，胡的牌，玩家手牌，杠头牌，补花牌，玩家分数，自摸次数，剩余牌数，牌值，</w:t>
      </w:r>
      <w:r w:rsidR="0092124C">
        <w:rPr>
          <w:rFonts w:hint="eastAsia"/>
        </w:rPr>
        <w:t>每局积分详情</w:t>
      </w:r>
    </w:p>
    <w:p w:rsidR="00D85A5C" w:rsidRDefault="00D85A5C" w:rsidP="00D85A5C">
      <w:pPr>
        <w:rPr>
          <w:rFonts w:hint="eastAsia"/>
          <w:color w:val="548DD4" w:themeColor="text2" w:themeTint="99"/>
        </w:rPr>
      </w:pPr>
    </w:p>
    <w:p w:rsidR="005C7EEB" w:rsidRDefault="005C7EEB" w:rsidP="00D85A5C">
      <w:pPr>
        <w:rPr>
          <w:rFonts w:hint="eastAsia"/>
          <w:color w:val="548DD4" w:themeColor="text2" w:themeTint="99"/>
        </w:rPr>
      </w:pPr>
    </w:p>
    <w:p w:rsidR="005C7EEB" w:rsidRDefault="005C7EEB" w:rsidP="00D85A5C">
      <w:pPr>
        <w:rPr>
          <w:rFonts w:hint="eastAsia"/>
          <w:color w:val="548DD4" w:themeColor="text2" w:themeTint="99"/>
        </w:rPr>
      </w:pPr>
    </w:p>
    <w:p w:rsidR="005C7EEB" w:rsidRDefault="005C7EEB" w:rsidP="00D85A5C">
      <w:pPr>
        <w:rPr>
          <w:rFonts w:hint="eastAsia"/>
        </w:rPr>
      </w:pPr>
      <w:r w:rsidRPr="005C7EEB">
        <w:rPr>
          <w:rFonts w:hint="eastAsia"/>
        </w:rPr>
        <w:lastRenderedPageBreak/>
        <w:t>S-&gt;C</w:t>
      </w:r>
      <w:r w:rsidRPr="005C7EEB">
        <w:rPr>
          <w:rFonts w:hint="eastAsia"/>
          <w:color w:val="FF0000"/>
        </w:rPr>
        <w:t>断线重连</w:t>
      </w:r>
    </w:p>
    <w:p w:rsidR="005C7EEB" w:rsidRDefault="005C7EEB" w:rsidP="00D85A5C">
      <w:pPr>
        <w:rPr>
          <w:rFonts w:hint="eastAsia"/>
        </w:rPr>
      </w:pPr>
      <w:r>
        <w:rPr>
          <w:rFonts w:hint="eastAsia"/>
        </w:rPr>
        <w:t>这一桌属性（创建房间时候的属性），玩家积分，这个桌子状态（准备中，申请</w:t>
      </w:r>
      <w:r w:rsidR="00963A61">
        <w:rPr>
          <w:rFonts w:hint="eastAsia"/>
        </w:rPr>
        <w:t>解散中</w:t>
      </w:r>
      <w:r>
        <w:rPr>
          <w:rFonts w:hint="eastAsia"/>
        </w:rPr>
        <w:t>）</w:t>
      </w:r>
      <w:r w:rsidR="00963A61">
        <w:rPr>
          <w:rFonts w:hint="eastAsia"/>
        </w:rPr>
        <w:t>，申请人，每人状态（同意，拒绝），游戏总牌数，剩余牌数，本局庄家，本局色子，本局癞子，本局飘分数，当前牌权用户，上一张出牌用户，出牌牌值，操作时间，可操作时间，每个玩家丢弃牌数目，丢弃牌值，玩家手牌数目，当前玩家手牌值，落地组合数目，组合牌值，当前玩家可操作码，操作牌值，落地花牌值，不能打出牌值，色子阶段是否打完</w:t>
      </w:r>
    </w:p>
    <w:p w:rsidR="005C7EEB" w:rsidRPr="005C7EEB" w:rsidRDefault="005C7EEB" w:rsidP="00D85A5C">
      <w:pPr>
        <w:rPr>
          <w:rFonts w:hint="eastAsia"/>
        </w:rPr>
      </w:pPr>
    </w:p>
    <w:sectPr w:rsidR="005C7EEB" w:rsidRPr="005C7EEB" w:rsidSect="00080AE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172A27"/>
    <w:rsid w:val="00003212"/>
    <w:rsid w:val="00020316"/>
    <w:rsid w:val="00023AB7"/>
    <w:rsid w:val="00033087"/>
    <w:rsid w:val="00080AE1"/>
    <w:rsid w:val="000D42B2"/>
    <w:rsid w:val="00100682"/>
    <w:rsid w:val="00101DFB"/>
    <w:rsid w:val="00116BE8"/>
    <w:rsid w:val="00125AB8"/>
    <w:rsid w:val="001462DC"/>
    <w:rsid w:val="00172A27"/>
    <w:rsid w:val="00291911"/>
    <w:rsid w:val="002B0547"/>
    <w:rsid w:val="002E0176"/>
    <w:rsid w:val="002F409A"/>
    <w:rsid w:val="00323B43"/>
    <w:rsid w:val="0034376D"/>
    <w:rsid w:val="00396D4D"/>
    <w:rsid w:val="003A7A3D"/>
    <w:rsid w:val="003B7B54"/>
    <w:rsid w:val="003D37D8"/>
    <w:rsid w:val="0040555E"/>
    <w:rsid w:val="00417DB1"/>
    <w:rsid w:val="00426133"/>
    <w:rsid w:val="004322F8"/>
    <w:rsid w:val="0043505F"/>
    <w:rsid w:val="004358AB"/>
    <w:rsid w:val="00471D42"/>
    <w:rsid w:val="00476E29"/>
    <w:rsid w:val="004D425B"/>
    <w:rsid w:val="005573C2"/>
    <w:rsid w:val="005C7EEB"/>
    <w:rsid w:val="005D4878"/>
    <w:rsid w:val="005F294B"/>
    <w:rsid w:val="006145F8"/>
    <w:rsid w:val="00644E3A"/>
    <w:rsid w:val="00660DDC"/>
    <w:rsid w:val="00681068"/>
    <w:rsid w:val="006C48C5"/>
    <w:rsid w:val="006C5141"/>
    <w:rsid w:val="006E1306"/>
    <w:rsid w:val="006F1954"/>
    <w:rsid w:val="007203FE"/>
    <w:rsid w:val="007809E4"/>
    <w:rsid w:val="008504DC"/>
    <w:rsid w:val="008506B0"/>
    <w:rsid w:val="00850F76"/>
    <w:rsid w:val="00896142"/>
    <w:rsid w:val="008B7726"/>
    <w:rsid w:val="008D0BF4"/>
    <w:rsid w:val="008D58CF"/>
    <w:rsid w:val="008F4A73"/>
    <w:rsid w:val="008F668A"/>
    <w:rsid w:val="00911DD9"/>
    <w:rsid w:val="0092124C"/>
    <w:rsid w:val="009635F7"/>
    <w:rsid w:val="00963A61"/>
    <w:rsid w:val="00972116"/>
    <w:rsid w:val="009727B0"/>
    <w:rsid w:val="009D2D48"/>
    <w:rsid w:val="00A14A72"/>
    <w:rsid w:val="00A61D7A"/>
    <w:rsid w:val="00AD1297"/>
    <w:rsid w:val="00AE69C9"/>
    <w:rsid w:val="00B073B6"/>
    <w:rsid w:val="00B602AB"/>
    <w:rsid w:val="00B61ED1"/>
    <w:rsid w:val="00B92BCC"/>
    <w:rsid w:val="00BA1D66"/>
    <w:rsid w:val="00BD763B"/>
    <w:rsid w:val="00BE5DE9"/>
    <w:rsid w:val="00C02EEF"/>
    <w:rsid w:val="00C451EF"/>
    <w:rsid w:val="00C55894"/>
    <w:rsid w:val="00C558E0"/>
    <w:rsid w:val="00CC5C51"/>
    <w:rsid w:val="00CF5AD7"/>
    <w:rsid w:val="00D31D50"/>
    <w:rsid w:val="00D43BD4"/>
    <w:rsid w:val="00D66EA7"/>
    <w:rsid w:val="00D85A5C"/>
    <w:rsid w:val="00DB64A4"/>
    <w:rsid w:val="00E34504"/>
    <w:rsid w:val="00E42826"/>
    <w:rsid w:val="00E42B29"/>
    <w:rsid w:val="00EB16D0"/>
    <w:rsid w:val="00ED7174"/>
    <w:rsid w:val="00EE3632"/>
    <w:rsid w:val="00EE6CAE"/>
    <w:rsid w:val="00F559A7"/>
    <w:rsid w:val="00F674E5"/>
    <w:rsid w:val="00F71137"/>
    <w:rsid w:val="00F83395"/>
    <w:rsid w:val="00F91C47"/>
    <w:rsid w:val="00F951D8"/>
    <w:rsid w:val="00FC2616"/>
    <w:rsid w:val="00FC3490"/>
    <w:rsid w:val="00FD4365"/>
    <w:rsid w:val="00FE3990"/>
    <w:rsid w:val="00FF089F"/>
    <w:rsid w:val="015E0B9E"/>
    <w:rsid w:val="02ED3635"/>
    <w:rsid w:val="03671376"/>
    <w:rsid w:val="03E25F44"/>
    <w:rsid w:val="04841D82"/>
    <w:rsid w:val="048A77FA"/>
    <w:rsid w:val="04945897"/>
    <w:rsid w:val="05106FC0"/>
    <w:rsid w:val="051848F4"/>
    <w:rsid w:val="05787C9F"/>
    <w:rsid w:val="0581555A"/>
    <w:rsid w:val="05B8701F"/>
    <w:rsid w:val="05BA29B8"/>
    <w:rsid w:val="05D732B9"/>
    <w:rsid w:val="06781575"/>
    <w:rsid w:val="06BD1911"/>
    <w:rsid w:val="06CA4E69"/>
    <w:rsid w:val="074F599F"/>
    <w:rsid w:val="07F30F64"/>
    <w:rsid w:val="07F55EF2"/>
    <w:rsid w:val="08723304"/>
    <w:rsid w:val="087F615B"/>
    <w:rsid w:val="09B966BE"/>
    <w:rsid w:val="0A662113"/>
    <w:rsid w:val="0A724821"/>
    <w:rsid w:val="0B1D1998"/>
    <w:rsid w:val="0B371EF2"/>
    <w:rsid w:val="0B3D78BC"/>
    <w:rsid w:val="0B8D1816"/>
    <w:rsid w:val="0BB4654A"/>
    <w:rsid w:val="0BD42F56"/>
    <w:rsid w:val="0BD663CF"/>
    <w:rsid w:val="0C4244D7"/>
    <w:rsid w:val="0CAA6760"/>
    <w:rsid w:val="0CB73472"/>
    <w:rsid w:val="0D176B59"/>
    <w:rsid w:val="0DE342E2"/>
    <w:rsid w:val="0E0F61E1"/>
    <w:rsid w:val="0EF0567C"/>
    <w:rsid w:val="0F9A7E20"/>
    <w:rsid w:val="0FCA5F3C"/>
    <w:rsid w:val="0FE943E8"/>
    <w:rsid w:val="100012E4"/>
    <w:rsid w:val="10200048"/>
    <w:rsid w:val="107F6D3E"/>
    <w:rsid w:val="11584FB9"/>
    <w:rsid w:val="116D3AA7"/>
    <w:rsid w:val="11891A38"/>
    <w:rsid w:val="119A0A44"/>
    <w:rsid w:val="119F70E2"/>
    <w:rsid w:val="11AC59DC"/>
    <w:rsid w:val="11B660F2"/>
    <w:rsid w:val="11EB76AC"/>
    <w:rsid w:val="12222E73"/>
    <w:rsid w:val="12593209"/>
    <w:rsid w:val="13AB25D6"/>
    <w:rsid w:val="13CE5822"/>
    <w:rsid w:val="140047E2"/>
    <w:rsid w:val="144F3331"/>
    <w:rsid w:val="145734CC"/>
    <w:rsid w:val="14833A82"/>
    <w:rsid w:val="14983939"/>
    <w:rsid w:val="151C6270"/>
    <w:rsid w:val="157D6208"/>
    <w:rsid w:val="16021356"/>
    <w:rsid w:val="162E0FBB"/>
    <w:rsid w:val="16560FA3"/>
    <w:rsid w:val="17415E02"/>
    <w:rsid w:val="17A40A7C"/>
    <w:rsid w:val="17FD7914"/>
    <w:rsid w:val="180F0596"/>
    <w:rsid w:val="181A767E"/>
    <w:rsid w:val="18410ECF"/>
    <w:rsid w:val="18E163D3"/>
    <w:rsid w:val="190A3DF5"/>
    <w:rsid w:val="191A590A"/>
    <w:rsid w:val="193E555C"/>
    <w:rsid w:val="19941FAF"/>
    <w:rsid w:val="1A1D0B65"/>
    <w:rsid w:val="1A5A7D28"/>
    <w:rsid w:val="1AE46DBF"/>
    <w:rsid w:val="1B0B48B2"/>
    <w:rsid w:val="1B1E2856"/>
    <w:rsid w:val="1B371033"/>
    <w:rsid w:val="1B4D351B"/>
    <w:rsid w:val="1BB432F4"/>
    <w:rsid w:val="1BD87296"/>
    <w:rsid w:val="1C3F2D5C"/>
    <w:rsid w:val="1CB0310B"/>
    <w:rsid w:val="1CF73B96"/>
    <w:rsid w:val="1D9B6FE2"/>
    <w:rsid w:val="1DE15F85"/>
    <w:rsid w:val="1E200BA1"/>
    <w:rsid w:val="1E39294F"/>
    <w:rsid w:val="1E6B72F9"/>
    <w:rsid w:val="1E7426E3"/>
    <w:rsid w:val="1E8A5F6C"/>
    <w:rsid w:val="1EB633E9"/>
    <w:rsid w:val="1F4759BB"/>
    <w:rsid w:val="1F92713B"/>
    <w:rsid w:val="1FD229AD"/>
    <w:rsid w:val="1FEF0821"/>
    <w:rsid w:val="20624843"/>
    <w:rsid w:val="21163AFA"/>
    <w:rsid w:val="211977A5"/>
    <w:rsid w:val="217D13C4"/>
    <w:rsid w:val="21B6021D"/>
    <w:rsid w:val="21F13E79"/>
    <w:rsid w:val="21FB6548"/>
    <w:rsid w:val="22673C72"/>
    <w:rsid w:val="229722B0"/>
    <w:rsid w:val="22CF1B13"/>
    <w:rsid w:val="23141A5A"/>
    <w:rsid w:val="235D7646"/>
    <w:rsid w:val="237C37CB"/>
    <w:rsid w:val="23970198"/>
    <w:rsid w:val="23A93845"/>
    <w:rsid w:val="23CB33DD"/>
    <w:rsid w:val="23ED3568"/>
    <w:rsid w:val="24755D57"/>
    <w:rsid w:val="24C25463"/>
    <w:rsid w:val="24ED0315"/>
    <w:rsid w:val="25233964"/>
    <w:rsid w:val="25E6530B"/>
    <w:rsid w:val="2621405C"/>
    <w:rsid w:val="26605D47"/>
    <w:rsid w:val="26D60B0F"/>
    <w:rsid w:val="27EF0E5D"/>
    <w:rsid w:val="28165280"/>
    <w:rsid w:val="28547319"/>
    <w:rsid w:val="288F1720"/>
    <w:rsid w:val="28BC29DB"/>
    <w:rsid w:val="28E233F3"/>
    <w:rsid w:val="28FF13AA"/>
    <w:rsid w:val="290F4D09"/>
    <w:rsid w:val="2A5117B2"/>
    <w:rsid w:val="2AA06BAC"/>
    <w:rsid w:val="2AAC3408"/>
    <w:rsid w:val="2B5C70BE"/>
    <w:rsid w:val="2B5C74F7"/>
    <w:rsid w:val="2B6744BE"/>
    <w:rsid w:val="2B8A6BD8"/>
    <w:rsid w:val="2BBB4432"/>
    <w:rsid w:val="2BFA7E8F"/>
    <w:rsid w:val="2C5E3EA4"/>
    <w:rsid w:val="2C8E6501"/>
    <w:rsid w:val="2CD12C6E"/>
    <w:rsid w:val="2CDC41B3"/>
    <w:rsid w:val="2D2B5C58"/>
    <w:rsid w:val="2DCB741B"/>
    <w:rsid w:val="2E30121A"/>
    <w:rsid w:val="2EF958C3"/>
    <w:rsid w:val="2F0E5B65"/>
    <w:rsid w:val="2F2423F7"/>
    <w:rsid w:val="2F337A16"/>
    <w:rsid w:val="2FAC62F1"/>
    <w:rsid w:val="2FDE199B"/>
    <w:rsid w:val="2FDE55DE"/>
    <w:rsid w:val="300C463E"/>
    <w:rsid w:val="30434557"/>
    <w:rsid w:val="306C1E62"/>
    <w:rsid w:val="309634B4"/>
    <w:rsid w:val="30C13961"/>
    <w:rsid w:val="311D420E"/>
    <w:rsid w:val="32172FFF"/>
    <w:rsid w:val="32C74394"/>
    <w:rsid w:val="32D73665"/>
    <w:rsid w:val="33370237"/>
    <w:rsid w:val="33C32A95"/>
    <w:rsid w:val="33CE1B9A"/>
    <w:rsid w:val="33DC3C25"/>
    <w:rsid w:val="34A926AC"/>
    <w:rsid w:val="35022129"/>
    <w:rsid w:val="351D31C8"/>
    <w:rsid w:val="355A1104"/>
    <w:rsid w:val="37130C30"/>
    <w:rsid w:val="37700AFC"/>
    <w:rsid w:val="37ED62D2"/>
    <w:rsid w:val="37F85B53"/>
    <w:rsid w:val="38240A70"/>
    <w:rsid w:val="3908460D"/>
    <w:rsid w:val="395C6CBC"/>
    <w:rsid w:val="39DE3060"/>
    <w:rsid w:val="3AC6581F"/>
    <w:rsid w:val="3AD67087"/>
    <w:rsid w:val="3BC000CA"/>
    <w:rsid w:val="3C110C62"/>
    <w:rsid w:val="3C5432B1"/>
    <w:rsid w:val="3C755D44"/>
    <w:rsid w:val="3C963A71"/>
    <w:rsid w:val="3D264687"/>
    <w:rsid w:val="3E092450"/>
    <w:rsid w:val="3E2A4555"/>
    <w:rsid w:val="3E4C622A"/>
    <w:rsid w:val="3ECA6587"/>
    <w:rsid w:val="4014696F"/>
    <w:rsid w:val="405239B9"/>
    <w:rsid w:val="41176DEF"/>
    <w:rsid w:val="41491067"/>
    <w:rsid w:val="41826D06"/>
    <w:rsid w:val="419A43B8"/>
    <w:rsid w:val="421A62A3"/>
    <w:rsid w:val="426F375E"/>
    <w:rsid w:val="428B2C35"/>
    <w:rsid w:val="42A96801"/>
    <w:rsid w:val="42CF498F"/>
    <w:rsid w:val="42F770A0"/>
    <w:rsid w:val="434A3048"/>
    <w:rsid w:val="43E72134"/>
    <w:rsid w:val="44814F00"/>
    <w:rsid w:val="44AB1EEA"/>
    <w:rsid w:val="44C676BE"/>
    <w:rsid w:val="457F7A2E"/>
    <w:rsid w:val="45B00C8C"/>
    <w:rsid w:val="46A57830"/>
    <w:rsid w:val="46BE2309"/>
    <w:rsid w:val="475F21D4"/>
    <w:rsid w:val="47662D16"/>
    <w:rsid w:val="478A7A77"/>
    <w:rsid w:val="47A31C68"/>
    <w:rsid w:val="47C95258"/>
    <w:rsid w:val="48B6559D"/>
    <w:rsid w:val="49150440"/>
    <w:rsid w:val="493E07E2"/>
    <w:rsid w:val="494B2CC8"/>
    <w:rsid w:val="497170D8"/>
    <w:rsid w:val="4A665BD1"/>
    <w:rsid w:val="4A933871"/>
    <w:rsid w:val="4AAD3512"/>
    <w:rsid w:val="4AE54B5D"/>
    <w:rsid w:val="4B684AE6"/>
    <w:rsid w:val="4BA70D38"/>
    <w:rsid w:val="4BB06FD6"/>
    <w:rsid w:val="4C6A0F1B"/>
    <w:rsid w:val="4D5F7C1F"/>
    <w:rsid w:val="4D97098B"/>
    <w:rsid w:val="4E22103E"/>
    <w:rsid w:val="4E345E14"/>
    <w:rsid w:val="4E360D1C"/>
    <w:rsid w:val="4E775DB0"/>
    <w:rsid w:val="4F061C32"/>
    <w:rsid w:val="4F4E6E95"/>
    <w:rsid w:val="4F6C2F70"/>
    <w:rsid w:val="4F712A4B"/>
    <w:rsid w:val="4F82567E"/>
    <w:rsid w:val="4FA73A98"/>
    <w:rsid w:val="50272EFD"/>
    <w:rsid w:val="505E2DF9"/>
    <w:rsid w:val="50AE3012"/>
    <w:rsid w:val="50B176F9"/>
    <w:rsid w:val="511235A1"/>
    <w:rsid w:val="520B16FC"/>
    <w:rsid w:val="523C40AF"/>
    <w:rsid w:val="52797C61"/>
    <w:rsid w:val="52840F36"/>
    <w:rsid w:val="52887E73"/>
    <w:rsid w:val="532A49B3"/>
    <w:rsid w:val="53B77CA1"/>
    <w:rsid w:val="544E5098"/>
    <w:rsid w:val="54D377EF"/>
    <w:rsid w:val="55293F14"/>
    <w:rsid w:val="55746ECD"/>
    <w:rsid w:val="55A733A7"/>
    <w:rsid w:val="55AB5087"/>
    <w:rsid w:val="55D2594E"/>
    <w:rsid w:val="55E109B6"/>
    <w:rsid w:val="565469AB"/>
    <w:rsid w:val="56547E22"/>
    <w:rsid w:val="569C3F33"/>
    <w:rsid w:val="56FC3D1E"/>
    <w:rsid w:val="56FD4593"/>
    <w:rsid w:val="572548E7"/>
    <w:rsid w:val="577C5135"/>
    <w:rsid w:val="578D5FA0"/>
    <w:rsid w:val="59283632"/>
    <w:rsid w:val="5939218A"/>
    <w:rsid w:val="59C82ADC"/>
    <w:rsid w:val="5A1244F2"/>
    <w:rsid w:val="5A8222C6"/>
    <w:rsid w:val="5A83010D"/>
    <w:rsid w:val="5A8C1FDE"/>
    <w:rsid w:val="5B415938"/>
    <w:rsid w:val="5B565C55"/>
    <w:rsid w:val="5B5A270B"/>
    <w:rsid w:val="5BA9501A"/>
    <w:rsid w:val="5BF64B9C"/>
    <w:rsid w:val="5D642376"/>
    <w:rsid w:val="5D854064"/>
    <w:rsid w:val="5DE406A1"/>
    <w:rsid w:val="5E7717D5"/>
    <w:rsid w:val="5E7B7D8F"/>
    <w:rsid w:val="5EBA5B36"/>
    <w:rsid w:val="5F2033BE"/>
    <w:rsid w:val="5F343EC9"/>
    <w:rsid w:val="5FB72ECB"/>
    <w:rsid w:val="5FEC6363"/>
    <w:rsid w:val="605F4E3D"/>
    <w:rsid w:val="60B23B5E"/>
    <w:rsid w:val="60DC19C1"/>
    <w:rsid w:val="616E0DBC"/>
    <w:rsid w:val="624D37A0"/>
    <w:rsid w:val="62B72C28"/>
    <w:rsid w:val="62B84337"/>
    <w:rsid w:val="63BE2976"/>
    <w:rsid w:val="63D8260E"/>
    <w:rsid w:val="63F7475A"/>
    <w:rsid w:val="64773A2A"/>
    <w:rsid w:val="64B26210"/>
    <w:rsid w:val="656632AE"/>
    <w:rsid w:val="657E3041"/>
    <w:rsid w:val="65F708CB"/>
    <w:rsid w:val="668743C8"/>
    <w:rsid w:val="66AA74C5"/>
    <w:rsid w:val="670773B2"/>
    <w:rsid w:val="67286F87"/>
    <w:rsid w:val="674C6E6F"/>
    <w:rsid w:val="68113CCC"/>
    <w:rsid w:val="687F6AF2"/>
    <w:rsid w:val="68DF0ECA"/>
    <w:rsid w:val="69537133"/>
    <w:rsid w:val="695E34E9"/>
    <w:rsid w:val="69F44765"/>
    <w:rsid w:val="6A8428CB"/>
    <w:rsid w:val="6ADE40C5"/>
    <w:rsid w:val="6B417CB5"/>
    <w:rsid w:val="6BCE4027"/>
    <w:rsid w:val="6BFB745C"/>
    <w:rsid w:val="6C096769"/>
    <w:rsid w:val="6C115EFD"/>
    <w:rsid w:val="6C6B0563"/>
    <w:rsid w:val="6D614F35"/>
    <w:rsid w:val="6DDD5416"/>
    <w:rsid w:val="6E32331E"/>
    <w:rsid w:val="6E430C97"/>
    <w:rsid w:val="6E971E84"/>
    <w:rsid w:val="6EB47228"/>
    <w:rsid w:val="6F280D67"/>
    <w:rsid w:val="6F451945"/>
    <w:rsid w:val="6F5431A7"/>
    <w:rsid w:val="70241F37"/>
    <w:rsid w:val="70364DDC"/>
    <w:rsid w:val="707E6C43"/>
    <w:rsid w:val="70996204"/>
    <w:rsid w:val="70AA445F"/>
    <w:rsid w:val="70D71E38"/>
    <w:rsid w:val="70F3796A"/>
    <w:rsid w:val="712617F1"/>
    <w:rsid w:val="713C365B"/>
    <w:rsid w:val="719D04C3"/>
    <w:rsid w:val="71B65C4A"/>
    <w:rsid w:val="71DA5417"/>
    <w:rsid w:val="727E0292"/>
    <w:rsid w:val="73442FDB"/>
    <w:rsid w:val="736D1FEE"/>
    <w:rsid w:val="73707E78"/>
    <w:rsid w:val="737A4786"/>
    <w:rsid w:val="747527F9"/>
    <w:rsid w:val="74AF2C3E"/>
    <w:rsid w:val="75150A51"/>
    <w:rsid w:val="753F6E5F"/>
    <w:rsid w:val="756B40E8"/>
    <w:rsid w:val="7577520E"/>
    <w:rsid w:val="75E40CF4"/>
    <w:rsid w:val="75F23BD4"/>
    <w:rsid w:val="75FA283A"/>
    <w:rsid w:val="75FF1FBF"/>
    <w:rsid w:val="765C06C5"/>
    <w:rsid w:val="76750834"/>
    <w:rsid w:val="76837DCE"/>
    <w:rsid w:val="769D6CB6"/>
    <w:rsid w:val="76D34FFA"/>
    <w:rsid w:val="77014CAB"/>
    <w:rsid w:val="77E72FA2"/>
    <w:rsid w:val="78023D47"/>
    <w:rsid w:val="78191613"/>
    <w:rsid w:val="782C7B0A"/>
    <w:rsid w:val="790477C2"/>
    <w:rsid w:val="79171EA6"/>
    <w:rsid w:val="796E3A94"/>
    <w:rsid w:val="79731B34"/>
    <w:rsid w:val="79A80893"/>
    <w:rsid w:val="79B3297A"/>
    <w:rsid w:val="7A062820"/>
    <w:rsid w:val="7A6165A4"/>
    <w:rsid w:val="7B350FDB"/>
    <w:rsid w:val="7B3C620E"/>
    <w:rsid w:val="7B3E030C"/>
    <w:rsid w:val="7BA63799"/>
    <w:rsid w:val="7BB2187E"/>
    <w:rsid w:val="7C296FD5"/>
    <w:rsid w:val="7CDE3468"/>
    <w:rsid w:val="7D4A41AD"/>
    <w:rsid w:val="7D794AE3"/>
    <w:rsid w:val="7DFD5864"/>
    <w:rsid w:val="7F94566F"/>
    <w:rsid w:val="7FFC1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AE1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80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080AE1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rsid w:val="00080AE1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080AE1"/>
    <w:pPr>
      <w:ind w:leftChars="400" w:left="840"/>
    </w:pPr>
  </w:style>
  <w:style w:type="paragraph" w:styleId="a3">
    <w:name w:val="footer"/>
    <w:basedOn w:val="a"/>
    <w:link w:val="Char"/>
    <w:uiPriority w:val="99"/>
    <w:unhideWhenUsed/>
    <w:qFormat/>
    <w:rsid w:val="00080AE1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080A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080AE1"/>
  </w:style>
  <w:style w:type="paragraph" w:styleId="20">
    <w:name w:val="toc 2"/>
    <w:basedOn w:val="a"/>
    <w:next w:val="a"/>
    <w:uiPriority w:val="39"/>
    <w:unhideWhenUsed/>
    <w:qFormat/>
    <w:rsid w:val="00080AE1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080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59"/>
    <w:qFormat/>
    <w:rsid w:val="00080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unhideWhenUsed/>
    <w:qFormat/>
    <w:rsid w:val="00080AE1"/>
    <w:rPr>
      <w:color w:val="800080"/>
      <w:u w:val="single"/>
    </w:rPr>
  </w:style>
  <w:style w:type="character" w:styleId="a7">
    <w:name w:val="Hyperlink"/>
    <w:basedOn w:val="a0"/>
    <w:uiPriority w:val="99"/>
    <w:unhideWhenUsed/>
    <w:qFormat/>
    <w:rsid w:val="00080AE1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qFormat/>
    <w:rsid w:val="00080AE1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080AE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080AE1"/>
    <w:rPr>
      <w:rFonts w:ascii="Tahoma" w:hAnsi="Tahoma"/>
      <w:b/>
      <w:bCs/>
      <w:kern w:val="44"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080AE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44F27A-3CEB-4848-BF51-78AF491FF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3</Pages>
  <Words>128</Words>
  <Characters>736</Characters>
  <Application>Microsoft Office Word</Application>
  <DocSecurity>0</DocSecurity>
  <Lines>6</Lines>
  <Paragraphs>1</Paragraphs>
  <ScaleCrop>false</ScaleCrop>
  <Company>CHINA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151</cp:revision>
  <dcterms:created xsi:type="dcterms:W3CDTF">2008-09-11T17:20:00Z</dcterms:created>
  <dcterms:modified xsi:type="dcterms:W3CDTF">2019-03-12T09:08:00Z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