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F00" w:rsidRDefault="00E54F00">
      <w:r>
        <w:t>1</w:t>
      </w:r>
      <w:r>
        <w:rPr>
          <w:rFonts w:hint="eastAsia"/>
        </w:rPr>
        <w:t>-</w:t>
      </w:r>
      <w:r>
        <w:t xml:space="preserve">2 </w:t>
      </w:r>
      <w:bookmarkStart w:id="0" w:name="_GoBack"/>
      <w:bookmarkEnd w:id="0"/>
    </w:p>
    <w:p w:rsidR="00E54F00" w:rsidRDefault="00E54F00" w:rsidP="00E54F00">
      <w:pPr>
        <w:ind w:firstLineChars="200" w:firstLine="420"/>
      </w:pPr>
      <w:r>
        <w:rPr>
          <w:rFonts w:hint="eastAsia"/>
        </w:rPr>
        <w:t xml:space="preserve">菲涅尔节点 </w:t>
      </w:r>
      <w:r w:rsidR="000B5EAF">
        <w:rPr>
          <w:rFonts w:hint="eastAsia"/>
        </w:rPr>
        <w:t>配合法线方向节点</w:t>
      </w:r>
      <w:r>
        <w:rPr>
          <w:rFonts w:hint="eastAsia"/>
        </w:rPr>
        <w:t>根据模型顶点从外到内又白变黑</w:t>
      </w:r>
    </w:p>
    <w:p w:rsidR="00E54F00" w:rsidRDefault="00E54F00" w:rsidP="00E54F00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-</w:t>
      </w:r>
      <w:r>
        <w:t xml:space="preserve">4 </w:t>
      </w:r>
    </w:p>
    <w:p w:rsidR="00E54F00" w:rsidRDefault="00E54F00" w:rsidP="00E54F00">
      <w:pPr>
        <w:ind w:firstLineChars="200" w:firstLine="420"/>
      </w:pPr>
      <w:r>
        <w:rPr>
          <w:rFonts w:hint="eastAsia"/>
        </w:rPr>
        <w:t>Append</w:t>
      </w:r>
      <w:r>
        <w:t xml:space="preserve"> </w:t>
      </w:r>
      <w:r>
        <w:rPr>
          <w:rFonts w:hint="eastAsia"/>
        </w:rPr>
        <w:t>附加节点 将低维数据转化为高维数据</w:t>
      </w:r>
    </w:p>
    <w:p w:rsidR="00E54F00" w:rsidRDefault="00E54F00" w:rsidP="00E54F00">
      <w:pPr>
        <w:ind w:firstLine="420"/>
      </w:pPr>
      <w:r>
        <w:rPr>
          <w:rFonts w:hint="eastAsia"/>
        </w:rPr>
        <w:t>CompMask</w:t>
      </w:r>
      <w:r>
        <w:t xml:space="preserve"> </w:t>
      </w:r>
      <w:r>
        <w:rPr>
          <w:rFonts w:hint="eastAsia"/>
        </w:rPr>
        <w:t>遮罩节点 将高维数据转化为低维数据，自由拆分，顺序可换</w:t>
      </w:r>
    </w:p>
    <w:p w:rsidR="00E54F00" w:rsidRDefault="00E54F00" w:rsidP="00E54F00">
      <w:r>
        <w:t xml:space="preserve"> 1</w:t>
      </w:r>
      <w:r>
        <w:rPr>
          <w:rFonts w:hint="eastAsia"/>
        </w:rPr>
        <w:t>-</w:t>
      </w:r>
      <w:r>
        <w:t xml:space="preserve">6 </w:t>
      </w:r>
    </w:p>
    <w:p w:rsidR="000600AC" w:rsidRDefault="00E54F00" w:rsidP="000600AC">
      <w:pPr>
        <w:ind w:firstLine="420"/>
      </w:pPr>
      <w:r>
        <w:rPr>
          <w:rFonts w:hint="eastAsia"/>
        </w:rPr>
        <w:t>Lerp</w:t>
      </w:r>
      <w:r>
        <w:t xml:space="preserve">  </w:t>
      </w:r>
      <w:r>
        <w:rPr>
          <w:rFonts w:hint="eastAsia"/>
        </w:rPr>
        <w:t>线性插值节点  可根据颜色等参数</w:t>
      </w:r>
      <w:r w:rsidR="005B1F1F">
        <w:rPr>
          <w:rFonts w:hint="eastAsia"/>
        </w:rPr>
        <w:t>（</w:t>
      </w:r>
      <w:r>
        <w:rPr>
          <w:rFonts w:hint="eastAsia"/>
        </w:rPr>
        <w:t>一维数组）确定混合方式</w:t>
      </w:r>
      <w:r w:rsidR="000600AC">
        <w:rPr>
          <w:rFonts w:hint="eastAsia"/>
        </w:rPr>
        <w:t xml:space="preserve"> </w:t>
      </w:r>
    </w:p>
    <w:p w:rsidR="000600AC" w:rsidRDefault="000600AC" w:rsidP="000600AC">
      <w:r>
        <w:t>2</w:t>
      </w:r>
      <w:r>
        <w:rPr>
          <w:rFonts w:hint="eastAsia"/>
        </w:rPr>
        <w:t>-</w:t>
      </w:r>
      <w:r>
        <w:t xml:space="preserve">1 </w:t>
      </w:r>
    </w:p>
    <w:p w:rsidR="000600AC" w:rsidRDefault="000600AC" w:rsidP="000600AC">
      <w:pPr>
        <w:ind w:firstLine="42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时间节点 动态效果</w:t>
      </w:r>
    </w:p>
    <w:p w:rsidR="000600AC" w:rsidRDefault="000600AC" w:rsidP="000600AC">
      <w:pPr>
        <w:ind w:firstLine="420"/>
      </w:pPr>
      <w:r>
        <w:t xml:space="preserve"> </w:t>
      </w:r>
      <w:r>
        <w:rPr>
          <w:noProof/>
        </w:rPr>
        <w:drawing>
          <wp:inline distT="0" distB="0" distL="0" distR="0" wp14:anchorId="2DB4DDB3" wp14:editId="556E09CE">
            <wp:extent cx="1755648" cy="180510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6098" cy="20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整个节点没有负值 随着时间做累加</w:t>
      </w:r>
      <w:r w:rsidR="000B5EAF">
        <w:rPr>
          <w:rFonts w:hint="eastAsia"/>
        </w:rPr>
        <w:t>，初始值不确定</w:t>
      </w:r>
    </w:p>
    <w:p w:rsidR="000600AC" w:rsidRDefault="000600AC" w:rsidP="000600AC">
      <w:r>
        <w:rPr>
          <w:rFonts w:hint="eastAsia"/>
        </w:rPr>
        <w:t>2-</w:t>
      </w:r>
      <w:r>
        <w:t xml:space="preserve">2   </w:t>
      </w:r>
    </w:p>
    <w:p w:rsidR="000600AC" w:rsidRDefault="000600AC" w:rsidP="000600AC">
      <w:r>
        <w:t xml:space="preserve">   </w:t>
      </w:r>
      <w:r>
        <w:rPr>
          <w:rFonts w:hint="eastAsia"/>
        </w:rPr>
        <w:t>三角函数</w:t>
      </w:r>
    </w:p>
    <w:p w:rsidR="000600AC" w:rsidRDefault="000600AC" w:rsidP="000600AC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1C7510D" wp14:editId="5197DF69">
            <wp:extent cx="2652530" cy="22677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033" cy="22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和时间节点一起产生周期效果。</w:t>
      </w:r>
    </w:p>
    <w:p w:rsidR="000600AC" w:rsidRDefault="000600AC" w:rsidP="000600AC">
      <w:r>
        <w:t>2</w:t>
      </w:r>
      <w:r>
        <w:rPr>
          <w:rFonts w:hint="eastAsia"/>
        </w:rPr>
        <w:t>-</w:t>
      </w:r>
      <w:r>
        <w:t>3</w:t>
      </w:r>
    </w:p>
    <w:p w:rsidR="000600AC" w:rsidRDefault="000600AC" w:rsidP="000600AC">
      <w:r>
        <w:t xml:space="preserve">   </w:t>
      </w:r>
      <w:r>
        <w:rPr>
          <w:rFonts w:hint="eastAsia"/>
        </w:rPr>
        <w:t xml:space="preserve">   Dot</w:t>
      </w:r>
      <w:r>
        <w:t xml:space="preserve"> </w:t>
      </w:r>
      <w:r>
        <w:rPr>
          <w:rFonts w:hint="eastAsia"/>
        </w:rPr>
        <w:t>用来计算向量的朝向关系</w:t>
      </w:r>
    </w:p>
    <w:p w:rsidR="000600AC" w:rsidRDefault="000600AC" w:rsidP="000600AC">
      <w:r>
        <w:rPr>
          <w:rFonts w:hint="eastAsia"/>
        </w:rPr>
        <w:t xml:space="preserve">      通过Light</w:t>
      </w:r>
      <w:r>
        <w:t xml:space="preserve"> </w:t>
      </w:r>
      <w:r>
        <w:rPr>
          <w:rFonts w:hint="eastAsia"/>
        </w:rPr>
        <w:t>D</w:t>
      </w:r>
      <w:r>
        <w:t>i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节点和 Normal</w:t>
      </w:r>
      <w:r>
        <w:t xml:space="preserve"> </w:t>
      </w:r>
      <w:r>
        <w:rPr>
          <w:rFonts w:hint="eastAsia"/>
        </w:rPr>
        <w:t xml:space="preserve">Dir节点进行点积连接CustomLighting通道来进行自定义光照 </w:t>
      </w:r>
      <w:r w:rsidR="000B5EAF">
        <w:rPr>
          <w:rFonts w:hint="eastAsia"/>
        </w:rPr>
        <w:t>再</w:t>
      </w:r>
      <w:r w:rsidR="006246C0">
        <w:rPr>
          <w:rFonts w:hint="eastAsia"/>
        </w:rPr>
        <w:t>将Dot模式改为归一化模式，-</w:t>
      </w:r>
      <w:r w:rsidR="006246C0">
        <w:t>1</w:t>
      </w:r>
      <w:r w:rsidR="006246C0">
        <w:rPr>
          <w:rFonts w:hint="eastAsia"/>
        </w:rPr>
        <w:t>,1映射到从0,1</w:t>
      </w:r>
      <w:r w:rsidR="006246C0">
        <w:t xml:space="preserve"> </w:t>
      </w:r>
      <w:r w:rsidR="006246C0">
        <w:rPr>
          <w:rFonts w:hint="eastAsia"/>
        </w:rPr>
        <w:t>实现半兰伯特光照</w:t>
      </w:r>
    </w:p>
    <w:p w:rsidR="006246C0" w:rsidRDefault="006246C0" w:rsidP="000600AC">
      <w:r>
        <w:rPr>
          <w:rFonts w:hint="eastAsia"/>
        </w:rPr>
        <w:t>2-</w:t>
      </w:r>
      <w:r>
        <w:t xml:space="preserve">4    </w:t>
      </w:r>
    </w:p>
    <w:p w:rsidR="006246C0" w:rsidRDefault="006246C0" w:rsidP="000600AC">
      <w:r>
        <w:t xml:space="preserve">      </w:t>
      </w:r>
      <w:r>
        <w:rPr>
          <w:rFonts w:hint="eastAsia"/>
        </w:rPr>
        <w:t xml:space="preserve">Dot归一化 </w:t>
      </w:r>
      <w:r w:rsidR="000B5EAF">
        <w:rPr>
          <w:rFonts w:hint="eastAsia"/>
        </w:rPr>
        <w:t xml:space="preserve">获得向量方向 长度为1 </w:t>
      </w:r>
    </w:p>
    <w:p w:rsidR="000B5EAF" w:rsidRDefault="000B5EAF" w:rsidP="000600AC">
      <w:r>
        <w:t xml:space="preserve">      Length  </w:t>
      </w:r>
      <w:r>
        <w:rPr>
          <w:rFonts w:hint="eastAsia"/>
        </w:rPr>
        <w:t>获得向量的长度</w:t>
      </w:r>
    </w:p>
    <w:p w:rsidR="000B5EAF" w:rsidRDefault="000B5EAF" w:rsidP="000600AC">
      <w:r>
        <w:rPr>
          <w:rFonts w:hint="eastAsia"/>
        </w:rPr>
        <w:t>2-</w:t>
      </w:r>
      <w:r>
        <w:t xml:space="preserve">5   </w:t>
      </w:r>
    </w:p>
    <w:p w:rsidR="000B5EAF" w:rsidRDefault="000B5EAF" w:rsidP="000600AC">
      <w:r>
        <w:t xml:space="preserve">      </w:t>
      </w:r>
      <w:r>
        <w:rPr>
          <w:rFonts w:hint="eastAsia"/>
        </w:rPr>
        <w:t>Negate</w:t>
      </w:r>
      <w:r>
        <w:t xml:space="preserve"> </w:t>
      </w:r>
      <w:r>
        <w:rPr>
          <w:rFonts w:hint="eastAsia"/>
        </w:rPr>
        <w:t>取反节点  数值取反</w:t>
      </w:r>
    </w:p>
    <w:p w:rsidR="000B5EAF" w:rsidRDefault="000B5EAF" w:rsidP="000600AC">
      <w:r>
        <w:rPr>
          <w:rFonts w:hint="eastAsia"/>
        </w:rPr>
        <w:t xml:space="preserve">      OneMinus</w:t>
      </w:r>
      <w:r>
        <w:t xml:space="preserve"> </w:t>
      </w:r>
      <w:r>
        <w:rPr>
          <w:rFonts w:hint="eastAsia"/>
        </w:rPr>
        <w:t>一减节点，黑变白白变黑</w:t>
      </w:r>
    </w:p>
    <w:p w:rsidR="000B5EAF" w:rsidRDefault="000B5EAF" w:rsidP="000600AC">
      <w:r>
        <w:rPr>
          <w:rFonts w:hint="eastAsia"/>
        </w:rPr>
        <w:t>3-</w:t>
      </w:r>
      <w:r>
        <w:t xml:space="preserve">1   </w:t>
      </w:r>
    </w:p>
    <w:p w:rsidR="000B5EAF" w:rsidRDefault="000B5EAF" w:rsidP="00AE2350">
      <w:pPr>
        <w:ind w:firstLine="420"/>
      </w:pPr>
      <w:r>
        <w:rPr>
          <w:rFonts w:hint="eastAsia"/>
        </w:rPr>
        <w:lastRenderedPageBreak/>
        <w:t>Clamp</w:t>
      </w:r>
      <w:r>
        <w:t xml:space="preserve">  </w:t>
      </w:r>
      <w:r>
        <w:rPr>
          <w:rFonts w:hint="eastAsia"/>
        </w:rPr>
        <w:t>范围节点  规定最小值和最大值  （Clamp</w:t>
      </w:r>
      <w:r>
        <w:t xml:space="preserve"> </w:t>
      </w:r>
      <w:r>
        <w:rPr>
          <w:rFonts w:hint="eastAsia"/>
        </w:rPr>
        <w:t>Simple</w:t>
      </w:r>
      <w:r w:rsidR="00AE2350">
        <w:rPr>
          <w:rFonts w:hint="eastAsia"/>
        </w:rPr>
        <w:t>节点</w:t>
      </w:r>
      <w:r>
        <w:rPr>
          <w:rFonts w:hint="eastAsia"/>
        </w:rPr>
        <w:t>）</w:t>
      </w:r>
    </w:p>
    <w:p w:rsidR="00AE2350" w:rsidRDefault="00AE2350" w:rsidP="00AE2350">
      <w:r>
        <w:rPr>
          <w:rFonts w:hint="eastAsia"/>
        </w:rPr>
        <w:t>3-</w:t>
      </w:r>
      <w:r>
        <w:t xml:space="preserve">2  </w:t>
      </w:r>
    </w:p>
    <w:p w:rsidR="00AE2350" w:rsidRDefault="00AE2350" w:rsidP="00AE2350">
      <w:pPr>
        <w:ind w:firstLine="420"/>
      </w:pPr>
      <w:r>
        <w:t>Remap</w:t>
      </w:r>
      <w:r>
        <w:rPr>
          <w:rFonts w:hint="eastAsia"/>
        </w:rPr>
        <w:t xml:space="preserve">   重映射 （Ps里边的色阶） </w:t>
      </w:r>
    </w:p>
    <w:p w:rsidR="00AE2350" w:rsidRDefault="00AE2350" w:rsidP="00AE2350">
      <w:pPr>
        <w:ind w:firstLine="420"/>
      </w:pPr>
      <w:r>
        <w:rPr>
          <w:rFonts w:hint="eastAsia"/>
        </w:rPr>
        <w:t>Remap Simple</w:t>
      </w:r>
      <w:r>
        <w:t xml:space="preserve">  </w:t>
      </w:r>
      <w:r>
        <w:rPr>
          <w:rFonts w:hint="eastAsia"/>
        </w:rPr>
        <w:t>将上下限均匀映射到一个新的上下限</w:t>
      </w:r>
    </w:p>
    <w:p w:rsidR="00AE2350" w:rsidRDefault="00AE2350" w:rsidP="00AE2350">
      <w:r>
        <w:rPr>
          <w:rFonts w:hint="eastAsia"/>
        </w:rPr>
        <w:t>3-</w:t>
      </w:r>
      <w:r>
        <w:t>4</w:t>
      </w:r>
    </w:p>
    <w:p w:rsidR="00AE2350" w:rsidRDefault="00AE2350" w:rsidP="00AE2350">
      <w:pPr>
        <w:ind w:firstLine="420"/>
      </w:pPr>
      <w:r>
        <w:rPr>
          <w:rFonts w:hint="eastAsia"/>
        </w:rPr>
        <w:t>乘法类似于正片叠底 加法类似于线性减淡</w:t>
      </w:r>
    </w:p>
    <w:p w:rsidR="00AE2350" w:rsidRDefault="00A71B9F" w:rsidP="00AE2350">
      <w:pPr>
        <w:ind w:firstLine="420"/>
      </w:pPr>
      <w:r>
        <w:rPr>
          <w:rFonts w:hint="eastAsia"/>
        </w:rPr>
        <w:t>Blend节点 可选择混合方式</w:t>
      </w:r>
    </w:p>
    <w:p w:rsidR="00A71B9F" w:rsidRDefault="00A71B9F" w:rsidP="00A71B9F">
      <w:r>
        <w:rPr>
          <w:rFonts w:hint="eastAsia"/>
        </w:rPr>
        <w:t>3-</w:t>
      </w:r>
      <w:r>
        <w:t xml:space="preserve">5    </w:t>
      </w:r>
    </w:p>
    <w:p w:rsidR="00A71B9F" w:rsidRDefault="00A71B9F" w:rsidP="00A71B9F">
      <w:pPr>
        <w:ind w:firstLine="420"/>
      </w:pPr>
      <w:r>
        <w:rPr>
          <w:rFonts w:hint="eastAsia"/>
        </w:rPr>
        <w:t>Channel</w:t>
      </w:r>
      <w:r>
        <w:t xml:space="preserve"> </w:t>
      </w:r>
      <w:r>
        <w:rPr>
          <w:rFonts w:hint="eastAsia"/>
        </w:rPr>
        <w:t>Blend</w:t>
      </w:r>
      <w:r>
        <w:t xml:space="preserve"> </w:t>
      </w:r>
      <w:r>
        <w:rPr>
          <w:rFonts w:hint="eastAsia"/>
        </w:rPr>
        <w:t>通道混合节点 有6个输入端</w:t>
      </w:r>
    </w:p>
    <w:p w:rsidR="00A71B9F" w:rsidRPr="00AE2350" w:rsidRDefault="00A71B9F" w:rsidP="00A71B9F">
      <w:pPr>
        <w:ind w:firstLine="420"/>
      </w:pPr>
      <w:r>
        <w:rPr>
          <w:noProof/>
        </w:rPr>
        <w:drawing>
          <wp:inline distT="0" distB="0" distL="0" distR="0" wp14:anchorId="586E24AB" wp14:editId="16CB09CC">
            <wp:extent cx="5274310" cy="3818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50" w:rsidRDefault="00A71B9F" w:rsidP="00A71B9F">
      <w:r>
        <w:rPr>
          <w:rFonts w:hint="eastAsia"/>
        </w:rPr>
        <w:t>4-</w:t>
      </w:r>
      <w:r>
        <w:t xml:space="preserve">1 </w:t>
      </w:r>
    </w:p>
    <w:p w:rsidR="00A71B9F" w:rsidRDefault="00A71B9F" w:rsidP="00A71B9F">
      <w:pPr>
        <w:ind w:firstLine="420"/>
      </w:pP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乘方节点</w:t>
      </w:r>
      <w:r>
        <w:rPr>
          <w:noProof/>
        </w:rPr>
        <w:drawing>
          <wp:inline distT="0" distB="0" distL="0" distR="0" wp14:anchorId="113BE223" wp14:editId="0E3225EE">
            <wp:extent cx="2823469" cy="24652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280" cy="24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71B9F" w:rsidRDefault="00A71B9F" w:rsidP="00A71B9F">
      <w:pPr>
        <w:ind w:firstLine="420"/>
      </w:pPr>
      <w:r>
        <w:rPr>
          <w:rFonts w:hint="eastAsia"/>
        </w:rPr>
        <w:t>4-</w:t>
      </w:r>
      <w:r>
        <w:t xml:space="preserve">2 </w:t>
      </w:r>
    </w:p>
    <w:p w:rsidR="00A71B9F" w:rsidRDefault="00A71B9F" w:rsidP="00A71B9F">
      <w:pPr>
        <w:ind w:leftChars="100" w:left="1050" w:hangingChars="400" w:hanging="840"/>
      </w:pPr>
      <w:r>
        <w:lastRenderedPageBreak/>
        <w:t xml:space="preserve">  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 xml:space="preserve">比较节点 </w:t>
      </w:r>
      <w:r>
        <w:rPr>
          <w:noProof/>
        </w:rPr>
        <w:drawing>
          <wp:inline distT="0" distB="0" distL="0" distR="0" wp14:anchorId="354E7568" wp14:editId="5F31B1B8">
            <wp:extent cx="3123809" cy="2723809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不等号成立输出白色。</w:t>
      </w:r>
    </w:p>
    <w:p w:rsidR="00A71B9F" w:rsidRDefault="00A71B9F" w:rsidP="00A71B9F">
      <w:pPr>
        <w:ind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5F037E" wp14:editId="4FF51F86">
            <wp:extent cx="5274310" cy="4805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</w:rPr>
        <w:t>实现溶解效果</w:t>
      </w:r>
    </w:p>
    <w:p w:rsidR="00A71B9F" w:rsidRDefault="00A71B9F" w:rsidP="00A71B9F">
      <w:r>
        <w:rPr>
          <w:rFonts w:hint="eastAsia"/>
        </w:rPr>
        <w:t>4-</w:t>
      </w:r>
      <w:r>
        <w:t>4</w:t>
      </w:r>
    </w:p>
    <w:p w:rsidR="00A71B9F" w:rsidRDefault="00A71B9F" w:rsidP="00A71B9F">
      <w:r>
        <w:lastRenderedPageBreak/>
        <w:t xml:space="preserve">  P</w:t>
      </w:r>
      <w:r>
        <w:rPr>
          <w:rFonts w:hint="eastAsia"/>
        </w:rPr>
        <w:t>osterize</w:t>
      </w:r>
      <w:r>
        <w:t xml:space="preserve"> </w:t>
      </w:r>
      <w:r>
        <w:rPr>
          <w:rFonts w:hint="eastAsia"/>
        </w:rPr>
        <w:t>色调分离节点</w:t>
      </w:r>
      <w:r>
        <w:t xml:space="preserve"> </w:t>
      </w:r>
      <w:r w:rsidR="00C73ACB">
        <w:rPr>
          <w:noProof/>
        </w:rPr>
        <w:drawing>
          <wp:inline distT="0" distB="0" distL="0" distR="0" wp14:anchorId="25488487" wp14:editId="39B8B678">
            <wp:extent cx="3495238" cy="352380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CB" w:rsidRDefault="00C73ACB" w:rsidP="00A71B9F">
      <w:r>
        <w:t>4</w:t>
      </w:r>
      <w:r>
        <w:rPr>
          <w:rFonts w:hint="eastAsia"/>
        </w:rPr>
        <w:t>-</w:t>
      </w:r>
      <w:r>
        <w:t xml:space="preserve">5  </w:t>
      </w:r>
    </w:p>
    <w:p w:rsidR="00C73ACB" w:rsidRDefault="00C73ACB" w:rsidP="00A71B9F">
      <w:r>
        <w:t xml:space="preserve">   A</w:t>
      </w:r>
      <w:r>
        <w:rPr>
          <w:rFonts w:hint="eastAsia"/>
        </w:rPr>
        <w:t>bs</w:t>
      </w:r>
      <w:r>
        <w:t xml:space="preserve"> </w:t>
      </w:r>
      <w:r>
        <w:rPr>
          <w:rFonts w:hint="eastAsia"/>
        </w:rPr>
        <w:t>绝对值  Sign</w:t>
      </w:r>
      <w:r>
        <w:t xml:space="preserve"> </w:t>
      </w:r>
      <w:r>
        <w:rPr>
          <w:rFonts w:hint="eastAsia"/>
        </w:rPr>
        <w:t>判断正负值  Round</w:t>
      </w:r>
      <w:r>
        <w:t xml:space="preserve"> </w:t>
      </w:r>
      <w:r>
        <w:rPr>
          <w:rFonts w:hint="eastAsia"/>
        </w:rPr>
        <w:t>四舍五入节点 Trunc</w:t>
      </w:r>
      <w:r>
        <w:t xml:space="preserve"> </w:t>
      </w:r>
      <w:r>
        <w:rPr>
          <w:rFonts w:hint="eastAsia"/>
        </w:rPr>
        <w:t>取整数节点</w:t>
      </w:r>
    </w:p>
    <w:p w:rsidR="00C73ACB" w:rsidRDefault="00C73ACB" w:rsidP="00A71B9F">
      <w:r>
        <w:rPr>
          <w:rFonts w:hint="eastAsia"/>
        </w:rPr>
        <w:t xml:space="preserve">   Frac</w:t>
      </w:r>
      <w:r>
        <w:t xml:space="preserve"> </w:t>
      </w:r>
      <w:r>
        <w:rPr>
          <w:rFonts w:hint="eastAsia"/>
        </w:rPr>
        <w:t>取小数节点 Fmod</w:t>
      </w:r>
      <w:r>
        <w:t xml:space="preserve"> </w:t>
      </w:r>
      <w:r>
        <w:rPr>
          <w:rFonts w:hint="eastAsia"/>
        </w:rPr>
        <w:t>取余数节点 Ceil</w:t>
      </w:r>
      <w:r>
        <w:t xml:space="preserve"> </w:t>
      </w:r>
      <w:r>
        <w:rPr>
          <w:rFonts w:hint="eastAsia"/>
        </w:rPr>
        <w:t>进位取整节点  Reciprocal</w:t>
      </w:r>
      <w:r>
        <w:t xml:space="preserve">  </w:t>
      </w:r>
      <w:r>
        <w:rPr>
          <w:rFonts w:hint="eastAsia"/>
        </w:rPr>
        <w:t>倒数节点</w:t>
      </w:r>
    </w:p>
    <w:p w:rsidR="00C73ACB" w:rsidRDefault="00C73ACB" w:rsidP="00A71B9F">
      <w:r>
        <w:rPr>
          <w:rFonts w:hint="eastAsia"/>
        </w:rPr>
        <w:t xml:space="preserve">   Exp</w:t>
      </w:r>
      <w:r>
        <w:t xml:space="preserve"> </w:t>
      </w:r>
      <w:r>
        <w:rPr>
          <w:rFonts w:hint="eastAsia"/>
        </w:rPr>
        <w:t>指数节点  exp</w:t>
      </w:r>
      <w:r>
        <w:t>2</w:t>
      </w:r>
      <w:r>
        <w:rPr>
          <w:rFonts w:hint="eastAsia"/>
        </w:rPr>
        <w:t xml:space="preserve">模式 </w:t>
      </w:r>
      <w:r>
        <w:t>2</w:t>
      </w:r>
      <w:r>
        <w:rPr>
          <w:rFonts w:hint="eastAsia"/>
        </w:rPr>
        <w:t>为真数    exp</w:t>
      </w:r>
      <w:r>
        <w:t xml:space="preserve"> </w:t>
      </w:r>
      <w:r>
        <w:rPr>
          <w:rFonts w:hint="eastAsia"/>
        </w:rPr>
        <w:t>e为真数 场景雾中</w:t>
      </w:r>
      <w:r w:rsidR="003B03C3">
        <w:rPr>
          <w:rFonts w:hint="eastAsia"/>
        </w:rPr>
        <w:t>可能使用</w:t>
      </w:r>
    </w:p>
    <w:p w:rsidR="003B03C3" w:rsidRPr="003B03C3" w:rsidRDefault="003B03C3" w:rsidP="003B03C3">
      <w:pPr>
        <w:rPr>
          <w:color w:val="FFD966" w:themeColor="accent4" w:themeTint="99"/>
          <w:sz w:val="40"/>
        </w:rPr>
      </w:pPr>
      <w:r w:rsidRPr="003B03C3">
        <w:rPr>
          <w:rFonts w:hint="eastAsia"/>
          <w:color w:val="FFD966" w:themeColor="accent4" w:themeTint="99"/>
          <w:sz w:val="40"/>
        </w:rPr>
        <w:t>UV篇</w:t>
      </w:r>
    </w:p>
    <w:p w:rsidR="003B03C3" w:rsidRDefault="003B03C3" w:rsidP="003B03C3"/>
    <w:p w:rsidR="003B03C3" w:rsidRDefault="003B03C3" w:rsidP="00A71B9F">
      <w:r>
        <w:rPr>
          <w:rFonts w:hint="eastAsia"/>
        </w:rPr>
        <w:t>5-</w:t>
      </w:r>
      <w:r>
        <w:t xml:space="preserve">2 </w:t>
      </w:r>
    </w:p>
    <w:p w:rsidR="003B03C3" w:rsidRDefault="003B03C3" w:rsidP="00A71B9F">
      <w:r>
        <w:t xml:space="preserve">   </w:t>
      </w:r>
      <w:r>
        <w:rPr>
          <w:rFonts w:hint="eastAsia"/>
        </w:rPr>
        <w:t>Panner</w:t>
      </w:r>
      <w:r>
        <w:t xml:space="preserve"> </w:t>
      </w:r>
      <w:r>
        <w:rPr>
          <w:rFonts w:hint="eastAsia"/>
        </w:rPr>
        <w:t>UV偏移器   Dist接口实现手动偏移  配合Time</w:t>
      </w:r>
      <w:r>
        <w:t xml:space="preserve"> </w:t>
      </w:r>
      <w:r>
        <w:rPr>
          <w:rFonts w:hint="eastAsia"/>
        </w:rPr>
        <w:t>实现动态偏移</w:t>
      </w:r>
    </w:p>
    <w:p w:rsidR="003B03C3" w:rsidRDefault="003B03C3" w:rsidP="00A71B9F">
      <w:r>
        <w:t>5</w:t>
      </w:r>
      <w:r>
        <w:rPr>
          <w:rFonts w:hint="eastAsia"/>
        </w:rPr>
        <w:t>-</w:t>
      </w:r>
      <w:r>
        <w:t xml:space="preserve">4 </w:t>
      </w:r>
    </w:p>
    <w:p w:rsidR="003B03C3" w:rsidRDefault="003B03C3" w:rsidP="00A71B9F">
      <w:r>
        <w:t xml:space="preserve">   </w:t>
      </w:r>
      <w:r>
        <w:rPr>
          <w:rFonts w:hint="eastAsia"/>
        </w:rPr>
        <w:t>Rotator</w:t>
      </w:r>
      <w:r>
        <w:t xml:space="preserve"> </w:t>
      </w:r>
      <w:r>
        <w:rPr>
          <w:rFonts w:hint="eastAsia"/>
        </w:rPr>
        <w:t xml:space="preserve">旋转节点  </w:t>
      </w:r>
    </w:p>
    <w:p w:rsidR="003B03C3" w:rsidRDefault="003B03C3" w:rsidP="00A71B9F">
      <w:r>
        <w:t xml:space="preserve">   </w:t>
      </w:r>
      <w:r>
        <w:rPr>
          <w:noProof/>
        </w:rPr>
        <w:drawing>
          <wp:inline distT="0" distB="0" distL="0" distR="0" wp14:anchorId="38C7A754" wp14:editId="5CA8902C">
            <wp:extent cx="3075077" cy="25948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433" cy="26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自定义旋转节点，0-</w:t>
      </w:r>
      <w:r>
        <w:t>360</w:t>
      </w:r>
    </w:p>
    <w:p w:rsidR="00C73ACB" w:rsidRDefault="00C73ACB" w:rsidP="00A71B9F">
      <w:r>
        <w:rPr>
          <w:rFonts w:hint="eastAsia"/>
        </w:rPr>
        <w:lastRenderedPageBreak/>
        <w:t xml:space="preserve"> </w:t>
      </w:r>
    </w:p>
    <w:p w:rsidR="003B03C3" w:rsidRDefault="003B03C3" w:rsidP="00A71B9F">
      <w:r>
        <w:rPr>
          <w:noProof/>
        </w:rPr>
        <w:drawing>
          <wp:inline distT="0" distB="0" distL="0" distR="0" wp14:anchorId="7B513FB5" wp14:editId="7C10A45B">
            <wp:extent cx="3019949" cy="269199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377" cy="270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自定义旋转中心和旋转速度</w:t>
      </w:r>
    </w:p>
    <w:p w:rsidR="003B03C3" w:rsidRDefault="003B03C3" w:rsidP="00A71B9F"/>
    <w:p w:rsidR="003B03C3" w:rsidRDefault="003B03C3" w:rsidP="00A71B9F"/>
    <w:p w:rsidR="003B03C3" w:rsidRDefault="003B03C3" w:rsidP="00A71B9F">
      <w:r>
        <w:rPr>
          <w:rFonts w:hint="eastAsia"/>
        </w:rPr>
        <w:t>5-</w:t>
      </w:r>
      <w:r>
        <w:t>5</w:t>
      </w:r>
    </w:p>
    <w:p w:rsidR="003B03C3" w:rsidRDefault="003B03C3" w:rsidP="00A71B9F">
      <w:r>
        <w:t xml:space="preserve"> </w:t>
      </w:r>
      <w:r>
        <w:rPr>
          <w:noProof/>
        </w:rPr>
        <w:drawing>
          <wp:inline distT="0" distB="0" distL="0" distR="0" wp14:anchorId="06ADB574" wp14:editId="7F074BAB">
            <wp:extent cx="3536435" cy="3028493"/>
            <wp:effectExtent l="0" t="0" r="698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902" cy="30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动态控制贴图的扭曲程度</w:t>
      </w:r>
    </w:p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EE4883" w:rsidRDefault="00EE4883" w:rsidP="00A71B9F"/>
    <w:p w:rsidR="003B03C3" w:rsidRDefault="00EE4883" w:rsidP="00A71B9F">
      <w:r>
        <w:rPr>
          <w:rFonts w:hint="eastAsia"/>
        </w:rPr>
        <w:lastRenderedPageBreak/>
        <w:t>6-</w:t>
      </w:r>
      <w:r>
        <w:t xml:space="preserve">1   </w:t>
      </w:r>
      <w:r>
        <w:rPr>
          <w:rFonts w:hint="eastAsia"/>
        </w:rPr>
        <w:t>一个较复杂的方法实现从中心缩放UV及公式</w:t>
      </w:r>
    </w:p>
    <w:p w:rsidR="00EE4883" w:rsidRDefault="00EE4883" w:rsidP="00A71B9F">
      <w:r>
        <w:rPr>
          <w:noProof/>
        </w:rPr>
        <w:drawing>
          <wp:inline distT="0" distB="0" distL="0" distR="0" wp14:anchorId="4EB90BB9" wp14:editId="43D42E18">
            <wp:extent cx="4520025" cy="279440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019" cy="2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3" w:rsidRDefault="00EE4883" w:rsidP="00A71B9F">
      <w:r>
        <w:rPr>
          <w:noProof/>
        </w:rPr>
        <w:drawing>
          <wp:inline distT="0" distB="0" distL="0" distR="0" wp14:anchorId="1A655369" wp14:editId="58696E70">
            <wp:extent cx="5274310" cy="9118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3" w:rsidRDefault="00EE4883" w:rsidP="00A71B9F"/>
    <w:p w:rsidR="00EE4883" w:rsidRDefault="00EE4883" w:rsidP="00A71B9F">
      <w:r>
        <w:rPr>
          <w:rFonts w:hint="eastAsia"/>
        </w:rPr>
        <w:t>6-</w:t>
      </w:r>
      <w:r>
        <w:t xml:space="preserve">2 </w:t>
      </w:r>
    </w:p>
    <w:p w:rsidR="00EE4883" w:rsidRDefault="00EE4883" w:rsidP="00A71B9F">
      <w:r>
        <w:t xml:space="preserve">  </w:t>
      </w:r>
      <w:r>
        <w:rPr>
          <w:rFonts w:hint="eastAsia"/>
        </w:rPr>
        <w:t>一个简单的UV缩放</w:t>
      </w:r>
      <w:r w:rsidR="00D503BF">
        <w:rPr>
          <w:rFonts w:hint="eastAsia"/>
        </w:rPr>
        <w:t>以及局部缩放</w:t>
      </w:r>
    </w:p>
    <w:p w:rsidR="00EE4883" w:rsidRDefault="00D503BF" w:rsidP="00A71B9F">
      <w:r>
        <w:rPr>
          <w:noProof/>
        </w:rPr>
        <w:drawing>
          <wp:inline distT="0" distB="0" distL="0" distR="0" wp14:anchorId="4DA82B57" wp14:editId="0142E9B6">
            <wp:extent cx="4791456" cy="3708677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048" cy="37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02" w:rsidRDefault="002E6102" w:rsidP="00A71B9F"/>
    <w:p w:rsidR="002E6102" w:rsidRDefault="00D503BF" w:rsidP="00A71B9F">
      <w:r>
        <w:rPr>
          <w:rFonts w:hint="eastAsia"/>
        </w:rPr>
        <w:lastRenderedPageBreak/>
        <w:t>6-</w:t>
      </w:r>
      <w:r>
        <w:t xml:space="preserve">3  </w:t>
      </w:r>
      <w:r>
        <w:rPr>
          <w:rFonts w:hint="eastAsia"/>
        </w:rPr>
        <w:t>贴图流动效果</w:t>
      </w:r>
    </w:p>
    <w:p w:rsidR="00D503BF" w:rsidRDefault="00D503BF" w:rsidP="00A71B9F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AE8654" wp14:editId="1225415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BF" w:rsidRDefault="00D503BF" w:rsidP="00A71B9F">
      <w:r>
        <w:t>6</w:t>
      </w:r>
      <w:r>
        <w:rPr>
          <w:rFonts w:hint="eastAsia"/>
        </w:rPr>
        <w:t>-</w:t>
      </w:r>
      <w:r>
        <w:t xml:space="preserve">4  </w:t>
      </w:r>
    </w:p>
    <w:p w:rsidR="00D503BF" w:rsidRDefault="00D503BF" w:rsidP="00D503BF">
      <w:pPr>
        <w:ind w:firstLine="420"/>
      </w:pPr>
      <w:r>
        <w:t>P</w:t>
      </w:r>
      <w:r>
        <w:rPr>
          <w:rFonts w:hint="eastAsia"/>
        </w:rPr>
        <w:t>arallex</w:t>
      </w:r>
      <w:r>
        <w:t xml:space="preserve"> </w:t>
      </w:r>
      <w:r>
        <w:rPr>
          <w:rFonts w:hint="eastAsia"/>
        </w:rPr>
        <w:t xml:space="preserve">视差节点 </w:t>
      </w:r>
      <w:r>
        <w:t xml:space="preserve"> </w:t>
      </w:r>
      <w:r>
        <w:rPr>
          <w:rFonts w:hint="eastAsia"/>
        </w:rPr>
        <w:t>输入端可输入贴图 也可以输入一维数据</w:t>
      </w:r>
    </w:p>
    <w:p w:rsidR="00D503BF" w:rsidRDefault="00D503BF" w:rsidP="00D503BF">
      <w:pPr>
        <w:ind w:firstLine="420"/>
      </w:pPr>
      <w:r>
        <w:rPr>
          <w:noProof/>
        </w:rPr>
        <w:drawing>
          <wp:inline distT="0" distB="0" distL="0" distR="0" wp14:anchorId="124E6D6B" wp14:editId="61CD45E5">
            <wp:extent cx="5274310" cy="2895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BF" w:rsidRDefault="00D503BF" w:rsidP="00D503BF">
      <w:r>
        <w:rPr>
          <w:rFonts w:hint="eastAsia"/>
        </w:rPr>
        <w:t>6-</w:t>
      </w:r>
      <w:r>
        <w:t>5</w:t>
      </w:r>
    </w:p>
    <w:p w:rsidR="00D503BF" w:rsidRDefault="00D503BF" w:rsidP="00D503BF">
      <w:r>
        <w:t xml:space="preserve">   </w:t>
      </w:r>
      <w:r>
        <w:rPr>
          <w:rFonts w:hint="eastAsia"/>
        </w:rPr>
        <w:t>UV</w:t>
      </w:r>
      <w:r>
        <w:t xml:space="preserve"> </w:t>
      </w:r>
      <w:r>
        <w:rPr>
          <w:rFonts w:hint="eastAsia"/>
        </w:rPr>
        <w:t>tile</w:t>
      </w:r>
      <w:r>
        <w:t xml:space="preserve">  </w:t>
      </w:r>
      <w:r>
        <w:rPr>
          <w:rFonts w:hint="eastAsia"/>
        </w:rPr>
        <w:t>UV平铺节点</w:t>
      </w:r>
      <w:r w:rsidR="00FF4F71">
        <w:rPr>
          <w:rFonts w:hint="eastAsia"/>
        </w:rPr>
        <w:t xml:space="preserve"> 制作序列帧动画</w:t>
      </w:r>
    </w:p>
    <w:p w:rsidR="00FF4F71" w:rsidRDefault="00FF4F71" w:rsidP="00D503BF">
      <w:r>
        <w:rPr>
          <w:noProof/>
        </w:rPr>
        <w:lastRenderedPageBreak/>
        <w:drawing>
          <wp:inline distT="0" distB="0" distL="0" distR="0" wp14:anchorId="3370B365" wp14:editId="3FF1E189">
            <wp:extent cx="3774643" cy="31134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103" cy="31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1" w:rsidRDefault="00FF4F71" w:rsidP="00D503BF"/>
    <w:p w:rsidR="00FF4F71" w:rsidRDefault="00FF4F71" w:rsidP="00D503BF">
      <w:r>
        <w:rPr>
          <w:rFonts w:hint="eastAsia"/>
        </w:rPr>
        <w:t>7-</w:t>
      </w:r>
      <w:r>
        <w:t xml:space="preserve">1  </w:t>
      </w:r>
    </w:p>
    <w:p w:rsidR="00FF4F71" w:rsidRDefault="00FF4F71" w:rsidP="00D503BF">
      <w:r>
        <w:t xml:space="preserve">  </w:t>
      </w:r>
      <w:r>
        <w:rPr>
          <w:rFonts w:hint="eastAsia"/>
        </w:rPr>
        <w:t>屏幕UV</w:t>
      </w:r>
      <w:r>
        <w:t xml:space="preserve">  </w:t>
      </w:r>
      <w:r>
        <w:rPr>
          <w:rFonts w:hint="eastAsia"/>
        </w:rPr>
        <w:t>以屏幕渲染贴图</w:t>
      </w:r>
    </w:p>
    <w:p w:rsidR="00FF4F71" w:rsidRDefault="00FF4F71" w:rsidP="00D503BF">
      <w:r>
        <w:rPr>
          <w:noProof/>
        </w:rPr>
        <w:drawing>
          <wp:inline distT="0" distB="0" distL="0" distR="0" wp14:anchorId="7EA2F84D" wp14:editId="0E0CF4F0">
            <wp:extent cx="5274310" cy="3551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1" w:rsidRDefault="00FF4F71" w:rsidP="00D503BF">
      <w:r>
        <w:rPr>
          <w:rFonts w:hint="eastAsia"/>
        </w:rPr>
        <w:t>Screen</w:t>
      </w:r>
      <w:r>
        <w:t xml:space="preserve"> </w:t>
      </w:r>
      <w:r>
        <w:rPr>
          <w:rFonts w:hint="eastAsia"/>
        </w:rPr>
        <w:t>Pos</w:t>
      </w:r>
      <w:r>
        <w:t xml:space="preserve">  </w:t>
      </w:r>
      <w:r>
        <w:rPr>
          <w:rFonts w:hint="eastAsia"/>
        </w:rPr>
        <w:t>屏幕位置节点 输出模型在屏幕上的坐标</w:t>
      </w:r>
    </w:p>
    <w:p w:rsidR="00FF4F71" w:rsidRDefault="00FF4F71" w:rsidP="00D503BF">
      <w:r>
        <w:rPr>
          <w:noProof/>
        </w:rPr>
        <w:drawing>
          <wp:inline distT="0" distB="0" distL="0" distR="0" wp14:anchorId="68776041" wp14:editId="189E9D8B">
            <wp:extent cx="2753164" cy="1236269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175" cy="12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1" w:rsidRDefault="00FF4F71" w:rsidP="00D503BF">
      <w:r>
        <w:rPr>
          <w:rFonts w:hint="eastAsia"/>
        </w:rPr>
        <w:lastRenderedPageBreak/>
        <w:t>7-</w:t>
      </w:r>
      <w:r>
        <w:t>2</w:t>
      </w:r>
    </w:p>
    <w:p w:rsidR="000E0235" w:rsidRDefault="000E0235" w:rsidP="00D503BF">
      <w:r>
        <w:t xml:space="preserve">   </w:t>
      </w:r>
      <w:r>
        <w:rPr>
          <w:rFonts w:hint="eastAsia"/>
        </w:rPr>
        <w:t>WorldPos</w:t>
      </w:r>
      <w:r>
        <w:t xml:space="preserve"> </w:t>
      </w:r>
      <w:r>
        <w:rPr>
          <w:rFonts w:hint="eastAsia"/>
        </w:rPr>
        <w:t xml:space="preserve">世界位置节点 </w:t>
      </w:r>
      <w:r>
        <w:t xml:space="preserve"> </w:t>
      </w:r>
      <w:r>
        <w:rPr>
          <w:rFonts w:hint="eastAsia"/>
        </w:rPr>
        <w:t>贴图从上到下 映射到模型身上</w:t>
      </w:r>
    </w:p>
    <w:p w:rsidR="000E0235" w:rsidRDefault="000E0235" w:rsidP="00D503BF">
      <w:r>
        <w:rPr>
          <w:noProof/>
        </w:rPr>
        <w:drawing>
          <wp:inline distT="0" distB="0" distL="0" distR="0" wp14:anchorId="5F6199EB" wp14:editId="2401F546">
            <wp:extent cx="5274310" cy="2727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35" w:rsidRDefault="000E0235" w:rsidP="00D503BF">
      <w:r>
        <w:rPr>
          <w:rFonts w:hint="eastAsia"/>
        </w:rPr>
        <w:t>7-</w:t>
      </w:r>
      <w:r>
        <w:t xml:space="preserve">3 </w:t>
      </w:r>
    </w:p>
    <w:p w:rsidR="000E0235" w:rsidRDefault="000E0235" w:rsidP="00D503BF">
      <w:pPr>
        <w:rPr>
          <w:color w:val="FF0000"/>
          <w:sz w:val="22"/>
        </w:rPr>
      </w:pPr>
      <w:r>
        <w:t xml:space="preserve">  </w:t>
      </w:r>
      <w:r w:rsidRPr="000E0235">
        <w:rPr>
          <w:color w:val="00B050"/>
          <w:sz w:val="22"/>
        </w:rPr>
        <w:t xml:space="preserve"> </w:t>
      </w:r>
      <w:r w:rsidRPr="000E0235">
        <w:rPr>
          <w:rFonts w:hint="eastAsia"/>
          <w:color w:val="FF0000"/>
          <w:sz w:val="22"/>
        </w:rPr>
        <w:t>Important</w:t>
      </w:r>
      <w:r>
        <w:rPr>
          <w:color w:val="FF0000"/>
          <w:sz w:val="22"/>
        </w:rPr>
        <w:t xml:space="preserve"> </w:t>
      </w:r>
      <w:r>
        <w:rPr>
          <w:rFonts w:hint="eastAsia"/>
          <w:color w:val="FF0000"/>
          <w:sz w:val="22"/>
        </w:rPr>
        <w:t>法线转化UV</w:t>
      </w:r>
      <w:r>
        <w:rPr>
          <w:color w:val="FF0000"/>
          <w:sz w:val="22"/>
        </w:rPr>
        <w:t xml:space="preserve"> </w:t>
      </w:r>
      <w:r>
        <w:rPr>
          <w:rFonts w:hint="eastAsia"/>
          <w:color w:val="FF0000"/>
          <w:sz w:val="22"/>
        </w:rPr>
        <w:t>可以降低系统耗能实现很好的效果</w:t>
      </w:r>
    </w:p>
    <w:p w:rsidR="000E0235" w:rsidRDefault="000E0235" w:rsidP="00D503BF">
      <w:r>
        <w:rPr>
          <w:noProof/>
        </w:rPr>
        <w:drawing>
          <wp:inline distT="0" distB="0" distL="0" distR="0" wp14:anchorId="112AA2D2" wp14:editId="110FC8A2">
            <wp:extent cx="5274310" cy="23279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35" w:rsidRDefault="000E0235" w:rsidP="00D503BF">
      <w:r>
        <w:rPr>
          <w:rFonts w:hint="eastAsia"/>
        </w:rPr>
        <w:t>将一个渲染好的贴图映射到模型上 可以达到非常好的渲染效果</w:t>
      </w:r>
    </w:p>
    <w:p w:rsidR="000E0235" w:rsidRDefault="000E0235" w:rsidP="00D503BF">
      <w:r>
        <w:rPr>
          <w:noProof/>
        </w:rPr>
        <w:drawing>
          <wp:inline distT="0" distB="0" distL="0" distR="0" wp14:anchorId="39D5C548" wp14:editId="0CC23887">
            <wp:extent cx="5274310" cy="17659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35" w:rsidRDefault="000E0235" w:rsidP="00D503BF">
      <w:r>
        <w:rPr>
          <w:rFonts w:hint="eastAsia"/>
        </w:rPr>
        <w:t>7-</w:t>
      </w:r>
      <w:r>
        <w:t xml:space="preserve">4 </w:t>
      </w:r>
      <w:r>
        <w:rPr>
          <w:rFonts w:hint="eastAsia"/>
        </w:rPr>
        <w:t>灯光方向UV</w:t>
      </w:r>
    </w:p>
    <w:p w:rsidR="000E0235" w:rsidRDefault="000E0235" w:rsidP="00D503BF">
      <w:r>
        <w:rPr>
          <w:noProof/>
        </w:rPr>
        <w:lastRenderedPageBreak/>
        <w:drawing>
          <wp:inline distT="0" distB="0" distL="0" distR="0" wp14:anchorId="126BB4DD" wp14:editId="08D61EDD">
            <wp:extent cx="5401658" cy="2926080"/>
            <wp:effectExtent l="0" t="0" r="889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496" cy="30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35" w:rsidRDefault="000E0235" w:rsidP="00D503BF">
      <w:r>
        <w:rPr>
          <w:rFonts w:hint="eastAsia"/>
        </w:rPr>
        <w:t>7-</w:t>
      </w:r>
      <w:r>
        <w:t xml:space="preserve">5  </w:t>
      </w:r>
      <w:r>
        <w:rPr>
          <w:rFonts w:hint="eastAsia"/>
        </w:rPr>
        <w:t>UV通道：一个模型可以有多套UV</w:t>
      </w:r>
      <w:r>
        <w:t xml:space="preserve"> </w:t>
      </w:r>
      <w:r>
        <w:rPr>
          <w:rFonts w:hint="eastAsia"/>
        </w:rPr>
        <w:t>（河流边缘与石头交界处处理）</w:t>
      </w:r>
    </w:p>
    <w:p w:rsidR="006A3029" w:rsidRDefault="006A3029" w:rsidP="006A3029">
      <w:pPr>
        <w:ind w:firstLine="420"/>
      </w:pPr>
      <w:r>
        <w:rPr>
          <w:rFonts w:hint="eastAsia"/>
        </w:rPr>
        <w:t>需要均匀展平的UV和和模型保持一致的UV（需要透明贴图）</w:t>
      </w:r>
    </w:p>
    <w:p w:rsidR="006A3029" w:rsidRDefault="006A3029" w:rsidP="006A3029">
      <w:pPr>
        <w:ind w:firstLine="420"/>
      </w:pPr>
      <w:r>
        <w:rPr>
          <w:noProof/>
        </w:rPr>
        <w:drawing>
          <wp:inline distT="0" distB="0" distL="0" distR="0" wp14:anchorId="5CF1CE71" wp14:editId="3C4C1643">
            <wp:extent cx="3704762" cy="3752381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</w:p>
    <w:p w:rsidR="006A3029" w:rsidRDefault="006A3029" w:rsidP="006A3029">
      <w:pPr>
        <w:ind w:firstLine="420"/>
      </w:pPr>
      <w:r>
        <w:rPr>
          <w:rFonts w:hint="eastAsia"/>
        </w:rPr>
        <w:lastRenderedPageBreak/>
        <w:t>一个河流的制作</w:t>
      </w:r>
    </w:p>
    <w:p w:rsidR="006A3029" w:rsidRDefault="006A3029" w:rsidP="006A3029">
      <w:pPr>
        <w:ind w:firstLine="420"/>
      </w:pPr>
      <w:r>
        <w:rPr>
          <w:noProof/>
        </w:rPr>
        <w:drawing>
          <wp:inline distT="0" distB="0" distL="0" distR="0" wp14:anchorId="1692C656" wp14:editId="6541FA1B">
            <wp:extent cx="5274310" cy="36233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29" w:rsidRDefault="006A3029" w:rsidP="006A3029">
      <w:pPr>
        <w:ind w:firstLine="420"/>
      </w:pPr>
      <w:r>
        <w:rPr>
          <w:rFonts w:hint="eastAsia"/>
        </w:rPr>
        <w:t>7-</w:t>
      </w:r>
      <w:r>
        <w:t xml:space="preserve">6  </w:t>
      </w:r>
      <w:r>
        <w:rPr>
          <w:rFonts w:hint="eastAsia"/>
        </w:rPr>
        <w:t>UV混合</w:t>
      </w:r>
    </w:p>
    <w:p w:rsidR="006A3029" w:rsidRPr="006A3029" w:rsidRDefault="006A3029" w:rsidP="006A3029">
      <w:pPr>
        <w:ind w:firstLine="420"/>
      </w:pPr>
      <w:r>
        <w:rPr>
          <w:noProof/>
        </w:rPr>
        <w:drawing>
          <wp:inline distT="0" distB="0" distL="0" distR="0" wp14:anchorId="4DD62CCF" wp14:editId="33354B3B">
            <wp:extent cx="5274310" cy="32111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029" w:rsidRPr="006A3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04C"/>
    <w:rsid w:val="000600AC"/>
    <w:rsid w:val="0008604C"/>
    <w:rsid w:val="000B5EAF"/>
    <w:rsid w:val="000E0235"/>
    <w:rsid w:val="00273BC5"/>
    <w:rsid w:val="002E6102"/>
    <w:rsid w:val="00326383"/>
    <w:rsid w:val="003B03C3"/>
    <w:rsid w:val="005B1F1F"/>
    <w:rsid w:val="006246C0"/>
    <w:rsid w:val="006A3029"/>
    <w:rsid w:val="00A71B9F"/>
    <w:rsid w:val="00AE2350"/>
    <w:rsid w:val="00C73ACB"/>
    <w:rsid w:val="00D503BF"/>
    <w:rsid w:val="00E54F00"/>
    <w:rsid w:val="00EE4883"/>
    <w:rsid w:val="00FF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9840"/>
  <w15:chartTrackingRefBased/>
  <w15:docId w15:val="{1D34B900-57F5-49DF-AEDC-02C7FA3E4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7</cp:revision>
  <dcterms:created xsi:type="dcterms:W3CDTF">2016-12-13T10:35:00Z</dcterms:created>
  <dcterms:modified xsi:type="dcterms:W3CDTF">2016-12-13T12:26:00Z</dcterms:modified>
</cp:coreProperties>
</file>