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CD205" w14:textId="77777777" w:rsidR="00024123" w:rsidRPr="00E2519F" w:rsidRDefault="00024123" w:rsidP="00024123">
      <w:pPr>
        <w:jc w:val="center"/>
        <w:rPr>
          <w:rFonts w:ascii="Times New Roman" w:eastAsia="Times New Roman" w:hAnsi="Times New Roman"/>
          <w:b/>
          <w:bCs/>
          <w:color w:val="7030A0"/>
          <w:sz w:val="29"/>
          <w:szCs w:val="29"/>
        </w:rPr>
      </w:pPr>
      <w:bookmarkStart w:id="0" w:name="_GoBack"/>
      <w:bookmarkEnd w:id="0"/>
      <w:r w:rsidRPr="00E2519F">
        <w:rPr>
          <w:rFonts w:ascii="Times New Roman" w:eastAsia="Times New Roman" w:hAnsi="Times New Roman"/>
          <w:b/>
          <w:bCs/>
          <w:color w:val="7030A0"/>
          <w:sz w:val="29"/>
          <w:szCs w:val="29"/>
        </w:rPr>
        <w:t>Application for TCL-HKUST Communication and Information Technology Research and Education Grants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283"/>
        <w:gridCol w:w="7367"/>
      </w:tblGrid>
      <w:tr w:rsidR="00024123" w:rsidRPr="00E2519F" w14:paraId="4CE5DCE7" w14:textId="77777777" w:rsidTr="003C1024">
        <w:tc>
          <w:tcPr>
            <w:tcW w:w="1998" w:type="dxa"/>
            <w:shd w:val="clear" w:color="auto" w:fill="auto"/>
          </w:tcPr>
          <w:p w14:paraId="19C1EF1F"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Name</w:t>
            </w:r>
          </w:p>
        </w:tc>
        <w:tc>
          <w:tcPr>
            <w:tcW w:w="281" w:type="dxa"/>
            <w:shd w:val="clear" w:color="auto" w:fill="auto"/>
          </w:tcPr>
          <w:p w14:paraId="3FFF41EB"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3E909D0D"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Liu Zhuoling</w:t>
            </w:r>
          </w:p>
        </w:tc>
      </w:tr>
      <w:tr w:rsidR="00024123" w:rsidRPr="00E2519F" w14:paraId="64770B6C" w14:textId="77777777" w:rsidTr="003C1024">
        <w:tc>
          <w:tcPr>
            <w:tcW w:w="1998" w:type="dxa"/>
            <w:shd w:val="clear" w:color="auto" w:fill="auto"/>
          </w:tcPr>
          <w:p w14:paraId="29587A50"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Application no.</w:t>
            </w:r>
          </w:p>
        </w:tc>
        <w:tc>
          <w:tcPr>
            <w:tcW w:w="281" w:type="dxa"/>
            <w:shd w:val="clear" w:color="auto" w:fill="auto"/>
          </w:tcPr>
          <w:p w14:paraId="42591439"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6E699B48"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61500025702</w:t>
            </w:r>
          </w:p>
        </w:tc>
      </w:tr>
      <w:tr w:rsidR="00024123" w:rsidRPr="00E2519F" w14:paraId="3CB3DC61" w14:textId="77777777" w:rsidTr="003C1024">
        <w:tc>
          <w:tcPr>
            <w:tcW w:w="1998" w:type="dxa"/>
            <w:shd w:val="clear" w:color="auto" w:fill="auto"/>
          </w:tcPr>
          <w:p w14:paraId="45FE0839"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Email account</w:t>
            </w:r>
          </w:p>
        </w:tc>
        <w:tc>
          <w:tcPr>
            <w:tcW w:w="281" w:type="dxa"/>
            <w:shd w:val="clear" w:color="auto" w:fill="auto"/>
          </w:tcPr>
          <w:p w14:paraId="3D8E5251"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17F8BE93"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liuzhuoling2011@hotmail.com</w:t>
            </w:r>
          </w:p>
        </w:tc>
      </w:tr>
      <w:tr w:rsidR="00024123" w:rsidRPr="00E2519F" w14:paraId="26E40DD0" w14:textId="77777777" w:rsidTr="003C1024">
        <w:tc>
          <w:tcPr>
            <w:tcW w:w="1998" w:type="dxa"/>
            <w:shd w:val="clear" w:color="auto" w:fill="auto"/>
          </w:tcPr>
          <w:p w14:paraId="5B1A39F2"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Mobile number</w:t>
            </w:r>
          </w:p>
        </w:tc>
        <w:tc>
          <w:tcPr>
            <w:tcW w:w="281" w:type="dxa"/>
            <w:shd w:val="clear" w:color="auto" w:fill="auto"/>
          </w:tcPr>
          <w:p w14:paraId="182DE869"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3439C269" w14:textId="77777777" w:rsidR="00024123" w:rsidRPr="00E2519F" w:rsidRDefault="00024123" w:rsidP="00CA79E8">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+8</w:t>
            </w:r>
            <w:r w:rsidR="00CA79E8" w:rsidRPr="00E2519F">
              <w:rPr>
                <w:rFonts w:ascii="Times New Roman" w:hAnsi="Times New Roman"/>
                <w:sz w:val="24"/>
                <w:szCs w:val="24"/>
              </w:rPr>
              <w:t>52 63837865</w:t>
            </w:r>
          </w:p>
        </w:tc>
      </w:tr>
      <w:tr w:rsidR="00024123" w:rsidRPr="00E2519F" w14:paraId="003B59BC" w14:textId="77777777" w:rsidTr="003C1024">
        <w:tc>
          <w:tcPr>
            <w:tcW w:w="1998" w:type="dxa"/>
            <w:shd w:val="clear" w:color="auto" w:fill="auto"/>
          </w:tcPr>
          <w:p w14:paraId="15F2ABF9"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Name of program</w:t>
            </w:r>
          </w:p>
        </w:tc>
        <w:tc>
          <w:tcPr>
            <w:tcW w:w="281" w:type="dxa"/>
            <w:shd w:val="clear" w:color="auto" w:fill="auto"/>
          </w:tcPr>
          <w:p w14:paraId="19BC26E8"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622D55A4"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 xml:space="preserve">MSc in </w:t>
            </w:r>
            <w:r w:rsidR="009D4C46" w:rsidRPr="00E2519F">
              <w:rPr>
                <w:rFonts w:ascii="Times New Roman" w:hAnsi="Times New Roman"/>
                <w:sz w:val="24"/>
                <w:szCs w:val="24"/>
              </w:rPr>
              <w:t>Information</w:t>
            </w:r>
            <w:r w:rsidRPr="00E2519F">
              <w:rPr>
                <w:rFonts w:ascii="Times New Roman" w:hAnsi="Times New Roman"/>
                <w:sz w:val="24"/>
                <w:szCs w:val="24"/>
              </w:rPr>
              <w:t xml:space="preserve"> Technology (IT)</w:t>
            </w:r>
          </w:p>
        </w:tc>
      </w:tr>
      <w:tr w:rsidR="00024123" w:rsidRPr="00E2519F" w14:paraId="23335105" w14:textId="77777777" w:rsidTr="003C1024">
        <w:tc>
          <w:tcPr>
            <w:tcW w:w="1998" w:type="dxa"/>
            <w:shd w:val="clear" w:color="auto" w:fill="auto"/>
          </w:tcPr>
          <w:p w14:paraId="7FEE3D03"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Name of project supervisor</w:t>
            </w:r>
          </w:p>
        </w:tc>
        <w:tc>
          <w:tcPr>
            <w:tcW w:w="281" w:type="dxa"/>
            <w:shd w:val="clear" w:color="auto" w:fill="auto"/>
          </w:tcPr>
          <w:p w14:paraId="71A79360" w14:textId="77777777" w:rsidR="00024123" w:rsidRPr="00E2519F" w:rsidRDefault="00024123" w:rsidP="003C1024">
            <w:pPr>
              <w:autoSpaceDE w:val="0"/>
              <w:autoSpaceDN w:val="0"/>
              <w:adjustRightInd w:val="0"/>
              <w:spacing w:after="0" w:line="240" w:lineRule="auto"/>
              <w:rPr>
                <w:rFonts w:ascii="Times New Roman" w:hAnsi="Times New Roman"/>
                <w:color w:val="000000"/>
                <w:sz w:val="24"/>
                <w:szCs w:val="24"/>
              </w:rPr>
            </w:pPr>
            <w:r w:rsidRPr="00E2519F">
              <w:rPr>
                <w:rFonts w:ascii="Times New Roman" w:hAnsi="Times New Roman"/>
                <w:color w:val="000000"/>
                <w:sz w:val="24"/>
                <w:szCs w:val="24"/>
              </w:rPr>
              <w:t>:</w:t>
            </w:r>
          </w:p>
        </w:tc>
        <w:tc>
          <w:tcPr>
            <w:tcW w:w="7369" w:type="dxa"/>
            <w:shd w:val="clear" w:color="auto" w:fill="auto"/>
          </w:tcPr>
          <w:p w14:paraId="44CDB8B2" w14:textId="77777777" w:rsidR="00024123" w:rsidRPr="00E2519F" w:rsidRDefault="00024123" w:rsidP="003C1024">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Prof. Xin LI</w:t>
            </w:r>
            <w:r w:rsidR="00E2519F" w:rsidRPr="00E2519F">
              <w:rPr>
                <w:rFonts w:ascii="Times New Roman" w:hAnsi="Times New Roman"/>
                <w:sz w:val="24"/>
                <w:szCs w:val="24"/>
              </w:rPr>
              <w:t>, CSE</w:t>
            </w:r>
          </w:p>
        </w:tc>
      </w:tr>
    </w:tbl>
    <w:p w14:paraId="02B7E3D1" w14:textId="77777777" w:rsidR="00024123" w:rsidRDefault="00024123" w:rsidP="00024123">
      <w:pPr>
        <w:autoSpaceDE w:val="0"/>
        <w:autoSpaceDN w:val="0"/>
        <w:adjustRightInd w:val="0"/>
        <w:spacing w:after="0" w:line="240" w:lineRule="auto"/>
        <w:rPr>
          <w:rFonts w:ascii="Times New Roman" w:hAnsi="Times New Roman"/>
          <w:color w:val="000000"/>
          <w:sz w:val="24"/>
          <w:szCs w:val="24"/>
        </w:rPr>
      </w:pPr>
    </w:p>
    <w:p w14:paraId="63AB88D6" w14:textId="77777777" w:rsidR="00E2519F" w:rsidRPr="00E2519F" w:rsidRDefault="00E2519F" w:rsidP="00024123">
      <w:pPr>
        <w:autoSpaceDE w:val="0"/>
        <w:autoSpaceDN w:val="0"/>
        <w:adjustRightInd w:val="0"/>
        <w:spacing w:after="0" w:line="240" w:lineRule="auto"/>
        <w:rPr>
          <w:rFonts w:ascii="Times New Roman" w:hAnsi="Times New Roman"/>
          <w:color w:val="000000"/>
          <w:sz w:val="24"/>
          <w:szCs w:val="24"/>
        </w:rPr>
      </w:pPr>
    </w:p>
    <w:p w14:paraId="46AD77A0" w14:textId="77777777" w:rsidR="00024123" w:rsidRPr="00E2519F" w:rsidRDefault="00024123" w:rsidP="00024123">
      <w:pPr>
        <w:autoSpaceDE w:val="0"/>
        <w:autoSpaceDN w:val="0"/>
        <w:adjustRightInd w:val="0"/>
        <w:spacing w:after="0" w:line="240" w:lineRule="auto"/>
        <w:rPr>
          <w:rFonts w:ascii="Times New Roman" w:hAnsi="Times New Roman"/>
          <w:sz w:val="24"/>
          <w:szCs w:val="24"/>
        </w:rPr>
      </w:pPr>
      <w:r w:rsidRPr="00E2519F">
        <w:rPr>
          <w:rFonts w:ascii="Times New Roman" w:hAnsi="Times New Roman"/>
          <w:sz w:val="24"/>
          <w:szCs w:val="24"/>
        </w:rPr>
        <w:t>Please consult the supervisor (and program director) for advice and guidance to complete the form, and keep the completed form in 2-3 pages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29"/>
        <w:gridCol w:w="3239"/>
      </w:tblGrid>
      <w:tr w:rsidR="00024123" w:rsidRPr="00E2519F" w14:paraId="458A9B91" w14:textId="77777777" w:rsidTr="00250413">
        <w:tc>
          <w:tcPr>
            <w:tcW w:w="9350" w:type="dxa"/>
            <w:gridSpan w:val="3"/>
            <w:shd w:val="clear" w:color="auto" w:fill="auto"/>
          </w:tcPr>
          <w:p w14:paraId="07D3059A" w14:textId="77777777" w:rsidR="00024123" w:rsidRPr="00E2519F" w:rsidRDefault="00024123" w:rsidP="003C1024">
            <w:pPr>
              <w:autoSpaceDE w:val="0"/>
              <w:autoSpaceDN w:val="0"/>
              <w:adjustRightInd w:val="0"/>
              <w:spacing w:after="0" w:line="240" w:lineRule="auto"/>
              <w:rPr>
                <w:rFonts w:ascii="Times New Roman" w:hAnsi="Times New Roman"/>
                <w:b/>
                <w:color w:val="000000"/>
                <w:sz w:val="24"/>
                <w:szCs w:val="24"/>
              </w:rPr>
            </w:pPr>
            <w:r w:rsidRPr="00E2519F">
              <w:rPr>
                <w:rFonts w:ascii="Times New Roman" w:hAnsi="Times New Roman"/>
                <w:b/>
                <w:color w:val="000000"/>
                <w:sz w:val="24"/>
                <w:szCs w:val="24"/>
              </w:rPr>
              <w:t>Title of the project:</w:t>
            </w:r>
          </w:p>
        </w:tc>
      </w:tr>
      <w:tr w:rsidR="00250413" w:rsidRPr="00E2519F" w14:paraId="2E4F5514" w14:textId="77777777" w:rsidTr="00250413">
        <w:trPr>
          <w:trHeight w:val="596"/>
        </w:trPr>
        <w:tc>
          <w:tcPr>
            <w:tcW w:w="9350" w:type="dxa"/>
            <w:gridSpan w:val="3"/>
            <w:shd w:val="clear" w:color="auto" w:fill="auto"/>
          </w:tcPr>
          <w:p w14:paraId="717EF379" w14:textId="77777777" w:rsidR="00250413" w:rsidRPr="00E2519F" w:rsidRDefault="00E2519F" w:rsidP="003C1024">
            <w:pPr>
              <w:autoSpaceDE w:val="0"/>
              <w:autoSpaceDN w:val="0"/>
              <w:adjustRightInd w:val="0"/>
              <w:spacing w:after="0" w:line="240" w:lineRule="auto"/>
              <w:rPr>
                <w:rFonts w:ascii="Times New Roman" w:hAnsi="Times New Roman"/>
                <w:b/>
                <w:color w:val="000000"/>
                <w:sz w:val="24"/>
                <w:szCs w:val="24"/>
              </w:rPr>
            </w:pPr>
            <w:r w:rsidRPr="00E2519F">
              <w:rPr>
                <w:rFonts w:ascii="Times New Roman" w:hAnsi="Times New Roman"/>
                <w:b/>
                <w:sz w:val="24"/>
                <w:szCs w:val="24"/>
              </w:rPr>
              <w:t>Build Your Own Cloud (BYOC)</w:t>
            </w:r>
            <w:r w:rsidR="00CA79E8" w:rsidRPr="00E2519F">
              <w:rPr>
                <w:rFonts w:ascii="Times New Roman" w:hAnsi="Times New Roman"/>
                <w:b/>
                <w:sz w:val="24"/>
                <w:szCs w:val="24"/>
              </w:rPr>
              <w:t xml:space="preserve"> </w:t>
            </w:r>
          </w:p>
        </w:tc>
      </w:tr>
      <w:tr w:rsidR="00024123" w:rsidRPr="00E2519F" w14:paraId="23B4683E" w14:textId="77777777" w:rsidTr="00250413">
        <w:tc>
          <w:tcPr>
            <w:tcW w:w="9350" w:type="dxa"/>
            <w:gridSpan w:val="3"/>
            <w:shd w:val="clear" w:color="auto" w:fill="auto"/>
          </w:tcPr>
          <w:p w14:paraId="347FBE4D" w14:textId="77777777" w:rsidR="00024123" w:rsidRPr="00E2519F" w:rsidRDefault="00024123" w:rsidP="003C1024">
            <w:pPr>
              <w:autoSpaceDE w:val="0"/>
              <w:autoSpaceDN w:val="0"/>
              <w:adjustRightInd w:val="0"/>
              <w:spacing w:after="0" w:line="240" w:lineRule="auto"/>
              <w:rPr>
                <w:rFonts w:ascii="Times New Roman" w:hAnsi="Times New Roman"/>
                <w:b/>
                <w:color w:val="000000"/>
                <w:sz w:val="24"/>
                <w:szCs w:val="24"/>
              </w:rPr>
            </w:pPr>
            <w:r w:rsidRPr="00E2519F">
              <w:rPr>
                <w:rFonts w:ascii="Times New Roman" w:hAnsi="Times New Roman"/>
                <w:b/>
                <w:color w:val="000000"/>
                <w:sz w:val="24"/>
                <w:szCs w:val="24"/>
              </w:rPr>
              <w:t>Brief description of the project:</w:t>
            </w:r>
          </w:p>
        </w:tc>
      </w:tr>
      <w:tr w:rsidR="00250413" w:rsidRPr="00E2519F" w14:paraId="297F2B45" w14:textId="77777777" w:rsidTr="00E516FF">
        <w:trPr>
          <w:trHeight w:val="889"/>
        </w:trPr>
        <w:tc>
          <w:tcPr>
            <w:tcW w:w="9350" w:type="dxa"/>
            <w:gridSpan w:val="3"/>
            <w:shd w:val="clear" w:color="auto" w:fill="auto"/>
          </w:tcPr>
          <w:p w14:paraId="5B0FC4F3" w14:textId="77777777" w:rsidR="00E2519F" w:rsidRPr="00E2519F" w:rsidRDefault="00E2519F" w:rsidP="00E2519F">
            <w:pPr>
              <w:autoSpaceDE w:val="0"/>
              <w:autoSpaceDN w:val="0"/>
              <w:adjustRightInd w:val="0"/>
              <w:spacing w:after="0" w:line="240" w:lineRule="auto"/>
              <w:rPr>
                <w:rFonts w:ascii="Times New Roman" w:eastAsiaTheme="minorEastAsia" w:hAnsi="Times New Roman"/>
                <w:b/>
                <w:color w:val="000000"/>
                <w:sz w:val="24"/>
                <w:szCs w:val="24"/>
                <w:lang w:eastAsia="zh-CN"/>
              </w:rPr>
            </w:pPr>
          </w:p>
          <w:p w14:paraId="0703817C" w14:textId="77777777" w:rsidR="00E2519F" w:rsidRPr="00E2519F" w:rsidRDefault="00E2519F" w:rsidP="00E2519F">
            <w:pPr>
              <w:autoSpaceDE w:val="0"/>
              <w:autoSpaceDN w:val="0"/>
              <w:adjustRightInd w:val="0"/>
              <w:spacing w:after="0" w:line="240" w:lineRule="auto"/>
              <w:rPr>
                <w:rFonts w:ascii="Times New Roman" w:eastAsiaTheme="minorEastAsia" w:hAnsi="Times New Roman"/>
                <w:b/>
                <w:color w:val="000000"/>
                <w:sz w:val="24"/>
                <w:szCs w:val="24"/>
                <w:lang w:eastAsia="zh-CN"/>
              </w:rPr>
            </w:pPr>
            <w:r w:rsidRPr="00E2519F">
              <w:rPr>
                <w:rFonts w:ascii="Times New Roman" w:eastAsiaTheme="minorEastAsia" w:hAnsi="Times New Roman"/>
                <w:b/>
                <w:color w:val="000000"/>
                <w:sz w:val="24"/>
                <w:szCs w:val="24"/>
                <w:lang w:eastAsia="zh-CN"/>
              </w:rPr>
              <w:t xml:space="preserve">Motivation: </w:t>
            </w:r>
          </w:p>
          <w:p w14:paraId="2C8B3868"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r w:rsidRPr="00E2519F">
              <w:rPr>
                <w:rFonts w:ascii="Times New Roman" w:eastAsiaTheme="minorEastAsia" w:hAnsi="Times New Roman"/>
                <w:color w:val="000000"/>
                <w:sz w:val="24"/>
                <w:szCs w:val="24"/>
                <w:lang w:eastAsia="zh-CN"/>
              </w:rPr>
              <w:t>Everyone has multiple devices nowadays, and many start to use cloud services to keep their photos, documents, notes, and contacts synchronized on whatever device they are using. It is a trend that cloud storage nowadays is becoming a necessity. We are offered with many choices, such as Dropbox, iCloud and Google Drive, which are available out there to help backup and access our important data. When cloud service providers advocate ‘Dropbox brings your photos, docs, and videos anywhere and never lose a file again’, and when you enjoy ‘iCloud does it all automatically’, have you ever consider the security risks behind this?</w:t>
            </w:r>
          </w:p>
          <w:p w14:paraId="73FFB6C2"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p>
          <w:p w14:paraId="34132D88"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r w:rsidRPr="00E2519F">
              <w:rPr>
                <w:rFonts w:ascii="Times New Roman" w:eastAsiaTheme="minorEastAsia" w:hAnsi="Times New Roman"/>
                <w:color w:val="000000"/>
                <w:sz w:val="24"/>
                <w:szCs w:val="24"/>
                <w:lang w:eastAsia="zh-CN"/>
              </w:rPr>
              <w:t xml:space="preserve">With cloud service, your data is physically stored in a device owned by others. It can be trustable names as Apple, Google who claim to take data security and the privacy of your personal information very seriously. There’re news about hacked databases, compromised passwords and secret service data probing. Still quite some debates on security issues of public cloud are undergoing. </w:t>
            </w:r>
          </w:p>
          <w:p w14:paraId="5EC69A63"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p>
          <w:p w14:paraId="041DBBF5" w14:textId="77777777" w:rsidR="00E2519F" w:rsidRPr="00E2519F" w:rsidRDefault="00E2519F" w:rsidP="00E2519F">
            <w:pPr>
              <w:autoSpaceDE w:val="0"/>
              <w:autoSpaceDN w:val="0"/>
              <w:adjustRightInd w:val="0"/>
              <w:spacing w:after="0" w:line="240" w:lineRule="auto"/>
              <w:rPr>
                <w:rFonts w:ascii="Times New Roman" w:eastAsiaTheme="minorEastAsia" w:hAnsi="Times New Roman"/>
                <w:b/>
                <w:color w:val="000000"/>
                <w:sz w:val="24"/>
                <w:szCs w:val="24"/>
                <w:lang w:eastAsia="zh-CN"/>
              </w:rPr>
            </w:pPr>
            <w:r w:rsidRPr="00E2519F">
              <w:rPr>
                <w:rFonts w:ascii="Times New Roman" w:eastAsiaTheme="minorEastAsia" w:hAnsi="Times New Roman"/>
                <w:b/>
                <w:color w:val="000000"/>
                <w:sz w:val="24"/>
                <w:szCs w:val="24"/>
                <w:lang w:eastAsia="zh-CN"/>
              </w:rPr>
              <w:t>Objective:</w:t>
            </w:r>
          </w:p>
          <w:p w14:paraId="03C06061"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r w:rsidRPr="00E2519F">
              <w:rPr>
                <w:rFonts w:ascii="Times New Roman" w:eastAsiaTheme="minorEastAsia" w:hAnsi="Times New Roman"/>
                <w:color w:val="000000"/>
                <w:sz w:val="24"/>
                <w:szCs w:val="24"/>
                <w:lang w:eastAsia="zh-CN"/>
              </w:rPr>
              <w:t xml:space="preserve">The project aims to provide a solution to setup personal cloud service. Build you own cloud that lives on your own device wherever you are, yet with ultimate privacy and security. This means that the storage capacity of your cloud can be as big as you want. With BYOC your digital life is synced wirelessly and simultaneously across your entire ecosystem of devices regardless of the network connection, operating system or brand of device. The idea is applicable to both individual and business users, who concerns data privacy. </w:t>
            </w:r>
          </w:p>
          <w:p w14:paraId="063E0976" w14:textId="77777777" w:rsidR="00E2519F"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p>
          <w:p w14:paraId="14FDAB64" w14:textId="77777777" w:rsidR="00E2519F" w:rsidRPr="00E2519F" w:rsidRDefault="00E2519F" w:rsidP="00E2519F">
            <w:pPr>
              <w:autoSpaceDE w:val="0"/>
              <w:autoSpaceDN w:val="0"/>
              <w:adjustRightInd w:val="0"/>
              <w:spacing w:after="0" w:line="240" w:lineRule="auto"/>
              <w:rPr>
                <w:rFonts w:ascii="Times New Roman" w:eastAsiaTheme="minorEastAsia" w:hAnsi="Times New Roman"/>
                <w:b/>
                <w:color w:val="000000"/>
                <w:sz w:val="24"/>
                <w:szCs w:val="24"/>
                <w:lang w:eastAsia="zh-CN"/>
              </w:rPr>
            </w:pPr>
            <w:r w:rsidRPr="00E2519F">
              <w:rPr>
                <w:rFonts w:ascii="Times New Roman" w:eastAsiaTheme="minorEastAsia" w:hAnsi="Times New Roman"/>
                <w:b/>
                <w:color w:val="000000"/>
                <w:sz w:val="24"/>
                <w:szCs w:val="24"/>
                <w:lang w:eastAsia="zh-CN"/>
              </w:rPr>
              <w:t>Case Study:</w:t>
            </w:r>
          </w:p>
          <w:p w14:paraId="62A4E5A8" w14:textId="77777777" w:rsidR="00F87DA5" w:rsidRPr="00E2519F" w:rsidRDefault="00E2519F" w:rsidP="00E2519F">
            <w:pPr>
              <w:autoSpaceDE w:val="0"/>
              <w:autoSpaceDN w:val="0"/>
              <w:adjustRightInd w:val="0"/>
              <w:spacing w:after="0" w:line="240" w:lineRule="auto"/>
              <w:rPr>
                <w:rFonts w:ascii="Times New Roman" w:eastAsiaTheme="minorEastAsia" w:hAnsi="Times New Roman"/>
                <w:color w:val="000000"/>
                <w:sz w:val="24"/>
                <w:szCs w:val="24"/>
                <w:lang w:eastAsia="zh-CN"/>
              </w:rPr>
            </w:pPr>
            <w:r w:rsidRPr="00E2519F">
              <w:rPr>
                <w:rFonts w:ascii="Times New Roman" w:eastAsiaTheme="minorEastAsia" w:hAnsi="Times New Roman"/>
                <w:color w:val="000000"/>
                <w:sz w:val="24"/>
                <w:szCs w:val="24"/>
                <w:lang w:eastAsia="zh-CN"/>
              </w:rPr>
              <w:t xml:space="preserve">TCL offers a TCL Tcloud which is a big progress in building a private cloud. Overcoming many disadvantages, it provides sufficient privacy and high surfing speed which gives us a lot </w:t>
            </w:r>
            <w:r w:rsidRPr="00E2519F">
              <w:rPr>
                <w:rFonts w:ascii="Times New Roman" w:eastAsiaTheme="minorEastAsia" w:hAnsi="Times New Roman"/>
                <w:color w:val="000000"/>
                <w:sz w:val="24"/>
                <w:szCs w:val="24"/>
                <w:lang w:eastAsia="zh-CN"/>
              </w:rPr>
              <w:lastRenderedPageBreak/>
              <w:t>of convenience. Nevertheless, it is still not perfect from my point of view. The key point of Tcloud is “push”, which means you can push your multimedia files from your cellphone or computer to TV, or from cellphone to computer. This function has coped with the problem of “share”, but there is still no solution for space utilization and file management.</w:t>
            </w:r>
          </w:p>
          <w:p w14:paraId="6B0B3F10" w14:textId="77777777" w:rsidR="00F87DA5" w:rsidRPr="00E2519F" w:rsidRDefault="00F87DA5" w:rsidP="00F87DA5">
            <w:pPr>
              <w:autoSpaceDE w:val="0"/>
              <w:autoSpaceDN w:val="0"/>
              <w:adjustRightInd w:val="0"/>
              <w:spacing w:after="0" w:line="240" w:lineRule="auto"/>
              <w:rPr>
                <w:rFonts w:ascii="Times New Roman" w:eastAsiaTheme="minorEastAsia" w:hAnsi="Times New Roman"/>
                <w:color w:val="000000"/>
                <w:sz w:val="24"/>
                <w:szCs w:val="24"/>
                <w:lang w:eastAsia="zh-CN"/>
              </w:rPr>
            </w:pPr>
          </w:p>
        </w:tc>
      </w:tr>
      <w:tr w:rsidR="00024123" w:rsidRPr="00E2519F" w14:paraId="6E7C5E29" w14:textId="77777777" w:rsidTr="00250413">
        <w:tc>
          <w:tcPr>
            <w:tcW w:w="9350" w:type="dxa"/>
            <w:gridSpan w:val="3"/>
            <w:shd w:val="clear" w:color="auto" w:fill="auto"/>
          </w:tcPr>
          <w:p w14:paraId="0EABC39F" w14:textId="77777777" w:rsidR="00024123" w:rsidRPr="00E2519F" w:rsidRDefault="00024123" w:rsidP="003C1024">
            <w:pPr>
              <w:spacing w:after="0" w:line="240" w:lineRule="auto"/>
              <w:jc w:val="both"/>
              <w:rPr>
                <w:rFonts w:ascii="Times New Roman" w:hAnsi="Times New Roman"/>
                <w:b/>
                <w:sz w:val="24"/>
                <w:szCs w:val="24"/>
              </w:rPr>
            </w:pPr>
            <w:r w:rsidRPr="00E2519F">
              <w:rPr>
                <w:rFonts w:ascii="Times New Roman" w:hAnsi="Times New Roman"/>
                <w:b/>
                <w:sz w:val="24"/>
                <w:szCs w:val="24"/>
              </w:rPr>
              <w:lastRenderedPageBreak/>
              <w:t>S</w:t>
            </w:r>
            <w:r w:rsidRPr="00E2519F">
              <w:rPr>
                <w:rFonts w:ascii="Times New Roman" w:eastAsia="Times New Roman" w:hAnsi="Times New Roman"/>
                <w:b/>
                <w:sz w:val="24"/>
                <w:szCs w:val="24"/>
              </w:rPr>
              <w:t>cope and workload (3 credits from Sept to Dec or 6 credits from Sept to Apr/May):</w:t>
            </w:r>
          </w:p>
        </w:tc>
      </w:tr>
      <w:tr w:rsidR="00476605" w:rsidRPr="00E2519F" w14:paraId="4802F3B2" w14:textId="77777777" w:rsidTr="00E75DD8">
        <w:trPr>
          <w:trHeight w:val="596"/>
        </w:trPr>
        <w:tc>
          <w:tcPr>
            <w:tcW w:w="9350" w:type="dxa"/>
            <w:gridSpan w:val="3"/>
            <w:shd w:val="clear" w:color="auto" w:fill="auto"/>
          </w:tcPr>
          <w:p w14:paraId="34353BF6" w14:textId="77777777" w:rsidR="00E2519F" w:rsidRPr="00E2519F" w:rsidRDefault="00E2519F" w:rsidP="00E2519F">
            <w:pPr>
              <w:spacing w:after="0" w:line="240" w:lineRule="auto"/>
              <w:jc w:val="both"/>
              <w:rPr>
                <w:rFonts w:ascii="Times New Roman" w:hAnsi="Times New Roman"/>
                <w:color w:val="000000"/>
                <w:sz w:val="24"/>
                <w:szCs w:val="24"/>
              </w:rPr>
            </w:pPr>
          </w:p>
          <w:p w14:paraId="794A29F3"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 xml:space="preserve">The initial prototype should start from a 2015 Fall semester 3-credit project. It can be further extended to 2016 Spring for another 3 credits on further improvement and implementation. </w:t>
            </w:r>
          </w:p>
          <w:p w14:paraId="2D384A76" w14:textId="77777777" w:rsidR="00E2519F" w:rsidRPr="00E2519F" w:rsidRDefault="00E2519F" w:rsidP="00E2519F">
            <w:pPr>
              <w:spacing w:after="0" w:line="240" w:lineRule="auto"/>
              <w:jc w:val="both"/>
              <w:rPr>
                <w:rFonts w:ascii="Times New Roman" w:hAnsi="Times New Roman"/>
                <w:color w:val="000000"/>
                <w:sz w:val="24"/>
                <w:szCs w:val="24"/>
              </w:rPr>
            </w:pPr>
          </w:p>
          <w:p w14:paraId="638D5C05"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For the initial prototype stage, I plan to</w:t>
            </w:r>
          </w:p>
          <w:p w14:paraId="41100CC6"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Conduct background survey on existing public cloud services, and personal cloud products (Sep 2015)</w:t>
            </w:r>
          </w:p>
          <w:p w14:paraId="1FC6E36B"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Design the functionalities supported by personal cloud (Oct 2015)</w:t>
            </w:r>
          </w:p>
          <w:p w14:paraId="2C0F5165"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Implement the prototype of personal cloud, and (Nov to Dec 2015)</w:t>
            </w:r>
          </w:p>
          <w:p w14:paraId="62B25B24"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Test on both the client and server side (Dec 2015)</w:t>
            </w:r>
          </w:p>
          <w:p w14:paraId="6F5F70E8" w14:textId="77777777" w:rsidR="00E2519F" w:rsidRPr="00E2519F" w:rsidRDefault="00E2519F" w:rsidP="00E2519F">
            <w:pPr>
              <w:spacing w:after="0" w:line="240" w:lineRule="auto"/>
              <w:jc w:val="both"/>
              <w:rPr>
                <w:rFonts w:ascii="Times New Roman" w:hAnsi="Times New Roman"/>
                <w:color w:val="000000"/>
                <w:sz w:val="24"/>
                <w:szCs w:val="24"/>
              </w:rPr>
            </w:pPr>
          </w:p>
          <w:p w14:paraId="3B7B65A6"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For further extension of the project in Spring 2016 (if applicable), I would extend the project to support</w:t>
            </w:r>
          </w:p>
          <w:p w14:paraId="07F76467"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Android devices</w:t>
            </w:r>
          </w:p>
          <w:p w14:paraId="38D387C1"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Multiple file types, e.g. documents, videos</w:t>
            </w:r>
          </w:p>
          <w:p w14:paraId="260BC3C4" w14:textId="77777777" w:rsidR="00476605"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t>
            </w:r>
            <w:r w:rsidRPr="00E2519F">
              <w:rPr>
                <w:rFonts w:ascii="Times New Roman" w:hAnsi="Times New Roman"/>
                <w:color w:val="000000"/>
                <w:sz w:val="24"/>
                <w:szCs w:val="24"/>
              </w:rPr>
              <w:tab/>
              <w:t>User-friendly interface based on feedback in prototype</w:t>
            </w:r>
          </w:p>
          <w:p w14:paraId="2C620913" w14:textId="77777777" w:rsidR="00E2519F" w:rsidRPr="00E2519F" w:rsidRDefault="00E2519F" w:rsidP="00E2519F">
            <w:pPr>
              <w:spacing w:after="0" w:line="240" w:lineRule="auto"/>
              <w:jc w:val="both"/>
              <w:rPr>
                <w:rFonts w:ascii="Times New Roman" w:hAnsi="Times New Roman"/>
                <w:color w:val="000000"/>
                <w:sz w:val="24"/>
                <w:szCs w:val="24"/>
              </w:rPr>
            </w:pPr>
          </w:p>
        </w:tc>
      </w:tr>
      <w:tr w:rsidR="00024123" w:rsidRPr="00E2519F" w14:paraId="5AF800F5" w14:textId="77777777" w:rsidTr="00250413">
        <w:tc>
          <w:tcPr>
            <w:tcW w:w="9350" w:type="dxa"/>
            <w:gridSpan w:val="3"/>
            <w:shd w:val="clear" w:color="auto" w:fill="auto"/>
          </w:tcPr>
          <w:p w14:paraId="344BCCAE" w14:textId="77777777" w:rsidR="00024123" w:rsidRPr="00E2519F" w:rsidRDefault="00024123" w:rsidP="003C1024">
            <w:pPr>
              <w:spacing w:after="0" w:line="240" w:lineRule="auto"/>
              <w:jc w:val="both"/>
              <w:rPr>
                <w:rFonts w:ascii="Times New Roman" w:hAnsi="Times New Roman"/>
                <w:b/>
                <w:color w:val="000000"/>
                <w:sz w:val="24"/>
                <w:szCs w:val="24"/>
              </w:rPr>
            </w:pPr>
            <w:r w:rsidRPr="00E2519F">
              <w:rPr>
                <w:rFonts w:ascii="Times New Roman" w:hAnsi="Times New Roman"/>
                <w:b/>
                <w:color w:val="000000"/>
                <w:sz w:val="24"/>
                <w:szCs w:val="24"/>
              </w:rPr>
              <w:t>Methodology and related information:</w:t>
            </w:r>
          </w:p>
        </w:tc>
      </w:tr>
      <w:tr w:rsidR="00476605" w:rsidRPr="00E2519F" w14:paraId="2FD793AF" w14:textId="77777777" w:rsidTr="00B32EDA">
        <w:trPr>
          <w:trHeight w:val="596"/>
        </w:trPr>
        <w:tc>
          <w:tcPr>
            <w:tcW w:w="9350" w:type="dxa"/>
            <w:gridSpan w:val="3"/>
            <w:shd w:val="clear" w:color="auto" w:fill="auto"/>
          </w:tcPr>
          <w:p w14:paraId="7749975C" w14:textId="77777777" w:rsidR="00E2519F" w:rsidRDefault="00E2519F" w:rsidP="00E2519F">
            <w:pPr>
              <w:spacing w:after="0" w:line="240" w:lineRule="auto"/>
              <w:jc w:val="both"/>
              <w:rPr>
                <w:rFonts w:ascii="Times New Roman" w:hAnsi="Times New Roman"/>
                <w:b/>
                <w:color w:val="000000"/>
                <w:sz w:val="24"/>
                <w:szCs w:val="24"/>
              </w:rPr>
            </w:pPr>
          </w:p>
          <w:p w14:paraId="5D4094E3" w14:textId="77777777" w:rsidR="00E2519F" w:rsidRPr="00E2519F" w:rsidRDefault="00E2519F" w:rsidP="00E2519F">
            <w:pPr>
              <w:spacing w:after="0" w:line="240" w:lineRule="auto"/>
              <w:jc w:val="both"/>
              <w:rPr>
                <w:rFonts w:ascii="Times New Roman" w:hAnsi="Times New Roman"/>
                <w:b/>
                <w:color w:val="000000"/>
                <w:sz w:val="24"/>
                <w:szCs w:val="24"/>
              </w:rPr>
            </w:pPr>
            <w:r w:rsidRPr="00E2519F">
              <w:rPr>
                <w:rFonts w:ascii="Times New Roman" w:hAnsi="Times New Roman"/>
                <w:b/>
                <w:color w:val="000000"/>
                <w:sz w:val="24"/>
                <w:szCs w:val="24"/>
              </w:rPr>
              <w:t>Tools and development platform:</w:t>
            </w:r>
          </w:p>
          <w:p w14:paraId="119CBB09"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Operating System: Windows</w:t>
            </w:r>
          </w:p>
          <w:p w14:paraId="44BFF155"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Web Framework: Tornado</w:t>
            </w:r>
          </w:p>
          <w:p w14:paraId="129A120A" w14:textId="77777777" w:rsidR="00E2519F" w:rsidRPr="00E2519F"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Language: Python + HTML + Java Script</w:t>
            </w:r>
          </w:p>
          <w:p w14:paraId="3BB2BA09" w14:textId="77777777" w:rsidR="00E2519F" w:rsidRPr="00E2519F" w:rsidRDefault="00E2519F" w:rsidP="00E2519F">
            <w:pPr>
              <w:spacing w:after="0" w:line="240" w:lineRule="auto"/>
              <w:jc w:val="both"/>
              <w:rPr>
                <w:rFonts w:ascii="Times New Roman" w:hAnsi="Times New Roman"/>
                <w:color w:val="000000"/>
                <w:sz w:val="24"/>
                <w:szCs w:val="24"/>
              </w:rPr>
            </w:pPr>
          </w:p>
          <w:p w14:paraId="5297D225" w14:textId="77777777" w:rsidR="00E2519F" w:rsidRPr="00E2519F" w:rsidRDefault="00E2519F" w:rsidP="00E2519F">
            <w:pPr>
              <w:spacing w:after="0" w:line="240" w:lineRule="auto"/>
              <w:jc w:val="both"/>
              <w:rPr>
                <w:rFonts w:ascii="Times New Roman" w:hAnsi="Times New Roman"/>
                <w:b/>
                <w:color w:val="000000"/>
                <w:sz w:val="24"/>
                <w:szCs w:val="24"/>
              </w:rPr>
            </w:pPr>
            <w:r w:rsidRPr="00E2519F">
              <w:rPr>
                <w:rFonts w:ascii="Times New Roman" w:hAnsi="Times New Roman"/>
                <w:b/>
                <w:color w:val="000000"/>
                <w:sz w:val="24"/>
                <w:szCs w:val="24"/>
              </w:rPr>
              <w:t>Personal Background:</w:t>
            </w:r>
          </w:p>
          <w:p w14:paraId="2565BE58" w14:textId="77777777" w:rsidR="004E7026" w:rsidRDefault="00E2519F" w:rsidP="00E2519F">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The tasks listed above need knowledge and background on networking, security, App development and software engineering. I graduated from Sun Yat-sen University with Bachelor in Software Engineering, which provides me with solid background in Computer Science related subjects. I also have hand-on experience on software development and project management from various projects.</w:t>
            </w:r>
          </w:p>
          <w:p w14:paraId="4B43F4D5" w14:textId="77777777" w:rsidR="00E2519F" w:rsidRPr="00E2519F" w:rsidRDefault="00E2519F" w:rsidP="00E2519F">
            <w:pPr>
              <w:spacing w:after="0" w:line="240" w:lineRule="auto"/>
              <w:jc w:val="both"/>
              <w:rPr>
                <w:rFonts w:ascii="Times New Roman" w:hAnsi="Times New Roman"/>
                <w:color w:val="000000"/>
                <w:sz w:val="24"/>
                <w:szCs w:val="24"/>
              </w:rPr>
            </w:pPr>
          </w:p>
          <w:tbl>
            <w:tblPr>
              <w:tblW w:w="8960" w:type="dxa"/>
              <w:tblLook w:val="04A0" w:firstRow="1" w:lastRow="0" w:firstColumn="1" w:lastColumn="0" w:noHBand="0" w:noVBand="1"/>
            </w:tblPr>
            <w:tblGrid>
              <w:gridCol w:w="1441"/>
              <w:gridCol w:w="5540"/>
              <w:gridCol w:w="2080"/>
            </w:tblGrid>
            <w:tr w:rsidR="00A1392A" w:rsidRPr="00E2519F" w14:paraId="6C72A2DA" w14:textId="77777777" w:rsidTr="00A1392A">
              <w:trPr>
                <w:trHeight w:val="270"/>
              </w:trPr>
              <w:tc>
                <w:tcPr>
                  <w:tcW w:w="1340" w:type="dxa"/>
                  <w:tcBorders>
                    <w:top w:val="single" w:sz="4" w:space="0" w:color="auto"/>
                    <w:left w:val="single" w:sz="4" w:space="0" w:color="auto"/>
                    <w:bottom w:val="nil"/>
                    <w:right w:val="nil"/>
                  </w:tcBorders>
                  <w:shd w:val="clear" w:color="auto" w:fill="auto"/>
                  <w:noWrap/>
                  <w:vAlign w:val="center"/>
                  <w:hideMark/>
                </w:tcPr>
                <w:p w14:paraId="0914786F" w14:textId="77777777" w:rsidR="00A1392A" w:rsidRPr="00E2519F" w:rsidRDefault="00A1392A" w:rsidP="00A1392A">
                  <w:pPr>
                    <w:spacing w:after="0" w:line="240" w:lineRule="auto"/>
                    <w:rPr>
                      <w:rFonts w:ascii="Times New Roman" w:eastAsia="宋体" w:hAnsi="Times New Roman"/>
                      <w:b/>
                      <w:bCs/>
                      <w:color w:val="000000"/>
                      <w:sz w:val="21"/>
                      <w:szCs w:val="21"/>
                      <w:lang w:eastAsia="zh-CN"/>
                    </w:rPr>
                  </w:pPr>
                  <w:r w:rsidRPr="00E2519F">
                    <w:rPr>
                      <w:rFonts w:ascii="Times New Roman" w:eastAsia="宋体" w:hAnsi="Times New Roman"/>
                      <w:b/>
                      <w:bCs/>
                      <w:color w:val="000000"/>
                      <w:sz w:val="21"/>
                      <w:szCs w:val="21"/>
                      <w:lang w:eastAsia="zh-CN"/>
                    </w:rPr>
                    <w:t>Project:</w:t>
                  </w:r>
                </w:p>
              </w:tc>
              <w:tc>
                <w:tcPr>
                  <w:tcW w:w="5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CE0C2"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Data Operation &amp; Maintenance on Computing System Cluster</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132779A6"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Dec 2013</w:t>
                  </w:r>
                </w:p>
              </w:tc>
            </w:tr>
            <w:tr w:rsidR="00A1392A" w:rsidRPr="00E2519F" w14:paraId="5B100A2B" w14:textId="77777777" w:rsidTr="00A1392A">
              <w:trPr>
                <w:trHeight w:val="270"/>
              </w:trPr>
              <w:tc>
                <w:tcPr>
                  <w:tcW w:w="1340" w:type="dxa"/>
                  <w:tcBorders>
                    <w:top w:val="nil"/>
                    <w:left w:val="single" w:sz="4" w:space="0" w:color="auto"/>
                    <w:bottom w:val="nil"/>
                    <w:right w:val="nil"/>
                  </w:tcBorders>
                  <w:shd w:val="clear" w:color="auto" w:fill="auto"/>
                  <w:noWrap/>
                  <w:vAlign w:val="center"/>
                  <w:hideMark/>
                </w:tcPr>
                <w:p w14:paraId="04DE8554" w14:textId="77777777" w:rsidR="00A1392A" w:rsidRPr="00E2519F" w:rsidRDefault="00A1392A" w:rsidP="00A1392A">
                  <w:pPr>
                    <w:spacing w:after="0" w:line="240" w:lineRule="auto"/>
                    <w:rPr>
                      <w:rFonts w:ascii="Times New Roman" w:eastAsia="宋体" w:hAnsi="Times New Roman"/>
                      <w:color w:val="000000"/>
                      <w:lang w:eastAsia="zh-CN"/>
                    </w:rPr>
                  </w:pPr>
                  <w:r w:rsidRPr="00E2519F">
                    <w:rPr>
                      <w:rFonts w:ascii="Times New Roman" w:eastAsia="宋体" w:hAnsi="Times New Roman"/>
                      <w:color w:val="000000"/>
                      <w:lang w:eastAsia="zh-CN"/>
                    </w:rPr>
                    <w:t xml:space="preserve">　</w:t>
                  </w:r>
                </w:p>
              </w:tc>
              <w:tc>
                <w:tcPr>
                  <w:tcW w:w="5540" w:type="dxa"/>
                  <w:tcBorders>
                    <w:top w:val="nil"/>
                    <w:left w:val="single" w:sz="4" w:space="0" w:color="auto"/>
                    <w:bottom w:val="single" w:sz="4" w:space="0" w:color="auto"/>
                    <w:right w:val="single" w:sz="4" w:space="0" w:color="auto"/>
                  </w:tcBorders>
                  <w:shd w:val="clear" w:color="auto" w:fill="auto"/>
                  <w:noWrap/>
                  <w:vAlign w:val="center"/>
                  <w:hideMark/>
                </w:tcPr>
                <w:p w14:paraId="67AD8C01"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Master of Chinese Character (game development)</w:t>
                  </w:r>
                </w:p>
              </w:tc>
              <w:tc>
                <w:tcPr>
                  <w:tcW w:w="2080" w:type="dxa"/>
                  <w:tcBorders>
                    <w:top w:val="nil"/>
                    <w:left w:val="nil"/>
                    <w:bottom w:val="single" w:sz="4" w:space="0" w:color="auto"/>
                    <w:right w:val="single" w:sz="4" w:space="0" w:color="auto"/>
                  </w:tcBorders>
                  <w:shd w:val="clear" w:color="auto" w:fill="auto"/>
                  <w:noWrap/>
                  <w:vAlign w:val="center"/>
                  <w:hideMark/>
                </w:tcPr>
                <w:p w14:paraId="07E0EDD0"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Sept 2013</w:t>
                  </w:r>
                </w:p>
              </w:tc>
            </w:tr>
            <w:tr w:rsidR="00A1392A" w:rsidRPr="00E2519F" w14:paraId="1F756C29" w14:textId="77777777" w:rsidTr="00A1392A">
              <w:trPr>
                <w:trHeight w:val="270"/>
              </w:trPr>
              <w:tc>
                <w:tcPr>
                  <w:tcW w:w="1340" w:type="dxa"/>
                  <w:tcBorders>
                    <w:top w:val="nil"/>
                    <w:left w:val="single" w:sz="4" w:space="0" w:color="auto"/>
                    <w:bottom w:val="nil"/>
                    <w:right w:val="nil"/>
                  </w:tcBorders>
                  <w:shd w:val="clear" w:color="auto" w:fill="auto"/>
                  <w:noWrap/>
                  <w:vAlign w:val="center"/>
                  <w:hideMark/>
                </w:tcPr>
                <w:p w14:paraId="11630A03" w14:textId="77777777" w:rsidR="00A1392A" w:rsidRPr="00E2519F" w:rsidRDefault="00A1392A" w:rsidP="00A1392A">
                  <w:pPr>
                    <w:spacing w:after="0" w:line="240" w:lineRule="auto"/>
                    <w:rPr>
                      <w:rFonts w:ascii="Times New Roman" w:eastAsia="宋体" w:hAnsi="Times New Roman"/>
                      <w:color w:val="000000"/>
                      <w:lang w:eastAsia="zh-CN"/>
                    </w:rPr>
                  </w:pPr>
                  <w:r w:rsidRPr="00E2519F">
                    <w:rPr>
                      <w:rFonts w:ascii="Times New Roman" w:eastAsia="宋体" w:hAnsi="Times New Roman"/>
                      <w:color w:val="000000"/>
                      <w:lang w:eastAsia="zh-CN"/>
                    </w:rPr>
                    <w:t xml:space="preserve">　</w:t>
                  </w:r>
                </w:p>
              </w:tc>
              <w:tc>
                <w:tcPr>
                  <w:tcW w:w="5540" w:type="dxa"/>
                  <w:tcBorders>
                    <w:top w:val="nil"/>
                    <w:left w:val="single" w:sz="4" w:space="0" w:color="auto"/>
                    <w:bottom w:val="single" w:sz="4" w:space="0" w:color="auto"/>
                    <w:right w:val="single" w:sz="4" w:space="0" w:color="auto"/>
                  </w:tcBorders>
                  <w:shd w:val="clear" w:color="auto" w:fill="auto"/>
                  <w:noWrap/>
                  <w:vAlign w:val="center"/>
                  <w:hideMark/>
                </w:tcPr>
                <w:p w14:paraId="1F83C845" w14:textId="77777777" w:rsidR="00A1392A" w:rsidRPr="00E2519F" w:rsidRDefault="00A1392A" w:rsidP="00A1392A">
                  <w:pPr>
                    <w:spacing w:after="0" w:line="240" w:lineRule="auto"/>
                    <w:rPr>
                      <w:rFonts w:ascii="Times New Roman" w:eastAsia="宋体" w:hAnsi="Times New Roman"/>
                      <w:color w:val="000000"/>
                      <w:sz w:val="21"/>
                      <w:szCs w:val="21"/>
                      <w:lang w:eastAsia="zh-CN"/>
                    </w:rPr>
                  </w:pPr>
                  <w:proofErr w:type="spellStart"/>
                  <w:r w:rsidRPr="00E2519F">
                    <w:rPr>
                      <w:rFonts w:ascii="Times New Roman" w:eastAsia="宋体" w:hAnsi="Times New Roman"/>
                      <w:color w:val="000000"/>
                      <w:sz w:val="21"/>
                      <w:szCs w:val="21"/>
                      <w:lang w:eastAsia="zh-CN"/>
                    </w:rPr>
                    <w:t>PayNovo</w:t>
                  </w:r>
                  <w:proofErr w:type="spellEnd"/>
                  <w:r w:rsidRPr="00E2519F">
                    <w:rPr>
                      <w:rFonts w:ascii="Times New Roman" w:eastAsia="宋体" w:hAnsi="Times New Roman"/>
                      <w:color w:val="000000"/>
                      <w:sz w:val="21"/>
                      <w:szCs w:val="21"/>
                      <w:lang w:eastAsia="zh-CN"/>
                    </w:rPr>
                    <w:t xml:space="preserve"> (mobile payment APP)</w:t>
                  </w:r>
                </w:p>
              </w:tc>
              <w:tc>
                <w:tcPr>
                  <w:tcW w:w="2080" w:type="dxa"/>
                  <w:tcBorders>
                    <w:top w:val="nil"/>
                    <w:left w:val="nil"/>
                    <w:bottom w:val="single" w:sz="4" w:space="0" w:color="auto"/>
                    <w:right w:val="single" w:sz="4" w:space="0" w:color="auto"/>
                  </w:tcBorders>
                  <w:shd w:val="clear" w:color="auto" w:fill="auto"/>
                  <w:noWrap/>
                  <w:vAlign w:val="center"/>
                  <w:hideMark/>
                </w:tcPr>
                <w:p w14:paraId="1DA6B4DE"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Sept 2013</w:t>
                  </w:r>
                </w:p>
              </w:tc>
            </w:tr>
            <w:tr w:rsidR="00A1392A" w:rsidRPr="00E2519F" w14:paraId="25AC4DA9" w14:textId="77777777" w:rsidTr="00A1392A">
              <w:trPr>
                <w:trHeight w:val="270"/>
              </w:trPr>
              <w:tc>
                <w:tcPr>
                  <w:tcW w:w="1340" w:type="dxa"/>
                  <w:tcBorders>
                    <w:top w:val="nil"/>
                    <w:left w:val="single" w:sz="4" w:space="0" w:color="auto"/>
                    <w:bottom w:val="single" w:sz="4" w:space="0" w:color="auto"/>
                    <w:right w:val="nil"/>
                  </w:tcBorders>
                  <w:shd w:val="clear" w:color="auto" w:fill="auto"/>
                  <w:noWrap/>
                  <w:vAlign w:val="center"/>
                  <w:hideMark/>
                </w:tcPr>
                <w:p w14:paraId="76C32D9E" w14:textId="77777777" w:rsidR="00A1392A" w:rsidRPr="00E2519F" w:rsidRDefault="00A1392A" w:rsidP="00A1392A">
                  <w:pPr>
                    <w:spacing w:after="0" w:line="240" w:lineRule="auto"/>
                    <w:rPr>
                      <w:rFonts w:ascii="Times New Roman" w:eastAsia="宋体" w:hAnsi="Times New Roman"/>
                      <w:color w:val="000000"/>
                      <w:lang w:eastAsia="zh-CN"/>
                    </w:rPr>
                  </w:pPr>
                  <w:r w:rsidRPr="00E2519F">
                    <w:rPr>
                      <w:rFonts w:ascii="Times New Roman" w:eastAsia="宋体" w:hAnsi="Times New Roman"/>
                      <w:color w:val="000000"/>
                      <w:lang w:eastAsia="zh-CN"/>
                    </w:rPr>
                    <w:t xml:space="preserve">　</w:t>
                  </w:r>
                </w:p>
              </w:tc>
              <w:tc>
                <w:tcPr>
                  <w:tcW w:w="5540" w:type="dxa"/>
                  <w:tcBorders>
                    <w:top w:val="nil"/>
                    <w:left w:val="single" w:sz="4" w:space="0" w:color="auto"/>
                    <w:bottom w:val="single" w:sz="4" w:space="0" w:color="auto"/>
                    <w:right w:val="single" w:sz="4" w:space="0" w:color="auto"/>
                  </w:tcBorders>
                  <w:shd w:val="clear" w:color="auto" w:fill="auto"/>
                  <w:noWrap/>
                  <w:vAlign w:val="center"/>
                  <w:hideMark/>
                </w:tcPr>
                <w:p w14:paraId="38BA069A"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 xml:space="preserve">Relationship Optimization of Baidu </w:t>
                  </w:r>
                  <w:proofErr w:type="spellStart"/>
                  <w:r w:rsidRPr="00E2519F">
                    <w:rPr>
                      <w:rFonts w:ascii="Times New Roman" w:eastAsia="宋体" w:hAnsi="Times New Roman"/>
                      <w:color w:val="000000"/>
                      <w:sz w:val="21"/>
                      <w:szCs w:val="21"/>
                      <w:lang w:eastAsia="zh-CN"/>
                    </w:rPr>
                    <w:t>Baike</w:t>
                  </w:r>
                  <w:proofErr w:type="spellEnd"/>
                </w:p>
              </w:tc>
              <w:tc>
                <w:tcPr>
                  <w:tcW w:w="2080" w:type="dxa"/>
                  <w:tcBorders>
                    <w:top w:val="nil"/>
                    <w:left w:val="nil"/>
                    <w:bottom w:val="single" w:sz="4" w:space="0" w:color="auto"/>
                    <w:right w:val="single" w:sz="4" w:space="0" w:color="auto"/>
                  </w:tcBorders>
                  <w:shd w:val="clear" w:color="auto" w:fill="auto"/>
                  <w:noWrap/>
                  <w:vAlign w:val="center"/>
                  <w:hideMark/>
                </w:tcPr>
                <w:p w14:paraId="539C13B1"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Sept 2013</w:t>
                  </w:r>
                </w:p>
              </w:tc>
            </w:tr>
            <w:tr w:rsidR="00A1392A" w:rsidRPr="00E2519F" w14:paraId="49C31031" w14:textId="77777777" w:rsidTr="00A1392A">
              <w:trPr>
                <w:trHeight w:val="27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2C167F" w14:textId="77777777" w:rsidR="00A1392A" w:rsidRPr="00E2519F" w:rsidRDefault="00A1392A" w:rsidP="00A1392A">
                  <w:pPr>
                    <w:spacing w:after="0" w:line="240" w:lineRule="auto"/>
                    <w:rPr>
                      <w:rFonts w:ascii="Times New Roman" w:eastAsia="宋体" w:hAnsi="Times New Roman"/>
                      <w:b/>
                      <w:bCs/>
                      <w:color w:val="000000"/>
                      <w:sz w:val="21"/>
                      <w:szCs w:val="21"/>
                      <w:lang w:eastAsia="zh-CN"/>
                    </w:rPr>
                  </w:pPr>
                  <w:r w:rsidRPr="00E2519F">
                    <w:rPr>
                      <w:rFonts w:ascii="Times New Roman" w:eastAsia="宋体" w:hAnsi="Times New Roman"/>
                      <w:b/>
                      <w:bCs/>
                      <w:color w:val="000000"/>
                      <w:sz w:val="21"/>
                      <w:szCs w:val="21"/>
                      <w:lang w:eastAsia="zh-CN"/>
                    </w:rPr>
                    <w:t>Employment:</w:t>
                  </w:r>
                </w:p>
              </w:tc>
              <w:tc>
                <w:tcPr>
                  <w:tcW w:w="5540" w:type="dxa"/>
                  <w:tcBorders>
                    <w:top w:val="nil"/>
                    <w:left w:val="nil"/>
                    <w:bottom w:val="single" w:sz="4" w:space="0" w:color="auto"/>
                    <w:right w:val="single" w:sz="4" w:space="0" w:color="auto"/>
                  </w:tcBorders>
                  <w:shd w:val="clear" w:color="auto" w:fill="auto"/>
                  <w:noWrap/>
                  <w:vAlign w:val="center"/>
                  <w:hideMark/>
                </w:tcPr>
                <w:p w14:paraId="5C67F8A0"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Center of Excellence (</w:t>
                  </w:r>
                  <w:proofErr w:type="spellStart"/>
                  <w:r w:rsidRPr="00E2519F">
                    <w:rPr>
                      <w:rFonts w:ascii="Times New Roman" w:eastAsia="宋体" w:hAnsi="Times New Roman"/>
                      <w:color w:val="000000"/>
                      <w:sz w:val="21"/>
                      <w:szCs w:val="21"/>
                      <w:lang w:eastAsia="zh-CN"/>
                    </w:rPr>
                    <w:t>CoE</w:t>
                  </w:r>
                  <w:proofErr w:type="spellEnd"/>
                  <w:r w:rsidRPr="00E2519F">
                    <w:rPr>
                      <w:rFonts w:ascii="Times New Roman" w:eastAsia="宋体" w:hAnsi="Times New Roman"/>
                      <w:color w:val="000000"/>
                      <w:sz w:val="21"/>
                      <w:szCs w:val="21"/>
                      <w:lang w:eastAsia="zh-CN"/>
                    </w:rPr>
                    <w:t>), SAP (China), Shenzhen</w:t>
                  </w:r>
                </w:p>
              </w:tc>
              <w:tc>
                <w:tcPr>
                  <w:tcW w:w="2080" w:type="dxa"/>
                  <w:tcBorders>
                    <w:top w:val="nil"/>
                    <w:left w:val="nil"/>
                    <w:bottom w:val="single" w:sz="4" w:space="0" w:color="auto"/>
                    <w:right w:val="single" w:sz="4" w:space="0" w:color="auto"/>
                  </w:tcBorders>
                  <w:shd w:val="clear" w:color="auto" w:fill="auto"/>
                  <w:noWrap/>
                  <w:vAlign w:val="center"/>
                  <w:hideMark/>
                </w:tcPr>
                <w:p w14:paraId="1BBA00F2"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July 2014</w:t>
                  </w:r>
                </w:p>
              </w:tc>
            </w:tr>
            <w:tr w:rsidR="00A1392A" w:rsidRPr="00E2519F" w14:paraId="5A7FFA7A" w14:textId="77777777" w:rsidTr="00A1392A">
              <w:trPr>
                <w:trHeight w:val="27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50FE31" w14:textId="77777777" w:rsidR="00A1392A" w:rsidRPr="00E2519F" w:rsidRDefault="00A1392A" w:rsidP="00A1392A">
                  <w:pPr>
                    <w:spacing w:after="0" w:line="240" w:lineRule="auto"/>
                    <w:rPr>
                      <w:rFonts w:ascii="Times New Roman" w:eastAsia="宋体" w:hAnsi="Times New Roman"/>
                      <w:b/>
                      <w:bCs/>
                      <w:color w:val="000000"/>
                      <w:sz w:val="21"/>
                      <w:szCs w:val="21"/>
                      <w:lang w:eastAsia="zh-CN"/>
                    </w:rPr>
                  </w:pPr>
                  <w:r w:rsidRPr="00E2519F">
                    <w:rPr>
                      <w:rFonts w:ascii="Times New Roman" w:eastAsia="宋体" w:hAnsi="Times New Roman"/>
                      <w:b/>
                      <w:bCs/>
                      <w:color w:val="000000"/>
                      <w:sz w:val="21"/>
                      <w:szCs w:val="21"/>
                      <w:lang w:eastAsia="zh-CN"/>
                    </w:rPr>
                    <w:t>Practice:</w:t>
                  </w:r>
                </w:p>
              </w:tc>
              <w:tc>
                <w:tcPr>
                  <w:tcW w:w="5540" w:type="dxa"/>
                  <w:tcBorders>
                    <w:top w:val="nil"/>
                    <w:left w:val="nil"/>
                    <w:bottom w:val="single" w:sz="4" w:space="0" w:color="auto"/>
                    <w:right w:val="single" w:sz="4" w:space="0" w:color="auto"/>
                  </w:tcBorders>
                  <w:shd w:val="clear" w:color="auto" w:fill="auto"/>
                  <w:noWrap/>
                  <w:vAlign w:val="center"/>
                  <w:hideMark/>
                </w:tcPr>
                <w:p w14:paraId="4D348833"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Intern in Microsoft Office Division, Beijing</w:t>
                  </w:r>
                </w:p>
              </w:tc>
              <w:tc>
                <w:tcPr>
                  <w:tcW w:w="2080" w:type="dxa"/>
                  <w:tcBorders>
                    <w:top w:val="nil"/>
                    <w:left w:val="nil"/>
                    <w:bottom w:val="single" w:sz="4" w:space="0" w:color="auto"/>
                    <w:right w:val="single" w:sz="4" w:space="0" w:color="auto"/>
                  </w:tcBorders>
                  <w:shd w:val="clear" w:color="auto" w:fill="auto"/>
                  <w:noWrap/>
                  <w:vAlign w:val="center"/>
                  <w:hideMark/>
                </w:tcPr>
                <w:p w14:paraId="7359E3AB" w14:textId="77777777" w:rsidR="00A1392A" w:rsidRPr="00E2519F" w:rsidRDefault="00A1392A" w:rsidP="00A1392A">
                  <w:pPr>
                    <w:spacing w:after="0" w:line="240" w:lineRule="auto"/>
                    <w:rPr>
                      <w:rFonts w:ascii="Times New Roman" w:eastAsia="宋体" w:hAnsi="Times New Roman"/>
                      <w:color w:val="000000"/>
                      <w:sz w:val="21"/>
                      <w:szCs w:val="21"/>
                      <w:lang w:eastAsia="zh-CN"/>
                    </w:rPr>
                  </w:pPr>
                  <w:r w:rsidRPr="00E2519F">
                    <w:rPr>
                      <w:rFonts w:ascii="Times New Roman" w:eastAsia="宋体" w:hAnsi="Times New Roman"/>
                      <w:color w:val="000000"/>
                      <w:sz w:val="21"/>
                      <w:szCs w:val="21"/>
                      <w:lang w:eastAsia="zh-CN"/>
                    </w:rPr>
                    <w:t>July 2014</w:t>
                  </w:r>
                </w:p>
              </w:tc>
            </w:tr>
            <w:tr w:rsidR="00A1392A" w:rsidRPr="00E2519F" w14:paraId="76E4398A" w14:textId="77777777" w:rsidTr="00A1392A">
              <w:trPr>
                <w:trHeight w:val="270"/>
              </w:trPr>
              <w:tc>
                <w:tcPr>
                  <w:tcW w:w="1340" w:type="dxa"/>
                  <w:tcBorders>
                    <w:top w:val="nil"/>
                    <w:left w:val="single" w:sz="4" w:space="0" w:color="auto"/>
                    <w:bottom w:val="nil"/>
                    <w:right w:val="nil"/>
                  </w:tcBorders>
                  <w:shd w:val="clear" w:color="auto" w:fill="auto"/>
                  <w:noWrap/>
                  <w:vAlign w:val="center"/>
                  <w:hideMark/>
                </w:tcPr>
                <w:p w14:paraId="7AB8EEC3" w14:textId="77777777" w:rsidR="00A1392A" w:rsidRPr="00E2519F" w:rsidRDefault="00A1392A" w:rsidP="00A1392A">
                  <w:pPr>
                    <w:spacing w:after="0" w:line="240" w:lineRule="auto"/>
                    <w:rPr>
                      <w:rFonts w:ascii="Times New Roman" w:eastAsia="宋体" w:hAnsi="Times New Roman"/>
                      <w:b/>
                      <w:bCs/>
                      <w:color w:val="000000"/>
                      <w:sz w:val="20"/>
                      <w:szCs w:val="20"/>
                      <w:lang w:eastAsia="zh-CN"/>
                    </w:rPr>
                  </w:pPr>
                  <w:r w:rsidRPr="00E2519F">
                    <w:rPr>
                      <w:rFonts w:ascii="Times New Roman" w:eastAsia="宋体" w:hAnsi="Times New Roman"/>
                      <w:b/>
                      <w:bCs/>
                      <w:color w:val="000000"/>
                      <w:sz w:val="20"/>
                      <w:szCs w:val="20"/>
                      <w:lang w:eastAsia="zh-CN"/>
                    </w:rPr>
                    <w:t>Contest:</w:t>
                  </w:r>
                </w:p>
              </w:tc>
              <w:tc>
                <w:tcPr>
                  <w:tcW w:w="5540" w:type="dxa"/>
                  <w:tcBorders>
                    <w:top w:val="nil"/>
                    <w:left w:val="single" w:sz="4" w:space="0" w:color="auto"/>
                    <w:bottom w:val="single" w:sz="4" w:space="0" w:color="auto"/>
                    <w:right w:val="single" w:sz="4" w:space="0" w:color="auto"/>
                  </w:tcBorders>
                  <w:shd w:val="clear" w:color="auto" w:fill="auto"/>
                  <w:noWrap/>
                  <w:vAlign w:val="center"/>
                  <w:hideMark/>
                </w:tcPr>
                <w:p w14:paraId="23ACA3E1" w14:textId="77777777" w:rsidR="00A1392A" w:rsidRPr="00E2519F" w:rsidRDefault="00A1392A" w:rsidP="00A1392A">
                  <w:pPr>
                    <w:spacing w:after="0" w:line="240" w:lineRule="auto"/>
                    <w:rPr>
                      <w:rFonts w:ascii="Times New Roman" w:eastAsia="宋体" w:hAnsi="Times New Roman"/>
                      <w:b/>
                      <w:bCs/>
                      <w:color w:val="000000"/>
                      <w:sz w:val="20"/>
                      <w:szCs w:val="20"/>
                      <w:lang w:eastAsia="zh-CN"/>
                    </w:rPr>
                  </w:pPr>
                  <w:r w:rsidRPr="00E2519F">
                    <w:rPr>
                      <w:rFonts w:ascii="Times New Roman" w:eastAsia="宋体" w:hAnsi="Times New Roman"/>
                      <w:b/>
                      <w:bCs/>
                      <w:color w:val="000000"/>
                      <w:sz w:val="20"/>
                      <w:szCs w:val="20"/>
                      <w:lang w:eastAsia="zh-CN"/>
                    </w:rPr>
                    <w:t xml:space="preserve">Top Prize </w:t>
                  </w:r>
                  <w:r w:rsidRPr="00E2519F">
                    <w:rPr>
                      <w:rFonts w:ascii="Times New Roman" w:eastAsia="宋体" w:hAnsi="Times New Roman"/>
                      <w:color w:val="000000"/>
                      <w:sz w:val="20"/>
                      <w:szCs w:val="20"/>
                      <w:lang w:eastAsia="zh-CN"/>
                    </w:rPr>
                    <w:t>in Guangzhou, Microsoft Imagine Cup 2014</w:t>
                  </w:r>
                </w:p>
              </w:tc>
              <w:tc>
                <w:tcPr>
                  <w:tcW w:w="2080" w:type="dxa"/>
                  <w:tcBorders>
                    <w:top w:val="nil"/>
                    <w:left w:val="nil"/>
                    <w:bottom w:val="single" w:sz="4" w:space="0" w:color="auto"/>
                    <w:right w:val="single" w:sz="4" w:space="0" w:color="auto"/>
                  </w:tcBorders>
                  <w:shd w:val="clear" w:color="auto" w:fill="auto"/>
                  <w:noWrap/>
                  <w:vAlign w:val="center"/>
                  <w:hideMark/>
                </w:tcPr>
                <w:p w14:paraId="3117BE17" w14:textId="77777777" w:rsidR="00A1392A" w:rsidRPr="00E2519F" w:rsidRDefault="00A1392A" w:rsidP="00A1392A">
                  <w:pPr>
                    <w:spacing w:after="0" w:line="240" w:lineRule="auto"/>
                    <w:rPr>
                      <w:rFonts w:ascii="Times New Roman" w:eastAsia="宋体" w:hAnsi="Times New Roman"/>
                      <w:color w:val="000000"/>
                      <w:sz w:val="20"/>
                      <w:szCs w:val="20"/>
                      <w:lang w:eastAsia="zh-CN"/>
                    </w:rPr>
                  </w:pPr>
                  <w:r w:rsidRPr="00E2519F">
                    <w:rPr>
                      <w:rFonts w:ascii="Times New Roman" w:eastAsia="宋体" w:hAnsi="Times New Roman"/>
                      <w:color w:val="000000"/>
                      <w:sz w:val="20"/>
                      <w:szCs w:val="20"/>
                      <w:lang w:eastAsia="zh-CN"/>
                    </w:rPr>
                    <w:t>May 2014</w:t>
                  </w:r>
                </w:p>
              </w:tc>
            </w:tr>
            <w:tr w:rsidR="00A1392A" w:rsidRPr="00E2519F" w14:paraId="069F2903" w14:textId="77777777" w:rsidTr="00A1392A">
              <w:trPr>
                <w:trHeight w:val="270"/>
              </w:trPr>
              <w:tc>
                <w:tcPr>
                  <w:tcW w:w="1340" w:type="dxa"/>
                  <w:tcBorders>
                    <w:top w:val="nil"/>
                    <w:left w:val="single" w:sz="4" w:space="0" w:color="auto"/>
                    <w:bottom w:val="single" w:sz="4" w:space="0" w:color="auto"/>
                    <w:right w:val="nil"/>
                  </w:tcBorders>
                  <w:shd w:val="clear" w:color="auto" w:fill="auto"/>
                  <w:noWrap/>
                  <w:vAlign w:val="center"/>
                  <w:hideMark/>
                </w:tcPr>
                <w:p w14:paraId="2C806463" w14:textId="77777777" w:rsidR="00A1392A" w:rsidRPr="00E2519F" w:rsidRDefault="00A1392A" w:rsidP="00A1392A">
                  <w:pPr>
                    <w:spacing w:after="0" w:line="240" w:lineRule="auto"/>
                    <w:rPr>
                      <w:rFonts w:ascii="Times New Roman" w:eastAsia="宋体" w:hAnsi="Times New Roman"/>
                      <w:color w:val="000000"/>
                      <w:lang w:eastAsia="zh-CN"/>
                    </w:rPr>
                  </w:pPr>
                  <w:r w:rsidRPr="00E2519F">
                    <w:rPr>
                      <w:rFonts w:ascii="Times New Roman" w:eastAsia="宋体" w:hAnsi="Times New Roman"/>
                      <w:color w:val="000000"/>
                      <w:lang w:eastAsia="zh-CN"/>
                    </w:rPr>
                    <w:t xml:space="preserve">　</w:t>
                  </w:r>
                </w:p>
              </w:tc>
              <w:tc>
                <w:tcPr>
                  <w:tcW w:w="5540" w:type="dxa"/>
                  <w:tcBorders>
                    <w:top w:val="nil"/>
                    <w:left w:val="single" w:sz="4" w:space="0" w:color="auto"/>
                    <w:bottom w:val="single" w:sz="4" w:space="0" w:color="auto"/>
                    <w:right w:val="single" w:sz="4" w:space="0" w:color="auto"/>
                  </w:tcBorders>
                  <w:shd w:val="clear" w:color="auto" w:fill="auto"/>
                  <w:noWrap/>
                  <w:vAlign w:val="center"/>
                  <w:hideMark/>
                </w:tcPr>
                <w:p w14:paraId="5497EA2D" w14:textId="77777777" w:rsidR="00A1392A" w:rsidRPr="00E2519F" w:rsidRDefault="00A1392A" w:rsidP="00A1392A">
                  <w:pPr>
                    <w:spacing w:after="0" w:line="240" w:lineRule="auto"/>
                    <w:rPr>
                      <w:rFonts w:ascii="Times New Roman" w:eastAsia="宋体" w:hAnsi="Times New Roman"/>
                      <w:color w:val="000000"/>
                      <w:sz w:val="20"/>
                      <w:szCs w:val="20"/>
                      <w:lang w:eastAsia="zh-CN"/>
                    </w:rPr>
                  </w:pPr>
                  <w:r w:rsidRPr="00E2519F">
                    <w:rPr>
                      <w:rFonts w:ascii="Times New Roman" w:eastAsia="宋体" w:hAnsi="Times New Roman"/>
                      <w:color w:val="000000"/>
                      <w:sz w:val="20"/>
                      <w:szCs w:val="20"/>
                      <w:lang w:eastAsia="zh-CN"/>
                    </w:rPr>
                    <w:t xml:space="preserve">Successful Participant in </w:t>
                  </w:r>
                  <w:r w:rsidRPr="00E2519F">
                    <w:rPr>
                      <w:rFonts w:ascii="Times New Roman" w:eastAsia="宋体" w:hAnsi="Times New Roman"/>
                      <w:b/>
                      <w:bCs/>
                      <w:color w:val="000000"/>
                      <w:sz w:val="20"/>
                      <w:szCs w:val="20"/>
                      <w:lang w:eastAsia="zh-CN"/>
                    </w:rPr>
                    <w:t>MCM/ICM</w:t>
                  </w:r>
                </w:p>
              </w:tc>
              <w:tc>
                <w:tcPr>
                  <w:tcW w:w="2080" w:type="dxa"/>
                  <w:tcBorders>
                    <w:top w:val="nil"/>
                    <w:left w:val="nil"/>
                    <w:bottom w:val="single" w:sz="4" w:space="0" w:color="auto"/>
                    <w:right w:val="single" w:sz="4" w:space="0" w:color="auto"/>
                  </w:tcBorders>
                  <w:shd w:val="clear" w:color="auto" w:fill="auto"/>
                  <w:noWrap/>
                  <w:vAlign w:val="center"/>
                  <w:hideMark/>
                </w:tcPr>
                <w:p w14:paraId="62FFB3BC" w14:textId="77777777" w:rsidR="00A1392A" w:rsidRPr="00E2519F" w:rsidRDefault="00A1392A" w:rsidP="00A1392A">
                  <w:pPr>
                    <w:spacing w:after="0" w:line="240" w:lineRule="auto"/>
                    <w:rPr>
                      <w:rFonts w:ascii="Times New Roman" w:eastAsia="宋体" w:hAnsi="Times New Roman"/>
                      <w:color w:val="000000"/>
                      <w:sz w:val="20"/>
                      <w:szCs w:val="20"/>
                      <w:lang w:eastAsia="zh-CN"/>
                    </w:rPr>
                  </w:pPr>
                  <w:r w:rsidRPr="00E2519F">
                    <w:rPr>
                      <w:rFonts w:ascii="Times New Roman" w:eastAsia="宋体" w:hAnsi="Times New Roman"/>
                      <w:color w:val="000000"/>
                      <w:sz w:val="20"/>
                      <w:szCs w:val="20"/>
                      <w:lang w:eastAsia="zh-CN"/>
                    </w:rPr>
                    <w:t>May 2014</w:t>
                  </w:r>
                </w:p>
              </w:tc>
            </w:tr>
          </w:tbl>
          <w:p w14:paraId="22F51948" w14:textId="77777777" w:rsidR="00F87DA5" w:rsidRPr="00E2519F" w:rsidRDefault="00F87DA5" w:rsidP="003C1024">
            <w:pPr>
              <w:spacing w:after="0" w:line="240" w:lineRule="auto"/>
              <w:jc w:val="both"/>
              <w:rPr>
                <w:rFonts w:ascii="Times New Roman" w:hAnsi="Times New Roman"/>
                <w:color w:val="000000"/>
                <w:sz w:val="24"/>
                <w:szCs w:val="24"/>
              </w:rPr>
            </w:pPr>
          </w:p>
        </w:tc>
      </w:tr>
      <w:tr w:rsidR="00024123" w:rsidRPr="00E2519F" w14:paraId="2610128A" w14:textId="77777777" w:rsidTr="00250413">
        <w:tc>
          <w:tcPr>
            <w:tcW w:w="9350" w:type="dxa"/>
            <w:gridSpan w:val="3"/>
            <w:shd w:val="clear" w:color="auto" w:fill="auto"/>
          </w:tcPr>
          <w:p w14:paraId="7C4960B6" w14:textId="77777777" w:rsidR="00024123" w:rsidRPr="00E2519F" w:rsidRDefault="00024123" w:rsidP="003C1024">
            <w:pPr>
              <w:spacing w:after="0" w:line="240" w:lineRule="auto"/>
              <w:jc w:val="both"/>
              <w:rPr>
                <w:rFonts w:ascii="Times New Roman" w:hAnsi="Times New Roman"/>
                <w:b/>
                <w:color w:val="000000"/>
                <w:sz w:val="24"/>
                <w:szCs w:val="24"/>
              </w:rPr>
            </w:pPr>
            <w:r w:rsidRPr="00E2519F">
              <w:rPr>
                <w:rFonts w:ascii="Times New Roman" w:hAnsi="Times New Roman"/>
                <w:b/>
                <w:color w:val="000000"/>
                <w:sz w:val="24"/>
                <w:szCs w:val="24"/>
              </w:rPr>
              <w:lastRenderedPageBreak/>
              <w:t>Format of output (</w:t>
            </w:r>
            <w:r w:rsidR="00E2519F" w:rsidRPr="00E2519F">
              <w:rPr>
                <w:rFonts w:ascii="Times New Roman" w:hAnsi="Times New Roman"/>
                <w:b/>
                <w:color w:val="000000"/>
                <w:sz w:val="24"/>
                <w:szCs w:val="24"/>
              </w:rPr>
              <w:t>e.g.</w:t>
            </w:r>
            <w:r w:rsidRPr="00E2519F">
              <w:rPr>
                <w:rFonts w:ascii="Times New Roman" w:hAnsi="Times New Roman"/>
                <w:b/>
                <w:color w:val="000000"/>
                <w:sz w:val="24"/>
                <w:szCs w:val="24"/>
              </w:rPr>
              <w:t xml:space="preserve"> A final report, </w:t>
            </w:r>
            <w:r w:rsidRPr="00E2519F">
              <w:rPr>
                <w:rFonts w:ascii="Times New Roman" w:eastAsia="Times New Roman" w:hAnsi="Times New Roman"/>
                <w:b/>
                <w:color w:val="000000"/>
                <w:sz w:val="24"/>
                <w:szCs w:val="24"/>
              </w:rPr>
              <w:t>a presentation, and/or demonstration):</w:t>
            </w:r>
          </w:p>
        </w:tc>
      </w:tr>
      <w:tr w:rsidR="00476605" w:rsidRPr="00E2519F" w14:paraId="1E238063" w14:textId="77777777" w:rsidTr="00C00DB8">
        <w:trPr>
          <w:trHeight w:val="596"/>
        </w:trPr>
        <w:tc>
          <w:tcPr>
            <w:tcW w:w="9350" w:type="dxa"/>
            <w:gridSpan w:val="3"/>
            <w:shd w:val="clear" w:color="auto" w:fill="auto"/>
          </w:tcPr>
          <w:p w14:paraId="51A40BAD" w14:textId="77777777" w:rsidR="00E2519F" w:rsidRPr="00E2519F" w:rsidRDefault="00E2519F" w:rsidP="00E2519F">
            <w:pPr>
              <w:spacing w:after="0" w:line="240" w:lineRule="auto"/>
              <w:jc w:val="both"/>
              <w:rPr>
                <w:rFonts w:ascii="Times New Roman" w:hAnsi="Times New Roman"/>
                <w:sz w:val="24"/>
                <w:szCs w:val="24"/>
              </w:rPr>
            </w:pPr>
            <w:r w:rsidRPr="00E2519F">
              <w:rPr>
                <w:rFonts w:ascii="Times New Roman" w:hAnsi="Times New Roman"/>
                <w:sz w:val="24"/>
                <w:szCs w:val="24"/>
              </w:rPr>
              <w:t>Upon the end of Fall 2015, the tangible deliverables would include:</w:t>
            </w:r>
          </w:p>
          <w:p w14:paraId="1D60D9FF" w14:textId="77777777" w:rsidR="00E2519F" w:rsidRPr="00E2519F" w:rsidRDefault="00E2519F" w:rsidP="00E2519F">
            <w:pPr>
              <w:pStyle w:val="ListParagraph"/>
              <w:numPr>
                <w:ilvl w:val="0"/>
                <w:numId w:val="10"/>
              </w:numPr>
              <w:spacing w:after="0" w:line="240" w:lineRule="auto"/>
              <w:ind w:firstLineChars="0"/>
              <w:jc w:val="both"/>
              <w:rPr>
                <w:rFonts w:ascii="Times New Roman" w:hAnsi="Times New Roman"/>
                <w:sz w:val="24"/>
                <w:szCs w:val="24"/>
              </w:rPr>
            </w:pPr>
            <w:r w:rsidRPr="00E2519F">
              <w:rPr>
                <w:rFonts w:ascii="Times New Roman" w:hAnsi="Times New Roman"/>
                <w:sz w:val="24"/>
                <w:szCs w:val="24"/>
              </w:rPr>
              <w:t>A survey report of different existing types of cloud services and products</w:t>
            </w:r>
          </w:p>
          <w:p w14:paraId="2797BF90" w14:textId="77777777" w:rsidR="00E2519F" w:rsidRPr="00E2519F" w:rsidRDefault="00E2519F" w:rsidP="00E2519F">
            <w:pPr>
              <w:pStyle w:val="ListParagraph"/>
              <w:numPr>
                <w:ilvl w:val="0"/>
                <w:numId w:val="10"/>
              </w:numPr>
              <w:spacing w:after="0" w:line="240" w:lineRule="auto"/>
              <w:ind w:firstLineChars="0"/>
              <w:jc w:val="both"/>
              <w:rPr>
                <w:rFonts w:ascii="Times New Roman" w:hAnsi="Times New Roman"/>
                <w:sz w:val="24"/>
                <w:szCs w:val="24"/>
              </w:rPr>
            </w:pPr>
            <w:r w:rsidRPr="00E2519F">
              <w:rPr>
                <w:rFonts w:ascii="Times New Roman" w:hAnsi="Times New Roman"/>
                <w:sz w:val="24"/>
                <w:szCs w:val="24"/>
              </w:rPr>
              <w:t>A prototype of personal cloud, including an iOS App for iPhones and iPads as client side, and a cloud server for Windows PC. The prototype would initially support images only.</w:t>
            </w:r>
          </w:p>
          <w:p w14:paraId="039CCC6F" w14:textId="77777777" w:rsidR="00E2519F" w:rsidRPr="00E2519F" w:rsidRDefault="00E2519F" w:rsidP="00E2519F">
            <w:pPr>
              <w:pStyle w:val="ListParagraph"/>
              <w:numPr>
                <w:ilvl w:val="0"/>
                <w:numId w:val="10"/>
              </w:numPr>
              <w:spacing w:after="0" w:line="240" w:lineRule="auto"/>
              <w:ind w:firstLineChars="0"/>
              <w:jc w:val="both"/>
              <w:rPr>
                <w:rFonts w:ascii="Times New Roman" w:hAnsi="Times New Roman"/>
                <w:sz w:val="24"/>
                <w:szCs w:val="24"/>
              </w:rPr>
            </w:pPr>
            <w:r w:rsidRPr="00E2519F">
              <w:rPr>
                <w:rFonts w:ascii="Times New Roman" w:hAnsi="Times New Roman"/>
                <w:sz w:val="24"/>
                <w:szCs w:val="24"/>
              </w:rPr>
              <w:t>Video demo of the prototype</w:t>
            </w:r>
          </w:p>
          <w:p w14:paraId="315B7EFD" w14:textId="77777777" w:rsidR="00476605" w:rsidRPr="00E2519F" w:rsidRDefault="00E2519F" w:rsidP="00E2519F">
            <w:pPr>
              <w:pStyle w:val="ListParagraph"/>
              <w:numPr>
                <w:ilvl w:val="0"/>
                <w:numId w:val="10"/>
              </w:numPr>
              <w:spacing w:after="0" w:line="240" w:lineRule="auto"/>
              <w:ind w:firstLineChars="0"/>
              <w:jc w:val="both"/>
              <w:rPr>
                <w:rFonts w:ascii="Times New Roman" w:hAnsi="Times New Roman"/>
                <w:color w:val="000000"/>
                <w:sz w:val="24"/>
                <w:szCs w:val="24"/>
              </w:rPr>
            </w:pPr>
            <w:r w:rsidRPr="00E2519F">
              <w:rPr>
                <w:rFonts w:ascii="Times New Roman" w:hAnsi="Times New Roman"/>
                <w:sz w:val="24"/>
                <w:szCs w:val="24"/>
              </w:rPr>
              <w:t>A final report with emphasis of system design of personal cloud, difficulties encountered and solutions, and testing results and findings</w:t>
            </w:r>
          </w:p>
        </w:tc>
      </w:tr>
      <w:tr w:rsidR="00024123" w:rsidRPr="00E2519F" w14:paraId="6A4CC04A" w14:textId="77777777" w:rsidTr="00250413">
        <w:tc>
          <w:tcPr>
            <w:tcW w:w="9350" w:type="dxa"/>
            <w:gridSpan w:val="3"/>
            <w:shd w:val="clear" w:color="auto" w:fill="auto"/>
          </w:tcPr>
          <w:p w14:paraId="53010C96" w14:textId="77777777" w:rsidR="00024123" w:rsidRPr="00E2519F" w:rsidRDefault="00024123" w:rsidP="003C1024">
            <w:pPr>
              <w:spacing w:after="0" w:line="240" w:lineRule="auto"/>
              <w:jc w:val="both"/>
              <w:rPr>
                <w:rFonts w:ascii="Times New Roman" w:hAnsi="Times New Roman"/>
                <w:b/>
                <w:color w:val="000000"/>
                <w:sz w:val="24"/>
                <w:szCs w:val="24"/>
              </w:rPr>
            </w:pPr>
            <w:r w:rsidRPr="00E2519F">
              <w:rPr>
                <w:rFonts w:ascii="Times New Roman" w:hAnsi="Times New Roman"/>
                <w:b/>
                <w:color w:val="000000"/>
                <w:sz w:val="24"/>
                <w:szCs w:val="24"/>
              </w:rPr>
              <w:t xml:space="preserve">Detailed </w:t>
            </w:r>
            <w:r w:rsidRPr="00E2519F">
              <w:rPr>
                <w:rFonts w:ascii="Times New Roman" w:eastAsia="Times New Roman" w:hAnsi="Times New Roman"/>
                <w:b/>
                <w:color w:val="000000"/>
                <w:sz w:val="24"/>
                <w:szCs w:val="24"/>
              </w:rPr>
              <w:t>financial budget (maximum budget is around HK$20,000):</w:t>
            </w:r>
          </w:p>
        </w:tc>
      </w:tr>
      <w:tr w:rsidR="00024123" w:rsidRPr="00E2519F" w14:paraId="74D5A8AF" w14:textId="77777777" w:rsidTr="00250413">
        <w:tc>
          <w:tcPr>
            <w:tcW w:w="3082" w:type="dxa"/>
            <w:shd w:val="clear" w:color="auto" w:fill="auto"/>
          </w:tcPr>
          <w:p w14:paraId="1D79C302" w14:textId="77777777" w:rsidR="00024123" w:rsidRPr="00E2519F" w:rsidRDefault="00024123" w:rsidP="003C1024">
            <w:pPr>
              <w:spacing w:after="0" w:line="240" w:lineRule="auto"/>
              <w:jc w:val="both"/>
              <w:rPr>
                <w:rFonts w:ascii="Times New Roman" w:hAnsi="Times New Roman"/>
                <w:color w:val="000000"/>
                <w:sz w:val="24"/>
                <w:szCs w:val="24"/>
              </w:rPr>
            </w:pPr>
          </w:p>
        </w:tc>
        <w:tc>
          <w:tcPr>
            <w:tcW w:w="3029" w:type="dxa"/>
            <w:shd w:val="clear" w:color="auto" w:fill="auto"/>
          </w:tcPr>
          <w:p w14:paraId="633ADB52"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Details</w:t>
            </w:r>
          </w:p>
        </w:tc>
        <w:tc>
          <w:tcPr>
            <w:tcW w:w="3239" w:type="dxa"/>
            <w:shd w:val="clear" w:color="auto" w:fill="auto"/>
          </w:tcPr>
          <w:p w14:paraId="63FCD073"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000000"/>
                <w:sz w:val="24"/>
                <w:szCs w:val="24"/>
              </w:rPr>
              <w:t>HK$</w:t>
            </w:r>
          </w:p>
        </w:tc>
      </w:tr>
      <w:tr w:rsidR="00024123" w:rsidRPr="00E2519F" w14:paraId="36C1E403" w14:textId="77777777" w:rsidTr="00250413">
        <w:tc>
          <w:tcPr>
            <w:tcW w:w="3082" w:type="dxa"/>
            <w:shd w:val="clear" w:color="auto" w:fill="auto"/>
            <w:vAlign w:val="center"/>
          </w:tcPr>
          <w:p w14:paraId="43B54AC5" w14:textId="77777777" w:rsidR="00024123" w:rsidRPr="00E2519F" w:rsidRDefault="00024123" w:rsidP="003C1024">
            <w:pPr>
              <w:spacing w:after="0" w:line="240" w:lineRule="auto"/>
              <w:rPr>
                <w:rFonts w:ascii="Times New Roman" w:hAnsi="Times New Roman"/>
                <w:color w:val="000000"/>
                <w:sz w:val="24"/>
                <w:szCs w:val="24"/>
              </w:rPr>
            </w:pPr>
            <w:r w:rsidRPr="00E2519F">
              <w:rPr>
                <w:rFonts w:ascii="Times New Roman" w:hAnsi="Times New Roman"/>
                <w:color w:val="000000"/>
                <w:sz w:val="24"/>
                <w:szCs w:val="24"/>
              </w:rPr>
              <w:t xml:space="preserve">Equipment </w:t>
            </w:r>
          </w:p>
        </w:tc>
        <w:tc>
          <w:tcPr>
            <w:tcW w:w="3029" w:type="dxa"/>
            <w:shd w:val="clear" w:color="auto" w:fill="auto"/>
          </w:tcPr>
          <w:p w14:paraId="1D023186" w14:textId="77777777" w:rsidR="00024123" w:rsidRPr="000725C6" w:rsidRDefault="000725C6" w:rsidP="00024123">
            <w:pPr>
              <w:numPr>
                <w:ilvl w:val="0"/>
                <w:numId w:val="1"/>
              </w:numPr>
              <w:spacing w:after="0" w:line="240" w:lineRule="auto"/>
              <w:jc w:val="both"/>
              <w:rPr>
                <w:rFonts w:ascii="Times New Roman" w:hAnsi="Times New Roman"/>
                <w:sz w:val="24"/>
                <w:szCs w:val="24"/>
              </w:rPr>
            </w:pPr>
            <w:r w:rsidRPr="000725C6">
              <w:rPr>
                <w:rFonts w:ascii="Times New Roman" w:eastAsiaTheme="minorEastAsia" w:hAnsi="Times New Roman" w:hint="eastAsia"/>
                <w:sz w:val="24"/>
                <w:szCs w:val="24"/>
                <w:lang w:eastAsia="zh-CN"/>
              </w:rPr>
              <w:t>Mac</w:t>
            </w:r>
          </w:p>
          <w:p w14:paraId="78329FDE" w14:textId="77777777" w:rsidR="00024123" w:rsidRPr="00E2519F" w:rsidRDefault="000725C6" w:rsidP="00024123">
            <w:pPr>
              <w:numPr>
                <w:ilvl w:val="0"/>
                <w:numId w:val="1"/>
              </w:numPr>
              <w:spacing w:after="0" w:line="240" w:lineRule="auto"/>
              <w:jc w:val="both"/>
              <w:rPr>
                <w:rFonts w:ascii="Times New Roman" w:hAnsi="Times New Roman"/>
                <w:color w:val="000000"/>
                <w:sz w:val="24"/>
                <w:szCs w:val="24"/>
              </w:rPr>
            </w:pPr>
            <w:r>
              <w:rPr>
                <w:rFonts w:ascii="Times New Roman" w:eastAsiaTheme="minorEastAsia" w:hAnsi="Times New Roman"/>
                <w:color w:val="000000"/>
                <w:sz w:val="24"/>
                <w:szCs w:val="24"/>
                <w:lang w:eastAsia="zh-CN"/>
              </w:rPr>
              <w:t>IPhone</w:t>
            </w:r>
          </w:p>
          <w:p w14:paraId="492BFEB6" w14:textId="77777777" w:rsidR="00024123" w:rsidRPr="00E2519F" w:rsidRDefault="000725C6" w:rsidP="00024123">
            <w:pPr>
              <w:numPr>
                <w:ilvl w:val="0"/>
                <w:numId w:val="1"/>
              </w:numPr>
              <w:spacing w:after="0" w:line="240" w:lineRule="auto"/>
              <w:jc w:val="both"/>
              <w:rPr>
                <w:rFonts w:ascii="Times New Roman" w:hAnsi="Times New Roman"/>
                <w:color w:val="000000"/>
                <w:sz w:val="24"/>
                <w:szCs w:val="24"/>
              </w:rPr>
            </w:pPr>
            <w:r>
              <w:rPr>
                <w:rFonts w:ascii="Times New Roman" w:eastAsiaTheme="minorEastAsia" w:hAnsi="Times New Roman"/>
                <w:color w:val="000000"/>
                <w:sz w:val="24"/>
                <w:szCs w:val="24"/>
                <w:lang w:eastAsia="zh-CN"/>
              </w:rPr>
              <w:t>IPad</w:t>
            </w:r>
          </w:p>
          <w:p w14:paraId="37D757B8" w14:textId="77777777" w:rsidR="00024123" w:rsidRPr="00E2519F" w:rsidRDefault="00024123" w:rsidP="00024123">
            <w:pPr>
              <w:numPr>
                <w:ilvl w:val="0"/>
                <w:numId w:val="1"/>
              </w:numPr>
              <w:spacing w:after="0" w:line="240" w:lineRule="auto"/>
              <w:jc w:val="both"/>
              <w:rPr>
                <w:rFonts w:ascii="Times New Roman" w:hAnsi="Times New Roman"/>
                <w:color w:val="000000"/>
                <w:sz w:val="24"/>
                <w:szCs w:val="24"/>
              </w:rPr>
            </w:pPr>
          </w:p>
        </w:tc>
        <w:tc>
          <w:tcPr>
            <w:tcW w:w="3239" w:type="dxa"/>
            <w:shd w:val="clear" w:color="auto" w:fill="auto"/>
          </w:tcPr>
          <w:p w14:paraId="5B4D123F" w14:textId="77777777" w:rsidR="00024123" w:rsidRPr="00E2519F" w:rsidRDefault="000725C6" w:rsidP="003C1024">
            <w:pPr>
              <w:spacing w:after="0" w:line="240" w:lineRule="auto"/>
              <w:jc w:val="both"/>
              <w:rPr>
                <w:rFonts w:ascii="Times New Roman" w:hAnsi="Times New Roman"/>
                <w:color w:val="000000"/>
                <w:sz w:val="24"/>
                <w:szCs w:val="24"/>
              </w:rPr>
            </w:pPr>
            <w:r>
              <w:rPr>
                <w:rFonts w:ascii="Times New Roman" w:hAnsi="Times New Roman"/>
                <w:sz w:val="24"/>
                <w:szCs w:val="24"/>
              </w:rPr>
              <w:t>For the prototyping stage, no need to purchase these items</w:t>
            </w:r>
          </w:p>
        </w:tc>
      </w:tr>
      <w:tr w:rsidR="00024123" w:rsidRPr="00E2519F" w14:paraId="1FFF92B8" w14:textId="77777777" w:rsidTr="00250413">
        <w:tc>
          <w:tcPr>
            <w:tcW w:w="3082" w:type="dxa"/>
            <w:shd w:val="clear" w:color="auto" w:fill="auto"/>
            <w:vAlign w:val="center"/>
          </w:tcPr>
          <w:p w14:paraId="47551ADC" w14:textId="77777777" w:rsidR="00024123" w:rsidRPr="00E2519F" w:rsidRDefault="00024123" w:rsidP="003C1024">
            <w:pPr>
              <w:spacing w:after="0" w:line="240" w:lineRule="auto"/>
              <w:rPr>
                <w:rFonts w:ascii="Times New Roman" w:hAnsi="Times New Roman"/>
                <w:color w:val="000000"/>
                <w:sz w:val="24"/>
                <w:szCs w:val="24"/>
              </w:rPr>
            </w:pPr>
            <w:r w:rsidRPr="00E2519F">
              <w:rPr>
                <w:rFonts w:ascii="Times New Roman" w:hAnsi="Times New Roman"/>
                <w:color w:val="000000"/>
                <w:sz w:val="24"/>
                <w:szCs w:val="24"/>
              </w:rPr>
              <w:t>Chemical</w:t>
            </w:r>
          </w:p>
        </w:tc>
        <w:tc>
          <w:tcPr>
            <w:tcW w:w="3029" w:type="dxa"/>
            <w:shd w:val="clear" w:color="auto" w:fill="auto"/>
          </w:tcPr>
          <w:p w14:paraId="26F4469C" w14:textId="77777777" w:rsidR="00024123" w:rsidRPr="00E2519F" w:rsidRDefault="00024123" w:rsidP="00024123">
            <w:pPr>
              <w:numPr>
                <w:ilvl w:val="0"/>
                <w:numId w:val="2"/>
              </w:numPr>
              <w:spacing w:after="0" w:line="240" w:lineRule="auto"/>
              <w:jc w:val="both"/>
              <w:rPr>
                <w:rFonts w:ascii="Times New Roman" w:hAnsi="Times New Roman"/>
                <w:color w:val="D9D9D9"/>
                <w:sz w:val="24"/>
                <w:szCs w:val="24"/>
              </w:rPr>
            </w:pPr>
          </w:p>
          <w:p w14:paraId="04459C9A" w14:textId="77777777" w:rsidR="00024123" w:rsidRPr="00E2519F" w:rsidRDefault="00024123" w:rsidP="00024123">
            <w:pPr>
              <w:numPr>
                <w:ilvl w:val="0"/>
                <w:numId w:val="2"/>
              </w:numPr>
              <w:spacing w:after="0" w:line="240" w:lineRule="auto"/>
              <w:jc w:val="both"/>
              <w:rPr>
                <w:rFonts w:ascii="Times New Roman" w:hAnsi="Times New Roman"/>
                <w:color w:val="000000"/>
                <w:sz w:val="24"/>
                <w:szCs w:val="24"/>
              </w:rPr>
            </w:pPr>
          </w:p>
          <w:p w14:paraId="7D956FD2" w14:textId="77777777" w:rsidR="00024123" w:rsidRPr="00E2519F" w:rsidRDefault="00024123" w:rsidP="00024123">
            <w:pPr>
              <w:numPr>
                <w:ilvl w:val="0"/>
                <w:numId w:val="2"/>
              </w:numPr>
              <w:spacing w:after="0" w:line="240" w:lineRule="auto"/>
              <w:jc w:val="both"/>
              <w:rPr>
                <w:rFonts w:ascii="Times New Roman" w:hAnsi="Times New Roman"/>
                <w:color w:val="000000"/>
                <w:sz w:val="24"/>
                <w:szCs w:val="24"/>
              </w:rPr>
            </w:pPr>
          </w:p>
          <w:p w14:paraId="68EFCE1D" w14:textId="77777777" w:rsidR="00024123" w:rsidRPr="00E2519F" w:rsidRDefault="00024123" w:rsidP="00024123">
            <w:pPr>
              <w:numPr>
                <w:ilvl w:val="0"/>
                <w:numId w:val="2"/>
              </w:numPr>
              <w:spacing w:after="0" w:line="240" w:lineRule="auto"/>
              <w:jc w:val="both"/>
              <w:rPr>
                <w:rFonts w:ascii="Times New Roman" w:hAnsi="Times New Roman"/>
                <w:color w:val="000000"/>
                <w:sz w:val="24"/>
                <w:szCs w:val="24"/>
              </w:rPr>
            </w:pPr>
          </w:p>
        </w:tc>
        <w:tc>
          <w:tcPr>
            <w:tcW w:w="3239" w:type="dxa"/>
            <w:shd w:val="clear" w:color="auto" w:fill="auto"/>
          </w:tcPr>
          <w:p w14:paraId="52C30E11"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D9D9D9"/>
                <w:sz w:val="24"/>
                <w:szCs w:val="24"/>
              </w:rPr>
              <w:t>Please fill out</w:t>
            </w:r>
          </w:p>
        </w:tc>
      </w:tr>
      <w:tr w:rsidR="00024123" w:rsidRPr="00E2519F" w14:paraId="4EB8416F" w14:textId="77777777" w:rsidTr="00250413">
        <w:tc>
          <w:tcPr>
            <w:tcW w:w="3082" w:type="dxa"/>
            <w:shd w:val="clear" w:color="auto" w:fill="auto"/>
            <w:vAlign w:val="center"/>
          </w:tcPr>
          <w:p w14:paraId="2AAC6FF1" w14:textId="77777777" w:rsidR="00024123" w:rsidRPr="00E2519F" w:rsidRDefault="00024123" w:rsidP="003C1024">
            <w:pPr>
              <w:spacing w:after="0" w:line="240" w:lineRule="auto"/>
              <w:rPr>
                <w:rFonts w:ascii="Times New Roman" w:hAnsi="Times New Roman"/>
                <w:color w:val="000000"/>
                <w:sz w:val="24"/>
                <w:szCs w:val="24"/>
              </w:rPr>
            </w:pPr>
            <w:r w:rsidRPr="00E2519F">
              <w:rPr>
                <w:rFonts w:ascii="Times New Roman" w:hAnsi="Times New Roman"/>
                <w:color w:val="000000"/>
                <w:sz w:val="24"/>
                <w:szCs w:val="24"/>
              </w:rPr>
              <w:t>Consumables</w:t>
            </w:r>
          </w:p>
        </w:tc>
        <w:tc>
          <w:tcPr>
            <w:tcW w:w="3029" w:type="dxa"/>
            <w:shd w:val="clear" w:color="auto" w:fill="auto"/>
          </w:tcPr>
          <w:p w14:paraId="344F34E3" w14:textId="77777777" w:rsidR="00024123" w:rsidRPr="00E2519F" w:rsidRDefault="00024123" w:rsidP="00024123">
            <w:pPr>
              <w:numPr>
                <w:ilvl w:val="0"/>
                <w:numId w:val="3"/>
              </w:numPr>
              <w:spacing w:after="0" w:line="240" w:lineRule="auto"/>
              <w:jc w:val="both"/>
              <w:rPr>
                <w:rFonts w:ascii="Times New Roman" w:hAnsi="Times New Roman"/>
                <w:color w:val="D9D9D9"/>
                <w:sz w:val="24"/>
                <w:szCs w:val="24"/>
              </w:rPr>
            </w:pPr>
          </w:p>
          <w:p w14:paraId="5DACB51D" w14:textId="77777777" w:rsidR="00024123" w:rsidRPr="00E2519F" w:rsidRDefault="00024123" w:rsidP="00024123">
            <w:pPr>
              <w:numPr>
                <w:ilvl w:val="0"/>
                <w:numId w:val="3"/>
              </w:numPr>
              <w:spacing w:after="0" w:line="240" w:lineRule="auto"/>
              <w:jc w:val="both"/>
              <w:rPr>
                <w:rFonts w:ascii="Times New Roman" w:hAnsi="Times New Roman"/>
                <w:color w:val="000000"/>
                <w:sz w:val="24"/>
                <w:szCs w:val="24"/>
              </w:rPr>
            </w:pPr>
          </w:p>
          <w:p w14:paraId="45AD12C5" w14:textId="77777777" w:rsidR="00024123" w:rsidRPr="00E2519F" w:rsidRDefault="00024123" w:rsidP="00024123">
            <w:pPr>
              <w:numPr>
                <w:ilvl w:val="0"/>
                <w:numId w:val="3"/>
              </w:numPr>
              <w:spacing w:after="0" w:line="240" w:lineRule="auto"/>
              <w:jc w:val="both"/>
              <w:rPr>
                <w:rFonts w:ascii="Times New Roman" w:hAnsi="Times New Roman"/>
                <w:color w:val="000000"/>
                <w:sz w:val="24"/>
                <w:szCs w:val="24"/>
              </w:rPr>
            </w:pPr>
          </w:p>
          <w:p w14:paraId="1BB5E55D" w14:textId="77777777" w:rsidR="00024123" w:rsidRPr="00E2519F" w:rsidRDefault="00024123" w:rsidP="00024123">
            <w:pPr>
              <w:numPr>
                <w:ilvl w:val="0"/>
                <w:numId w:val="3"/>
              </w:numPr>
              <w:spacing w:after="0" w:line="240" w:lineRule="auto"/>
              <w:jc w:val="both"/>
              <w:rPr>
                <w:rFonts w:ascii="Times New Roman" w:hAnsi="Times New Roman"/>
                <w:color w:val="000000"/>
                <w:sz w:val="24"/>
                <w:szCs w:val="24"/>
              </w:rPr>
            </w:pPr>
          </w:p>
        </w:tc>
        <w:tc>
          <w:tcPr>
            <w:tcW w:w="3239" w:type="dxa"/>
            <w:shd w:val="clear" w:color="auto" w:fill="auto"/>
          </w:tcPr>
          <w:p w14:paraId="2C2CD370"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D9D9D9"/>
                <w:sz w:val="24"/>
                <w:szCs w:val="24"/>
              </w:rPr>
              <w:t>Please fill out</w:t>
            </w:r>
          </w:p>
        </w:tc>
      </w:tr>
      <w:tr w:rsidR="00024123" w:rsidRPr="00E2519F" w14:paraId="65A1EAC8" w14:textId="77777777" w:rsidTr="00250413">
        <w:tc>
          <w:tcPr>
            <w:tcW w:w="3082" w:type="dxa"/>
            <w:shd w:val="clear" w:color="auto" w:fill="auto"/>
            <w:vAlign w:val="center"/>
          </w:tcPr>
          <w:p w14:paraId="0DB31FAF" w14:textId="77777777" w:rsidR="00024123" w:rsidRPr="00E2519F" w:rsidRDefault="00024123" w:rsidP="003C1024">
            <w:pPr>
              <w:spacing w:after="0" w:line="240" w:lineRule="auto"/>
              <w:rPr>
                <w:rFonts w:ascii="Times New Roman" w:hAnsi="Times New Roman"/>
                <w:color w:val="000000"/>
                <w:sz w:val="24"/>
                <w:szCs w:val="24"/>
              </w:rPr>
            </w:pPr>
            <w:r w:rsidRPr="00E2519F">
              <w:rPr>
                <w:rFonts w:ascii="Times New Roman" w:hAnsi="Times New Roman"/>
                <w:color w:val="000000"/>
                <w:sz w:val="24"/>
                <w:szCs w:val="24"/>
              </w:rPr>
              <w:t>Miscellaneous</w:t>
            </w:r>
          </w:p>
        </w:tc>
        <w:tc>
          <w:tcPr>
            <w:tcW w:w="3029" w:type="dxa"/>
            <w:shd w:val="clear" w:color="auto" w:fill="auto"/>
          </w:tcPr>
          <w:p w14:paraId="2BD346AE" w14:textId="77777777" w:rsidR="00024123" w:rsidRPr="00E2519F" w:rsidRDefault="00024123" w:rsidP="00024123">
            <w:pPr>
              <w:numPr>
                <w:ilvl w:val="0"/>
                <w:numId w:val="4"/>
              </w:numPr>
              <w:spacing w:after="0" w:line="240" w:lineRule="auto"/>
              <w:jc w:val="both"/>
              <w:rPr>
                <w:rFonts w:ascii="Times New Roman" w:hAnsi="Times New Roman"/>
                <w:color w:val="D9D9D9"/>
                <w:sz w:val="24"/>
                <w:szCs w:val="24"/>
              </w:rPr>
            </w:pPr>
          </w:p>
          <w:p w14:paraId="634B4D56" w14:textId="77777777" w:rsidR="00024123" w:rsidRPr="00E2519F" w:rsidRDefault="00024123" w:rsidP="00024123">
            <w:pPr>
              <w:numPr>
                <w:ilvl w:val="0"/>
                <w:numId w:val="4"/>
              </w:numPr>
              <w:spacing w:after="0" w:line="240" w:lineRule="auto"/>
              <w:jc w:val="both"/>
              <w:rPr>
                <w:rFonts w:ascii="Times New Roman" w:hAnsi="Times New Roman"/>
                <w:color w:val="000000"/>
                <w:sz w:val="24"/>
                <w:szCs w:val="24"/>
              </w:rPr>
            </w:pPr>
          </w:p>
          <w:p w14:paraId="5AE2CB0F" w14:textId="77777777" w:rsidR="00024123" w:rsidRPr="00E2519F" w:rsidRDefault="00024123" w:rsidP="00024123">
            <w:pPr>
              <w:numPr>
                <w:ilvl w:val="0"/>
                <w:numId w:val="4"/>
              </w:numPr>
              <w:spacing w:after="0" w:line="240" w:lineRule="auto"/>
              <w:jc w:val="both"/>
              <w:rPr>
                <w:rFonts w:ascii="Times New Roman" w:hAnsi="Times New Roman"/>
                <w:color w:val="000000"/>
                <w:sz w:val="24"/>
                <w:szCs w:val="24"/>
              </w:rPr>
            </w:pPr>
          </w:p>
          <w:p w14:paraId="4994F117" w14:textId="77777777" w:rsidR="00024123" w:rsidRPr="00E2519F" w:rsidRDefault="00024123" w:rsidP="00024123">
            <w:pPr>
              <w:numPr>
                <w:ilvl w:val="0"/>
                <w:numId w:val="4"/>
              </w:numPr>
              <w:spacing w:after="0" w:line="240" w:lineRule="auto"/>
              <w:jc w:val="both"/>
              <w:rPr>
                <w:rFonts w:ascii="Times New Roman" w:hAnsi="Times New Roman"/>
                <w:color w:val="000000"/>
                <w:sz w:val="24"/>
                <w:szCs w:val="24"/>
              </w:rPr>
            </w:pPr>
          </w:p>
        </w:tc>
        <w:tc>
          <w:tcPr>
            <w:tcW w:w="3239" w:type="dxa"/>
            <w:shd w:val="clear" w:color="auto" w:fill="auto"/>
          </w:tcPr>
          <w:p w14:paraId="71F1D5BF"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D9D9D9"/>
                <w:sz w:val="24"/>
                <w:szCs w:val="24"/>
              </w:rPr>
              <w:t>Please fill out</w:t>
            </w:r>
          </w:p>
        </w:tc>
      </w:tr>
      <w:tr w:rsidR="00024123" w:rsidRPr="00E2519F" w14:paraId="5617422B" w14:textId="77777777" w:rsidTr="00250413">
        <w:tc>
          <w:tcPr>
            <w:tcW w:w="3082" w:type="dxa"/>
            <w:shd w:val="clear" w:color="auto" w:fill="auto"/>
            <w:vAlign w:val="center"/>
          </w:tcPr>
          <w:p w14:paraId="0FB8F82A" w14:textId="77777777" w:rsidR="00024123" w:rsidRPr="00E2519F" w:rsidRDefault="00024123" w:rsidP="003C1024">
            <w:pPr>
              <w:spacing w:after="0" w:line="240" w:lineRule="auto"/>
              <w:rPr>
                <w:rFonts w:ascii="Times New Roman" w:hAnsi="Times New Roman"/>
                <w:color w:val="000000"/>
                <w:sz w:val="24"/>
                <w:szCs w:val="24"/>
              </w:rPr>
            </w:pPr>
            <w:r w:rsidRPr="00E2519F">
              <w:rPr>
                <w:rFonts w:ascii="Times New Roman" w:hAnsi="Times New Roman"/>
                <w:color w:val="000000"/>
                <w:sz w:val="24"/>
                <w:szCs w:val="24"/>
              </w:rPr>
              <w:t>Travelling / Transportation</w:t>
            </w:r>
          </w:p>
        </w:tc>
        <w:tc>
          <w:tcPr>
            <w:tcW w:w="3029" w:type="dxa"/>
            <w:shd w:val="clear" w:color="auto" w:fill="auto"/>
          </w:tcPr>
          <w:p w14:paraId="46152040" w14:textId="77777777" w:rsidR="00024123" w:rsidRPr="00E2519F" w:rsidRDefault="00024123" w:rsidP="00024123">
            <w:pPr>
              <w:numPr>
                <w:ilvl w:val="0"/>
                <w:numId w:val="5"/>
              </w:numPr>
              <w:spacing w:after="0" w:line="240" w:lineRule="auto"/>
              <w:jc w:val="both"/>
              <w:rPr>
                <w:rFonts w:ascii="Times New Roman" w:hAnsi="Times New Roman"/>
                <w:color w:val="D9D9D9"/>
                <w:sz w:val="24"/>
                <w:szCs w:val="24"/>
              </w:rPr>
            </w:pPr>
          </w:p>
          <w:p w14:paraId="33830B8C" w14:textId="77777777" w:rsidR="00024123" w:rsidRPr="00E2519F" w:rsidRDefault="00024123" w:rsidP="00024123">
            <w:pPr>
              <w:numPr>
                <w:ilvl w:val="0"/>
                <w:numId w:val="5"/>
              </w:numPr>
              <w:spacing w:after="0" w:line="240" w:lineRule="auto"/>
              <w:jc w:val="both"/>
              <w:rPr>
                <w:rFonts w:ascii="Times New Roman" w:hAnsi="Times New Roman"/>
                <w:color w:val="000000"/>
                <w:sz w:val="24"/>
                <w:szCs w:val="24"/>
              </w:rPr>
            </w:pPr>
          </w:p>
          <w:p w14:paraId="455EBA99" w14:textId="77777777" w:rsidR="00024123" w:rsidRPr="00E2519F" w:rsidRDefault="00024123" w:rsidP="00024123">
            <w:pPr>
              <w:numPr>
                <w:ilvl w:val="0"/>
                <w:numId w:val="5"/>
              </w:numPr>
              <w:spacing w:after="0" w:line="240" w:lineRule="auto"/>
              <w:jc w:val="both"/>
              <w:rPr>
                <w:rFonts w:ascii="Times New Roman" w:hAnsi="Times New Roman"/>
                <w:color w:val="000000"/>
                <w:sz w:val="24"/>
                <w:szCs w:val="24"/>
              </w:rPr>
            </w:pPr>
          </w:p>
          <w:p w14:paraId="5E295706" w14:textId="77777777" w:rsidR="00024123" w:rsidRPr="00E2519F" w:rsidRDefault="00024123" w:rsidP="00024123">
            <w:pPr>
              <w:numPr>
                <w:ilvl w:val="0"/>
                <w:numId w:val="5"/>
              </w:numPr>
              <w:spacing w:after="0" w:line="240" w:lineRule="auto"/>
              <w:jc w:val="both"/>
              <w:rPr>
                <w:rFonts w:ascii="Times New Roman" w:hAnsi="Times New Roman"/>
                <w:color w:val="000000"/>
                <w:sz w:val="24"/>
                <w:szCs w:val="24"/>
              </w:rPr>
            </w:pPr>
          </w:p>
        </w:tc>
        <w:tc>
          <w:tcPr>
            <w:tcW w:w="3239" w:type="dxa"/>
            <w:shd w:val="clear" w:color="auto" w:fill="auto"/>
          </w:tcPr>
          <w:p w14:paraId="72FC5A0B" w14:textId="77777777" w:rsidR="00024123" w:rsidRPr="00E2519F" w:rsidRDefault="00024123" w:rsidP="003C1024">
            <w:pPr>
              <w:spacing w:after="0" w:line="240" w:lineRule="auto"/>
              <w:jc w:val="both"/>
              <w:rPr>
                <w:rFonts w:ascii="Times New Roman" w:hAnsi="Times New Roman"/>
                <w:color w:val="000000"/>
                <w:sz w:val="24"/>
                <w:szCs w:val="24"/>
              </w:rPr>
            </w:pPr>
            <w:r w:rsidRPr="00E2519F">
              <w:rPr>
                <w:rFonts w:ascii="Times New Roman" w:hAnsi="Times New Roman"/>
                <w:color w:val="D9D9D9"/>
                <w:sz w:val="24"/>
                <w:szCs w:val="24"/>
              </w:rPr>
              <w:t>Please fill out</w:t>
            </w:r>
          </w:p>
        </w:tc>
      </w:tr>
      <w:tr w:rsidR="00024123" w:rsidRPr="00E2519F" w14:paraId="7C351ADF" w14:textId="77777777" w:rsidTr="00250413">
        <w:tc>
          <w:tcPr>
            <w:tcW w:w="6111" w:type="dxa"/>
            <w:gridSpan w:val="2"/>
            <w:shd w:val="clear" w:color="auto" w:fill="auto"/>
          </w:tcPr>
          <w:p w14:paraId="5552544C" w14:textId="77777777" w:rsidR="00024123" w:rsidRPr="00E2519F" w:rsidRDefault="00024123" w:rsidP="003C1024">
            <w:pPr>
              <w:spacing w:after="0" w:line="240" w:lineRule="auto"/>
              <w:jc w:val="right"/>
              <w:rPr>
                <w:rFonts w:ascii="Times New Roman" w:hAnsi="Times New Roman"/>
                <w:color w:val="000000"/>
                <w:sz w:val="24"/>
                <w:szCs w:val="24"/>
              </w:rPr>
            </w:pPr>
            <w:r w:rsidRPr="00E2519F">
              <w:rPr>
                <w:rFonts w:ascii="Times New Roman" w:hAnsi="Times New Roman"/>
                <w:color w:val="000000"/>
                <w:sz w:val="24"/>
                <w:szCs w:val="24"/>
              </w:rPr>
              <w:t>Total budget :</w:t>
            </w:r>
          </w:p>
        </w:tc>
        <w:tc>
          <w:tcPr>
            <w:tcW w:w="3239" w:type="dxa"/>
            <w:shd w:val="clear" w:color="auto" w:fill="auto"/>
          </w:tcPr>
          <w:p w14:paraId="5278B7EF" w14:textId="77777777" w:rsidR="00024123" w:rsidRPr="00E2519F" w:rsidRDefault="00024123" w:rsidP="003C1024">
            <w:pPr>
              <w:spacing w:after="0" w:line="240" w:lineRule="auto"/>
              <w:jc w:val="both"/>
              <w:rPr>
                <w:rFonts w:ascii="Times New Roman" w:hAnsi="Times New Roman"/>
                <w:color w:val="000000"/>
                <w:sz w:val="24"/>
                <w:szCs w:val="24"/>
              </w:rPr>
            </w:pPr>
          </w:p>
        </w:tc>
      </w:tr>
    </w:tbl>
    <w:p w14:paraId="1C54CF0E" w14:textId="77777777" w:rsidR="00024123" w:rsidRPr="00E2519F" w:rsidRDefault="00024123" w:rsidP="00024123">
      <w:pPr>
        <w:spacing w:after="0" w:line="240" w:lineRule="auto"/>
        <w:jc w:val="center"/>
        <w:rPr>
          <w:rFonts w:ascii="Times New Roman" w:eastAsia="Times New Roman" w:hAnsi="Times New Roman"/>
          <w:color w:val="000000"/>
          <w:sz w:val="20"/>
          <w:szCs w:val="20"/>
        </w:rPr>
      </w:pPr>
    </w:p>
    <w:p w14:paraId="7C98113E" w14:textId="77777777" w:rsidR="00024123" w:rsidRPr="00E2519F" w:rsidRDefault="00024123" w:rsidP="00024123">
      <w:pPr>
        <w:spacing w:after="0" w:line="240" w:lineRule="auto"/>
        <w:jc w:val="center"/>
        <w:rPr>
          <w:rFonts w:ascii="Times New Roman" w:eastAsia="Times New Roman" w:hAnsi="Times New Roman"/>
          <w:color w:val="000000"/>
          <w:sz w:val="20"/>
          <w:szCs w:val="20"/>
        </w:rPr>
      </w:pPr>
    </w:p>
    <w:p w14:paraId="70DA6A76" w14:textId="77777777" w:rsidR="007C0173" w:rsidRPr="00E2519F" w:rsidRDefault="0048743C">
      <w:pPr>
        <w:rPr>
          <w:rFonts w:ascii="Times New Roman" w:hAnsi="Times New Roman"/>
        </w:rPr>
      </w:pPr>
    </w:p>
    <w:sectPr w:rsidR="007C0173" w:rsidRPr="00E2519F" w:rsidSect="001F5585">
      <w:foot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04817" w14:textId="77777777" w:rsidR="0048743C" w:rsidRDefault="0048743C">
      <w:pPr>
        <w:spacing w:after="0" w:line="240" w:lineRule="auto"/>
      </w:pPr>
      <w:r>
        <w:separator/>
      </w:r>
    </w:p>
  </w:endnote>
  <w:endnote w:type="continuationSeparator" w:id="0">
    <w:p w14:paraId="2D4334CD" w14:textId="77777777" w:rsidR="0048743C" w:rsidRDefault="0048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D8AF" w14:textId="77777777" w:rsidR="001F5585" w:rsidRPr="001F5585" w:rsidRDefault="00ED3B04" w:rsidP="001F5585">
    <w:pPr>
      <w:pStyle w:val="Footer"/>
      <w:pBdr>
        <w:top w:val="thinThickSmallGap" w:sz="24" w:space="1" w:color="622423"/>
      </w:pBdr>
      <w:tabs>
        <w:tab w:val="clear" w:pos="4680"/>
      </w:tabs>
      <w:rPr>
        <w:rFonts w:ascii="Cambria" w:eastAsia="Times New Roman" w:hAnsi="Cambria"/>
      </w:rPr>
    </w:pPr>
    <w:r w:rsidRPr="001F5585">
      <w:rPr>
        <w:rFonts w:ascii="Cambria" w:eastAsia="Times New Roman" w:hAnsi="Cambria"/>
      </w:rPr>
      <w:tab/>
      <w:t xml:space="preserve">Page </w:t>
    </w:r>
    <w:r w:rsidRPr="001F5585">
      <w:rPr>
        <w:rFonts w:eastAsia="Times New Roman"/>
      </w:rPr>
      <w:fldChar w:fldCharType="begin"/>
    </w:r>
    <w:r>
      <w:instrText xml:space="preserve"> PAGE   \* MERGEFORMAT </w:instrText>
    </w:r>
    <w:r w:rsidRPr="001F5585">
      <w:rPr>
        <w:rFonts w:eastAsia="Times New Roman"/>
      </w:rPr>
      <w:fldChar w:fldCharType="separate"/>
    </w:r>
    <w:r w:rsidR="003E1572" w:rsidRPr="003E1572">
      <w:rPr>
        <w:rFonts w:ascii="Cambria" w:eastAsia="Times New Roman" w:hAnsi="Cambria"/>
        <w:noProof/>
      </w:rPr>
      <w:t>2</w:t>
    </w:r>
    <w:r w:rsidRPr="001F5585">
      <w:rPr>
        <w:rFonts w:ascii="Cambria" w:eastAsia="Times New Roman" w:hAnsi="Cambria"/>
        <w:noProof/>
      </w:rPr>
      <w:fldChar w:fldCharType="end"/>
    </w:r>
  </w:p>
  <w:p w14:paraId="4E116918" w14:textId="77777777" w:rsidR="001F5585" w:rsidRDefault="004874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3C5E" w14:textId="77777777" w:rsidR="0048743C" w:rsidRDefault="0048743C">
      <w:pPr>
        <w:spacing w:after="0" w:line="240" w:lineRule="auto"/>
      </w:pPr>
      <w:r>
        <w:separator/>
      </w:r>
    </w:p>
  </w:footnote>
  <w:footnote w:type="continuationSeparator" w:id="0">
    <w:p w14:paraId="1B0480F9" w14:textId="77777777" w:rsidR="0048743C" w:rsidRDefault="004874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27EC"/>
    <w:multiLevelType w:val="hybridMultilevel"/>
    <w:tmpl w:val="6AA6BD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166D20"/>
    <w:multiLevelType w:val="hybridMultilevel"/>
    <w:tmpl w:val="B92678A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6473778"/>
    <w:multiLevelType w:val="hybridMultilevel"/>
    <w:tmpl w:val="70362B86"/>
    <w:lvl w:ilvl="0" w:tplc="B9D0D73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33B41"/>
    <w:multiLevelType w:val="hybridMultilevel"/>
    <w:tmpl w:val="B58EA5B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6F1168"/>
    <w:multiLevelType w:val="hybridMultilevel"/>
    <w:tmpl w:val="20B05F9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8B8675B"/>
    <w:multiLevelType w:val="hybridMultilevel"/>
    <w:tmpl w:val="D3E6BF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DD1320"/>
    <w:multiLevelType w:val="hybridMultilevel"/>
    <w:tmpl w:val="70362B86"/>
    <w:lvl w:ilvl="0" w:tplc="B9D0D73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C4B8C"/>
    <w:multiLevelType w:val="hybridMultilevel"/>
    <w:tmpl w:val="70362B86"/>
    <w:lvl w:ilvl="0" w:tplc="B9D0D73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D5124C"/>
    <w:multiLevelType w:val="hybridMultilevel"/>
    <w:tmpl w:val="09322666"/>
    <w:lvl w:ilvl="0" w:tplc="B9D0D73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6F0788"/>
    <w:multiLevelType w:val="hybridMultilevel"/>
    <w:tmpl w:val="70362B86"/>
    <w:lvl w:ilvl="0" w:tplc="B9D0D73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6"/>
  </w:num>
  <w:num w:numId="5">
    <w:abstractNumId w:val="7"/>
  </w:num>
  <w:num w:numId="6">
    <w:abstractNumId w:val="5"/>
  </w:num>
  <w:num w:numId="7">
    <w:abstractNumId w:val="1"/>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23"/>
    <w:rsid w:val="00024123"/>
    <w:rsid w:val="000725C6"/>
    <w:rsid w:val="00104080"/>
    <w:rsid w:val="00250413"/>
    <w:rsid w:val="00292C4D"/>
    <w:rsid w:val="002B4CC4"/>
    <w:rsid w:val="003E1572"/>
    <w:rsid w:val="003F38CE"/>
    <w:rsid w:val="00422F4E"/>
    <w:rsid w:val="00476575"/>
    <w:rsid w:val="00476605"/>
    <w:rsid w:val="0048743C"/>
    <w:rsid w:val="00492DC8"/>
    <w:rsid w:val="004E7026"/>
    <w:rsid w:val="006473F6"/>
    <w:rsid w:val="00662069"/>
    <w:rsid w:val="007E0251"/>
    <w:rsid w:val="008A175E"/>
    <w:rsid w:val="009749C8"/>
    <w:rsid w:val="00987B3E"/>
    <w:rsid w:val="009D4C46"/>
    <w:rsid w:val="00A1392A"/>
    <w:rsid w:val="00BA167E"/>
    <w:rsid w:val="00CA79E8"/>
    <w:rsid w:val="00D34480"/>
    <w:rsid w:val="00E2519F"/>
    <w:rsid w:val="00ED3B04"/>
    <w:rsid w:val="00ED4CAE"/>
    <w:rsid w:val="00F87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D773D"/>
  <w15:chartTrackingRefBased/>
  <w15:docId w15:val="{926CEA7A-A00C-4293-9963-7794DC9B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123"/>
    <w:pPr>
      <w:spacing w:after="200" w:line="276" w:lineRule="auto"/>
    </w:pPr>
    <w:rPr>
      <w:rFonts w:ascii="Calibri" w:eastAsia="PMingLiU" w:hAnsi="Calibri" w:cs="Times New Roman"/>
      <w:kern w:val="0"/>
      <w:sz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4123"/>
    <w:pPr>
      <w:tabs>
        <w:tab w:val="center" w:pos="4680"/>
        <w:tab w:val="right" w:pos="9360"/>
      </w:tabs>
    </w:pPr>
  </w:style>
  <w:style w:type="character" w:customStyle="1" w:styleId="FooterChar">
    <w:name w:val="Footer Char"/>
    <w:basedOn w:val="DefaultParagraphFont"/>
    <w:link w:val="Footer"/>
    <w:uiPriority w:val="99"/>
    <w:rsid w:val="00024123"/>
    <w:rPr>
      <w:rFonts w:ascii="Calibri" w:eastAsia="PMingLiU" w:hAnsi="Calibri" w:cs="Times New Roman"/>
      <w:kern w:val="0"/>
      <w:sz w:val="22"/>
      <w:lang w:eastAsia="zh-TW"/>
    </w:rPr>
  </w:style>
  <w:style w:type="character" w:customStyle="1" w:styleId="apple-converted-space">
    <w:name w:val="apple-converted-space"/>
    <w:basedOn w:val="DefaultParagraphFont"/>
    <w:rsid w:val="00ED4CAE"/>
  </w:style>
  <w:style w:type="paragraph" w:styleId="ListParagraph">
    <w:name w:val="List Paragraph"/>
    <w:basedOn w:val="Normal"/>
    <w:uiPriority w:val="34"/>
    <w:qFormat/>
    <w:rsid w:val="008A175E"/>
    <w:pPr>
      <w:ind w:firstLineChars="200" w:firstLine="420"/>
    </w:pPr>
  </w:style>
  <w:style w:type="paragraph" w:styleId="Header">
    <w:name w:val="header"/>
    <w:basedOn w:val="Normal"/>
    <w:link w:val="HeaderChar"/>
    <w:uiPriority w:val="99"/>
    <w:unhideWhenUsed/>
    <w:rsid w:val="004E70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E7026"/>
    <w:rPr>
      <w:rFonts w:ascii="Calibri" w:eastAsia="PMingLiU" w:hAnsi="Calibri" w:cs="Times New Roman"/>
      <w:kern w:val="0"/>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7168">
      <w:bodyDiv w:val="1"/>
      <w:marLeft w:val="0"/>
      <w:marRight w:val="0"/>
      <w:marTop w:val="0"/>
      <w:marBottom w:val="0"/>
      <w:divBdr>
        <w:top w:val="none" w:sz="0" w:space="0" w:color="auto"/>
        <w:left w:val="none" w:sz="0" w:space="0" w:color="auto"/>
        <w:bottom w:val="none" w:sz="0" w:space="0" w:color="auto"/>
        <w:right w:val="none" w:sz="0" w:space="0" w:color="auto"/>
      </w:divBdr>
    </w:div>
    <w:div w:id="1895192074">
      <w:bodyDiv w:val="1"/>
      <w:marLeft w:val="0"/>
      <w:marRight w:val="0"/>
      <w:marTop w:val="0"/>
      <w:marBottom w:val="0"/>
      <w:divBdr>
        <w:top w:val="none" w:sz="0" w:space="0" w:color="auto"/>
        <w:left w:val="none" w:sz="0" w:space="0" w:color="auto"/>
        <w:bottom w:val="none" w:sz="0" w:space="0" w:color="auto"/>
        <w:right w:val="none" w:sz="0" w:space="0" w:color="auto"/>
      </w:divBdr>
    </w:div>
    <w:div w:id="19221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4658</Characters>
  <Application>Microsoft Macintosh Word</Application>
  <DocSecurity>0</DocSecurity>
  <Lines>38</Lines>
  <Paragraphs>10</Paragraphs>
  <ScaleCrop>false</ScaleCrop>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刘卓灵</dc:creator>
  <cp:keywords/>
  <dc:description/>
  <cp:lastModifiedBy>#ZHAO DAN#</cp:lastModifiedBy>
  <cp:revision>2</cp:revision>
  <dcterms:created xsi:type="dcterms:W3CDTF">2015-10-26T16:28:00Z</dcterms:created>
  <dcterms:modified xsi:type="dcterms:W3CDTF">2015-10-26T16:28:00Z</dcterms:modified>
</cp:coreProperties>
</file>