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A36" w14:textId="77777777" w:rsidR="006953C2" w:rsidRDefault="006953C2" w:rsidP="006953C2">
      <w:pPr>
        <w:jc w:val="left"/>
      </w:pPr>
      <w:r>
        <w:t>#</w:t>
      </w:r>
      <w:proofErr w:type="gramStart"/>
      <w:r>
        <w:t>通达信</w:t>
      </w:r>
      <w:proofErr w:type="gramEnd"/>
      <w:r>
        <w:t>BBIBOLL-多空布林线</w:t>
      </w:r>
    </w:p>
    <w:p w14:paraId="61A25440" w14:textId="77777777" w:rsidR="006953C2" w:rsidRDefault="006953C2" w:rsidP="006953C2">
      <w:pPr>
        <w:jc w:val="left"/>
      </w:pPr>
      <w:r>
        <w:t>#多空布林线（BBIBOLL）是以多空线为中心线，多空线的标准差为带宽的轨道线。UPR线为压力线,对股价有压制作用，DWN线为支撑线,对股价具有支撑作用，BBIBOLL线为中轴线。</w:t>
      </w:r>
    </w:p>
    <w:p w14:paraId="2B8702A7" w14:textId="77777777" w:rsidR="006953C2" w:rsidRDefault="006953C2" w:rsidP="006953C2">
      <w:pPr>
        <w:jc w:val="left"/>
      </w:pPr>
    </w:p>
    <w:p w14:paraId="757D8D9E" w14:textId="77777777" w:rsidR="006953C2" w:rsidRDefault="006953C2" w:rsidP="006953C2">
      <w:pPr>
        <w:jc w:val="left"/>
      </w:pPr>
      <w:r>
        <w:t>#相关资料：https://quant.gtja.com/data/dict/technicalanalysis#bbiboll-%E5%A4%9A%E7%A9%BA%E5%B8%83%E6%9E%97%E7%BA%BF</w:t>
      </w:r>
    </w:p>
    <w:p w14:paraId="6CAED524" w14:textId="77777777" w:rsidR="006953C2" w:rsidRDefault="006953C2" w:rsidP="006953C2">
      <w:pPr>
        <w:jc w:val="left"/>
      </w:pPr>
      <w:r>
        <w:t>#https://zhuanlan.zhihu.com/p/208738690</w:t>
      </w:r>
    </w:p>
    <w:p w14:paraId="0A33B1E7" w14:textId="77777777" w:rsidR="006953C2" w:rsidRDefault="006953C2" w:rsidP="006953C2">
      <w:pPr>
        <w:jc w:val="left"/>
      </w:pPr>
    </w:p>
    <w:p w14:paraId="7C3CAD14" w14:textId="77777777" w:rsidR="006953C2" w:rsidRDefault="006953C2" w:rsidP="006953C2">
      <w:pPr>
        <w:jc w:val="left"/>
      </w:pPr>
      <w:r>
        <w:t>#本文件：主要对BBIBOLL进行回测，需要数据包含收盘价['close']、波动率['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3EC8C104" w14:textId="77777777" w:rsidR="006953C2" w:rsidRDefault="006953C2" w:rsidP="006953C2">
      <w:pPr>
        <w:jc w:val="left"/>
      </w:pPr>
      <w:r>
        <w:t>#测试时间：20220322</w:t>
      </w:r>
    </w:p>
    <w:p w14:paraId="36A18DE5" w14:textId="77777777" w:rsidR="006953C2" w:rsidRDefault="006953C2" w:rsidP="006953C2">
      <w:pPr>
        <w:jc w:val="left"/>
      </w:pPr>
    </w:p>
    <w:p w14:paraId="6ECD630E" w14:textId="77777777" w:rsidR="006953C2" w:rsidRDefault="006953C2" w:rsidP="006953C2">
      <w:pPr>
        <w:jc w:val="left"/>
      </w:pPr>
    </w:p>
    <w:p w14:paraId="585DFA42" w14:textId="77777777" w:rsidR="006953C2" w:rsidRDefault="006953C2" w:rsidP="006953C2">
      <w:pPr>
        <w:jc w:val="left"/>
      </w:pPr>
      <w:r>
        <w:rPr>
          <w:rFonts w:hint="eastAsia"/>
        </w:rPr>
        <w:t>指标源代码</w:t>
      </w:r>
    </w:p>
    <w:p w14:paraId="28569EA7" w14:textId="77777777" w:rsidR="006953C2" w:rsidRDefault="006953C2" w:rsidP="006953C2">
      <w:pPr>
        <w:jc w:val="left"/>
      </w:pPr>
      <w:proofErr w:type="gramStart"/>
      <w:r>
        <w:t>CV:=</w:t>
      </w:r>
      <w:proofErr w:type="gramEnd"/>
      <w:r>
        <w:t>CLOSE;</w:t>
      </w:r>
    </w:p>
    <w:p w14:paraId="1E113CFE" w14:textId="77777777" w:rsidR="006953C2" w:rsidRDefault="006953C2" w:rsidP="006953C2">
      <w:pPr>
        <w:jc w:val="left"/>
      </w:pPr>
    </w:p>
    <w:p w14:paraId="165DAB53" w14:textId="77777777" w:rsidR="006953C2" w:rsidRDefault="006953C2" w:rsidP="006953C2">
      <w:pPr>
        <w:jc w:val="left"/>
      </w:pPr>
      <w:r>
        <w:t>BBIBOLL:(MA(CV,</w:t>
      </w:r>
      <w:proofErr w:type="gramStart"/>
      <w:r>
        <w:t>3)+</w:t>
      </w:r>
      <w:proofErr w:type="gramEnd"/>
      <w:r>
        <w:t>MA(CV,6)+MA(CV,12)+MA(CV,24))/4;</w:t>
      </w:r>
    </w:p>
    <w:p w14:paraId="22825AD5" w14:textId="77777777" w:rsidR="006953C2" w:rsidRDefault="006953C2" w:rsidP="006953C2">
      <w:pPr>
        <w:jc w:val="left"/>
      </w:pPr>
    </w:p>
    <w:p w14:paraId="7DE36262" w14:textId="77777777" w:rsidR="006953C2" w:rsidRDefault="006953C2" w:rsidP="006953C2">
      <w:pPr>
        <w:jc w:val="left"/>
      </w:pPr>
      <w:proofErr w:type="gramStart"/>
      <w:r>
        <w:t>UPR:BBIBOLL</w:t>
      </w:r>
      <w:proofErr w:type="gramEnd"/>
      <w:r>
        <w:t>+M*STD(BBIBOLL,N);</w:t>
      </w:r>
    </w:p>
    <w:p w14:paraId="174254F9" w14:textId="77777777" w:rsidR="006953C2" w:rsidRDefault="006953C2" w:rsidP="006953C2">
      <w:pPr>
        <w:jc w:val="left"/>
      </w:pPr>
    </w:p>
    <w:p w14:paraId="66C2823C" w14:textId="77777777" w:rsidR="006953C2" w:rsidRDefault="006953C2" w:rsidP="006953C2">
      <w:pPr>
        <w:jc w:val="left"/>
      </w:pPr>
      <w:proofErr w:type="gramStart"/>
      <w:r>
        <w:t>DWN:BBIBOLL</w:t>
      </w:r>
      <w:proofErr w:type="gramEnd"/>
      <w:r>
        <w:t>-M*STD(BBIBOLL,N);</w:t>
      </w:r>
    </w:p>
    <w:p w14:paraId="4F0B3753" w14:textId="77777777" w:rsidR="006953C2" w:rsidRDefault="006953C2" w:rsidP="006953C2">
      <w:pPr>
        <w:jc w:val="left"/>
      </w:pPr>
    </w:p>
    <w:p w14:paraId="7C564AD5" w14:textId="77777777" w:rsidR="006953C2" w:rsidRDefault="006953C2" w:rsidP="006953C2">
      <w:pPr>
        <w:jc w:val="left"/>
      </w:pPr>
    </w:p>
    <w:p w14:paraId="1581CBDC" w14:textId="77777777" w:rsidR="006953C2" w:rsidRDefault="006953C2" w:rsidP="006953C2">
      <w:pPr>
        <w:jc w:val="left"/>
      </w:pPr>
      <w:r>
        <w:rPr>
          <w:rFonts w:hint="eastAsia"/>
        </w:rPr>
        <w:t>用法注释：</w:t>
      </w:r>
    </w:p>
    <w:p w14:paraId="2F7681C7" w14:textId="77777777" w:rsidR="006953C2" w:rsidRDefault="006953C2" w:rsidP="006953C2">
      <w:pPr>
        <w:jc w:val="left"/>
      </w:pPr>
      <w:r>
        <w:t>1.为BBI与BOLL的迭加；</w:t>
      </w:r>
    </w:p>
    <w:p w14:paraId="705D7460" w14:textId="77777777" w:rsidR="006953C2" w:rsidRDefault="006953C2" w:rsidP="006953C2">
      <w:pPr>
        <w:jc w:val="left"/>
      </w:pPr>
    </w:p>
    <w:p w14:paraId="4C4672D9" w14:textId="77777777" w:rsidR="006953C2" w:rsidRDefault="006953C2" w:rsidP="006953C2">
      <w:pPr>
        <w:jc w:val="left"/>
      </w:pPr>
      <w:r>
        <w:t>2.高价区收盘价跌破BBI线，卖出信号；</w:t>
      </w:r>
    </w:p>
    <w:p w14:paraId="45B0BEEE" w14:textId="77777777" w:rsidR="006953C2" w:rsidRDefault="006953C2" w:rsidP="006953C2">
      <w:pPr>
        <w:jc w:val="left"/>
      </w:pPr>
    </w:p>
    <w:p w14:paraId="289990F8" w14:textId="77777777" w:rsidR="006953C2" w:rsidRDefault="006953C2" w:rsidP="006953C2">
      <w:pPr>
        <w:jc w:val="left"/>
      </w:pPr>
      <w:r>
        <w:t>3.低价区收盘价突破BBI线，买入信号；</w:t>
      </w:r>
    </w:p>
    <w:p w14:paraId="265B5223" w14:textId="77777777" w:rsidR="006953C2" w:rsidRDefault="006953C2" w:rsidP="006953C2">
      <w:pPr>
        <w:jc w:val="left"/>
      </w:pPr>
    </w:p>
    <w:p w14:paraId="186ACC9A" w14:textId="77777777" w:rsidR="006953C2" w:rsidRDefault="006953C2" w:rsidP="006953C2">
      <w:pPr>
        <w:jc w:val="left"/>
      </w:pPr>
      <w:r>
        <w:t>4.BBI线向上，股价在BBI线之上，多头势强；</w:t>
      </w:r>
    </w:p>
    <w:p w14:paraId="5437F926" w14:textId="77777777" w:rsidR="006953C2" w:rsidRDefault="006953C2" w:rsidP="006953C2">
      <w:pPr>
        <w:jc w:val="left"/>
      </w:pPr>
    </w:p>
    <w:p w14:paraId="025E1268" w14:textId="77777777" w:rsidR="006953C2" w:rsidRDefault="006953C2" w:rsidP="006953C2">
      <w:pPr>
        <w:jc w:val="left"/>
      </w:pPr>
      <w:r>
        <w:t>5.BBI线向下，股价在BBI线之下，</w:t>
      </w:r>
      <w:proofErr w:type="gramStart"/>
      <w:r>
        <w:t>空头势</w:t>
      </w:r>
      <w:proofErr w:type="gramEnd"/>
      <w:r>
        <w:t>强。</w:t>
      </w:r>
    </w:p>
    <w:p w14:paraId="6DF4CCF6" w14:textId="77777777" w:rsidR="006953C2" w:rsidRDefault="006953C2" w:rsidP="006953C2">
      <w:pPr>
        <w:jc w:val="left"/>
      </w:pPr>
    </w:p>
    <w:p w14:paraId="6367E783" w14:textId="77777777" w:rsidR="006953C2" w:rsidRDefault="006953C2" w:rsidP="006953C2">
      <w:pPr>
        <w:jc w:val="left"/>
      </w:pPr>
    </w:p>
    <w:p w14:paraId="24297DF5" w14:textId="77777777" w:rsidR="006953C2" w:rsidRDefault="006953C2" w:rsidP="006953C2">
      <w:pPr>
        <w:jc w:val="left"/>
      </w:pPr>
    </w:p>
    <w:p w14:paraId="66D1F306" w14:textId="77777777" w:rsidR="006953C2" w:rsidRDefault="006953C2" w:rsidP="006953C2">
      <w:pPr>
        <w:jc w:val="left"/>
      </w:pPr>
      <w:r>
        <w:t>#20220322</w:t>
      </w:r>
    </w:p>
    <w:p w14:paraId="46A1EF36" w14:textId="1F6510E9" w:rsidR="00C245EA" w:rsidRPr="006953C2" w:rsidRDefault="006953C2" w:rsidP="006953C2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69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3B68CA"/>
    <w:rsid w:val="00633E47"/>
    <w:rsid w:val="006953C2"/>
    <w:rsid w:val="00816C09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12</cp:revision>
  <dcterms:created xsi:type="dcterms:W3CDTF">2022-03-10T02:02:00Z</dcterms:created>
  <dcterms:modified xsi:type="dcterms:W3CDTF">2022-03-22T14:34:00Z</dcterms:modified>
</cp:coreProperties>
</file>