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42F9" w14:textId="77777777" w:rsidR="007766DC" w:rsidRDefault="007766DC" w:rsidP="007766DC">
      <w:pPr>
        <w:jc w:val="left"/>
      </w:pPr>
      <w:r>
        <w:t>#</w:t>
      </w:r>
      <w:proofErr w:type="gramStart"/>
      <w:r>
        <w:t>通达信</w:t>
      </w:r>
      <w:proofErr w:type="gramEnd"/>
      <w:r>
        <w:t>OBV-累积能量线</w:t>
      </w:r>
    </w:p>
    <w:p w14:paraId="607B11F0" w14:textId="77777777" w:rsidR="007766DC" w:rsidRDefault="007766DC" w:rsidP="007766DC">
      <w:pPr>
        <w:jc w:val="left"/>
      </w:pPr>
      <w:r>
        <w:t>#累积能量线（英文on-balance volume, OBV）是一个广为运用的股票技术指标，它反映了股票价格变动与成交量的关系。OBV是由著名的股市技术分析大师Joe Granville最早推广使用的。</w:t>
      </w:r>
    </w:p>
    <w:p w14:paraId="6C6C08F7" w14:textId="77777777" w:rsidR="007766DC" w:rsidRDefault="007766DC" w:rsidP="007766DC">
      <w:pPr>
        <w:jc w:val="left"/>
      </w:pPr>
    </w:p>
    <w:p w14:paraId="07A0D156" w14:textId="77777777" w:rsidR="007766DC" w:rsidRDefault="007766DC" w:rsidP="007766DC">
      <w:pPr>
        <w:jc w:val="left"/>
      </w:pPr>
      <w:r>
        <w:t>#相关资料：https://quant.gtja.com/data/dict/technicalanalysis#obv-%E7%B4%AF%E7%A7%AF%E8%83%BD%E9%87%8F%E7%BA%BF</w:t>
      </w:r>
    </w:p>
    <w:p w14:paraId="3F8B8F68" w14:textId="77777777" w:rsidR="007766DC" w:rsidRDefault="007766DC" w:rsidP="007766DC">
      <w:pPr>
        <w:jc w:val="left"/>
      </w:pPr>
      <w:r>
        <w:t>#http://www.danglanglang.com/gupiao/1297</w:t>
      </w:r>
    </w:p>
    <w:p w14:paraId="68096757" w14:textId="77777777" w:rsidR="007766DC" w:rsidRDefault="007766DC" w:rsidP="007766DC">
      <w:pPr>
        <w:jc w:val="left"/>
      </w:pPr>
    </w:p>
    <w:p w14:paraId="4BCE5749" w14:textId="77777777" w:rsidR="007766DC" w:rsidRDefault="007766DC" w:rsidP="007766DC">
      <w:pPr>
        <w:jc w:val="left"/>
      </w:pPr>
      <w:r>
        <w:t>#本文件：主要对OBV进行回测，需要数据包含收盘价['close']、成交量['volume']</w:t>
      </w:r>
    </w:p>
    <w:p w14:paraId="45F76DD3" w14:textId="77777777" w:rsidR="007766DC" w:rsidRDefault="007766DC" w:rsidP="007766DC">
      <w:pPr>
        <w:jc w:val="left"/>
      </w:pPr>
      <w:r>
        <w:t>#测试时间：20220321</w:t>
      </w:r>
    </w:p>
    <w:p w14:paraId="403D1D7B" w14:textId="77777777" w:rsidR="007766DC" w:rsidRDefault="007766DC" w:rsidP="007766DC">
      <w:pPr>
        <w:jc w:val="left"/>
      </w:pPr>
    </w:p>
    <w:p w14:paraId="03A0CBC2" w14:textId="77777777" w:rsidR="007766DC" w:rsidRDefault="007766DC" w:rsidP="007766DC">
      <w:pPr>
        <w:jc w:val="left"/>
      </w:pPr>
    </w:p>
    <w:p w14:paraId="4AB57D4F" w14:textId="77777777" w:rsidR="007766DC" w:rsidRDefault="007766DC" w:rsidP="007766DC">
      <w:pPr>
        <w:jc w:val="left"/>
      </w:pPr>
      <w:r>
        <w:rPr>
          <w:rFonts w:hint="eastAsia"/>
        </w:rPr>
        <w:t>指标公式：</w:t>
      </w:r>
    </w:p>
    <w:p w14:paraId="2F952381" w14:textId="77777777" w:rsidR="007766DC" w:rsidRDefault="007766DC" w:rsidP="007766DC">
      <w:pPr>
        <w:jc w:val="left"/>
      </w:pPr>
    </w:p>
    <w:p w14:paraId="077FE39C" w14:textId="77777777" w:rsidR="007766DC" w:rsidRDefault="007766DC" w:rsidP="007766DC">
      <w:pPr>
        <w:jc w:val="left"/>
      </w:pPr>
      <w:r>
        <w:rPr>
          <w:rFonts w:hint="eastAsia"/>
        </w:rPr>
        <w:t>如果今天的收盘价高于昨天的收盘价，那么</w:t>
      </w:r>
      <w:r>
        <w:t>OBV＝昨天的OBV＋今天的成交量</w:t>
      </w:r>
    </w:p>
    <w:p w14:paraId="504B7FAF" w14:textId="77777777" w:rsidR="007766DC" w:rsidRDefault="007766DC" w:rsidP="007766DC">
      <w:pPr>
        <w:jc w:val="left"/>
      </w:pPr>
    </w:p>
    <w:p w14:paraId="7B6E3643" w14:textId="77777777" w:rsidR="007766DC" w:rsidRDefault="007766DC" w:rsidP="007766DC">
      <w:pPr>
        <w:jc w:val="left"/>
      </w:pPr>
      <w:r>
        <w:rPr>
          <w:rFonts w:hint="eastAsia"/>
        </w:rPr>
        <w:t>如果今天的收盘价低于昨天的收盘价，那么</w:t>
      </w:r>
      <w:r>
        <w:t>OBV＝昨天的OBV－今天的成交量</w:t>
      </w:r>
    </w:p>
    <w:p w14:paraId="4E249270" w14:textId="77777777" w:rsidR="007766DC" w:rsidRDefault="007766DC" w:rsidP="007766DC">
      <w:pPr>
        <w:jc w:val="left"/>
      </w:pPr>
    </w:p>
    <w:p w14:paraId="6C12B451" w14:textId="77777777" w:rsidR="007766DC" w:rsidRDefault="007766DC" w:rsidP="007766DC">
      <w:pPr>
        <w:jc w:val="left"/>
      </w:pPr>
      <w:r>
        <w:rPr>
          <w:rFonts w:hint="eastAsia"/>
        </w:rPr>
        <w:t>如果今天的收盘价等于昨天的收盘价，那么</w:t>
      </w:r>
      <w:r>
        <w:t>OBV＝昨天的OBV</w:t>
      </w:r>
    </w:p>
    <w:p w14:paraId="249C7B44" w14:textId="77777777" w:rsidR="007766DC" w:rsidRDefault="007766DC" w:rsidP="007766DC">
      <w:pPr>
        <w:jc w:val="left"/>
      </w:pPr>
    </w:p>
    <w:p w14:paraId="2231B2A7" w14:textId="77777777" w:rsidR="007766DC" w:rsidRDefault="007766DC" w:rsidP="007766DC">
      <w:pPr>
        <w:jc w:val="left"/>
      </w:pPr>
      <w:r>
        <w:rPr>
          <w:rFonts w:hint="eastAsia"/>
        </w:rPr>
        <w:t>用法注释：</w:t>
      </w:r>
    </w:p>
    <w:p w14:paraId="679F6710" w14:textId="77777777" w:rsidR="007766DC" w:rsidRDefault="007766DC" w:rsidP="007766DC">
      <w:pPr>
        <w:jc w:val="left"/>
      </w:pPr>
    </w:p>
    <w:p w14:paraId="6941CC11" w14:textId="77777777" w:rsidR="007766DC" w:rsidRDefault="007766DC" w:rsidP="007766DC">
      <w:pPr>
        <w:jc w:val="left"/>
      </w:pPr>
      <w:r>
        <w:t>1.股价一顶比一顶高，而OBV 一顶比一顶低，暗示头部即将形成；</w:t>
      </w:r>
    </w:p>
    <w:p w14:paraId="1C3EA0AA" w14:textId="77777777" w:rsidR="007766DC" w:rsidRDefault="007766DC" w:rsidP="007766DC">
      <w:pPr>
        <w:jc w:val="left"/>
      </w:pPr>
    </w:p>
    <w:p w14:paraId="29A6503B" w14:textId="77777777" w:rsidR="007766DC" w:rsidRDefault="007766DC" w:rsidP="007766DC">
      <w:pPr>
        <w:jc w:val="left"/>
      </w:pPr>
      <w:r>
        <w:t>2.股价</w:t>
      </w:r>
      <w:proofErr w:type="gramStart"/>
      <w:r>
        <w:t>一</w:t>
      </w:r>
      <w:proofErr w:type="gramEnd"/>
      <w:r>
        <w:t>底比</w:t>
      </w:r>
      <w:proofErr w:type="gramStart"/>
      <w:r>
        <w:t>一</w:t>
      </w:r>
      <w:proofErr w:type="gramEnd"/>
      <w:r>
        <w:t xml:space="preserve">底低，而OBV </w:t>
      </w:r>
      <w:proofErr w:type="gramStart"/>
      <w:r>
        <w:t>一</w:t>
      </w:r>
      <w:proofErr w:type="gramEnd"/>
      <w:r>
        <w:t>底比</w:t>
      </w:r>
      <w:proofErr w:type="gramStart"/>
      <w:r>
        <w:t>一</w:t>
      </w:r>
      <w:proofErr w:type="gramEnd"/>
      <w:r>
        <w:t>底高，暗示底部即将形成；</w:t>
      </w:r>
    </w:p>
    <w:p w14:paraId="6C60C34B" w14:textId="77777777" w:rsidR="007766DC" w:rsidRDefault="007766DC" w:rsidP="007766DC">
      <w:pPr>
        <w:jc w:val="left"/>
      </w:pPr>
    </w:p>
    <w:p w14:paraId="5731089C" w14:textId="77777777" w:rsidR="007766DC" w:rsidRDefault="007766DC" w:rsidP="007766DC">
      <w:pPr>
        <w:jc w:val="left"/>
      </w:pPr>
      <w:r>
        <w:t>3.OBV 突破其Ｎ字形波动的高点次数达5 次时，为短线卖点；</w:t>
      </w:r>
    </w:p>
    <w:p w14:paraId="0F2425F6" w14:textId="77777777" w:rsidR="007766DC" w:rsidRDefault="007766DC" w:rsidP="007766DC">
      <w:pPr>
        <w:jc w:val="left"/>
      </w:pPr>
    </w:p>
    <w:p w14:paraId="78D1074F" w14:textId="77777777" w:rsidR="007766DC" w:rsidRDefault="007766DC" w:rsidP="007766DC">
      <w:pPr>
        <w:jc w:val="left"/>
      </w:pPr>
      <w:r>
        <w:t>4.OBV 跌破其Ｎ字形波动的低点次数达5 次时，为</w:t>
      </w:r>
      <w:proofErr w:type="gramStart"/>
      <w:r>
        <w:t>短线买</w:t>
      </w:r>
      <w:proofErr w:type="gramEnd"/>
      <w:r>
        <w:t>点；</w:t>
      </w:r>
    </w:p>
    <w:p w14:paraId="061263B4" w14:textId="77777777" w:rsidR="007766DC" w:rsidRDefault="007766DC" w:rsidP="007766DC">
      <w:pPr>
        <w:jc w:val="left"/>
      </w:pPr>
    </w:p>
    <w:p w14:paraId="0A87A991" w14:textId="77777777" w:rsidR="007766DC" w:rsidRDefault="007766DC" w:rsidP="007766DC">
      <w:pPr>
        <w:jc w:val="left"/>
      </w:pPr>
      <w:r>
        <w:t>5.OBV 与ADVOL、PVT、WAD、ADL同属一组指标群，使用时应综合</w:t>
      </w:r>
      <w:proofErr w:type="gramStart"/>
      <w:r>
        <w:t>研</w:t>
      </w:r>
      <w:proofErr w:type="gramEnd"/>
      <w:r>
        <w:t>判。</w:t>
      </w:r>
    </w:p>
    <w:p w14:paraId="1180C37F" w14:textId="77777777" w:rsidR="007766DC" w:rsidRDefault="007766DC" w:rsidP="007766DC">
      <w:pPr>
        <w:jc w:val="left"/>
      </w:pPr>
    </w:p>
    <w:p w14:paraId="13D88BDF" w14:textId="77777777" w:rsidR="007766DC" w:rsidRDefault="007766DC" w:rsidP="007766DC">
      <w:pPr>
        <w:jc w:val="left"/>
      </w:pPr>
      <w:r>
        <w:t>#20220321</w:t>
      </w:r>
    </w:p>
    <w:p w14:paraId="46A1EF36" w14:textId="757AAE58" w:rsidR="00C245EA" w:rsidRPr="007766DC" w:rsidRDefault="007766DC" w:rsidP="007766DC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77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2644" w14:textId="77777777" w:rsidR="002B49EA" w:rsidRDefault="002B49EA" w:rsidP="00986966">
      <w:r>
        <w:separator/>
      </w:r>
    </w:p>
  </w:endnote>
  <w:endnote w:type="continuationSeparator" w:id="0">
    <w:p w14:paraId="0B4E022E" w14:textId="77777777" w:rsidR="002B49EA" w:rsidRDefault="002B49EA" w:rsidP="009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232C" w14:textId="77777777" w:rsidR="002B49EA" w:rsidRDefault="002B49EA" w:rsidP="00986966">
      <w:r>
        <w:separator/>
      </w:r>
    </w:p>
  </w:footnote>
  <w:footnote w:type="continuationSeparator" w:id="0">
    <w:p w14:paraId="0EB3358A" w14:textId="77777777" w:rsidR="002B49EA" w:rsidRDefault="002B49EA" w:rsidP="0098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461E7"/>
    <w:rsid w:val="00050C9F"/>
    <w:rsid w:val="0016018F"/>
    <w:rsid w:val="002A6C14"/>
    <w:rsid w:val="002B49EA"/>
    <w:rsid w:val="0033652E"/>
    <w:rsid w:val="004C4073"/>
    <w:rsid w:val="0056397D"/>
    <w:rsid w:val="005C6FBD"/>
    <w:rsid w:val="007766DC"/>
    <w:rsid w:val="00816C09"/>
    <w:rsid w:val="008F0A9F"/>
    <w:rsid w:val="00986966"/>
    <w:rsid w:val="00997F82"/>
    <w:rsid w:val="009D6405"/>
    <w:rsid w:val="00A65A9B"/>
    <w:rsid w:val="00B016AE"/>
    <w:rsid w:val="00B321D0"/>
    <w:rsid w:val="00B838C2"/>
    <w:rsid w:val="00BC12F2"/>
    <w:rsid w:val="00C07FBA"/>
    <w:rsid w:val="00C245EA"/>
    <w:rsid w:val="00C33C8E"/>
    <w:rsid w:val="00CB07A1"/>
    <w:rsid w:val="00CB6B1B"/>
    <w:rsid w:val="00D6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21</cp:revision>
  <dcterms:created xsi:type="dcterms:W3CDTF">2022-03-10T02:02:00Z</dcterms:created>
  <dcterms:modified xsi:type="dcterms:W3CDTF">2022-03-21T13:22:00Z</dcterms:modified>
</cp:coreProperties>
</file>