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3BB0" w:rsidRPr="00EA3BB0" w:rsidRDefault="00EA3BB0" w:rsidP="00EA3BB0">
      <w:pPr>
        <w:pStyle w:val="a3"/>
        <w:ind w:firstLine="640"/>
      </w:pPr>
      <w:r w:rsidRPr="00EA3BB0">
        <w:t>深度学习与自然语言处理第四次大作业</w:t>
      </w:r>
    </w:p>
    <w:p w:rsidR="00EA3BB0" w:rsidRDefault="00EA3BB0" w:rsidP="00EA3BB0">
      <w:pPr>
        <w:pStyle w:val="a3"/>
        <w:ind w:firstLine="640"/>
      </w:pPr>
      <w:r w:rsidRPr="00EA3BB0">
        <w:t>——基于LSTM的文本生成模型</w:t>
      </w:r>
    </w:p>
    <w:p w:rsidR="00EA3BB0" w:rsidRPr="00EA3BB0" w:rsidRDefault="00EA3BB0" w:rsidP="00EA3BB0">
      <w:pPr>
        <w:ind w:firstLine="480"/>
        <w:rPr>
          <w:rFonts w:hint="eastAsia"/>
        </w:rPr>
      </w:pPr>
      <w:r>
        <w:tab/>
      </w:r>
      <w:r>
        <w:tab/>
      </w:r>
      <w:r>
        <w:tab/>
      </w:r>
      <w:r>
        <w:tab/>
      </w:r>
      <w:r>
        <w:tab/>
      </w:r>
      <w:r>
        <w:tab/>
      </w:r>
      <w:r>
        <w:tab/>
      </w:r>
      <w:r>
        <w:rPr>
          <w:rFonts w:hint="eastAsia"/>
        </w:rPr>
        <w:t>申海（</w:t>
      </w:r>
      <w:r>
        <w:rPr>
          <w:rFonts w:hint="eastAsia"/>
        </w:rPr>
        <w:t>ZY</w:t>
      </w:r>
      <w:r>
        <w:t>2203325</w:t>
      </w:r>
      <w:r>
        <w:rPr>
          <w:rFonts w:hint="eastAsia"/>
        </w:rPr>
        <w:t>）</w:t>
      </w:r>
    </w:p>
    <w:p w:rsidR="00EA3BB0" w:rsidRPr="00EA3BB0" w:rsidRDefault="00EA3BB0" w:rsidP="00EA3BB0">
      <w:pPr>
        <w:ind w:firstLine="480"/>
        <w:rPr>
          <w:rFonts w:hint="eastAsia"/>
        </w:rPr>
      </w:pPr>
    </w:p>
    <w:p w:rsidR="00EA3BB0" w:rsidRDefault="00EA3BB0" w:rsidP="00EA3BB0">
      <w:pPr>
        <w:pStyle w:val="2"/>
      </w:pPr>
      <w:r>
        <w:rPr>
          <w:rFonts w:hint="eastAsia"/>
        </w:rPr>
        <w:t>一、实验目的</w:t>
      </w:r>
    </w:p>
    <w:p w:rsidR="002B0E3E" w:rsidRDefault="000567B3" w:rsidP="000567B3">
      <w:pPr>
        <w:widowControl/>
        <w:ind w:firstLine="480"/>
        <w:rPr>
          <w:rFonts w:ascii="宋体" w:hAnsi="宋体" w:cs="宋体"/>
          <w:b/>
          <w:bCs/>
          <w:color w:val="FF0000"/>
          <w:kern w:val="0"/>
          <w:sz w:val="20"/>
          <w:szCs w:val="20"/>
        </w:rPr>
      </w:pPr>
      <w:r w:rsidRPr="00EA3BB0">
        <w:t>基于</w:t>
      </w:r>
      <w:r w:rsidRPr="00EA3BB0">
        <w:t>LSTM</w:t>
      </w:r>
      <w:r w:rsidRPr="00EA3BB0">
        <w:t>（或者</w:t>
      </w:r>
      <w:r w:rsidRPr="00EA3BB0">
        <w:t>Seq2seq</w:t>
      </w:r>
      <w:r w:rsidRPr="00EA3BB0">
        <w:t>）来实现文本生成模型，输入一段已知的金庸小说段落作为提示语，来生成新的段落并做定量与定性的分析。（训练语料可以只选择上面的语料库，也建议增加更多的语料作为训练数据）</w:t>
      </w:r>
      <w:r w:rsidRPr="000567B3">
        <w:rPr>
          <w:rFonts w:ascii="宋体" w:hAnsi="宋体" w:cs="宋体"/>
          <w:color w:val="000000"/>
          <w:kern w:val="0"/>
          <w:sz w:val="20"/>
          <w:szCs w:val="20"/>
        </w:rPr>
        <w:t xml:space="preserve"> </w:t>
      </w:r>
    </w:p>
    <w:p w:rsidR="00EA3BB0" w:rsidRDefault="00EA3BB0" w:rsidP="000567B3">
      <w:pPr>
        <w:widowControl/>
        <w:ind w:firstLine="402"/>
        <w:rPr>
          <w:rFonts w:ascii="宋体" w:hAnsi="宋体" w:cs="宋体"/>
          <w:b/>
          <w:bCs/>
          <w:color w:val="FF0000"/>
          <w:kern w:val="0"/>
          <w:sz w:val="20"/>
          <w:szCs w:val="20"/>
        </w:rPr>
      </w:pPr>
    </w:p>
    <w:p w:rsidR="00EA3BB0" w:rsidRDefault="00EA3BB0" w:rsidP="00EA3BB0">
      <w:pPr>
        <w:pStyle w:val="2"/>
      </w:pPr>
      <w:r>
        <w:rPr>
          <w:rFonts w:hint="eastAsia"/>
        </w:rPr>
        <w:t>二、方法</w:t>
      </w:r>
    </w:p>
    <w:p w:rsidR="00EA3BB0" w:rsidRPr="00EA3BB0" w:rsidRDefault="00EA3BB0" w:rsidP="00EA3BB0">
      <w:pPr>
        <w:ind w:firstLine="480"/>
      </w:pPr>
      <w:r w:rsidRPr="00EA3BB0">
        <w:t>文本生成是自然语言处理中的一个重要任务，它可以用于生成各种类型的文本，如文章、对话、诗歌等。长短时记忆网络（</w:t>
      </w:r>
      <w:r w:rsidRPr="00EA3BB0">
        <w:t>Long Short-Term Memory</w:t>
      </w:r>
      <w:r w:rsidRPr="00EA3BB0">
        <w:t>，</w:t>
      </w:r>
      <w:r w:rsidRPr="00EA3BB0">
        <w:t>LSTM</w:t>
      </w:r>
      <w:r w:rsidRPr="00EA3BB0">
        <w:t>）是一种循环神经网络（</w:t>
      </w:r>
      <w:r w:rsidRPr="00EA3BB0">
        <w:t>Recurrent Neural Network</w:t>
      </w:r>
      <w:r w:rsidRPr="00EA3BB0">
        <w:t>，</w:t>
      </w:r>
      <w:r w:rsidRPr="00EA3BB0">
        <w:t>RNN</w:t>
      </w:r>
      <w:r w:rsidRPr="00EA3BB0">
        <w:t>）的变体，它在处理序列数据时具有很好的记忆能力。本报告将介绍一种基于</w:t>
      </w:r>
      <w:r w:rsidRPr="00EA3BB0">
        <w:t>LSTM</w:t>
      </w:r>
      <w:r w:rsidRPr="00EA3BB0">
        <w:t>的文本生成模型，并通过实验验证其性能。</w:t>
      </w:r>
    </w:p>
    <w:p w:rsidR="00EA3BB0" w:rsidRPr="00EA3BB0" w:rsidRDefault="00EA3BB0" w:rsidP="00EA3BB0">
      <w:pPr>
        <w:pStyle w:val="3"/>
        <w:ind w:firstLine="602"/>
      </w:pPr>
      <w:r w:rsidRPr="00EA3BB0">
        <w:t xml:space="preserve">2.1 </w:t>
      </w:r>
      <w:r w:rsidRPr="00EA3BB0">
        <w:t>数据预处理</w:t>
      </w:r>
    </w:p>
    <w:p w:rsidR="00EA3BB0" w:rsidRDefault="00EA3BB0" w:rsidP="00EA3BB0">
      <w:pPr>
        <w:ind w:firstLine="480"/>
        <w:rPr>
          <w:szCs w:val="24"/>
        </w:rPr>
      </w:pPr>
      <w:r>
        <w:t>在构建文本生成模型之前，首先需要进行数据预处理。通常情况下，文本数据会被分为训练集和测试集，其中训练集用于模型的训练，而测试集用于评估模型的性能。</w:t>
      </w:r>
    </w:p>
    <w:p w:rsidR="00EA3BB0" w:rsidRDefault="00EA3BB0" w:rsidP="00EA3BB0">
      <w:pPr>
        <w:ind w:firstLine="480"/>
      </w:pPr>
      <w:r>
        <w:t>对于文本数据的预处理，常见的步骤包括：</w:t>
      </w:r>
    </w:p>
    <w:p w:rsidR="00EA3BB0" w:rsidRPr="00EA3BB0" w:rsidRDefault="00EA3BB0" w:rsidP="00EA3BB0">
      <w:pPr>
        <w:pStyle w:val="ab"/>
        <w:numPr>
          <w:ilvl w:val="0"/>
          <w:numId w:val="5"/>
        </w:numPr>
        <w:ind w:firstLineChars="0"/>
      </w:pPr>
      <w:r w:rsidRPr="00EA3BB0">
        <w:rPr>
          <w:rStyle w:val="aa"/>
          <w:rFonts w:ascii="Segoe UI" w:hAnsi="Segoe UI" w:cs="Segoe UI"/>
          <w:color w:val="374151"/>
          <w:bdr w:val="single" w:sz="2" w:space="0" w:color="D9D9E3" w:frame="1"/>
        </w:rPr>
        <w:t>文本清洗</w:t>
      </w:r>
      <w:r w:rsidRPr="00EA3BB0">
        <w:t>：去除特殊字符、标点符号和</w:t>
      </w:r>
      <w:r w:rsidRPr="00EA3BB0">
        <w:t>HTML</w:t>
      </w:r>
      <w:r w:rsidRPr="00EA3BB0">
        <w:t>标签等无关信息。</w:t>
      </w:r>
    </w:p>
    <w:p w:rsidR="00EA3BB0" w:rsidRPr="00EA3BB0" w:rsidRDefault="00EA3BB0" w:rsidP="00EA3BB0">
      <w:pPr>
        <w:pStyle w:val="ab"/>
        <w:numPr>
          <w:ilvl w:val="0"/>
          <w:numId w:val="5"/>
        </w:numPr>
        <w:ind w:firstLineChars="0"/>
      </w:pPr>
      <w:r w:rsidRPr="00EA3BB0">
        <w:rPr>
          <w:rStyle w:val="aa"/>
          <w:rFonts w:ascii="Segoe UI" w:hAnsi="Segoe UI" w:cs="Segoe UI"/>
          <w:color w:val="374151"/>
          <w:bdr w:val="single" w:sz="2" w:space="0" w:color="D9D9E3" w:frame="1"/>
        </w:rPr>
        <w:lastRenderedPageBreak/>
        <w:t>分词</w:t>
      </w:r>
      <w:r w:rsidRPr="00EA3BB0">
        <w:t>：将文本划分为单词或者子词的序列，形成词汇表。</w:t>
      </w:r>
    </w:p>
    <w:p w:rsidR="00EA3BB0" w:rsidRPr="00EA3BB0" w:rsidRDefault="00EA3BB0" w:rsidP="00EA3BB0">
      <w:pPr>
        <w:pStyle w:val="ab"/>
        <w:numPr>
          <w:ilvl w:val="0"/>
          <w:numId w:val="5"/>
        </w:numPr>
        <w:ind w:firstLineChars="0"/>
      </w:pPr>
      <w:r w:rsidRPr="00EA3BB0">
        <w:rPr>
          <w:rStyle w:val="aa"/>
          <w:rFonts w:ascii="Segoe UI" w:hAnsi="Segoe UI" w:cs="Segoe UI"/>
          <w:color w:val="374151"/>
          <w:bdr w:val="single" w:sz="2" w:space="0" w:color="D9D9E3" w:frame="1"/>
        </w:rPr>
        <w:t>建立索引</w:t>
      </w:r>
      <w:r w:rsidRPr="00EA3BB0">
        <w:t>：为每个词汇分配一个唯一的整数索引，方便模型处理。</w:t>
      </w:r>
    </w:p>
    <w:p w:rsidR="00EA3BB0" w:rsidRDefault="00EA3BB0" w:rsidP="00EA3BB0">
      <w:pPr>
        <w:pStyle w:val="ab"/>
        <w:numPr>
          <w:ilvl w:val="0"/>
          <w:numId w:val="5"/>
        </w:numPr>
        <w:ind w:firstLineChars="0"/>
      </w:pPr>
      <w:r w:rsidRPr="00EA3BB0">
        <w:rPr>
          <w:rStyle w:val="aa"/>
          <w:rFonts w:ascii="Segoe UI" w:hAnsi="Segoe UI" w:cs="Segoe UI"/>
          <w:color w:val="374151"/>
          <w:bdr w:val="single" w:sz="2" w:space="0" w:color="D9D9E3" w:frame="1"/>
        </w:rPr>
        <w:t>序列填充</w:t>
      </w:r>
      <w:r w:rsidRPr="00EA3BB0">
        <w:t>：将不同长度的文本序列填充为相同的长度，通常使用零填充</w:t>
      </w:r>
      <w:r>
        <w:t>。</w:t>
      </w:r>
    </w:p>
    <w:p w:rsidR="00EA3BB0" w:rsidRPr="00EA3BB0" w:rsidRDefault="00EA3BB0" w:rsidP="00EA3BB0">
      <w:pPr>
        <w:pStyle w:val="3"/>
        <w:ind w:firstLine="602"/>
      </w:pPr>
      <w:r w:rsidRPr="00EA3BB0">
        <w:t>2.2 LSTM</w:t>
      </w:r>
      <w:r w:rsidRPr="00EA3BB0">
        <w:t>模型</w:t>
      </w:r>
    </w:p>
    <w:p w:rsidR="00EA3BB0" w:rsidRDefault="00EA3BB0" w:rsidP="00EA3BB0">
      <w:pPr>
        <w:ind w:firstLine="480"/>
        <w:rPr>
          <w:szCs w:val="24"/>
        </w:rPr>
      </w:pPr>
      <w:r>
        <w:t>LSTM</w:t>
      </w:r>
      <w:r>
        <w:t>是一种适用于处理序列数据的循环神经网络。相比于传统的</w:t>
      </w:r>
      <w:r>
        <w:t>RNN</w:t>
      </w:r>
      <w:r>
        <w:t>，</w:t>
      </w:r>
      <w:r>
        <w:t>LSTM</w:t>
      </w:r>
      <w:r>
        <w:t>具有更强的记忆能力，能够有效地处理长期依赖关系。</w:t>
      </w:r>
      <w:r>
        <w:t>LSTM</w:t>
      </w:r>
      <w:r>
        <w:t>通过引入记忆单元和门控机制来实现这一点。</w:t>
      </w:r>
    </w:p>
    <w:p w:rsidR="00EA3BB0" w:rsidRDefault="00EA3BB0" w:rsidP="00EA3BB0">
      <w:pPr>
        <w:ind w:firstLine="480"/>
      </w:pPr>
      <w:r>
        <w:t>LSTM</w:t>
      </w:r>
      <w:r>
        <w:t>的主要组成部分包括：</w:t>
      </w:r>
    </w:p>
    <w:p w:rsidR="00EA3BB0" w:rsidRPr="00EA3BB0" w:rsidRDefault="00EA3BB0" w:rsidP="00EA3BB0">
      <w:pPr>
        <w:pStyle w:val="ab"/>
        <w:numPr>
          <w:ilvl w:val="0"/>
          <w:numId w:val="7"/>
        </w:numPr>
        <w:ind w:firstLineChars="0"/>
      </w:pPr>
      <w:r w:rsidRPr="00EA3BB0">
        <w:rPr>
          <w:rStyle w:val="aa"/>
          <w:rFonts w:ascii="Segoe UI" w:hAnsi="Segoe UI" w:cs="Segoe UI"/>
          <w:color w:val="374151"/>
          <w:bdr w:val="single" w:sz="2" w:space="0" w:color="D9D9E3" w:frame="1"/>
        </w:rPr>
        <w:t>输入门（</w:t>
      </w:r>
      <w:r w:rsidRPr="00EA3BB0">
        <w:rPr>
          <w:rStyle w:val="aa"/>
          <w:rFonts w:ascii="Segoe UI" w:hAnsi="Segoe UI" w:cs="Segoe UI"/>
          <w:color w:val="374151"/>
          <w:bdr w:val="single" w:sz="2" w:space="0" w:color="D9D9E3" w:frame="1"/>
        </w:rPr>
        <w:t>Input Gate</w:t>
      </w:r>
      <w:r w:rsidRPr="00EA3BB0">
        <w:rPr>
          <w:rStyle w:val="aa"/>
          <w:rFonts w:ascii="Segoe UI" w:hAnsi="Segoe UI" w:cs="Segoe UI"/>
          <w:color w:val="374151"/>
          <w:bdr w:val="single" w:sz="2" w:space="0" w:color="D9D9E3" w:frame="1"/>
        </w:rPr>
        <w:t>）</w:t>
      </w:r>
      <w:r w:rsidRPr="00EA3BB0">
        <w:t>：控制输入信息的流入程度。</w:t>
      </w:r>
    </w:p>
    <w:p w:rsidR="00EA3BB0" w:rsidRPr="00EA3BB0" w:rsidRDefault="00EA3BB0" w:rsidP="00EA3BB0">
      <w:pPr>
        <w:pStyle w:val="ab"/>
        <w:numPr>
          <w:ilvl w:val="0"/>
          <w:numId w:val="7"/>
        </w:numPr>
        <w:ind w:firstLineChars="0"/>
      </w:pPr>
      <w:r w:rsidRPr="00EA3BB0">
        <w:rPr>
          <w:rStyle w:val="aa"/>
          <w:rFonts w:ascii="Segoe UI" w:hAnsi="Segoe UI" w:cs="Segoe UI"/>
          <w:color w:val="374151"/>
          <w:bdr w:val="single" w:sz="2" w:space="0" w:color="D9D9E3" w:frame="1"/>
        </w:rPr>
        <w:t>遗忘门（</w:t>
      </w:r>
      <w:r w:rsidRPr="00EA3BB0">
        <w:rPr>
          <w:rStyle w:val="aa"/>
          <w:rFonts w:ascii="Segoe UI" w:hAnsi="Segoe UI" w:cs="Segoe UI"/>
          <w:color w:val="374151"/>
          <w:bdr w:val="single" w:sz="2" w:space="0" w:color="D9D9E3" w:frame="1"/>
        </w:rPr>
        <w:t>Forget Gate</w:t>
      </w:r>
      <w:r w:rsidRPr="00EA3BB0">
        <w:rPr>
          <w:rStyle w:val="aa"/>
          <w:rFonts w:ascii="Segoe UI" w:hAnsi="Segoe UI" w:cs="Segoe UI"/>
          <w:color w:val="374151"/>
          <w:bdr w:val="single" w:sz="2" w:space="0" w:color="D9D9E3" w:frame="1"/>
        </w:rPr>
        <w:t>）</w:t>
      </w:r>
      <w:r w:rsidRPr="00EA3BB0">
        <w:t>：控制上一时刻记忆的遗忘程度。</w:t>
      </w:r>
    </w:p>
    <w:p w:rsidR="00EA3BB0" w:rsidRPr="00EA3BB0" w:rsidRDefault="00EA3BB0" w:rsidP="00EA3BB0">
      <w:pPr>
        <w:pStyle w:val="ab"/>
        <w:numPr>
          <w:ilvl w:val="0"/>
          <w:numId w:val="7"/>
        </w:numPr>
        <w:ind w:firstLineChars="0"/>
      </w:pPr>
      <w:r w:rsidRPr="00EA3BB0">
        <w:rPr>
          <w:rStyle w:val="aa"/>
          <w:rFonts w:ascii="Segoe UI" w:hAnsi="Segoe UI" w:cs="Segoe UI"/>
          <w:color w:val="374151"/>
          <w:bdr w:val="single" w:sz="2" w:space="0" w:color="D9D9E3" w:frame="1"/>
        </w:rPr>
        <w:t>输出门（</w:t>
      </w:r>
      <w:r w:rsidRPr="00EA3BB0">
        <w:rPr>
          <w:rStyle w:val="aa"/>
          <w:rFonts w:ascii="Segoe UI" w:hAnsi="Segoe UI" w:cs="Segoe UI"/>
          <w:color w:val="374151"/>
          <w:bdr w:val="single" w:sz="2" w:space="0" w:color="D9D9E3" w:frame="1"/>
        </w:rPr>
        <w:t>Output Gate</w:t>
      </w:r>
      <w:r w:rsidRPr="00EA3BB0">
        <w:rPr>
          <w:rStyle w:val="aa"/>
          <w:rFonts w:ascii="Segoe UI" w:hAnsi="Segoe UI" w:cs="Segoe UI"/>
          <w:color w:val="374151"/>
          <w:bdr w:val="single" w:sz="2" w:space="0" w:color="D9D9E3" w:frame="1"/>
        </w:rPr>
        <w:t>）</w:t>
      </w:r>
      <w:r w:rsidRPr="00EA3BB0">
        <w:t>：控制输出信息的流出程度。</w:t>
      </w:r>
    </w:p>
    <w:p w:rsidR="00EA3BB0" w:rsidRPr="00EA3BB0" w:rsidRDefault="00EA3BB0" w:rsidP="00EA3BB0">
      <w:pPr>
        <w:pStyle w:val="ab"/>
        <w:numPr>
          <w:ilvl w:val="0"/>
          <w:numId w:val="7"/>
        </w:numPr>
        <w:ind w:firstLineChars="0"/>
      </w:pPr>
      <w:r w:rsidRPr="00EA3BB0">
        <w:rPr>
          <w:rStyle w:val="aa"/>
          <w:rFonts w:ascii="Segoe UI" w:hAnsi="Segoe UI" w:cs="Segoe UI"/>
          <w:color w:val="374151"/>
          <w:bdr w:val="single" w:sz="2" w:space="0" w:color="D9D9E3" w:frame="1"/>
        </w:rPr>
        <w:t>记忆单元（</w:t>
      </w:r>
      <w:r w:rsidRPr="00EA3BB0">
        <w:rPr>
          <w:rStyle w:val="aa"/>
          <w:rFonts w:ascii="Segoe UI" w:hAnsi="Segoe UI" w:cs="Segoe UI"/>
          <w:color w:val="374151"/>
          <w:bdr w:val="single" w:sz="2" w:space="0" w:color="D9D9E3" w:frame="1"/>
        </w:rPr>
        <w:t>Cell State</w:t>
      </w:r>
      <w:r w:rsidRPr="00EA3BB0">
        <w:rPr>
          <w:rStyle w:val="aa"/>
          <w:rFonts w:ascii="Segoe UI" w:hAnsi="Segoe UI" w:cs="Segoe UI"/>
          <w:color w:val="374151"/>
          <w:bdr w:val="single" w:sz="2" w:space="0" w:color="D9D9E3" w:frame="1"/>
        </w:rPr>
        <w:t>）</w:t>
      </w:r>
      <w:r w:rsidRPr="00EA3BB0">
        <w:t>：负责存储和传递记忆信息。</w:t>
      </w:r>
    </w:p>
    <w:p w:rsidR="00EA3BB0" w:rsidRDefault="00EA3BB0" w:rsidP="00EA3BB0">
      <w:pPr>
        <w:ind w:firstLine="480"/>
      </w:pPr>
      <w:r>
        <w:t>LSTM</w:t>
      </w:r>
      <w:r>
        <w:t>模型可以通过堆叠多个</w:t>
      </w:r>
      <w:r>
        <w:t>LSTM</w:t>
      </w:r>
      <w:r>
        <w:t>层来增加模型的复杂性和记忆能力。</w:t>
      </w:r>
    </w:p>
    <w:p w:rsidR="00EA3BB0" w:rsidRPr="00EA3BB0" w:rsidRDefault="00EA3BB0" w:rsidP="00EA3BB0">
      <w:pPr>
        <w:pStyle w:val="3"/>
        <w:ind w:firstLine="602"/>
      </w:pPr>
      <w:r w:rsidRPr="00EA3BB0">
        <w:t xml:space="preserve">2.3 </w:t>
      </w:r>
      <w:r w:rsidRPr="00EA3BB0">
        <w:t>文本生成</w:t>
      </w:r>
    </w:p>
    <w:p w:rsidR="00EA3BB0" w:rsidRDefault="00EA3BB0" w:rsidP="00EA3BB0">
      <w:pPr>
        <w:ind w:firstLine="480"/>
        <w:rPr>
          <w:szCs w:val="24"/>
        </w:rPr>
      </w:pPr>
      <w:r>
        <w:t>在训练完成的</w:t>
      </w:r>
      <w:r>
        <w:t>LSTM</w:t>
      </w:r>
      <w:r>
        <w:t>模型上进行文本生成时，可以采用两种方法：</w:t>
      </w:r>
    </w:p>
    <w:p w:rsidR="00A92BB5" w:rsidRDefault="00A92BB5" w:rsidP="00A92BB5">
      <w:pPr>
        <w:pStyle w:val="ab"/>
        <w:numPr>
          <w:ilvl w:val="0"/>
          <w:numId w:val="9"/>
        </w:numPr>
        <w:ind w:firstLineChars="0"/>
      </w:pPr>
      <w:r w:rsidRPr="00A92BB5">
        <w:rPr>
          <w:rStyle w:val="aa"/>
          <w:rFonts w:ascii="Segoe UI" w:hAnsi="Segoe UI" w:cs="Segoe UI"/>
          <w:color w:val="374151"/>
          <w:bdr w:val="single" w:sz="2" w:space="0" w:color="D9D9E3" w:frame="1"/>
        </w:rPr>
        <w:t>贪婪采样（</w:t>
      </w:r>
      <w:r w:rsidRPr="00A92BB5">
        <w:rPr>
          <w:rStyle w:val="aa"/>
          <w:rFonts w:ascii="Segoe UI" w:hAnsi="Segoe UI" w:cs="Segoe UI"/>
          <w:color w:val="374151"/>
          <w:bdr w:val="single" w:sz="2" w:space="0" w:color="D9D9E3" w:frame="1"/>
        </w:rPr>
        <w:t>Greedy Sampling</w:t>
      </w:r>
      <w:r w:rsidRPr="00A92BB5">
        <w:rPr>
          <w:rStyle w:val="aa"/>
          <w:rFonts w:ascii="Segoe UI" w:hAnsi="Segoe UI" w:cs="Segoe UI"/>
          <w:color w:val="374151"/>
          <w:bdr w:val="single" w:sz="2" w:space="0" w:color="D9D9E3" w:frame="1"/>
        </w:rPr>
        <w:t>）</w:t>
      </w:r>
      <w:r>
        <w:t>：根据模型的预测结果选择概率最高的词作为下一个词，然后将其作为输入传递给模型，继续生成下一个词。这种方法简单快速，但容易产生重复和无意义的文本。</w:t>
      </w:r>
    </w:p>
    <w:p w:rsidR="00A92BB5" w:rsidRDefault="00A92BB5" w:rsidP="00A92BB5">
      <w:pPr>
        <w:pStyle w:val="ab"/>
        <w:numPr>
          <w:ilvl w:val="0"/>
          <w:numId w:val="9"/>
        </w:numPr>
        <w:ind w:firstLineChars="0"/>
      </w:pPr>
      <w:r w:rsidRPr="00A92BB5">
        <w:rPr>
          <w:rStyle w:val="aa"/>
          <w:rFonts w:ascii="Segoe UI" w:hAnsi="Segoe UI" w:cs="Segoe UI"/>
          <w:color w:val="374151"/>
          <w:bdr w:val="single" w:sz="2" w:space="0" w:color="D9D9E3" w:frame="1"/>
        </w:rPr>
        <w:t>基于概率的采样（</w:t>
      </w:r>
      <w:r w:rsidRPr="00A92BB5">
        <w:rPr>
          <w:rStyle w:val="aa"/>
          <w:rFonts w:ascii="Segoe UI" w:hAnsi="Segoe UI" w:cs="Segoe UI"/>
          <w:color w:val="374151"/>
          <w:bdr w:val="single" w:sz="2" w:space="0" w:color="D9D9E3" w:frame="1"/>
        </w:rPr>
        <w:t>Probability-based Sampling</w:t>
      </w:r>
      <w:r w:rsidRPr="00A92BB5">
        <w:rPr>
          <w:rStyle w:val="aa"/>
          <w:rFonts w:ascii="Segoe UI" w:hAnsi="Segoe UI" w:cs="Segoe UI"/>
          <w:color w:val="374151"/>
          <w:bdr w:val="single" w:sz="2" w:space="0" w:color="D9D9E3" w:frame="1"/>
        </w:rPr>
        <w:t>）</w:t>
      </w:r>
      <w:r>
        <w:t>：根据模型的预测概率分布，按照一定的采样策略选择下一个词。常用的采样策略包括随机采样、</w:t>
      </w:r>
      <w:r>
        <w:t>Top-k</w:t>
      </w:r>
      <w:r>
        <w:t>采样和</w:t>
      </w:r>
      <w:r>
        <w:t>Nucleus</w:t>
      </w:r>
      <w:r>
        <w:t>采样。</w:t>
      </w:r>
    </w:p>
    <w:p w:rsidR="00A92BB5" w:rsidRPr="00A92BB5" w:rsidRDefault="00A92BB5" w:rsidP="00A92BB5">
      <w:pPr>
        <w:pStyle w:val="2"/>
      </w:pPr>
      <w:r w:rsidRPr="00A92BB5">
        <w:lastRenderedPageBreak/>
        <w:t>三、</w:t>
      </w:r>
      <w:r w:rsidRPr="00A92BB5">
        <w:t xml:space="preserve"> 实验</w:t>
      </w:r>
    </w:p>
    <w:p w:rsidR="00A92BB5" w:rsidRPr="00A92BB5" w:rsidRDefault="00A92BB5" w:rsidP="00A92BB5">
      <w:pPr>
        <w:pStyle w:val="3"/>
        <w:ind w:firstLine="602"/>
      </w:pPr>
      <w:r w:rsidRPr="00A92BB5">
        <w:t xml:space="preserve">3.1 </w:t>
      </w:r>
      <w:r w:rsidRPr="00A92BB5">
        <w:t>数据集</w:t>
      </w:r>
    </w:p>
    <w:p w:rsidR="00A92BB5" w:rsidRDefault="00A92BB5" w:rsidP="00A92BB5">
      <w:pPr>
        <w:ind w:firstLine="480"/>
        <w:rPr>
          <w:rFonts w:hint="eastAsia"/>
          <w:szCs w:val="24"/>
        </w:rPr>
      </w:pPr>
      <w:r>
        <w:t>本实验使用了一个</w:t>
      </w:r>
      <w:r>
        <w:rPr>
          <w:rFonts w:hint="eastAsia"/>
        </w:rPr>
        <w:t>金庸的</w:t>
      </w:r>
      <w:r>
        <w:rPr>
          <w:rFonts w:hint="eastAsia"/>
        </w:rPr>
        <w:t>1</w:t>
      </w:r>
      <w:r>
        <w:t>6</w:t>
      </w:r>
      <w:r>
        <w:rPr>
          <w:rFonts w:hint="eastAsia"/>
        </w:rPr>
        <w:t>本小说集，但是由于运行过程很长，实际只使用了部分。</w:t>
      </w:r>
    </w:p>
    <w:p w:rsidR="00A92BB5" w:rsidRDefault="00A92BB5" w:rsidP="00A92BB5">
      <w:pPr>
        <w:pStyle w:val="3"/>
        <w:ind w:firstLine="602"/>
      </w:pPr>
      <w:r>
        <w:t xml:space="preserve">3.2 </w:t>
      </w:r>
      <w:r>
        <w:t>模型配置</w:t>
      </w:r>
    </w:p>
    <w:p w:rsidR="00A92BB5" w:rsidRPr="00A92BB5" w:rsidRDefault="00A92BB5" w:rsidP="00A92BB5">
      <w:pPr>
        <w:ind w:firstLine="480"/>
        <w:rPr>
          <w:rFonts w:hint="eastAsia"/>
        </w:rPr>
      </w:pPr>
      <w:r>
        <w:rPr>
          <w:rFonts w:hint="eastAsia"/>
        </w:rPr>
        <w:t>LSTM</w:t>
      </w:r>
      <w:r>
        <w:rPr>
          <w:rFonts w:hint="eastAsia"/>
        </w:rPr>
        <w:t>模型定义如下，该模型中有</w:t>
      </w:r>
      <w:r>
        <w:rPr>
          <w:rFonts w:hint="eastAsia"/>
        </w:rPr>
        <w:t>5</w:t>
      </w:r>
      <w:r>
        <w:rPr>
          <w:rFonts w:hint="eastAsia"/>
        </w:rPr>
        <w:t>个超参数，分别是输入总词数</w:t>
      </w:r>
      <w:proofErr w:type="spellStart"/>
      <w:r>
        <w:rPr>
          <w:rFonts w:hint="eastAsia"/>
        </w:rPr>
        <w:t>input</w:t>
      </w:r>
      <w:r>
        <w:t>_dim</w:t>
      </w:r>
      <w:proofErr w:type="spellEnd"/>
      <w:r>
        <w:rPr>
          <w:rFonts w:hint="eastAsia"/>
        </w:rPr>
        <w:t>，</w:t>
      </w:r>
      <w:proofErr w:type="spellStart"/>
      <w:r>
        <w:t>emb_dim</w:t>
      </w:r>
      <w:proofErr w:type="spellEnd"/>
      <w:r>
        <w:rPr>
          <w:rFonts w:hint="eastAsia"/>
        </w:rPr>
        <w:t>语料库特征维数，相当于</w:t>
      </w:r>
      <w:r>
        <w:rPr>
          <w:rFonts w:hint="eastAsia"/>
        </w:rPr>
        <w:t>word</w:t>
      </w:r>
      <w:r>
        <w:t>2vec</w:t>
      </w:r>
      <w:r>
        <w:rPr>
          <w:rFonts w:hint="eastAsia"/>
        </w:rPr>
        <w:t>的维数，</w:t>
      </w:r>
      <w:r>
        <w:rPr>
          <w:rFonts w:ascii="Segoe UI" w:hAnsi="Segoe UI" w:cs="Segoe UI"/>
          <w:sz w:val="21"/>
          <w:szCs w:val="21"/>
          <w:shd w:val="clear" w:color="auto" w:fill="FFFFFF"/>
        </w:rPr>
        <w:t>LSTM</w:t>
      </w:r>
      <w:r>
        <w:rPr>
          <w:rFonts w:ascii="Segoe UI" w:hAnsi="Segoe UI" w:cs="Segoe UI"/>
          <w:sz w:val="21"/>
          <w:szCs w:val="21"/>
          <w:shd w:val="clear" w:color="auto" w:fill="FFFFFF"/>
        </w:rPr>
        <w:t>模型的每个时间步的每一个隐藏层的神经元数量</w:t>
      </w:r>
      <w:proofErr w:type="spellStart"/>
      <w:r>
        <w:rPr>
          <w:rFonts w:ascii="Segoe UI" w:hAnsi="Segoe UI" w:cs="Segoe UI"/>
          <w:sz w:val="21"/>
          <w:szCs w:val="21"/>
          <w:shd w:val="clear" w:color="auto" w:fill="FFFFFF"/>
        </w:rPr>
        <w:t>hidden_size</w:t>
      </w:r>
      <w:proofErr w:type="spellEnd"/>
      <w:r>
        <w:rPr>
          <w:rFonts w:ascii="Segoe UI" w:hAnsi="Segoe UI" w:cs="Segoe UI"/>
          <w:sz w:val="21"/>
          <w:szCs w:val="21"/>
          <w:shd w:val="clear" w:color="auto" w:fill="FFFFFF"/>
        </w:rPr>
        <w:t>，另一个是</w:t>
      </w:r>
      <w:r>
        <w:rPr>
          <w:rFonts w:ascii="Segoe UI" w:hAnsi="Segoe UI" w:cs="Segoe UI"/>
          <w:sz w:val="21"/>
          <w:szCs w:val="21"/>
          <w:shd w:val="clear" w:color="auto" w:fill="FFFFFF"/>
        </w:rPr>
        <w:t>LSTM</w:t>
      </w:r>
      <w:r>
        <w:rPr>
          <w:rFonts w:ascii="Segoe UI" w:hAnsi="Segoe UI" w:cs="Segoe UI"/>
          <w:sz w:val="21"/>
          <w:szCs w:val="21"/>
          <w:shd w:val="clear" w:color="auto" w:fill="FFFFFF"/>
        </w:rPr>
        <w:t>模型每个时间步的隐藏层层数</w:t>
      </w:r>
      <w:proofErr w:type="spellStart"/>
      <w:r>
        <w:rPr>
          <w:rFonts w:ascii="Segoe UI" w:hAnsi="Segoe UI" w:cs="Segoe UI"/>
          <w:sz w:val="21"/>
          <w:szCs w:val="21"/>
          <w:shd w:val="clear" w:color="auto" w:fill="FFFFFF"/>
        </w:rPr>
        <w:t>num_layers</w:t>
      </w:r>
      <w:proofErr w:type="spellEnd"/>
      <w:r>
        <w:rPr>
          <w:rFonts w:ascii="Segoe UI" w:hAnsi="Segoe UI" w:cs="Segoe UI" w:hint="eastAsia"/>
          <w:sz w:val="21"/>
          <w:szCs w:val="21"/>
          <w:shd w:val="clear" w:color="auto" w:fill="FFFFFF"/>
        </w:rPr>
        <w:t>。</w:t>
      </w:r>
    </w:p>
    <w:p w:rsidR="00A92BB5" w:rsidRPr="00A92BB5" w:rsidRDefault="00A92BB5" w:rsidP="00A92BB5">
      <w:pPr>
        <w:ind w:firstLine="480"/>
        <w:rPr>
          <w:rFonts w:hint="eastAsia"/>
        </w:rPr>
      </w:pPr>
      <w:r w:rsidRPr="00A92BB5">
        <w:drawing>
          <wp:inline distT="0" distB="0" distL="0" distR="0" wp14:anchorId="02AC499D" wp14:editId="51523BAF">
            <wp:extent cx="5274310" cy="1677035"/>
            <wp:effectExtent l="0" t="0" r="2540" b="0"/>
            <wp:docPr id="176932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2114" name=""/>
                    <pic:cNvPicPr/>
                  </pic:nvPicPr>
                  <pic:blipFill>
                    <a:blip r:embed="rId7"/>
                    <a:stretch>
                      <a:fillRect/>
                    </a:stretch>
                  </pic:blipFill>
                  <pic:spPr>
                    <a:xfrm>
                      <a:off x="0" y="0"/>
                      <a:ext cx="5274310" cy="1677035"/>
                    </a:xfrm>
                    <a:prstGeom prst="rect">
                      <a:avLst/>
                    </a:prstGeom>
                  </pic:spPr>
                </pic:pic>
              </a:graphicData>
            </a:graphic>
          </wp:inline>
        </w:drawing>
      </w:r>
    </w:p>
    <w:p w:rsidR="00A92BB5" w:rsidRPr="00A92BB5" w:rsidRDefault="00A92BB5" w:rsidP="00A92BB5">
      <w:pPr>
        <w:pStyle w:val="3"/>
        <w:ind w:firstLine="602"/>
      </w:pPr>
      <w:r w:rsidRPr="00A92BB5">
        <w:t xml:space="preserve">3.3 </w:t>
      </w:r>
      <w:r w:rsidRPr="00A92BB5">
        <w:t>模型训练</w:t>
      </w:r>
    </w:p>
    <w:p w:rsidR="00A92BB5" w:rsidRDefault="00A92BB5" w:rsidP="00A92BB5">
      <w:pPr>
        <w:ind w:firstLine="480"/>
        <w:rPr>
          <w:szCs w:val="24"/>
        </w:rPr>
      </w:pPr>
      <w:r>
        <w:t>模型的训练使用了</w:t>
      </w:r>
      <w:r>
        <w:rPr>
          <w:rFonts w:hint="eastAsia"/>
        </w:rPr>
        <w:t>梯度下降算法</w:t>
      </w:r>
      <w:r>
        <w:rPr>
          <w:rFonts w:hint="eastAsia"/>
        </w:rPr>
        <w:t>Adam</w:t>
      </w:r>
      <w:r>
        <w:t>算法，并采用交叉熵损失函数作为优化目标。训练过程中，每次输入一个固定长度的文本序列，并根据模型的输出计算损失，并通过反向传播更新模型参数。</w:t>
      </w:r>
    </w:p>
    <w:p w:rsidR="00A92BB5" w:rsidRDefault="00A92BB5" w:rsidP="00A92BB5">
      <w:pPr>
        <w:pStyle w:val="2"/>
      </w:pPr>
      <w:r w:rsidRPr="00A92BB5">
        <w:t>四、</w:t>
      </w:r>
      <w:r w:rsidRPr="00A92BB5">
        <w:t xml:space="preserve"> 结果与讨论</w:t>
      </w:r>
    </w:p>
    <w:p w:rsidR="00A92BB5" w:rsidRDefault="00CF6A1C" w:rsidP="009474CF">
      <w:pPr>
        <w:widowControl/>
        <w:shd w:val="clear" w:color="auto" w:fill="FFFFFF"/>
        <w:spacing w:after="240" w:line="240" w:lineRule="auto"/>
        <w:ind w:firstLineChars="0" w:firstLine="420"/>
        <w:jc w:val="left"/>
        <w:rPr>
          <w:rFonts w:ascii="Segoe UI" w:hAnsi="Segoe UI" w:cs="Segoe UI"/>
          <w:kern w:val="0"/>
          <w:sz w:val="21"/>
          <w:szCs w:val="21"/>
        </w:rPr>
      </w:pPr>
      <w:r>
        <w:rPr>
          <w:rFonts w:ascii="Segoe UI" w:hAnsi="Segoe UI" w:cs="Segoe UI" w:hint="eastAsia"/>
          <w:kern w:val="0"/>
          <w:sz w:val="21"/>
          <w:szCs w:val="21"/>
        </w:rPr>
        <w:t>由于文章过程，选择了第一本小说白马啸西风进行训练。</w:t>
      </w:r>
      <w:r w:rsidR="00CB1DC9">
        <w:rPr>
          <w:rFonts w:ascii="Segoe UI" w:hAnsi="Segoe UI" w:cs="Segoe UI" w:hint="eastAsia"/>
          <w:kern w:val="0"/>
          <w:sz w:val="21"/>
          <w:szCs w:val="21"/>
        </w:rPr>
        <w:t>从未参加训练的语料库中，选择</w:t>
      </w:r>
      <w:r w:rsidR="009474CF">
        <w:rPr>
          <w:rFonts w:ascii="Segoe UI" w:hAnsi="Segoe UI" w:cs="Segoe UI"/>
          <w:kern w:val="0"/>
          <w:sz w:val="21"/>
          <w:szCs w:val="21"/>
        </w:rPr>
        <w:t>5</w:t>
      </w:r>
      <w:r w:rsidR="009474CF">
        <w:rPr>
          <w:rFonts w:ascii="Segoe UI" w:hAnsi="Segoe UI" w:cs="Segoe UI" w:hint="eastAsia"/>
          <w:kern w:val="0"/>
          <w:sz w:val="21"/>
          <w:szCs w:val="21"/>
        </w:rPr>
        <w:t>个提示段落</w:t>
      </w:r>
      <w:r w:rsidR="00CB1DC9" w:rsidRPr="00CB1DC9">
        <w:rPr>
          <w:rFonts w:ascii="Segoe UI" w:hAnsi="Segoe UI" w:cs="Segoe UI"/>
          <w:kern w:val="0"/>
          <w:sz w:val="21"/>
          <w:szCs w:val="21"/>
        </w:rPr>
        <w:t>长度的句子，作为测试模型的初始输入，</w:t>
      </w:r>
      <w:r w:rsidR="009474CF">
        <w:rPr>
          <w:rFonts w:ascii="Segoe UI" w:hAnsi="Segoe UI" w:cs="Segoe UI" w:hint="eastAsia"/>
          <w:kern w:val="0"/>
          <w:sz w:val="21"/>
          <w:szCs w:val="21"/>
        </w:rPr>
        <w:t>让模型进行文本生成</w:t>
      </w:r>
      <w:r w:rsidR="00CB1DC9" w:rsidRPr="00CB1DC9">
        <w:rPr>
          <w:rFonts w:ascii="Segoe UI" w:hAnsi="Segoe UI" w:cs="Segoe UI"/>
          <w:kern w:val="0"/>
          <w:sz w:val="21"/>
          <w:szCs w:val="21"/>
        </w:rPr>
        <w:t>。</w:t>
      </w:r>
      <w:r w:rsidR="009474CF">
        <w:rPr>
          <w:rFonts w:ascii="Segoe UI" w:hAnsi="Segoe UI" w:cs="Segoe UI" w:hint="eastAsia"/>
          <w:kern w:val="0"/>
          <w:sz w:val="21"/>
          <w:szCs w:val="21"/>
        </w:rPr>
        <w:t>生成的结果如下所示。</w:t>
      </w:r>
    </w:p>
    <w:p w:rsidR="00D90270" w:rsidRDefault="00D90270" w:rsidP="009474CF">
      <w:pPr>
        <w:widowControl/>
        <w:shd w:val="clear" w:color="auto" w:fill="FFFFFF"/>
        <w:spacing w:after="240" w:line="240" w:lineRule="auto"/>
        <w:ind w:firstLineChars="0" w:firstLine="420"/>
        <w:jc w:val="left"/>
        <w:rPr>
          <w:rFonts w:ascii="Segoe UI" w:hAnsi="Segoe UI" w:cs="Segoe UI"/>
          <w:kern w:val="0"/>
          <w:sz w:val="21"/>
          <w:szCs w:val="21"/>
        </w:rPr>
      </w:pPr>
    </w:p>
    <w:tbl>
      <w:tblPr>
        <w:tblStyle w:val="ac"/>
        <w:tblW w:w="0" w:type="auto"/>
        <w:tblLook w:val="04A0" w:firstRow="1" w:lastRow="0" w:firstColumn="1" w:lastColumn="0" w:noHBand="0" w:noVBand="1"/>
      </w:tblPr>
      <w:tblGrid>
        <w:gridCol w:w="2074"/>
        <w:gridCol w:w="2074"/>
        <w:gridCol w:w="2074"/>
        <w:gridCol w:w="2074"/>
      </w:tblGrid>
      <w:tr w:rsidR="00D90270" w:rsidTr="00D90270">
        <w:tc>
          <w:tcPr>
            <w:tcW w:w="2074" w:type="dxa"/>
          </w:tcPr>
          <w:p w:rsidR="00D90270" w:rsidRDefault="00D90270" w:rsidP="009474CF">
            <w:pPr>
              <w:widowControl/>
              <w:spacing w:after="240" w:line="240" w:lineRule="auto"/>
              <w:ind w:firstLineChars="0" w:firstLine="0"/>
              <w:jc w:val="left"/>
              <w:rPr>
                <w:rFonts w:ascii="Segoe UI" w:hAnsi="Segoe UI" w:cs="Segoe UI" w:hint="eastAsia"/>
                <w:kern w:val="0"/>
                <w:sz w:val="21"/>
                <w:szCs w:val="21"/>
              </w:rPr>
            </w:pPr>
          </w:p>
        </w:tc>
        <w:tc>
          <w:tcPr>
            <w:tcW w:w="2074" w:type="dxa"/>
          </w:tcPr>
          <w:p w:rsidR="00D90270" w:rsidRDefault="00D90270" w:rsidP="009474CF">
            <w:pPr>
              <w:widowControl/>
              <w:spacing w:after="240" w:line="240" w:lineRule="auto"/>
              <w:ind w:firstLineChars="0" w:firstLine="0"/>
              <w:jc w:val="left"/>
              <w:rPr>
                <w:rFonts w:ascii="Segoe UI" w:hAnsi="Segoe UI" w:cs="Segoe UI" w:hint="eastAsia"/>
                <w:kern w:val="0"/>
                <w:sz w:val="21"/>
                <w:szCs w:val="21"/>
              </w:rPr>
            </w:pPr>
            <w:r>
              <w:rPr>
                <w:rFonts w:ascii="Segoe UI" w:hAnsi="Segoe UI" w:cs="Segoe UI" w:hint="eastAsia"/>
                <w:kern w:val="0"/>
                <w:sz w:val="21"/>
                <w:szCs w:val="21"/>
              </w:rPr>
              <w:t>提示词</w:t>
            </w:r>
          </w:p>
        </w:tc>
        <w:tc>
          <w:tcPr>
            <w:tcW w:w="2074" w:type="dxa"/>
          </w:tcPr>
          <w:p w:rsidR="00D90270" w:rsidRDefault="00CF6A1C" w:rsidP="009474CF">
            <w:pPr>
              <w:widowControl/>
              <w:spacing w:after="240" w:line="240" w:lineRule="auto"/>
              <w:ind w:firstLineChars="0" w:firstLine="0"/>
              <w:jc w:val="left"/>
              <w:rPr>
                <w:rFonts w:ascii="Segoe UI" w:hAnsi="Segoe UI" w:cs="Segoe UI" w:hint="eastAsia"/>
                <w:kern w:val="0"/>
                <w:sz w:val="21"/>
                <w:szCs w:val="21"/>
              </w:rPr>
            </w:pPr>
            <w:r>
              <w:rPr>
                <w:rFonts w:ascii="Segoe UI" w:hAnsi="Segoe UI" w:cs="Segoe UI" w:hint="eastAsia"/>
                <w:kern w:val="0"/>
                <w:sz w:val="21"/>
                <w:szCs w:val="21"/>
              </w:rPr>
              <w:t>模型</w:t>
            </w:r>
            <w:r w:rsidR="00D90270">
              <w:rPr>
                <w:rFonts w:ascii="Segoe UI" w:hAnsi="Segoe UI" w:cs="Segoe UI" w:hint="eastAsia"/>
                <w:kern w:val="0"/>
                <w:sz w:val="21"/>
                <w:szCs w:val="21"/>
              </w:rPr>
              <w:t>输出</w:t>
            </w:r>
          </w:p>
        </w:tc>
        <w:tc>
          <w:tcPr>
            <w:tcW w:w="2074" w:type="dxa"/>
          </w:tcPr>
          <w:p w:rsidR="00D90270" w:rsidRDefault="00CF6A1C" w:rsidP="009474CF">
            <w:pPr>
              <w:widowControl/>
              <w:spacing w:after="240" w:line="240" w:lineRule="auto"/>
              <w:ind w:firstLineChars="0" w:firstLine="0"/>
              <w:jc w:val="left"/>
              <w:rPr>
                <w:rFonts w:ascii="Segoe UI" w:hAnsi="Segoe UI" w:cs="Segoe UI" w:hint="eastAsia"/>
                <w:kern w:val="0"/>
                <w:sz w:val="21"/>
                <w:szCs w:val="21"/>
              </w:rPr>
            </w:pPr>
            <w:r>
              <w:rPr>
                <w:rFonts w:ascii="Segoe UI" w:hAnsi="Segoe UI" w:cs="Segoe UI" w:hint="eastAsia"/>
                <w:kern w:val="0"/>
                <w:sz w:val="21"/>
                <w:szCs w:val="21"/>
              </w:rPr>
              <w:t>真实结果</w:t>
            </w:r>
          </w:p>
        </w:tc>
      </w:tr>
      <w:tr w:rsidR="00D90270" w:rsidTr="00D90270">
        <w:tc>
          <w:tcPr>
            <w:tcW w:w="2074" w:type="dxa"/>
          </w:tcPr>
          <w:p w:rsidR="00D90270" w:rsidRDefault="00D90270" w:rsidP="009474CF">
            <w:pPr>
              <w:widowControl/>
              <w:spacing w:after="240" w:line="240" w:lineRule="auto"/>
              <w:ind w:firstLineChars="0" w:firstLine="0"/>
              <w:jc w:val="left"/>
              <w:rPr>
                <w:rFonts w:ascii="Segoe UI" w:hAnsi="Segoe UI" w:cs="Segoe UI" w:hint="eastAsia"/>
                <w:kern w:val="0"/>
                <w:sz w:val="21"/>
                <w:szCs w:val="21"/>
              </w:rPr>
            </w:pPr>
            <w:r>
              <w:rPr>
                <w:rFonts w:ascii="Segoe UI" w:hAnsi="Segoe UI" w:cs="Segoe UI" w:hint="eastAsia"/>
                <w:kern w:val="0"/>
                <w:sz w:val="21"/>
                <w:szCs w:val="21"/>
              </w:rPr>
              <w:t>结果</w:t>
            </w:r>
            <w:r>
              <w:rPr>
                <w:rFonts w:ascii="Segoe UI" w:hAnsi="Segoe UI" w:cs="Segoe UI" w:hint="eastAsia"/>
                <w:kern w:val="0"/>
                <w:sz w:val="21"/>
                <w:szCs w:val="21"/>
              </w:rPr>
              <w:t>1</w:t>
            </w:r>
          </w:p>
        </w:tc>
        <w:tc>
          <w:tcPr>
            <w:tcW w:w="2074" w:type="dxa"/>
          </w:tcPr>
          <w:p w:rsidR="00D90270" w:rsidRDefault="00CF6A1C" w:rsidP="009474CF">
            <w:pPr>
              <w:widowControl/>
              <w:spacing w:after="240" w:line="240" w:lineRule="auto"/>
              <w:ind w:firstLineChars="0" w:firstLine="0"/>
              <w:jc w:val="left"/>
              <w:rPr>
                <w:rFonts w:ascii="Segoe UI" w:hAnsi="Segoe UI" w:cs="Segoe UI" w:hint="eastAsia"/>
                <w:kern w:val="0"/>
                <w:sz w:val="21"/>
                <w:szCs w:val="21"/>
              </w:rPr>
            </w:pPr>
            <w:r w:rsidRPr="00D90270">
              <w:rPr>
                <w:rFonts w:ascii="Segoe UI" w:hAnsi="Segoe UI" w:cs="Segoe UI"/>
                <w:kern w:val="0"/>
                <w:sz w:val="21"/>
                <w:szCs w:val="21"/>
              </w:rPr>
              <w:t>刘悟先下手为强将刘承偕手下的卫兵都杀了将他关了起来一直不放。皇帝</w:t>
            </w:r>
          </w:p>
        </w:tc>
        <w:tc>
          <w:tcPr>
            <w:tcW w:w="2074" w:type="dxa"/>
          </w:tcPr>
          <w:p w:rsidR="00CF6A1C" w:rsidRPr="00D90270" w:rsidRDefault="00CF6A1C" w:rsidP="00CF6A1C">
            <w:pPr>
              <w:widowControl/>
              <w:shd w:val="clear" w:color="auto" w:fill="FFFFFF"/>
              <w:spacing w:after="240" w:line="240" w:lineRule="auto"/>
              <w:ind w:firstLineChars="0"/>
              <w:jc w:val="left"/>
              <w:rPr>
                <w:rFonts w:ascii="Segoe UI" w:hAnsi="Segoe UI" w:cs="Segoe UI"/>
                <w:kern w:val="0"/>
                <w:sz w:val="21"/>
                <w:szCs w:val="21"/>
              </w:rPr>
            </w:pPr>
            <w:r w:rsidRPr="00D90270">
              <w:rPr>
                <w:rFonts w:ascii="Segoe UI" w:hAnsi="Segoe UI" w:cs="Segoe UI"/>
                <w:kern w:val="0"/>
                <w:sz w:val="21"/>
                <w:szCs w:val="21"/>
              </w:rPr>
              <w:t>刘悟先下手为强将刘承偕手下的卫兵都杀了将他关了起来一直不放。皇帝无法可施。有大臣献计不如公然宣布刘承偕的罪状命。刘悟明明是个粗鲁的武人。《资治通鉴》中说：</w:t>
            </w:r>
            <w:r w:rsidRPr="00D90270">
              <w:rPr>
                <w:rFonts w:ascii="Segoe UI" w:hAnsi="Segoe UI" w:cs="Segoe UI"/>
                <w:kern w:val="0"/>
                <w:sz w:val="21"/>
                <w:szCs w:val="21"/>
              </w:rPr>
              <w:t>“</w:t>
            </w:r>
            <w:r w:rsidRPr="00D90270">
              <w:rPr>
                <w:rFonts w:ascii="Segoe UI" w:hAnsi="Segoe UI" w:cs="Segoe UI"/>
                <w:kern w:val="0"/>
                <w:sz w:val="21"/>
                <w:szCs w:val="21"/>
              </w:rPr>
              <w:t>悟多力</w:t>
            </w:r>
          </w:p>
          <w:p w:rsidR="00D90270" w:rsidRDefault="00D90270" w:rsidP="009474CF">
            <w:pPr>
              <w:widowControl/>
              <w:spacing w:after="240" w:line="240" w:lineRule="auto"/>
              <w:ind w:firstLineChars="0" w:firstLine="0"/>
              <w:jc w:val="left"/>
              <w:rPr>
                <w:rFonts w:ascii="Segoe UI" w:hAnsi="Segoe UI" w:cs="Segoe UI" w:hint="eastAsia"/>
                <w:kern w:val="0"/>
                <w:sz w:val="21"/>
                <w:szCs w:val="21"/>
              </w:rPr>
            </w:pPr>
          </w:p>
        </w:tc>
        <w:tc>
          <w:tcPr>
            <w:tcW w:w="2074" w:type="dxa"/>
          </w:tcPr>
          <w:p w:rsidR="00CF6A1C" w:rsidRPr="00D90270" w:rsidRDefault="00CF6A1C" w:rsidP="00CF6A1C">
            <w:pPr>
              <w:widowControl/>
              <w:shd w:val="clear" w:color="auto" w:fill="FFFFFF"/>
              <w:spacing w:after="240" w:line="240" w:lineRule="auto"/>
              <w:ind w:firstLineChars="0"/>
              <w:jc w:val="left"/>
              <w:rPr>
                <w:rFonts w:ascii="Segoe UI" w:hAnsi="Segoe UI" w:cs="Segoe UI"/>
                <w:kern w:val="0"/>
                <w:sz w:val="21"/>
                <w:szCs w:val="21"/>
              </w:rPr>
            </w:pPr>
            <w:r w:rsidRPr="00D90270">
              <w:rPr>
                <w:rFonts w:ascii="Segoe UI" w:hAnsi="Segoe UI" w:cs="Segoe UI"/>
                <w:kern w:val="0"/>
                <w:sz w:val="21"/>
                <w:szCs w:val="21"/>
              </w:rPr>
              <w:t>刘悟先下手为强将刘承偕手下的卫兵都杀了将他关了起来一直不放。皇帝无法可施。有大臣献计不如公然宣布刘承偕的罪状命。刘悟明明是个粗鲁的武人。《资治通鉴》中说：</w:t>
            </w:r>
            <w:r w:rsidRPr="00D90270">
              <w:rPr>
                <w:rFonts w:ascii="Segoe UI" w:hAnsi="Segoe UI" w:cs="Segoe UI"/>
                <w:kern w:val="0"/>
                <w:sz w:val="21"/>
                <w:szCs w:val="21"/>
              </w:rPr>
              <w:t>“</w:t>
            </w:r>
            <w:r w:rsidRPr="00D90270">
              <w:rPr>
                <w:rFonts w:ascii="Segoe UI" w:hAnsi="Segoe UI" w:cs="Segoe UI"/>
                <w:kern w:val="0"/>
                <w:sz w:val="21"/>
                <w:szCs w:val="21"/>
              </w:rPr>
              <w:t>悟多力</w:t>
            </w:r>
          </w:p>
          <w:p w:rsidR="00D90270" w:rsidRDefault="00D90270" w:rsidP="009474CF">
            <w:pPr>
              <w:widowControl/>
              <w:spacing w:after="240" w:line="240" w:lineRule="auto"/>
              <w:ind w:firstLineChars="0" w:firstLine="0"/>
              <w:jc w:val="left"/>
              <w:rPr>
                <w:rFonts w:ascii="Segoe UI" w:hAnsi="Segoe UI" w:cs="Segoe UI" w:hint="eastAsia"/>
                <w:kern w:val="0"/>
                <w:sz w:val="21"/>
                <w:szCs w:val="21"/>
              </w:rPr>
            </w:pPr>
          </w:p>
        </w:tc>
      </w:tr>
      <w:tr w:rsidR="00CF6A1C" w:rsidTr="00D90270">
        <w:tc>
          <w:tcPr>
            <w:tcW w:w="2074" w:type="dxa"/>
          </w:tcPr>
          <w:p w:rsidR="00CF6A1C" w:rsidRDefault="00CF6A1C" w:rsidP="009474CF">
            <w:pPr>
              <w:widowControl/>
              <w:spacing w:after="240" w:line="240" w:lineRule="auto"/>
              <w:ind w:firstLineChars="0" w:firstLine="0"/>
              <w:jc w:val="left"/>
              <w:rPr>
                <w:rFonts w:ascii="Segoe UI" w:hAnsi="Segoe UI" w:cs="Segoe UI" w:hint="eastAsia"/>
                <w:kern w:val="0"/>
                <w:sz w:val="21"/>
                <w:szCs w:val="21"/>
              </w:rPr>
            </w:pPr>
            <w:r>
              <w:rPr>
                <w:rFonts w:ascii="Segoe UI" w:hAnsi="Segoe UI" w:cs="Segoe UI" w:hint="eastAsia"/>
                <w:kern w:val="0"/>
                <w:sz w:val="21"/>
                <w:szCs w:val="21"/>
              </w:rPr>
              <w:t>结果</w:t>
            </w:r>
            <w:r>
              <w:rPr>
                <w:rFonts w:ascii="Segoe UI" w:hAnsi="Segoe UI" w:cs="Segoe UI" w:hint="eastAsia"/>
                <w:kern w:val="0"/>
                <w:sz w:val="21"/>
                <w:szCs w:val="21"/>
              </w:rPr>
              <w:t>2</w:t>
            </w:r>
          </w:p>
        </w:tc>
        <w:tc>
          <w:tcPr>
            <w:tcW w:w="2074" w:type="dxa"/>
          </w:tcPr>
          <w:p w:rsidR="00CF6A1C" w:rsidRPr="00D90270" w:rsidRDefault="00CF6A1C" w:rsidP="00CF6A1C">
            <w:pPr>
              <w:widowControl/>
              <w:shd w:val="clear" w:color="auto" w:fill="FFFFFF"/>
              <w:spacing w:after="240" w:line="240" w:lineRule="auto"/>
              <w:ind w:firstLineChars="0"/>
              <w:jc w:val="left"/>
              <w:rPr>
                <w:rFonts w:ascii="Segoe UI" w:hAnsi="Segoe UI" w:cs="Segoe UI"/>
                <w:kern w:val="0"/>
                <w:sz w:val="21"/>
                <w:szCs w:val="21"/>
              </w:rPr>
            </w:pPr>
            <w:r w:rsidRPr="00D90270">
              <w:rPr>
                <w:rFonts w:ascii="Segoe UI" w:hAnsi="Segoe UI" w:cs="Segoe UI"/>
                <w:kern w:val="0"/>
                <w:sz w:val="21"/>
                <w:szCs w:val="21"/>
              </w:rPr>
              <w:t>。骈怪之殷笑曰：</w:t>
            </w:r>
            <w:r w:rsidRPr="00D90270">
              <w:rPr>
                <w:rFonts w:ascii="Segoe UI" w:hAnsi="Segoe UI" w:cs="Segoe UI"/>
                <w:kern w:val="0"/>
                <w:sz w:val="21"/>
                <w:szCs w:val="21"/>
              </w:rPr>
              <w:t>‘</w:t>
            </w:r>
            <w:r w:rsidRPr="00D90270">
              <w:rPr>
                <w:rFonts w:ascii="Segoe UI" w:hAnsi="Segoe UI" w:cs="Segoe UI"/>
                <w:kern w:val="0"/>
                <w:sz w:val="21"/>
                <w:szCs w:val="21"/>
              </w:rPr>
              <w:t>殷尝于玉皇前见之别来数百年犹相识。</w:t>
            </w:r>
            <w:r w:rsidRPr="00D90270">
              <w:rPr>
                <w:rFonts w:ascii="Segoe UI" w:hAnsi="Segoe UI" w:cs="Segoe UI"/>
                <w:kern w:val="0"/>
                <w:sz w:val="21"/>
                <w:szCs w:val="21"/>
              </w:rPr>
              <w:t>’”</w:t>
            </w:r>
            <w:r w:rsidRPr="00D90270">
              <w:rPr>
                <w:rFonts w:ascii="Segoe UI" w:hAnsi="Segoe UI" w:cs="Segoe UI"/>
                <w:kern w:val="0"/>
                <w:sz w:val="21"/>
                <w:szCs w:val="21"/>
              </w:rPr>
              <w:t>这诸葛殷</w:t>
            </w:r>
          </w:p>
          <w:p w:rsidR="00CF6A1C" w:rsidRPr="00D90270" w:rsidRDefault="00CF6A1C" w:rsidP="009474CF">
            <w:pPr>
              <w:widowControl/>
              <w:spacing w:after="240" w:line="240" w:lineRule="auto"/>
              <w:ind w:firstLineChars="0" w:firstLine="0"/>
              <w:jc w:val="left"/>
              <w:rPr>
                <w:rFonts w:ascii="Segoe UI" w:hAnsi="Segoe UI" w:cs="Segoe UI"/>
                <w:kern w:val="0"/>
                <w:sz w:val="21"/>
                <w:szCs w:val="21"/>
              </w:rPr>
            </w:pPr>
          </w:p>
        </w:tc>
        <w:tc>
          <w:tcPr>
            <w:tcW w:w="2074" w:type="dxa"/>
          </w:tcPr>
          <w:p w:rsidR="00CF6A1C" w:rsidRPr="00D90270" w:rsidRDefault="00CF6A1C" w:rsidP="00CF6A1C">
            <w:pPr>
              <w:widowControl/>
              <w:shd w:val="clear" w:color="auto" w:fill="FFFFFF"/>
              <w:spacing w:after="240" w:line="240" w:lineRule="auto"/>
              <w:ind w:firstLineChars="0"/>
              <w:jc w:val="left"/>
              <w:rPr>
                <w:rFonts w:ascii="Segoe UI" w:hAnsi="Segoe UI" w:cs="Segoe UI"/>
                <w:kern w:val="0"/>
                <w:sz w:val="21"/>
                <w:szCs w:val="21"/>
              </w:rPr>
            </w:pPr>
            <w:r w:rsidRPr="00D90270">
              <w:rPr>
                <w:rFonts w:ascii="Segoe UI" w:hAnsi="Segoe UI" w:cs="Segoe UI"/>
                <w:kern w:val="0"/>
                <w:sz w:val="21"/>
                <w:szCs w:val="21"/>
              </w:rPr>
              <w:t>。骈怪之殷笑曰：</w:t>
            </w:r>
            <w:r w:rsidRPr="00D90270">
              <w:rPr>
                <w:rFonts w:ascii="Segoe UI" w:hAnsi="Segoe UI" w:cs="Segoe UI"/>
                <w:kern w:val="0"/>
                <w:sz w:val="21"/>
                <w:szCs w:val="21"/>
              </w:rPr>
              <w:t>‘</w:t>
            </w:r>
            <w:r w:rsidRPr="00D90270">
              <w:rPr>
                <w:rFonts w:ascii="Segoe UI" w:hAnsi="Segoe UI" w:cs="Segoe UI"/>
                <w:kern w:val="0"/>
                <w:sz w:val="21"/>
                <w:szCs w:val="21"/>
              </w:rPr>
              <w:t>殷尝于玉皇前见之别来数百年犹相识。</w:t>
            </w:r>
            <w:r w:rsidRPr="00D90270">
              <w:rPr>
                <w:rFonts w:ascii="Segoe UI" w:hAnsi="Segoe UI" w:cs="Segoe UI"/>
                <w:kern w:val="0"/>
                <w:sz w:val="21"/>
                <w:szCs w:val="21"/>
              </w:rPr>
              <w:t>’”</w:t>
            </w:r>
            <w:r w:rsidRPr="00D90270">
              <w:rPr>
                <w:rFonts w:ascii="Segoe UI" w:hAnsi="Segoe UI" w:cs="Segoe UI"/>
                <w:kern w:val="0"/>
                <w:sz w:val="21"/>
                <w:szCs w:val="21"/>
              </w:rPr>
              <w:t>这诸葛殷也你的主意。刘悟明明是个粗鲁的武人。《资治通鉴》中说：</w:t>
            </w:r>
            <w:r w:rsidRPr="00D90270">
              <w:rPr>
                <w:rFonts w:ascii="Segoe UI" w:hAnsi="Segoe UI" w:cs="Segoe UI"/>
                <w:kern w:val="0"/>
                <w:sz w:val="21"/>
                <w:szCs w:val="21"/>
              </w:rPr>
              <w:t>“</w:t>
            </w:r>
            <w:r w:rsidRPr="00D90270">
              <w:rPr>
                <w:rFonts w:ascii="Segoe UI" w:hAnsi="Segoe UI" w:cs="Segoe UI"/>
                <w:kern w:val="0"/>
                <w:sz w:val="21"/>
                <w:szCs w:val="21"/>
              </w:rPr>
              <w:t>悟多力好手搏得郸州三日则教军中壮士手搏与</w:t>
            </w:r>
          </w:p>
        </w:tc>
        <w:tc>
          <w:tcPr>
            <w:tcW w:w="2074" w:type="dxa"/>
          </w:tcPr>
          <w:p w:rsidR="00CF6A1C" w:rsidRPr="00D90270" w:rsidRDefault="00CF6A1C" w:rsidP="00CF6A1C">
            <w:pPr>
              <w:widowControl/>
              <w:shd w:val="clear" w:color="auto" w:fill="FFFFFF"/>
              <w:spacing w:after="240" w:line="240" w:lineRule="auto"/>
              <w:ind w:firstLineChars="0"/>
              <w:jc w:val="left"/>
              <w:rPr>
                <w:rFonts w:ascii="Segoe UI" w:hAnsi="Segoe UI" w:cs="Segoe UI"/>
                <w:kern w:val="0"/>
                <w:sz w:val="21"/>
                <w:szCs w:val="21"/>
              </w:rPr>
            </w:pPr>
            <w:r w:rsidRPr="00D90270">
              <w:rPr>
                <w:rFonts w:ascii="Segoe UI" w:hAnsi="Segoe UI" w:cs="Segoe UI"/>
                <w:kern w:val="0"/>
                <w:sz w:val="21"/>
                <w:szCs w:val="21"/>
              </w:rPr>
              <w:t>。骈怪之殷笑曰：</w:t>
            </w:r>
            <w:r w:rsidRPr="00D90270">
              <w:rPr>
                <w:rFonts w:ascii="Segoe UI" w:hAnsi="Segoe UI" w:cs="Segoe UI"/>
                <w:kern w:val="0"/>
                <w:sz w:val="21"/>
                <w:szCs w:val="21"/>
              </w:rPr>
              <w:t>‘</w:t>
            </w:r>
            <w:r w:rsidRPr="00D90270">
              <w:rPr>
                <w:rFonts w:ascii="Segoe UI" w:hAnsi="Segoe UI" w:cs="Segoe UI"/>
                <w:kern w:val="0"/>
                <w:sz w:val="21"/>
                <w:szCs w:val="21"/>
              </w:rPr>
              <w:t>殷尝于玉皇前见之别来数百年犹相识。</w:t>
            </w:r>
            <w:r w:rsidRPr="00D90270">
              <w:rPr>
                <w:rFonts w:ascii="Segoe UI" w:hAnsi="Segoe UI" w:cs="Segoe UI"/>
                <w:kern w:val="0"/>
                <w:sz w:val="21"/>
                <w:szCs w:val="21"/>
              </w:rPr>
              <w:t>’”</w:t>
            </w:r>
            <w:r w:rsidRPr="00D90270">
              <w:rPr>
                <w:rFonts w:ascii="Segoe UI" w:hAnsi="Segoe UI" w:cs="Segoe UI"/>
                <w:kern w:val="0"/>
                <w:sz w:val="21"/>
                <w:szCs w:val="21"/>
              </w:rPr>
              <w:t>这诸葛殷管扬州的盐铁税务自然权大钱多。李三十九郎无法与之相抗极是悲哀又怕诸葛殷加祸只有暗自饮泣。有一次</w:t>
            </w:r>
          </w:p>
          <w:p w:rsidR="00CF6A1C" w:rsidRPr="00D90270" w:rsidRDefault="00CF6A1C" w:rsidP="00CF6A1C">
            <w:pPr>
              <w:widowControl/>
              <w:shd w:val="clear" w:color="auto" w:fill="FFFFFF"/>
              <w:spacing w:after="240" w:line="240" w:lineRule="auto"/>
              <w:ind w:firstLineChars="0"/>
              <w:jc w:val="left"/>
              <w:rPr>
                <w:rFonts w:ascii="Segoe UI" w:hAnsi="Segoe UI" w:cs="Segoe UI"/>
                <w:kern w:val="0"/>
                <w:sz w:val="21"/>
                <w:szCs w:val="21"/>
              </w:rPr>
            </w:pPr>
          </w:p>
        </w:tc>
      </w:tr>
      <w:tr w:rsidR="00CF6A1C" w:rsidTr="00D90270">
        <w:tc>
          <w:tcPr>
            <w:tcW w:w="2074" w:type="dxa"/>
          </w:tcPr>
          <w:p w:rsidR="00CF6A1C" w:rsidRDefault="00CF6A1C" w:rsidP="009474CF">
            <w:pPr>
              <w:widowControl/>
              <w:spacing w:after="240" w:line="240" w:lineRule="auto"/>
              <w:ind w:firstLineChars="0" w:firstLine="0"/>
              <w:jc w:val="left"/>
              <w:rPr>
                <w:rFonts w:ascii="Segoe UI" w:hAnsi="Segoe UI" w:cs="Segoe UI" w:hint="eastAsia"/>
                <w:kern w:val="0"/>
                <w:sz w:val="21"/>
                <w:szCs w:val="21"/>
              </w:rPr>
            </w:pPr>
            <w:r>
              <w:rPr>
                <w:rFonts w:ascii="Segoe UI" w:hAnsi="Segoe UI" w:cs="Segoe UI" w:hint="eastAsia"/>
                <w:kern w:val="0"/>
                <w:sz w:val="21"/>
                <w:szCs w:val="21"/>
              </w:rPr>
              <w:t>结果</w:t>
            </w:r>
            <w:r>
              <w:rPr>
                <w:rFonts w:ascii="Segoe UI" w:hAnsi="Segoe UI" w:cs="Segoe UI" w:hint="eastAsia"/>
                <w:kern w:val="0"/>
                <w:sz w:val="21"/>
                <w:szCs w:val="21"/>
              </w:rPr>
              <w:t>3</w:t>
            </w:r>
          </w:p>
        </w:tc>
        <w:tc>
          <w:tcPr>
            <w:tcW w:w="2074" w:type="dxa"/>
          </w:tcPr>
          <w:p w:rsidR="00CF6A1C" w:rsidRPr="00D90270" w:rsidRDefault="00CF6A1C" w:rsidP="009474CF">
            <w:pPr>
              <w:widowControl/>
              <w:spacing w:after="240" w:line="240" w:lineRule="auto"/>
              <w:ind w:firstLineChars="0" w:firstLine="0"/>
              <w:jc w:val="left"/>
              <w:rPr>
                <w:rFonts w:ascii="Segoe UI" w:hAnsi="Segoe UI" w:cs="Segoe UI"/>
                <w:kern w:val="0"/>
                <w:sz w:val="21"/>
                <w:szCs w:val="21"/>
              </w:rPr>
            </w:pPr>
            <w:r w:rsidRPr="00D90270">
              <w:rPr>
                <w:rFonts w:ascii="Segoe UI" w:hAnsi="Segoe UI" w:cs="Segoe UI"/>
                <w:kern w:val="0"/>
                <w:sz w:val="21"/>
                <w:szCs w:val="21"/>
              </w:rPr>
              <w:t>饮数巡小仆捧了一只绣囊到来打开绣囊便是那个琵琶。座客大喜侍儿尽心弹奏</w:t>
            </w:r>
          </w:p>
        </w:tc>
        <w:tc>
          <w:tcPr>
            <w:tcW w:w="2074" w:type="dxa"/>
          </w:tcPr>
          <w:p w:rsidR="00CF6A1C" w:rsidRPr="00D90270" w:rsidRDefault="00CF6A1C" w:rsidP="00CF6A1C">
            <w:pPr>
              <w:widowControl/>
              <w:shd w:val="clear" w:color="auto" w:fill="FFFFFF"/>
              <w:spacing w:after="240" w:line="240" w:lineRule="auto"/>
              <w:ind w:firstLineChars="0"/>
              <w:jc w:val="left"/>
              <w:rPr>
                <w:rFonts w:ascii="Segoe UI" w:hAnsi="Segoe UI" w:cs="Segoe UI"/>
                <w:kern w:val="0"/>
                <w:sz w:val="21"/>
                <w:szCs w:val="21"/>
              </w:rPr>
            </w:pPr>
            <w:r w:rsidRPr="00D90270">
              <w:rPr>
                <w:rFonts w:ascii="Segoe UI" w:hAnsi="Segoe UI" w:cs="Segoe UI"/>
                <w:kern w:val="0"/>
                <w:sz w:val="21"/>
                <w:szCs w:val="21"/>
              </w:rPr>
              <w:t>饮数巡小仆捧了一只绣囊到来打开绣囊便是那个琵琶。座客大喜侍儿尽心弹奏刘悟据我猜想裴</w:t>
            </w:r>
            <w:r w:rsidRPr="00D90270">
              <w:rPr>
                <w:rFonts w:ascii="Segoe UI" w:hAnsi="Segoe UI" w:cs="Segoe UI"/>
                <w:kern w:val="0"/>
                <w:sz w:val="21"/>
                <w:szCs w:val="21"/>
              </w:rPr>
              <w:t>??</w:t>
            </w:r>
            <w:r w:rsidRPr="00D90270">
              <w:rPr>
                <w:rFonts w:ascii="Segoe UI" w:hAnsi="Segoe UI" w:cs="Segoe UI"/>
                <w:kern w:val="0"/>
                <w:sz w:val="21"/>
                <w:szCs w:val="21"/>
              </w:rPr>
              <w:t>是以刘悟来影射他的上司高骈是一种拍马手法。刘悟和监军刘承偕不睦势如水火。监军</w:t>
            </w:r>
          </w:p>
          <w:p w:rsidR="00CF6A1C" w:rsidRPr="00D90270" w:rsidRDefault="00CF6A1C" w:rsidP="00CF6A1C">
            <w:pPr>
              <w:widowControl/>
              <w:shd w:val="clear" w:color="auto" w:fill="FFFFFF"/>
              <w:spacing w:after="240" w:line="240" w:lineRule="auto"/>
              <w:ind w:firstLineChars="0"/>
              <w:jc w:val="left"/>
              <w:rPr>
                <w:rFonts w:ascii="Segoe UI" w:hAnsi="Segoe UI" w:cs="Segoe UI"/>
                <w:kern w:val="0"/>
                <w:sz w:val="21"/>
                <w:szCs w:val="21"/>
              </w:rPr>
            </w:pPr>
          </w:p>
        </w:tc>
        <w:tc>
          <w:tcPr>
            <w:tcW w:w="2074" w:type="dxa"/>
          </w:tcPr>
          <w:p w:rsidR="00CF6A1C" w:rsidRPr="00D90270" w:rsidRDefault="00CF6A1C" w:rsidP="00CF6A1C">
            <w:pPr>
              <w:widowControl/>
              <w:shd w:val="clear" w:color="auto" w:fill="FFFFFF"/>
              <w:spacing w:after="240" w:line="240" w:lineRule="auto"/>
              <w:ind w:firstLineChars="0"/>
              <w:jc w:val="left"/>
              <w:rPr>
                <w:rFonts w:ascii="Segoe UI" w:hAnsi="Segoe UI" w:cs="Segoe UI"/>
                <w:kern w:val="0"/>
                <w:sz w:val="21"/>
                <w:szCs w:val="21"/>
              </w:rPr>
            </w:pPr>
            <w:r w:rsidRPr="00D90270">
              <w:rPr>
                <w:rFonts w:ascii="Segoe UI" w:hAnsi="Segoe UI" w:cs="Segoe UI"/>
                <w:kern w:val="0"/>
                <w:sz w:val="21"/>
                <w:szCs w:val="21"/>
              </w:rPr>
              <w:t>饮数巡小仆捧了一只绣囊到来打开绣囊便是那个琵琶。座客大喜侍儿尽心弹奏数曲清音朗朗合座尽欢。从南军到左广来回三十余里而且入夜之后严禁通行这小仆居然倏忽往来。其时搜捕盗玉枕贼甚严王敬宏心下惊疑</w:t>
            </w:r>
          </w:p>
          <w:p w:rsidR="00CF6A1C" w:rsidRPr="00D90270" w:rsidRDefault="00CF6A1C" w:rsidP="00CF6A1C">
            <w:pPr>
              <w:widowControl/>
              <w:shd w:val="clear" w:color="auto" w:fill="FFFFFF"/>
              <w:spacing w:after="240" w:line="240" w:lineRule="auto"/>
              <w:ind w:firstLineChars="0"/>
              <w:jc w:val="left"/>
              <w:rPr>
                <w:rFonts w:ascii="Segoe UI" w:hAnsi="Segoe UI" w:cs="Segoe UI"/>
                <w:kern w:val="0"/>
                <w:sz w:val="21"/>
                <w:szCs w:val="21"/>
              </w:rPr>
            </w:pPr>
          </w:p>
        </w:tc>
      </w:tr>
      <w:tr w:rsidR="00CF6A1C" w:rsidTr="00D90270">
        <w:tc>
          <w:tcPr>
            <w:tcW w:w="2074" w:type="dxa"/>
          </w:tcPr>
          <w:p w:rsidR="00CF6A1C" w:rsidRDefault="00CF6A1C" w:rsidP="009474CF">
            <w:pPr>
              <w:widowControl/>
              <w:spacing w:after="240" w:line="240" w:lineRule="auto"/>
              <w:ind w:firstLineChars="0" w:firstLine="0"/>
              <w:jc w:val="left"/>
              <w:rPr>
                <w:rFonts w:ascii="Segoe UI" w:hAnsi="Segoe UI" w:cs="Segoe UI" w:hint="eastAsia"/>
                <w:kern w:val="0"/>
                <w:sz w:val="21"/>
                <w:szCs w:val="21"/>
              </w:rPr>
            </w:pPr>
            <w:r>
              <w:rPr>
                <w:rFonts w:ascii="Segoe UI" w:hAnsi="Segoe UI" w:cs="Segoe UI" w:hint="eastAsia"/>
                <w:kern w:val="0"/>
                <w:sz w:val="21"/>
                <w:szCs w:val="21"/>
              </w:rPr>
              <w:lastRenderedPageBreak/>
              <w:t>结果</w:t>
            </w:r>
            <w:r>
              <w:rPr>
                <w:rFonts w:ascii="Segoe UI" w:hAnsi="Segoe UI" w:cs="Segoe UI" w:hint="eastAsia"/>
                <w:kern w:val="0"/>
                <w:sz w:val="21"/>
                <w:szCs w:val="21"/>
              </w:rPr>
              <w:t>4</w:t>
            </w:r>
          </w:p>
        </w:tc>
        <w:tc>
          <w:tcPr>
            <w:tcW w:w="2074" w:type="dxa"/>
          </w:tcPr>
          <w:p w:rsidR="00CF6A1C" w:rsidRPr="00D90270" w:rsidRDefault="00CF6A1C" w:rsidP="00CF6A1C">
            <w:pPr>
              <w:widowControl/>
              <w:shd w:val="clear" w:color="auto" w:fill="FFFFFF"/>
              <w:spacing w:after="240" w:line="240" w:lineRule="auto"/>
              <w:ind w:firstLineChars="0"/>
              <w:jc w:val="left"/>
              <w:rPr>
                <w:rFonts w:ascii="Segoe UI" w:hAnsi="Segoe UI" w:cs="Segoe UI"/>
                <w:kern w:val="0"/>
                <w:sz w:val="21"/>
                <w:szCs w:val="21"/>
              </w:rPr>
            </w:pPr>
            <w:r w:rsidRPr="00D90270">
              <w:rPr>
                <w:rFonts w:ascii="Segoe UI" w:hAnsi="Segoe UI" w:cs="Segoe UI"/>
                <w:kern w:val="0"/>
                <w:sz w:val="21"/>
                <w:szCs w:val="21"/>
              </w:rPr>
              <w:t>是剑术之道。唱了一会从衣袖中取出两物一拉开口中吆喝只见两口明晃晃的</w:t>
            </w:r>
          </w:p>
          <w:p w:rsidR="00CF6A1C" w:rsidRPr="00CF6A1C" w:rsidRDefault="00CF6A1C" w:rsidP="009474CF">
            <w:pPr>
              <w:widowControl/>
              <w:spacing w:after="240" w:line="240" w:lineRule="auto"/>
              <w:ind w:firstLineChars="0" w:firstLine="0"/>
              <w:jc w:val="left"/>
              <w:rPr>
                <w:rFonts w:ascii="Segoe UI" w:hAnsi="Segoe UI" w:cs="Segoe UI"/>
                <w:kern w:val="0"/>
                <w:sz w:val="21"/>
                <w:szCs w:val="21"/>
              </w:rPr>
            </w:pPr>
          </w:p>
        </w:tc>
        <w:tc>
          <w:tcPr>
            <w:tcW w:w="2074" w:type="dxa"/>
          </w:tcPr>
          <w:p w:rsidR="00CF6A1C" w:rsidRPr="00D90270" w:rsidRDefault="00CF6A1C" w:rsidP="00CF6A1C">
            <w:pPr>
              <w:widowControl/>
              <w:shd w:val="clear" w:color="auto" w:fill="FFFFFF"/>
              <w:spacing w:after="240" w:line="240" w:lineRule="auto"/>
              <w:ind w:firstLineChars="0"/>
              <w:jc w:val="left"/>
              <w:rPr>
                <w:rFonts w:ascii="Segoe UI" w:hAnsi="Segoe UI" w:cs="Segoe UI"/>
                <w:kern w:val="0"/>
                <w:sz w:val="21"/>
                <w:szCs w:val="21"/>
              </w:rPr>
            </w:pPr>
            <w:r w:rsidRPr="00D90270">
              <w:rPr>
                <w:rFonts w:ascii="Segoe UI" w:hAnsi="Segoe UI" w:cs="Segoe UI"/>
                <w:kern w:val="0"/>
                <w:sz w:val="21"/>
                <w:szCs w:val="21"/>
              </w:rPr>
              <w:t>是剑术之道。唱了一会从衣袖中取出两物一拉开口中吆喝只见两口明晃晃的刺。人见到他遗留</w:t>
            </w:r>
            <w:r w:rsidRPr="00D90270">
              <w:rPr>
                <w:rFonts w:ascii="Segoe UI" w:hAnsi="Segoe UI" w:cs="Segoe UI"/>
                <w:kern w:val="0"/>
                <w:sz w:val="21"/>
                <w:szCs w:val="21"/>
              </w:rPr>
              <w:t>“</w:t>
            </w:r>
            <w:r w:rsidRPr="00D90270">
              <w:rPr>
                <w:rFonts w:ascii="Segoe UI" w:hAnsi="Segoe UI" w:cs="Segoe UI"/>
                <w:kern w:val="0"/>
                <w:sz w:val="21"/>
                <w:szCs w:val="21"/>
              </w:rPr>
              <w:t>知道有追逐说起平生经历甚是欢杨谈到半夜兀自未睡。刘悟和监军刘承偕不睦势如水火。监军</w:t>
            </w:r>
          </w:p>
          <w:p w:rsidR="00CF6A1C" w:rsidRPr="00D90270" w:rsidRDefault="00CF6A1C" w:rsidP="00CF6A1C">
            <w:pPr>
              <w:widowControl/>
              <w:shd w:val="clear" w:color="auto" w:fill="FFFFFF"/>
              <w:spacing w:after="240" w:line="240" w:lineRule="auto"/>
              <w:ind w:firstLineChars="0"/>
              <w:jc w:val="left"/>
              <w:rPr>
                <w:rFonts w:ascii="Segoe UI" w:hAnsi="Segoe UI" w:cs="Segoe UI"/>
                <w:kern w:val="0"/>
                <w:sz w:val="21"/>
                <w:szCs w:val="21"/>
              </w:rPr>
            </w:pPr>
          </w:p>
        </w:tc>
        <w:tc>
          <w:tcPr>
            <w:tcW w:w="2074" w:type="dxa"/>
          </w:tcPr>
          <w:p w:rsidR="00CF6A1C" w:rsidRPr="00D90270" w:rsidRDefault="00CF6A1C" w:rsidP="00CF6A1C">
            <w:pPr>
              <w:widowControl/>
              <w:shd w:val="clear" w:color="auto" w:fill="FFFFFF"/>
              <w:spacing w:after="240" w:line="240" w:lineRule="auto"/>
              <w:ind w:firstLineChars="0"/>
              <w:jc w:val="left"/>
              <w:rPr>
                <w:rFonts w:ascii="Segoe UI" w:hAnsi="Segoe UI" w:cs="Segoe UI"/>
                <w:kern w:val="0"/>
                <w:sz w:val="21"/>
                <w:szCs w:val="21"/>
              </w:rPr>
            </w:pPr>
            <w:r w:rsidRPr="00D90270">
              <w:rPr>
                <w:rFonts w:ascii="Segoe UI" w:hAnsi="Segoe UI" w:cs="Segoe UI"/>
                <w:kern w:val="0"/>
                <w:sz w:val="21"/>
                <w:szCs w:val="21"/>
              </w:rPr>
              <w:t>是剑术之道。唱了一会从衣袖中取出两物一拉开口中吆喝只见两口明晃晃的利剑跃将起来在许寂头顶盘旋交击光闪如电双剑相击声铿铿不绝。许寂甚是惊骇不敢稍动。过了一会那男子收剑入匣</w:t>
            </w:r>
          </w:p>
          <w:p w:rsidR="00CF6A1C" w:rsidRPr="00D90270" w:rsidRDefault="00CF6A1C" w:rsidP="00CF6A1C">
            <w:pPr>
              <w:widowControl/>
              <w:shd w:val="clear" w:color="auto" w:fill="FFFFFF"/>
              <w:spacing w:after="240" w:line="240" w:lineRule="auto"/>
              <w:ind w:firstLineChars="0"/>
              <w:jc w:val="left"/>
              <w:rPr>
                <w:rFonts w:ascii="Segoe UI" w:hAnsi="Segoe UI" w:cs="Segoe UI"/>
                <w:kern w:val="0"/>
                <w:sz w:val="21"/>
                <w:szCs w:val="21"/>
              </w:rPr>
            </w:pPr>
          </w:p>
        </w:tc>
      </w:tr>
      <w:tr w:rsidR="00CF6A1C" w:rsidTr="00D90270">
        <w:tc>
          <w:tcPr>
            <w:tcW w:w="2074" w:type="dxa"/>
          </w:tcPr>
          <w:p w:rsidR="00CF6A1C" w:rsidRDefault="00CF6A1C" w:rsidP="009474CF">
            <w:pPr>
              <w:widowControl/>
              <w:spacing w:after="240" w:line="240" w:lineRule="auto"/>
              <w:ind w:firstLineChars="0" w:firstLine="0"/>
              <w:jc w:val="left"/>
              <w:rPr>
                <w:rFonts w:ascii="Segoe UI" w:hAnsi="Segoe UI" w:cs="Segoe UI" w:hint="eastAsia"/>
                <w:kern w:val="0"/>
                <w:sz w:val="21"/>
                <w:szCs w:val="21"/>
              </w:rPr>
            </w:pPr>
            <w:r>
              <w:rPr>
                <w:rFonts w:ascii="Segoe UI" w:hAnsi="Segoe UI" w:cs="Segoe UI" w:hint="eastAsia"/>
                <w:kern w:val="0"/>
                <w:sz w:val="21"/>
                <w:szCs w:val="21"/>
              </w:rPr>
              <w:t>结果</w:t>
            </w:r>
            <w:r>
              <w:rPr>
                <w:rFonts w:ascii="Segoe UI" w:hAnsi="Segoe UI" w:cs="Segoe UI" w:hint="eastAsia"/>
                <w:kern w:val="0"/>
                <w:sz w:val="21"/>
                <w:szCs w:val="21"/>
              </w:rPr>
              <w:t>5</w:t>
            </w:r>
          </w:p>
        </w:tc>
        <w:tc>
          <w:tcPr>
            <w:tcW w:w="2074" w:type="dxa"/>
          </w:tcPr>
          <w:p w:rsidR="00CF6A1C" w:rsidRPr="00D90270" w:rsidRDefault="00CF6A1C" w:rsidP="009474CF">
            <w:pPr>
              <w:widowControl/>
              <w:spacing w:after="240" w:line="240" w:lineRule="auto"/>
              <w:ind w:firstLineChars="0" w:firstLine="0"/>
              <w:jc w:val="left"/>
              <w:rPr>
                <w:rFonts w:ascii="Segoe UI" w:hAnsi="Segoe UI" w:cs="Segoe UI"/>
                <w:kern w:val="0"/>
                <w:sz w:val="21"/>
                <w:szCs w:val="21"/>
              </w:rPr>
            </w:pPr>
            <w:r w:rsidRPr="00D90270">
              <w:rPr>
                <w:rFonts w:ascii="Segoe UI" w:hAnsi="Segoe UI" w:cs="Segoe UI"/>
                <w:kern w:val="0"/>
                <w:sz w:val="21"/>
                <w:szCs w:val="21"/>
              </w:rPr>
              <w:t>潘将军对人所说的也和王超的话相符。（</w:t>
            </w:r>
            <w:r w:rsidRPr="00D90270">
              <w:rPr>
                <w:rFonts w:ascii="Segoe UI" w:hAnsi="Segoe UI" w:cs="Segoe UI"/>
                <w:kern w:val="0"/>
                <w:sz w:val="21"/>
                <w:szCs w:val="21"/>
              </w:rPr>
              <w:t xml:space="preserve"> </w:t>
            </w:r>
            <w:r w:rsidRPr="00D90270">
              <w:rPr>
                <w:rFonts w:ascii="Segoe UI" w:hAnsi="Segoe UI" w:cs="Segoe UI"/>
                <w:kern w:val="0"/>
                <w:sz w:val="21"/>
                <w:szCs w:val="21"/>
              </w:rPr>
              <w:t>见《剧谈录》）这个侠女</w:t>
            </w:r>
          </w:p>
        </w:tc>
        <w:tc>
          <w:tcPr>
            <w:tcW w:w="2074" w:type="dxa"/>
          </w:tcPr>
          <w:p w:rsidR="00CF6A1C" w:rsidRPr="00D90270" w:rsidRDefault="00CF6A1C" w:rsidP="00CF6A1C">
            <w:pPr>
              <w:widowControl/>
              <w:shd w:val="clear" w:color="auto" w:fill="FFFFFF"/>
              <w:spacing w:after="240" w:line="240" w:lineRule="auto"/>
              <w:ind w:firstLineChars="0"/>
              <w:jc w:val="left"/>
              <w:rPr>
                <w:rFonts w:ascii="Segoe UI" w:hAnsi="Segoe UI" w:cs="Segoe UI"/>
                <w:kern w:val="0"/>
                <w:sz w:val="21"/>
                <w:szCs w:val="21"/>
              </w:rPr>
            </w:pPr>
            <w:r w:rsidRPr="00D90270">
              <w:rPr>
                <w:rFonts w:ascii="Segoe UI" w:hAnsi="Segoe UI" w:cs="Segoe UI"/>
                <w:kern w:val="0"/>
                <w:sz w:val="21"/>
                <w:szCs w:val="21"/>
              </w:rPr>
              <w:t>潘将军对人所说的也和王超的话相符。（</w:t>
            </w:r>
            <w:r w:rsidRPr="00D90270">
              <w:rPr>
                <w:rFonts w:ascii="Segoe UI" w:hAnsi="Segoe UI" w:cs="Segoe UI"/>
                <w:kern w:val="0"/>
                <w:sz w:val="21"/>
                <w:szCs w:val="21"/>
              </w:rPr>
              <w:t xml:space="preserve"> </w:t>
            </w:r>
            <w:r w:rsidRPr="00D90270">
              <w:rPr>
                <w:rFonts w:ascii="Segoe UI" w:hAnsi="Segoe UI" w:cs="Segoe UI"/>
                <w:kern w:val="0"/>
                <w:sz w:val="21"/>
                <w:szCs w:val="21"/>
              </w:rPr>
              <w:t>见《剧谈录》）这个侠女之多吩咐她夜中去行刺。刘悟会神算召了一名牙将来对他说：</w:t>
            </w:r>
            <w:r w:rsidRPr="00D90270">
              <w:rPr>
                <w:rFonts w:ascii="Segoe UI" w:hAnsi="Segoe UI" w:cs="Segoe UI"/>
                <w:kern w:val="0"/>
                <w:sz w:val="21"/>
                <w:szCs w:val="21"/>
              </w:rPr>
              <w:t>“</w:t>
            </w:r>
            <w:r w:rsidRPr="00D90270">
              <w:rPr>
                <w:rFonts w:ascii="Segoe UI" w:hAnsi="Segoe UI" w:cs="Segoe UI"/>
                <w:kern w:val="0"/>
                <w:sz w:val="21"/>
                <w:szCs w:val="21"/>
              </w:rPr>
              <w:t>明天一早到城北去等候一对夫妻两人一骑黑驴</w:t>
            </w:r>
          </w:p>
          <w:p w:rsidR="00CF6A1C" w:rsidRPr="00CF6A1C" w:rsidRDefault="00CF6A1C" w:rsidP="00CF6A1C">
            <w:pPr>
              <w:widowControl/>
              <w:shd w:val="clear" w:color="auto" w:fill="FFFFFF"/>
              <w:spacing w:after="240" w:line="240" w:lineRule="auto"/>
              <w:ind w:firstLineChars="0"/>
              <w:jc w:val="left"/>
              <w:rPr>
                <w:rFonts w:ascii="Segoe UI" w:hAnsi="Segoe UI" w:cs="Segoe UI"/>
                <w:kern w:val="0"/>
                <w:sz w:val="21"/>
                <w:szCs w:val="21"/>
              </w:rPr>
            </w:pPr>
          </w:p>
        </w:tc>
        <w:tc>
          <w:tcPr>
            <w:tcW w:w="2074" w:type="dxa"/>
          </w:tcPr>
          <w:p w:rsidR="00CF6A1C" w:rsidRPr="00D90270" w:rsidRDefault="00CF6A1C" w:rsidP="00CF6A1C">
            <w:pPr>
              <w:widowControl/>
              <w:shd w:val="clear" w:color="auto" w:fill="FFFFFF"/>
              <w:spacing w:after="240" w:line="240" w:lineRule="auto"/>
              <w:ind w:firstLineChars="0"/>
              <w:jc w:val="left"/>
              <w:rPr>
                <w:rFonts w:ascii="Segoe UI" w:hAnsi="Segoe UI" w:cs="Segoe UI"/>
                <w:kern w:val="0"/>
                <w:sz w:val="21"/>
                <w:szCs w:val="21"/>
              </w:rPr>
            </w:pPr>
            <w:r w:rsidRPr="00D90270">
              <w:rPr>
                <w:rFonts w:ascii="Segoe UI" w:hAnsi="Segoe UI" w:cs="Segoe UI"/>
                <w:kern w:val="0"/>
                <w:sz w:val="21"/>
                <w:szCs w:val="21"/>
              </w:rPr>
              <w:t>潘将军对人所说的也和王超的话相符。（</w:t>
            </w:r>
            <w:r w:rsidRPr="00D90270">
              <w:rPr>
                <w:rFonts w:ascii="Segoe UI" w:hAnsi="Segoe UI" w:cs="Segoe UI"/>
                <w:kern w:val="0"/>
                <w:sz w:val="21"/>
                <w:szCs w:val="21"/>
              </w:rPr>
              <w:t xml:space="preserve"> </w:t>
            </w:r>
            <w:r w:rsidRPr="00D90270">
              <w:rPr>
                <w:rFonts w:ascii="Segoe UI" w:hAnsi="Segoe UI" w:cs="Segoe UI"/>
                <w:kern w:val="0"/>
                <w:sz w:val="21"/>
                <w:szCs w:val="21"/>
              </w:rPr>
              <w:t>见《剧谈录》）这个侠女虽然具此身手却甘于贫穷并不贪财以做针线自食其力盗玉念珠放于塔顶在皇宫里取几只橘子衣衫褴褛足穿木屐而和军中少年</w:t>
            </w:r>
          </w:p>
          <w:p w:rsidR="00CF6A1C" w:rsidRPr="00CF6A1C" w:rsidRDefault="00CF6A1C" w:rsidP="00CF6A1C">
            <w:pPr>
              <w:widowControl/>
              <w:shd w:val="clear" w:color="auto" w:fill="FFFFFF"/>
              <w:spacing w:after="240" w:line="240" w:lineRule="auto"/>
              <w:ind w:firstLineChars="0"/>
              <w:jc w:val="left"/>
              <w:rPr>
                <w:rFonts w:ascii="Segoe UI" w:hAnsi="Segoe UI" w:cs="Segoe UI"/>
                <w:kern w:val="0"/>
                <w:sz w:val="21"/>
                <w:szCs w:val="21"/>
              </w:rPr>
            </w:pPr>
          </w:p>
        </w:tc>
      </w:tr>
    </w:tbl>
    <w:p w:rsidR="00D90270" w:rsidRDefault="00CF6A1C" w:rsidP="009474CF">
      <w:pPr>
        <w:widowControl/>
        <w:shd w:val="clear" w:color="auto" w:fill="FFFFFF"/>
        <w:spacing w:after="240" w:line="240" w:lineRule="auto"/>
        <w:ind w:firstLineChars="0" w:firstLine="420"/>
        <w:jc w:val="left"/>
        <w:rPr>
          <w:rFonts w:ascii="Segoe UI" w:hAnsi="Segoe UI" w:cs="Segoe UI" w:hint="eastAsia"/>
          <w:kern w:val="0"/>
          <w:sz w:val="21"/>
          <w:szCs w:val="21"/>
        </w:rPr>
      </w:pPr>
      <w:r>
        <w:rPr>
          <w:rFonts w:ascii="Segoe UI" w:hAnsi="Segoe UI" w:cs="Segoe UI" w:hint="eastAsia"/>
          <w:kern w:val="0"/>
          <w:sz w:val="21"/>
          <w:szCs w:val="21"/>
        </w:rPr>
        <w:t>从结果来看，虽然文本生成效果不是很好，但是语言也很相似。</w:t>
      </w:r>
    </w:p>
    <w:p w:rsidR="00A92BB5" w:rsidRPr="00A92BB5" w:rsidRDefault="00A92BB5" w:rsidP="00A92BB5">
      <w:pPr>
        <w:pStyle w:val="2"/>
      </w:pPr>
      <w:r w:rsidRPr="00A92BB5">
        <w:t>五、</w:t>
      </w:r>
      <w:r w:rsidRPr="00A92BB5">
        <w:t xml:space="preserve"> 结论</w:t>
      </w:r>
    </w:p>
    <w:p w:rsidR="00A92BB5" w:rsidRDefault="00A92BB5" w:rsidP="00A92BB5">
      <w:pPr>
        <w:ind w:firstLine="480"/>
      </w:pPr>
      <w:r>
        <w:t>本报告介绍了一种基于</w:t>
      </w:r>
      <w:r>
        <w:t>LSTM</w:t>
      </w:r>
      <w:r>
        <w:t>的文本生成模型，并给出了相应的实验原理和步骤。通过实验可以验证该模型在生成各种类型文本任务上的性能。未来可以进一步优化模型结构和训练策略，提高文本生成模型的性能和效果。</w:t>
      </w:r>
    </w:p>
    <w:p w:rsidR="00012A12" w:rsidRPr="000567B3" w:rsidRDefault="00012A12">
      <w:pPr>
        <w:ind w:firstLine="480"/>
      </w:pPr>
    </w:p>
    <w:sectPr w:rsidR="00012A12" w:rsidRPr="000567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2B55" w:rsidRDefault="00F42B55" w:rsidP="002B0E3E">
      <w:pPr>
        <w:ind w:firstLine="480"/>
      </w:pPr>
      <w:r>
        <w:separator/>
      </w:r>
    </w:p>
  </w:endnote>
  <w:endnote w:type="continuationSeparator" w:id="0">
    <w:p w:rsidR="00F42B55" w:rsidRDefault="00F42B55" w:rsidP="002B0E3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2B55" w:rsidRDefault="00F42B55" w:rsidP="002B0E3E">
      <w:pPr>
        <w:ind w:firstLine="480"/>
      </w:pPr>
      <w:r>
        <w:separator/>
      </w:r>
    </w:p>
  </w:footnote>
  <w:footnote w:type="continuationSeparator" w:id="0">
    <w:p w:rsidR="00F42B55" w:rsidRDefault="00F42B55" w:rsidP="002B0E3E">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230C"/>
    <w:multiLevelType w:val="multilevel"/>
    <w:tmpl w:val="4442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F06D3"/>
    <w:multiLevelType w:val="hybridMultilevel"/>
    <w:tmpl w:val="0FA0B30C"/>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2" w15:restartNumberingAfterBreak="0">
    <w:nsid w:val="25EE46E4"/>
    <w:multiLevelType w:val="multilevel"/>
    <w:tmpl w:val="4442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01C9C"/>
    <w:multiLevelType w:val="multilevel"/>
    <w:tmpl w:val="73B6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F32ED"/>
    <w:multiLevelType w:val="multilevel"/>
    <w:tmpl w:val="4442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E3583D"/>
    <w:multiLevelType w:val="multilevel"/>
    <w:tmpl w:val="B9160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A17DB"/>
    <w:multiLevelType w:val="multilevel"/>
    <w:tmpl w:val="D626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6C2F42"/>
    <w:multiLevelType w:val="multilevel"/>
    <w:tmpl w:val="67384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C5761F"/>
    <w:multiLevelType w:val="multilevel"/>
    <w:tmpl w:val="4442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3909183">
    <w:abstractNumId w:val="5"/>
  </w:num>
  <w:num w:numId="2" w16cid:durableId="1540626504">
    <w:abstractNumId w:val="6"/>
  </w:num>
  <w:num w:numId="3" w16cid:durableId="923145020">
    <w:abstractNumId w:val="3"/>
  </w:num>
  <w:num w:numId="4" w16cid:durableId="463891195">
    <w:abstractNumId w:val="7"/>
  </w:num>
  <w:num w:numId="5" w16cid:durableId="754785965">
    <w:abstractNumId w:val="1"/>
  </w:num>
  <w:num w:numId="6" w16cid:durableId="1500923929">
    <w:abstractNumId w:val="2"/>
  </w:num>
  <w:num w:numId="7" w16cid:durableId="593173118">
    <w:abstractNumId w:val="0"/>
  </w:num>
  <w:num w:numId="8" w16cid:durableId="1561747060">
    <w:abstractNumId w:val="8"/>
  </w:num>
  <w:num w:numId="9" w16cid:durableId="1977831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B3"/>
    <w:rsid w:val="00012A12"/>
    <w:rsid w:val="000567B3"/>
    <w:rsid w:val="002944FC"/>
    <w:rsid w:val="002B0E3E"/>
    <w:rsid w:val="00302F1C"/>
    <w:rsid w:val="003638CE"/>
    <w:rsid w:val="004A0E3C"/>
    <w:rsid w:val="009474CF"/>
    <w:rsid w:val="009A18BA"/>
    <w:rsid w:val="00A92BB5"/>
    <w:rsid w:val="00BC4AC5"/>
    <w:rsid w:val="00C2667E"/>
    <w:rsid w:val="00CB1DC9"/>
    <w:rsid w:val="00CF6A1C"/>
    <w:rsid w:val="00D90270"/>
    <w:rsid w:val="00E9381A"/>
    <w:rsid w:val="00EA3BB0"/>
    <w:rsid w:val="00F42B55"/>
    <w:rsid w:val="00F72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75421"/>
  <w15:chartTrackingRefBased/>
  <w15:docId w15:val="{74039EB4-710A-4DAA-B81F-D8D6FA62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3BB0"/>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EA3B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3BB0"/>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BC4AC5"/>
    <w:pPr>
      <w:keepNext/>
      <w:keepLines/>
      <w:spacing w:before="260" w:after="260" w:line="416" w:lineRule="auto"/>
      <w:outlineLvl w:val="2"/>
    </w:pPr>
    <w:rPr>
      <w:b/>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BC4AC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BC4AC5"/>
    <w:rPr>
      <w:rFonts w:asciiTheme="majorHAnsi" w:eastAsiaTheme="majorEastAsia" w:hAnsiTheme="majorHAnsi" w:cstheme="majorBidi"/>
      <w:b/>
      <w:bCs/>
      <w:sz w:val="32"/>
      <w:szCs w:val="32"/>
    </w:rPr>
  </w:style>
  <w:style w:type="character" w:customStyle="1" w:styleId="30">
    <w:name w:val="标题 3 字符"/>
    <w:basedOn w:val="a0"/>
    <w:link w:val="3"/>
    <w:rsid w:val="00BC4AC5"/>
    <w:rPr>
      <w:b/>
      <w:bCs/>
      <w:sz w:val="30"/>
      <w:szCs w:val="32"/>
    </w:rPr>
  </w:style>
  <w:style w:type="paragraph" w:styleId="a5">
    <w:name w:val="header"/>
    <w:basedOn w:val="a"/>
    <w:link w:val="a6"/>
    <w:uiPriority w:val="99"/>
    <w:unhideWhenUsed/>
    <w:rsid w:val="002B0E3E"/>
    <w:pPr>
      <w:tabs>
        <w:tab w:val="center" w:pos="4153"/>
        <w:tab w:val="right" w:pos="8306"/>
      </w:tabs>
      <w:snapToGrid w:val="0"/>
      <w:jc w:val="center"/>
    </w:pPr>
    <w:rPr>
      <w:sz w:val="18"/>
      <w:szCs w:val="18"/>
    </w:rPr>
  </w:style>
  <w:style w:type="character" w:customStyle="1" w:styleId="a6">
    <w:name w:val="页眉 字符"/>
    <w:basedOn w:val="a0"/>
    <w:link w:val="a5"/>
    <w:uiPriority w:val="99"/>
    <w:rsid w:val="002B0E3E"/>
    <w:rPr>
      <w:sz w:val="18"/>
      <w:szCs w:val="18"/>
    </w:rPr>
  </w:style>
  <w:style w:type="paragraph" w:styleId="a7">
    <w:name w:val="footer"/>
    <w:basedOn w:val="a"/>
    <w:link w:val="a8"/>
    <w:uiPriority w:val="99"/>
    <w:unhideWhenUsed/>
    <w:rsid w:val="002B0E3E"/>
    <w:pPr>
      <w:tabs>
        <w:tab w:val="center" w:pos="4153"/>
        <w:tab w:val="right" w:pos="8306"/>
      </w:tabs>
      <w:snapToGrid w:val="0"/>
      <w:jc w:val="left"/>
    </w:pPr>
    <w:rPr>
      <w:sz w:val="18"/>
      <w:szCs w:val="18"/>
    </w:rPr>
  </w:style>
  <w:style w:type="character" w:customStyle="1" w:styleId="a8">
    <w:name w:val="页脚 字符"/>
    <w:basedOn w:val="a0"/>
    <w:link w:val="a7"/>
    <w:uiPriority w:val="99"/>
    <w:rsid w:val="002B0E3E"/>
    <w:rPr>
      <w:sz w:val="18"/>
      <w:szCs w:val="18"/>
    </w:rPr>
  </w:style>
  <w:style w:type="paragraph" w:styleId="a9">
    <w:name w:val="Normal (Web)"/>
    <w:basedOn w:val="a"/>
    <w:uiPriority w:val="99"/>
    <w:semiHidden/>
    <w:unhideWhenUsed/>
    <w:rsid w:val="002B0E3E"/>
    <w:pPr>
      <w:widowControl/>
      <w:spacing w:before="100" w:beforeAutospacing="1" w:after="100" w:afterAutospacing="1"/>
      <w:jc w:val="left"/>
    </w:pPr>
    <w:rPr>
      <w:rFonts w:ascii="宋体" w:hAnsi="宋体" w:cs="宋体"/>
      <w:kern w:val="0"/>
      <w:szCs w:val="24"/>
    </w:rPr>
  </w:style>
  <w:style w:type="character" w:styleId="HTML">
    <w:name w:val="HTML Code"/>
    <w:basedOn w:val="a0"/>
    <w:uiPriority w:val="99"/>
    <w:semiHidden/>
    <w:unhideWhenUsed/>
    <w:rsid w:val="002B0E3E"/>
    <w:rPr>
      <w:rFonts w:ascii="宋体" w:eastAsia="宋体" w:hAnsi="宋体" w:cs="宋体"/>
      <w:sz w:val="24"/>
      <w:szCs w:val="24"/>
    </w:rPr>
  </w:style>
  <w:style w:type="character" w:customStyle="1" w:styleId="20">
    <w:name w:val="标题 2 字符"/>
    <w:basedOn w:val="a0"/>
    <w:link w:val="2"/>
    <w:uiPriority w:val="9"/>
    <w:rsid w:val="00EA3BB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A3BB0"/>
    <w:rPr>
      <w:rFonts w:eastAsia="宋体"/>
      <w:b/>
      <w:bCs/>
      <w:kern w:val="44"/>
      <w:sz w:val="44"/>
      <w:szCs w:val="44"/>
    </w:rPr>
  </w:style>
  <w:style w:type="character" w:styleId="aa">
    <w:name w:val="Strong"/>
    <w:basedOn w:val="a0"/>
    <w:uiPriority w:val="22"/>
    <w:qFormat/>
    <w:rsid w:val="00EA3BB0"/>
    <w:rPr>
      <w:b/>
      <w:bCs/>
    </w:rPr>
  </w:style>
  <w:style w:type="paragraph" w:styleId="ab">
    <w:name w:val="List Paragraph"/>
    <w:basedOn w:val="a"/>
    <w:uiPriority w:val="34"/>
    <w:qFormat/>
    <w:rsid w:val="00EA3BB0"/>
    <w:pPr>
      <w:ind w:firstLine="420"/>
    </w:pPr>
  </w:style>
  <w:style w:type="table" w:styleId="ac">
    <w:name w:val="Table Grid"/>
    <w:basedOn w:val="a1"/>
    <w:uiPriority w:val="39"/>
    <w:rsid w:val="00D902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0694">
      <w:bodyDiv w:val="1"/>
      <w:marLeft w:val="0"/>
      <w:marRight w:val="0"/>
      <w:marTop w:val="0"/>
      <w:marBottom w:val="0"/>
      <w:divBdr>
        <w:top w:val="none" w:sz="0" w:space="0" w:color="auto"/>
        <w:left w:val="none" w:sz="0" w:space="0" w:color="auto"/>
        <w:bottom w:val="none" w:sz="0" w:space="0" w:color="auto"/>
        <w:right w:val="none" w:sz="0" w:space="0" w:color="auto"/>
      </w:divBdr>
    </w:div>
    <w:div w:id="608463878">
      <w:bodyDiv w:val="1"/>
      <w:marLeft w:val="0"/>
      <w:marRight w:val="0"/>
      <w:marTop w:val="0"/>
      <w:marBottom w:val="0"/>
      <w:divBdr>
        <w:top w:val="none" w:sz="0" w:space="0" w:color="auto"/>
        <w:left w:val="none" w:sz="0" w:space="0" w:color="auto"/>
        <w:bottom w:val="none" w:sz="0" w:space="0" w:color="auto"/>
        <w:right w:val="none" w:sz="0" w:space="0" w:color="auto"/>
      </w:divBdr>
    </w:div>
    <w:div w:id="1213541268">
      <w:bodyDiv w:val="1"/>
      <w:marLeft w:val="0"/>
      <w:marRight w:val="0"/>
      <w:marTop w:val="0"/>
      <w:marBottom w:val="0"/>
      <w:divBdr>
        <w:top w:val="none" w:sz="0" w:space="0" w:color="auto"/>
        <w:left w:val="none" w:sz="0" w:space="0" w:color="auto"/>
        <w:bottom w:val="none" w:sz="0" w:space="0" w:color="auto"/>
        <w:right w:val="none" w:sz="0" w:space="0" w:color="auto"/>
      </w:divBdr>
    </w:div>
    <w:div w:id="1389838839">
      <w:bodyDiv w:val="1"/>
      <w:marLeft w:val="0"/>
      <w:marRight w:val="0"/>
      <w:marTop w:val="0"/>
      <w:marBottom w:val="0"/>
      <w:divBdr>
        <w:top w:val="none" w:sz="0" w:space="0" w:color="auto"/>
        <w:left w:val="none" w:sz="0" w:space="0" w:color="auto"/>
        <w:bottom w:val="none" w:sz="0" w:space="0" w:color="auto"/>
        <w:right w:val="none" w:sz="0" w:space="0" w:color="auto"/>
      </w:divBdr>
    </w:div>
    <w:div w:id="1535730009">
      <w:bodyDiv w:val="1"/>
      <w:marLeft w:val="0"/>
      <w:marRight w:val="0"/>
      <w:marTop w:val="0"/>
      <w:marBottom w:val="0"/>
      <w:divBdr>
        <w:top w:val="none" w:sz="0" w:space="0" w:color="auto"/>
        <w:left w:val="none" w:sz="0" w:space="0" w:color="auto"/>
        <w:bottom w:val="none" w:sz="0" w:space="0" w:color="auto"/>
        <w:right w:val="none" w:sz="0" w:space="0" w:color="auto"/>
      </w:divBdr>
    </w:div>
    <w:div w:id="1564372532">
      <w:bodyDiv w:val="1"/>
      <w:marLeft w:val="0"/>
      <w:marRight w:val="0"/>
      <w:marTop w:val="0"/>
      <w:marBottom w:val="0"/>
      <w:divBdr>
        <w:top w:val="none" w:sz="0" w:space="0" w:color="auto"/>
        <w:left w:val="none" w:sz="0" w:space="0" w:color="auto"/>
        <w:bottom w:val="none" w:sz="0" w:space="0" w:color="auto"/>
        <w:right w:val="none" w:sz="0" w:space="0" w:color="auto"/>
      </w:divBdr>
    </w:div>
    <w:div w:id="189950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5</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 海</dc:creator>
  <cp:keywords/>
  <dc:description/>
  <cp:lastModifiedBy>申 海</cp:lastModifiedBy>
  <cp:revision>5</cp:revision>
  <dcterms:created xsi:type="dcterms:W3CDTF">2023-05-08T14:58:00Z</dcterms:created>
  <dcterms:modified xsi:type="dcterms:W3CDTF">2023-05-21T16:53:00Z</dcterms:modified>
</cp:coreProperties>
</file>