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DB98" w14:textId="201823D5" w:rsidR="00284591" w:rsidRDefault="00284591" w:rsidP="002D3D36">
      <w:pPr>
        <w:tabs>
          <w:tab w:val="num" w:pos="720"/>
        </w:tabs>
        <w:ind w:left="720" w:hanging="360"/>
        <w:rPr>
          <w:rFonts w:hint="eastAsia"/>
        </w:rPr>
      </w:pPr>
      <w:r>
        <w:rPr>
          <w:rFonts w:hint="eastAsia"/>
        </w:rPr>
        <w:t>The time-related column (such as, Time_start, Time_end</w:t>
      </w:r>
      <w:r>
        <w:t>…</w:t>
      </w:r>
      <w:r>
        <w:rPr>
          <w:rFonts w:hint="eastAsia"/>
        </w:rPr>
        <w:t>.) is matlab time format.</w:t>
      </w:r>
    </w:p>
    <w:p w14:paraId="336E29A3" w14:textId="77777777" w:rsidR="002D3D36" w:rsidRPr="002D3D36" w:rsidRDefault="002D3D36" w:rsidP="002D3D36">
      <w:pPr>
        <w:numPr>
          <w:ilvl w:val="0"/>
          <w:numId w:val="2"/>
        </w:numPr>
      </w:pPr>
      <w:r w:rsidRPr="002D3D36">
        <w:t>The meaning of each file:</w:t>
      </w:r>
    </w:p>
    <w:p w14:paraId="24402B3B" w14:textId="77777777" w:rsidR="002D3D36" w:rsidRPr="002D3D36" w:rsidRDefault="002D3D36" w:rsidP="002D3D36">
      <w:pPr>
        <w:numPr>
          <w:ilvl w:val="1"/>
          <w:numId w:val="2"/>
        </w:numPr>
      </w:pPr>
      <w:r w:rsidRPr="002D3D36">
        <w:t>The *_LR_meta.csv has </w:t>
      </w:r>
      <w:r w:rsidRPr="002D3D36">
        <w:rPr>
          <w:b/>
          <w:bCs/>
        </w:rPr>
        <w:t>n+1 </w:t>
      </w:r>
      <w:r w:rsidRPr="002D3D36">
        <w:t>rows (</w:t>
      </w:r>
      <w:r w:rsidRPr="002D3D36">
        <w:rPr>
          <w:b/>
          <w:bCs/>
        </w:rPr>
        <w:t>n</w:t>
      </w:r>
      <w:r w:rsidRPr="002D3D36">
        <w:t> is the number of spectral sequences of the day, 1 is the top row, which means the index of columns (you need to </w:t>
      </w:r>
      <w:r w:rsidRPr="002D3D36">
        <w:rPr>
          <w:b/>
          <w:bCs/>
        </w:rPr>
        <w:t>skip the first row when loading the data</w:t>
      </w:r>
      <w:r w:rsidRPr="002D3D36">
        <w:t>)).</w:t>
      </w:r>
    </w:p>
    <w:p w14:paraId="4CC7482E" w14:textId="77777777" w:rsidR="002D3D36" w:rsidRPr="002D3D36" w:rsidRDefault="002D3D36" w:rsidP="002D3D36">
      <w:pPr>
        <w:numPr>
          <w:ilvl w:val="1"/>
          <w:numId w:val="2"/>
        </w:numPr>
      </w:pPr>
      <w:r w:rsidRPr="002D3D36">
        <w:t>The *_LR_CAL.csv should be a (3648+1)* </w:t>
      </w:r>
      <w:r w:rsidRPr="002D3D36">
        <w:rPr>
          <w:b/>
          <w:bCs/>
        </w:rPr>
        <w:t>(3n)</w:t>
      </w:r>
      <w:r w:rsidRPr="002D3D36">
        <w:t> matrix, 3648 is the length of </w:t>
      </w:r>
      <w:r w:rsidRPr="002D3D36">
        <w:rPr>
          <w:b/>
          <w:bCs/>
        </w:rPr>
        <w:t>wavelength</w:t>
      </w:r>
      <w:r w:rsidRPr="002D3D36">
        <w:t>, 1 is the top row, 3n means (radiance_1, irradiance_before_1, irradiance_after_1, radiance_2, irradiance_before_2, irradiance_after_2, ...., radiance_n, irradiance_before_n, irradiance_after_n)</w:t>
      </w:r>
    </w:p>
    <w:p w14:paraId="1428ED12" w14:textId="43DE975F" w:rsidR="002D3D36" w:rsidRPr="002D3D36" w:rsidRDefault="002D3D36" w:rsidP="002D3D36">
      <w:pPr>
        <w:numPr>
          <w:ilvl w:val="1"/>
          <w:numId w:val="2"/>
        </w:numPr>
      </w:pPr>
      <w:r w:rsidRPr="002D3D36">
        <w:t>The *_LR_REFL</w:t>
      </w:r>
      <w:r w:rsidR="0067678F">
        <w:rPr>
          <w:rFonts w:hint="eastAsia"/>
        </w:rPr>
        <w:t>.csv</w:t>
      </w:r>
      <w:r w:rsidRPr="002D3D36">
        <w:t xml:space="preserve"> should be a (3648+1) * </w:t>
      </w:r>
      <w:r w:rsidRPr="002D3D36">
        <w:rPr>
          <w:b/>
          <w:bCs/>
        </w:rPr>
        <w:t>(2n) </w:t>
      </w:r>
      <w:r w:rsidRPr="002D3D36">
        <w:t>matrix, 2n means (reflectance_before_1, reflectance_after_1, reflectance_before_2, reflectance_after_2, ...., reflectance_before_n, reflectance_after_n)</w:t>
      </w:r>
    </w:p>
    <w:p w14:paraId="011B95A6" w14:textId="2D13F809" w:rsidR="002D3D36" w:rsidRPr="002D3D36" w:rsidRDefault="002D3D36" w:rsidP="002D3D36">
      <w:pPr>
        <w:numPr>
          <w:ilvl w:val="0"/>
          <w:numId w:val="2"/>
        </w:numPr>
      </w:pPr>
      <w:r w:rsidRPr="002D3D36">
        <w:t xml:space="preserve">Note: the "before" and "after" </w:t>
      </w:r>
      <w:r w:rsidR="00886C1D" w:rsidRPr="002D3D36">
        <w:t>representing</w:t>
      </w:r>
      <w:r w:rsidRPr="002D3D36">
        <w:t xml:space="preserve"> the closest irradiance (reflectance) before and after each time of measuring the radiance spectrum. There is an obvious difference between irradiance_before and irradiance_after when the incident radiation is unstable or weak (such as in the morning or evening or cloudy), however, they are close when the incident radiation is strong (see pic below).</w:t>
      </w:r>
    </w:p>
    <w:p w14:paraId="703E25FE" w14:textId="6D17794E" w:rsidR="002D3D36" w:rsidRPr="002D3D36" w:rsidRDefault="002D3D36" w:rsidP="002D3D36">
      <w:pPr>
        <w:numPr>
          <w:ilvl w:val="0"/>
          <w:numId w:val="2"/>
        </w:numPr>
      </w:pPr>
      <w:r w:rsidRPr="002D3D36">
        <w:rPr>
          <w:b/>
          <w:bCs/>
        </w:rPr>
        <w:t>I'm not sure which one is the best to be the "corresponding irradiance" to the radiance. Maybe use the average value of them? Gabriel could you please give your opinion and tell us how you choose the irradiance to retrieve SIF? And if there are any problem on my explanations, please correct me.</w:t>
      </w:r>
    </w:p>
    <w:p w14:paraId="1C45F9FB" w14:textId="71D7ED84" w:rsidR="002D3D36" w:rsidRPr="002D3D36" w:rsidRDefault="002D3D36" w:rsidP="002D3D36">
      <w:pPr>
        <w:jc w:val="center"/>
      </w:pPr>
      <w:r>
        <w:rPr>
          <w:noProof/>
        </w:rPr>
        <w:drawing>
          <wp:inline distT="0" distB="0" distL="0" distR="0" wp14:anchorId="03BFD911" wp14:editId="4FDAA85D">
            <wp:extent cx="4857184" cy="2865164"/>
            <wp:effectExtent l="0" t="0" r="635" b="0"/>
            <wp:docPr id="6670644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90257" cy="2884673"/>
                    </a:xfrm>
                    <a:prstGeom prst="rect">
                      <a:avLst/>
                    </a:prstGeom>
                    <a:noFill/>
                  </pic:spPr>
                </pic:pic>
              </a:graphicData>
            </a:graphic>
          </wp:inline>
        </w:drawing>
      </w:r>
    </w:p>
    <w:p w14:paraId="5C78B96F" w14:textId="35164511" w:rsidR="002D3D36" w:rsidRPr="002D3D36" w:rsidRDefault="002D3D36" w:rsidP="002D3D36">
      <w:pPr>
        <w:ind w:left="360"/>
      </w:pPr>
    </w:p>
    <w:sectPr w:rsidR="002D3D36" w:rsidRPr="002D3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F2303"/>
    <w:multiLevelType w:val="multilevel"/>
    <w:tmpl w:val="1046AAA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3F417D"/>
    <w:multiLevelType w:val="multilevel"/>
    <w:tmpl w:val="1C16D29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4528912">
    <w:abstractNumId w:val="0"/>
  </w:num>
  <w:num w:numId="2" w16cid:durableId="529806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2"/>
    <w:rsid w:val="00284591"/>
    <w:rsid w:val="002D3D36"/>
    <w:rsid w:val="00315E31"/>
    <w:rsid w:val="00434F85"/>
    <w:rsid w:val="004A5860"/>
    <w:rsid w:val="0067678F"/>
    <w:rsid w:val="00800A36"/>
    <w:rsid w:val="008112FA"/>
    <w:rsid w:val="00886C1D"/>
    <w:rsid w:val="009C4D42"/>
    <w:rsid w:val="00DF100C"/>
    <w:rsid w:val="00F96FE9"/>
    <w:rsid w:val="00FC3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28F08"/>
  <w15:chartTrackingRefBased/>
  <w15:docId w15:val="{92A7C10A-8EA5-4E8C-BB88-61A38729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C4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C4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C4D4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4D4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4D4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D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4D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D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4D4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4D4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9C4D4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9C4D4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C4D42"/>
    <w:rPr>
      <w:rFonts w:eastAsiaTheme="majorEastAsia" w:cstheme="majorBidi"/>
      <w:i/>
      <w:iCs/>
      <w:color w:val="0F4761" w:themeColor="accent1" w:themeShade="BF"/>
    </w:rPr>
  </w:style>
  <w:style w:type="character" w:customStyle="1" w:styleId="50">
    <w:name w:val="标题 5 字符"/>
    <w:basedOn w:val="a0"/>
    <w:link w:val="5"/>
    <w:uiPriority w:val="9"/>
    <w:semiHidden/>
    <w:rsid w:val="009C4D42"/>
    <w:rPr>
      <w:rFonts w:eastAsiaTheme="majorEastAsia" w:cstheme="majorBidi"/>
      <w:color w:val="0F4761" w:themeColor="accent1" w:themeShade="BF"/>
    </w:rPr>
  </w:style>
  <w:style w:type="character" w:customStyle="1" w:styleId="60">
    <w:name w:val="标题 6 字符"/>
    <w:basedOn w:val="a0"/>
    <w:link w:val="6"/>
    <w:uiPriority w:val="9"/>
    <w:semiHidden/>
    <w:rsid w:val="009C4D42"/>
    <w:rPr>
      <w:rFonts w:eastAsiaTheme="majorEastAsia" w:cstheme="majorBidi"/>
      <w:i/>
      <w:iCs/>
      <w:color w:val="595959" w:themeColor="text1" w:themeTint="A6"/>
    </w:rPr>
  </w:style>
  <w:style w:type="character" w:customStyle="1" w:styleId="70">
    <w:name w:val="标题 7 字符"/>
    <w:basedOn w:val="a0"/>
    <w:link w:val="7"/>
    <w:uiPriority w:val="9"/>
    <w:semiHidden/>
    <w:rsid w:val="009C4D42"/>
    <w:rPr>
      <w:rFonts w:eastAsiaTheme="majorEastAsia" w:cstheme="majorBidi"/>
      <w:color w:val="595959" w:themeColor="text1" w:themeTint="A6"/>
    </w:rPr>
  </w:style>
  <w:style w:type="character" w:customStyle="1" w:styleId="80">
    <w:name w:val="标题 8 字符"/>
    <w:basedOn w:val="a0"/>
    <w:link w:val="8"/>
    <w:uiPriority w:val="9"/>
    <w:semiHidden/>
    <w:rsid w:val="009C4D42"/>
    <w:rPr>
      <w:rFonts w:eastAsiaTheme="majorEastAsia" w:cstheme="majorBidi"/>
      <w:i/>
      <w:iCs/>
      <w:color w:val="272727" w:themeColor="text1" w:themeTint="D8"/>
    </w:rPr>
  </w:style>
  <w:style w:type="character" w:customStyle="1" w:styleId="90">
    <w:name w:val="标题 9 字符"/>
    <w:basedOn w:val="a0"/>
    <w:link w:val="9"/>
    <w:uiPriority w:val="9"/>
    <w:semiHidden/>
    <w:rsid w:val="009C4D42"/>
    <w:rPr>
      <w:rFonts w:eastAsiaTheme="majorEastAsia" w:cstheme="majorBidi"/>
      <w:color w:val="272727" w:themeColor="text1" w:themeTint="D8"/>
    </w:rPr>
  </w:style>
  <w:style w:type="paragraph" w:styleId="a3">
    <w:name w:val="Title"/>
    <w:basedOn w:val="a"/>
    <w:next w:val="a"/>
    <w:link w:val="a4"/>
    <w:uiPriority w:val="10"/>
    <w:qFormat/>
    <w:rsid w:val="009C4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4D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4D4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C4D4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C4D42"/>
    <w:pPr>
      <w:spacing w:before="160"/>
      <w:jc w:val="center"/>
    </w:pPr>
    <w:rPr>
      <w:i/>
      <w:iCs/>
      <w:color w:val="404040" w:themeColor="text1" w:themeTint="BF"/>
    </w:rPr>
  </w:style>
  <w:style w:type="character" w:customStyle="1" w:styleId="a8">
    <w:name w:val="引用 字符"/>
    <w:basedOn w:val="a0"/>
    <w:link w:val="a7"/>
    <w:uiPriority w:val="29"/>
    <w:rsid w:val="009C4D42"/>
    <w:rPr>
      <w:i/>
      <w:iCs/>
      <w:color w:val="404040" w:themeColor="text1" w:themeTint="BF"/>
    </w:rPr>
  </w:style>
  <w:style w:type="paragraph" w:styleId="a9">
    <w:name w:val="List Paragraph"/>
    <w:basedOn w:val="a"/>
    <w:uiPriority w:val="34"/>
    <w:qFormat/>
    <w:rsid w:val="009C4D42"/>
    <w:pPr>
      <w:ind w:left="720"/>
      <w:contextualSpacing/>
    </w:pPr>
  </w:style>
  <w:style w:type="character" w:styleId="aa">
    <w:name w:val="Intense Emphasis"/>
    <w:basedOn w:val="a0"/>
    <w:uiPriority w:val="21"/>
    <w:qFormat/>
    <w:rsid w:val="009C4D42"/>
    <w:rPr>
      <w:i/>
      <w:iCs/>
      <w:color w:val="0F4761" w:themeColor="accent1" w:themeShade="BF"/>
    </w:rPr>
  </w:style>
  <w:style w:type="paragraph" w:styleId="ab">
    <w:name w:val="Intense Quote"/>
    <w:basedOn w:val="a"/>
    <w:next w:val="a"/>
    <w:link w:val="ac"/>
    <w:uiPriority w:val="30"/>
    <w:qFormat/>
    <w:rsid w:val="009C4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4D42"/>
    <w:rPr>
      <w:i/>
      <w:iCs/>
      <w:color w:val="0F4761" w:themeColor="accent1" w:themeShade="BF"/>
    </w:rPr>
  </w:style>
  <w:style w:type="character" w:styleId="ad">
    <w:name w:val="Intense Reference"/>
    <w:basedOn w:val="a0"/>
    <w:uiPriority w:val="32"/>
    <w:qFormat/>
    <w:rsid w:val="009C4D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Zhaohui Li</dc:creator>
  <cp:keywords/>
  <dc:description/>
  <cp:lastModifiedBy>Zhaohui Li</cp:lastModifiedBy>
  <cp:revision>30</cp:revision>
  <dcterms:created xsi:type="dcterms:W3CDTF">2026-04-02T11:10:00Z</dcterms:created>
  <dcterms:modified xsi:type="dcterms:W3CDTF">2026-04-02T11:25:00Z</dcterms:modified>
</cp:coreProperties>
</file>