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6474F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474FE" w:rsidRPr="006474FE" w:rsidRDefault="006474FE" w:rsidP="006474FE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6" w:history="1">
        <w:r w:rsidRPr="006474F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Ajax</w:t>
        </w:r>
        <w:r w:rsidRPr="006474F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缓存原理</w:t>
        </w:r>
      </w:hyperlink>
    </w:p>
    <w:p w:rsidR="006474FE" w:rsidRPr="006474FE" w:rsidRDefault="006474FE" w:rsidP="006474F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2016-03-23 15:25 5542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评论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收藏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举报</w:t>
        </w:r>
      </w:hyperlink>
    </w:p>
    <w:p w:rsidR="006474FE" w:rsidRPr="006474FE" w:rsidRDefault="006474FE" w:rsidP="006474FE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474FE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319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4F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474FE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Web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开发（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23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6474FE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7790" cy="4699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E" w:rsidRPr="006474FE" w:rsidRDefault="006474FE" w:rsidP="006474FE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474F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原文：</w:t>
      </w:r>
      <w:hyperlink r:id="rId12" w:tgtFrame="_blank" w:history="1">
        <w:r w:rsidRPr="006474F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http://www.lingdublog.com/123.html</w:t>
        </w:r>
      </w:hyperlink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一、什么是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缓存原理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在发送的数据成功后，会把请求的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和返回的响应结果保存在缓存内，当下一次调用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发送相同的请求时，它会直接</w:t>
      </w:r>
      <w:r w:rsidR="003B6A2B">
        <w:rPr>
          <w:rFonts w:ascii="Verdana" w:eastAsia="宋体" w:hAnsi="Verdana" w:cs="宋体"/>
          <w:color w:val="444444"/>
          <w:kern w:val="0"/>
          <w:sz w:val="22"/>
        </w:rPr>
        <w:t>从缓存中把数据取出来，这是为了提高页面的响应速度和用户体验。当</w:t>
      </w:r>
      <w:r w:rsidR="003B6A2B">
        <w:rPr>
          <w:rFonts w:ascii="Verdana" w:eastAsia="宋体" w:hAnsi="Verdana" w:cs="宋体" w:hint="eastAsia"/>
          <w:color w:val="444444"/>
          <w:kern w:val="0"/>
          <w:sz w:val="22"/>
        </w:rPr>
        <w:t>然</w:t>
      </w:r>
      <w:bookmarkStart w:id="0" w:name="_GoBack"/>
      <w:bookmarkEnd w:id="0"/>
      <w:r w:rsidRPr="006474FE">
        <w:rPr>
          <w:rFonts w:ascii="Verdana" w:eastAsia="宋体" w:hAnsi="Verdana" w:cs="宋体"/>
          <w:color w:val="444444"/>
          <w:kern w:val="0"/>
          <w:sz w:val="22"/>
        </w:rPr>
        <w:t>这要求两次请求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完全相同，包括参数。这个时候，浏览器就不会与服务器交互。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关于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的更多内容请参考《</w:t>
      </w:r>
      <w:hyperlink r:id="rId13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Ajax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简介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二、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缓存的好处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这种设计使客户端对一些静态页面内容的请求，比如图片，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css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文件，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js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脚本等，变得更加快捷，提高了页面的响应速度，也节省了网络通信资源。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三、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缓存的不足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缓存虽然有上述的好处，但是如果通过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对一些后台数据进行更改的时候，虽然数据在后台已经发生改变，但是页面缓存中并没有改变，对于相同的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提交过去以后，浏览器还只是简单的从缓存中拿数据，这种情况当然就不行了。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四、解决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缓存问题的方法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解决这个问题最有效的办法是禁止页面缓存，有以下几种处理方法：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br/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1.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xmlHttpRequest.setRequestHeader(“Cache-Control”,”no-cache”);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2.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在服务端加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header(“Cache-Control: no-cache, must-revalidate”);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3.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xmlHttpRequest.setRequestHeader(“If-Modified-Since”,”0″);</w:t>
      </w:r>
    </w:p>
    <w:p w:rsidR="006474FE" w:rsidRPr="006474FE" w:rsidRDefault="006474FE" w:rsidP="006474FE">
      <w:pPr>
        <w:widowControl/>
        <w:shd w:val="clear" w:color="auto" w:fill="F6F6F6"/>
        <w:spacing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lastRenderedPageBreak/>
        <w:t>关于页面缓存的更多内容请参考《</w:t>
      </w:r>
      <w:hyperlink r:id="rId14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【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Web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优化】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Yslow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优化法则（三）添加缓存控制首部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》，《</w:t>
      </w:r>
      <w:hyperlink r:id="rId15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HTTP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基本原理（浏览器缓存）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84" w:rsidRDefault="00F86084" w:rsidP="003B6A2B">
      <w:r>
        <w:separator/>
      </w:r>
    </w:p>
  </w:endnote>
  <w:endnote w:type="continuationSeparator" w:id="0">
    <w:p w:rsidR="00F86084" w:rsidRDefault="00F86084" w:rsidP="003B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84" w:rsidRDefault="00F86084" w:rsidP="003B6A2B">
      <w:r>
        <w:separator/>
      </w:r>
    </w:p>
  </w:footnote>
  <w:footnote w:type="continuationSeparator" w:id="0">
    <w:p w:rsidR="00F86084" w:rsidRDefault="00F86084" w:rsidP="003B6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FE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3B6A2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474FE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6084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AA356"/>
  <w15:chartTrackingRefBased/>
  <w15:docId w15:val="{6A2DF08D-0B97-41E7-9F19-E2152B33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74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474FE"/>
  </w:style>
  <w:style w:type="character" w:customStyle="1" w:styleId="linktitle">
    <w:name w:val="link_title"/>
    <w:basedOn w:val="a0"/>
    <w:rsid w:val="006474FE"/>
  </w:style>
  <w:style w:type="character" w:styleId="a3">
    <w:name w:val="Hyperlink"/>
    <w:basedOn w:val="a0"/>
    <w:uiPriority w:val="99"/>
    <w:semiHidden/>
    <w:unhideWhenUsed/>
    <w:rsid w:val="006474FE"/>
    <w:rPr>
      <w:color w:val="0000FF"/>
      <w:u w:val="single"/>
    </w:rPr>
  </w:style>
  <w:style w:type="character" w:customStyle="1" w:styleId="linkpostdate">
    <w:name w:val="link_postdate"/>
    <w:basedOn w:val="a0"/>
    <w:rsid w:val="006474FE"/>
  </w:style>
  <w:style w:type="character" w:customStyle="1" w:styleId="linkview">
    <w:name w:val="link_view"/>
    <w:basedOn w:val="a0"/>
    <w:rsid w:val="006474FE"/>
  </w:style>
  <w:style w:type="character" w:customStyle="1" w:styleId="linkcomments">
    <w:name w:val="link_comments"/>
    <w:basedOn w:val="a0"/>
    <w:rsid w:val="006474FE"/>
  </w:style>
  <w:style w:type="character" w:customStyle="1" w:styleId="linkcollect">
    <w:name w:val="link_collect"/>
    <w:basedOn w:val="a0"/>
    <w:rsid w:val="006474FE"/>
  </w:style>
  <w:style w:type="character" w:customStyle="1" w:styleId="linkreport">
    <w:name w:val="link_report"/>
    <w:basedOn w:val="a0"/>
    <w:rsid w:val="006474FE"/>
  </w:style>
  <w:style w:type="character" w:styleId="a4">
    <w:name w:val="Emphasis"/>
    <w:basedOn w:val="a0"/>
    <w:uiPriority w:val="20"/>
    <w:qFormat/>
    <w:rsid w:val="006474FE"/>
    <w:rPr>
      <w:i/>
      <w:iCs/>
    </w:rPr>
  </w:style>
  <w:style w:type="paragraph" w:styleId="a5">
    <w:name w:val="Normal (Web)"/>
    <w:basedOn w:val="a"/>
    <w:uiPriority w:val="99"/>
    <w:semiHidden/>
    <w:unhideWhenUsed/>
    <w:rsid w:val="00647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74FE"/>
    <w:rPr>
      <w:b/>
      <w:bCs/>
    </w:rPr>
  </w:style>
  <w:style w:type="paragraph" w:styleId="a7">
    <w:name w:val="header"/>
    <w:basedOn w:val="a"/>
    <w:link w:val="a8"/>
    <w:uiPriority w:val="99"/>
    <w:unhideWhenUsed/>
    <w:rsid w:val="003B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B6A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6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1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83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9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4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80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hudashi/article/details/509634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udashi/article/details/50963585" TargetMode="External"/><Relationship Id="rId12" Type="http://schemas.openxmlformats.org/officeDocument/2006/relationships/hyperlink" Target="http://www.lingdublog.com/123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hudashi/article/details/50963585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blog.csdn.net/hudashi/article/details/50789095" TargetMode="Externa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hudashi/article/details/50963585" TargetMode="External"/><Relationship Id="rId14" Type="http://schemas.openxmlformats.org/officeDocument/2006/relationships/hyperlink" Target="http://blog.csdn.net/hudashi/article/details/50961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</cp:revision>
  <dcterms:created xsi:type="dcterms:W3CDTF">2017-09-22T16:11:00Z</dcterms:created>
  <dcterms:modified xsi:type="dcterms:W3CDTF">2017-11-14T12:18:00Z</dcterms:modified>
</cp:coreProperties>
</file>